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254C3" w14:textId="77777777" w:rsidR="00B007BE" w:rsidRDefault="00B007BE" w:rsidP="00A71611">
      <w:pPr>
        <w:pStyle w:val="Ttulo1"/>
        <w:keepNext/>
        <w:spacing w:line="276" w:lineRule="auto"/>
        <w:jc w:val="center"/>
        <w:rPr>
          <w:rFonts w:ascii="Times New Roman" w:hAnsi="Times New Roman"/>
          <w:b/>
          <w:bCs/>
        </w:rPr>
      </w:pPr>
    </w:p>
    <w:p w14:paraId="65434208" w14:textId="418B6788" w:rsidR="00A71611" w:rsidRPr="006D56B6" w:rsidRDefault="00945507" w:rsidP="00A71611">
      <w:pPr>
        <w:pStyle w:val="Ttulo1"/>
        <w:keepNext/>
        <w:spacing w:line="276" w:lineRule="auto"/>
        <w:jc w:val="center"/>
        <w:rPr>
          <w:rFonts w:ascii="Times New Roman" w:hAnsi="Times New Roman"/>
          <w:b/>
          <w:bCs/>
          <w:u w:val="single"/>
        </w:rPr>
      </w:pPr>
      <w:r w:rsidRPr="006D56B6">
        <w:rPr>
          <w:rFonts w:ascii="Times New Roman" w:hAnsi="Times New Roman"/>
          <w:b/>
          <w:bCs/>
        </w:rPr>
        <w:t>E</w:t>
      </w:r>
      <w:r w:rsidR="00A71611" w:rsidRPr="006D56B6">
        <w:rPr>
          <w:rFonts w:ascii="Times New Roman" w:hAnsi="Times New Roman"/>
          <w:b/>
          <w:bCs/>
        </w:rPr>
        <w:t xml:space="preserve">DITAL DE PREGÃO ELETRÔNICO SRP </w:t>
      </w:r>
      <w:r w:rsidR="00A71611" w:rsidRPr="006D56B6">
        <w:rPr>
          <w:rFonts w:ascii="Times New Roman" w:hAnsi="Times New Roman"/>
          <w:b/>
          <w:bCs/>
          <w:u w:val="single"/>
        </w:rPr>
        <w:t>Nº</w:t>
      </w:r>
      <w:r w:rsidR="003102E1">
        <w:rPr>
          <w:rFonts w:ascii="Times New Roman" w:hAnsi="Times New Roman"/>
          <w:b/>
          <w:bCs/>
          <w:u w:val="single"/>
        </w:rPr>
        <w:t xml:space="preserve"> </w:t>
      </w:r>
      <w:r w:rsidR="002C7A0F">
        <w:rPr>
          <w:rFonts w:ascii="Times New Roman" w:hAnsi="Times New Roman"/>
          <w:b/>
          <w:bCs/>
          <w:u w:val="single"/>
        </w:rPr>
        <w:t>028</w:t>
      </w:r>
      <w:r w:rsidR="002233E3">
        <w:rPr>
          <w:rFonts w:ascii="Times New Roman" w:hAnsi="Times New Roman"/>
          <w:b/>
          <w:bCs/>
          <w:u w:val="single"/>
        </w:rPr>
        <w:t>/2024</w:t>
      </w:r>
    </w:p>
    <w:p w14:paraId="6049258A" w14:textId="77777777" w:rsidR="00773B71" w:rsidRPr="00B16758" w:rsidRDefault="00773B71" w:rsidP="00773B71">
      <w:pPr>
        <w:jc w:val="center"/>
        <w:rPr>
          <w:b/>
          <w:color w:val="FF0000"/>
          <w:lang w:eastAsia="x-none"/>
        </w:rPr>
      </w:pPr>
      <w:r w:rsidRPr="00B16758">
        <w:rPr>
          <w:b/>
          <w:color w:val="FF0000"/>
          <w:lang w:eastAsia="x-none"/>
        </w:rPr>
        <w:t>EXCLUSIVA PARA ME/EPP</w:t>
      </w:r>
    </w:p>
    <w:p w14:paraId="713209E7" w14:textId="77777777" w:rsidR="00A71611" w:rsidRPr="006D56B6" w:rsidRDefault="00A71611" w:rsidP="00A71611">
      <w:pPr>
        <w:spacing w:line="276" w:lineRule="auto"/>
        <w:jc w:val="both"/>
        <w:rPr>
          <w:rFonts w:ascii="Times New Roman" w:hAnsi="Times New Roman"/>
          <w:b/>
          <w:bCs/>
        </w:rPr>
      </w:pPr>
    </w:p>
    <w:p w14:paraId="4EB22A98" w14:textId="0B569554" w:rsidR="00BC27ED" w:rsidRPr="006D56B6" w:rsidRDefault="00BC27ED" w:rsidP="00BC27ED">
      <w:pPr>
        <w:spacing w:line="276" w:lineRule="auto"/>
        <w:jc w:val="both"/>
        <w:rPr>
          <w:rFonts w:ascii="Times New Roman" w:eastAsia="Arial" w:hAnsi="Times New Roman"/>
          <w:color w:val="FF0000"/>
        </w:rPr>
      </w:pPr>
      <w:r w:rsidRPr="006D56B6">
        <w:rPr>
          <w:rFonts w:ascii="Times New Roman" w:hAnsi="Times New Roman"/>
          <w:b/>
          <w:bCs/>
        </w:rPr>
        <w:t>1. O MUNICÍPIO DE BARRA DO PIRAI</w:t>
      </w:r>
      <w:r w:rsidRPr="006D56B6">
        <w:rPr>
          <w:rFonts w:ascii="Times New Roman" w:hAnsi="Times New Roman"/>
          <w:b/>
          <w:bCs/>
          <w:smallCaps/>
        </w:rPr>
        <w:t xml:space="preserve">, </w:t>
      </w:r>
      <w:r w:rsidRPr="006D56B6">
        <w:rPr>
          <w:rFonts w:ascii="Times New Roman" w:hAnsi="Times New Roman"/>
        </w:rPr>
        <w:t xml:space="preserve">por meio da Prefeitura Municipal de Barra do Piraí, inscrito no CNPJ nº 28.576.080/0001-47, com sede na Travessa Assumpção, nº 69, bairro Centro, município de Barra do Piraí, na qualidade de </w:t>
      </w:r>
      <w:r w:rsidRPr="006D56B6">
        <w:rPr>
          <w:rFonts w:ascii="Times New Roman" w:hAnsi="Times New Roman"/>
          <w:b/>
        </w:rPr>
        <w:t>ORGÃO GERENCIADOR,</w:t>
      </w:r>
      <w:r w:rsidRPr="006D56B6">
        <w:rPr>
          <w:rFonts w:ascii="Times New Roman" w:hAnsi="Times New Roman"/>
        </w:rPr>
        <w:t xml:space="preserve"> torna público que, devidamente autorizada pelo </w:t>
      </w:r>
      <w:r w:rsidRPr="006D56B6">
        <w:rPr>
          <w:rFonts w:ascii="Times New Roman" w:hAnsi="Times New Roman"/>
          <w:b/>
        </w:rPr>
        <w:t>Exmo. Prefeito,</w:t>
      </w:r>
      <w:r w:rsidRPr="006D56B6">
        <w:rPr>
          <w:rFonts w:ascii="Times New Roman" w:hAnsi="Times New Roman"/>
        </w:rPr>
        <w:t xml:space="preserve"> Sr. </w:t>
      </w:r>
      <w:r>
        <w:rPr>
          <w:rFonts w:ascii="Times New Roman" w:hAnsi="Times New Roman"/>
        </w:rPr>
        <w:t>Mário Reis Esteves</w:t>
      </w:r>
      <w:r w:rsidRPr="006D56B6">
        <w:rPr>
          <w:rFonts w:ascii="Times New Roman" w:hAnsi="Times New Roman"/>
        </w:rPr>
        <w:t xml:space="preserve">, na forma do disposto no </w:t>
      </w:r>
      <w:r w:rsidRPr="006D56B6">
        <w:rPr>
          <w:rFonts w:ascii="Times New Roman" w:hAnsi="Times New Roman"/>
          <w:b/>
        </w:rPr>
        <w:t xml:space="preserve">processo administrativo n.º </w:t>
      </w:r>
      <w:r w:rsidR="003102E1">
        <w:rPr>
          <w:rFonts w:ascii="Times New Roman" w:hAnsi="Times New Roman"/>
          <w:b/>
        </w:rPr>
        <w:t>7092</w:t>
      </w:r>
      <w:r>
        <w:rPr>
          <w:rFonts w:ascii="Times New Roman" w:hAnsi="Times New Roman"/>
          <w:b/>
        </w:rPr>
        <w:t>/202</w:t>
      </w:r>
      <w:r w:rsidR="003102E1">
        <w:rPr>
          <w:rFonts w:ascii="Times New Roman" w:hAnsi="Times New Roman"/>
          <w:b/>
        </w:rPr>
        <w:t>4</w:t>
      </w:r>
      <w:r w:rsidRPr="006D56B6">
        <w:rPr>
          <w:rFonts w:ascii="Times New Roman" w:hAnsi="Times New Roman"/>
        </w:rPr>
        <w:t xml:space="preserve">, fará realizar, </w:t>
      </w:r>
      <w:r w:rsidRPr="00A25D50">
        <w:rPr>
          <w:rFonts w:ascii="Times New Roman" w:hAnsi="Times New Roman"/>
          <w:b/>
          <w:sz w:val="26"/>
          <w:szCs w:val="26"/>
          <w:highlight w:val="yellow"/>
        </w:rPr>
        <w:t xml:space="preserve">no </w:t>
      </w:r>
      <w:r w:rsidRPr="00A25D50">
        <w:rPr>
          <w:rFonts w:ascii="Times New Roman" w:hAnsi="Times New Roman"/>
          <w:b/>
          <w:color w:val="000000" w:themeColor="text1"/>
          <w:sz w:val="26"/>
          <w:szCs w:val="26"/>
          <w:highlight w:val="yellow"/>
        </w:rPr>
        <w:t xml:space="preserve">dia </w:t>
      </w:r>
      <w:r w:rsidR="002C7A0F">
        <w:rPr>
          <w:rFonts w:ascii="Times New Roman" w:hAnsi="Times New Roman"/>
          <w:b/>
          <w:color w:val="000000" w:themeColor="text1"/>
          <w:sz w:val="26"/>
          <w:szCs w:val="26"/>
          <w:highlight w:val="yellow"/>
        </w:rPr>
        <w:t xml:space="preserve">09 </w:t>
      </w:r>
      <w:r w:rsidRPr="00A25D50">
        <w:rPr>
          <w:rFonts w:ascii="Times New Roman" w:hAnsi="Times New Roman"/>
          <w:b/>
          <w:color w:val="000000" w:themeColor="text1"/>
          <w:sz w:val="26"/>
          <w:szCs w:val="26"/>
          <w:highlight w:val="yellow"/>
        </w:rPr>
        <w:t xml:space="preserve">de </w:t>
      </w:r>
      <w:r w:rsidR="002C7A0F">
        <w:rPr>
          <w:rFonts w:ascii="Times New Roman" w:hAnsi="Times New Roman"/>
          <w:b/>
          <w:color w:val="000000" w:themeColor="text1"/>
          <w:sz w:val="26"/>
          <w:szCs w:val="26"/>
          <w:highlight w:val="yellow"/>
        </w:rPr>
        <w:t xml:space="preserve">outubro </w:t>
      </w:r>
      <w:r w:rsidRPr="00A25D50">
        <w:rPr>
          <w:rFonts w:ascii="Times New Roman" w:hAnsi="Times New Roman"/>
          <w:b/>
          <w:color w:val="000000" w:themeColor="text1"/>
          <w:sz w:val="26"/>
          <w:szCs w:val="26"/>
          <w:highlight w:val="yellow"/>
        </w:rPr>
        <w:t>de 2024 às</w:t>
      </w:r>
      <w:r w:rsidR="002C7A0F">
        <w:rPr>
          <w:rFonts w:ascii="Times New Roman" w:hAnsi="Times New Roman"/>
          <w:b/>
          <w:color w:val="000000" w:themeColor="text1"/>
          <w:sz w:val="26"/>
          <w:szCs w:val="26"/>
          <w:highlight w:val="yellow"/>
        </w:rPr>
        <w:t xml:space="preserve"> 14</w:t>
      </w:r>
      <w:r w:rsidRPr="00A25D50">
        <w:rPr>
          <w:rFonts w:ascii="Times New Roman" w:hAnsi="Times New Roman"/>
          <w:b/>
          <w:color w:val="000000" w:themeColor="text1"/>
          <w:sz w:val="26"/>
          <w:szCs w:val="26"/>
          <w:highlight w:val="yellow"/>
        </w:rPr>
        <w:t xml:space="preserve">:00 </w:t>
      </w:r>
      <w:r w:rsidRPr="00A25D50">
        <w:rPr>
          <w:rFonts w:ascii="Times New Roman" w:hAnsi="Times New Roman"/>
          <w:b/>
          <w:sz w:val="26"/>
          <w:szCs w:val="26"/>
          <w:highlight w:val="yellow"/>
        </w:rPr>
        <w:t>horas</w:t>
      </w:r>
      <w:r w:rsidRPr="006D56B6">
        <w:rPr>
          <w:rFonts w:ascii="Times New Roman" w:hAnsi="Times New Roman"/>
        </w:rPr>
        <w:t xml:space="preserve">, no site </w:t>
      </w:r>
      <w:r w:rsidRPr="00A25D50">
        <w:rPr>
          <w:rStyle w:val="Hyperlink"/>
          <w:b/>
          <w:bCs/>
          <w:i/>
          <w:iCs/>
        </w:rPr>
        <w:t>www.comprasnet.gov.br</w:t>
      </w:r>
      <w:r w:rsidRPr="0077449C">
        <w:rPr>
          <w:rFonts w:ascii="Times New Roman" w:hAnsi="Times New Roman"/>
          <w:b/>
        </w:rPr>
        <w:t>,</w:t>
      </w:r>
      <w:r w:rsidRPr="0077449C">
        <w:rPr>
          <w:rFonts w:ascii="Times New Roman" w:hAnsi="Times New Roman"/>
        </w:rPr>
        <w:t xml:space="preserve"> na modalidade </w:t>
      </w:r>
      <w:r w:rsidRPr="0077449C">
        <w:rPr>
          <w:rFonts w:ascii="Times New Roman" w:hAnsi="Times New Roman"/>
          <w:b/>
          <w:bCs/>
        </w:rPr>
        <w:t>PREGÃO ELETRÔNICO</w:t>
      </w:r>
      <w:r w:rsidRPr="0077449C">
        <w:rPr>
          <w:rFonts w:ascii="Times New Roman" w:hAnsi="Times New Roman"/>
        </w:rPr>
        <w:t>, do tipo</w:t>
      </w:r>
      <w:r>
        <w:rPr>
          <w:rFonts w:ascii="Times New Roman" w:hAnsi="Times New Roman"/>
        </w:rPr>
        <w:t xml:space="preserve"> </w:t>
      </w:r>
      <w:r w:rsidRPr="0077449C">
        <w:rPr>
          <w:rFonts w:ascii="Times New Roman" w:hAnsi="Times New Roman"/>
        </w:rPr>
        <w:t xml:space="preserve">menor preço </w:t>
      </w:r>
      <w:r>
        <w:rPr>
          <w:rFonts w:ascii="Times New Roman" w:hAnsi="Times New Roman"/>
          <w:b/>
        </w:rPr>
        <w:t>por item</w:t>
      </w:r>
      <w:r w:rsidRPr="0077449C">
        <w:rPr>
          <w:rFonts w:ascii="Times New Roman" w:hAnsi="Times New Roman"/>
          <w:b/>
        </w:rPr>
        <w:t>, para</w:t>
      </w:r>
      <w:r w:rsidRPr="0077449C">
        <w:rPr>
          <w:rFonts w:ascii="Times New Roman" w:hAnsi="Times New Roman"/>
        </w:rPr>
        <w:t xml:space="preserve"> </w:t>
      </w:r>
      <w:r w:rsidRPr="0077449C">
        <w:rPr>
          <w:rFonts w:ascii="Times New Roman" w:hAnsi="Times New Roman"/>
          <w:b/>
        </w:rPr>
        <w:t>Registro de Preços</w:t>
      </w:r>
      <w:r w:rsidRPr="006D56B6">
        <w:rPr>
          <w:rFonts w:ascii="Times New Roman" w:hAnsi="Times New Roman"/>
        </w:rPr>
        <w:t xml:space="preserve">, </w:t>
      </w:r>
      <w:r w:rsidRPr="006D56B6">
        <w:rPr>
          <w:rFonts w:ascii="Times New Roman" w:eastAsia="Arial" w:hAnsi="Times New Roman"/>
        </w:rPr>
        <w:t xml:space="preserve">que se regerá </w:t>
      </w:r>
      <w:r w:rsidRPr="006D56B6">
        <w:rPr>
          <w:rFonts w:ascii="Times New Roman" w:hAnsi="Times New Roman"/>
        </w:rPr>
        <w:t>pela Lei Federal nº 14133/2021 de 1º de abril de 2021</w:t>
      </w:r>
      <w:r w:rsidRPr="006D56B6">
        <w:rPr>
          <w:rFonts w:ascii="Times New Roman" w:eastAsia="Arial" w:hAnsi="Times New Roman"/>
        </w:rPr>
        <w:t>, da Lei Complementar nº 123/2006, Decreto Municipal nº 310 de 23 de março de 2022, Decreto Municipal nº 401de 08 de novembro de 2022, além das demais disposições legais e do disposto no presente edital.</w:t>
      </w:r>
    </w:p>
    <w:p w14:paraId="61436E49" w14:textId="77777777" w:rsidR="00A71611" w:rsidRPr="006D56B6" w:rsidRDefault="00A71611" w:rsidP="00A71611">
      <w:pPr>
        <w:jc w:val="both"/>
        <w:rPr>
          <w:rFonts w:ascii="Times New Roman" w:hAnsi="Times New Roman"/>
          <w:b/>
          <w:bCs/>
          <w:snapToGrid w:val="0"/>
          <w:color w:val="000000"/>
        </w:rPr>
      </w:pPr>
    </w:p>
    <w:p w14:paraId="72EAE260" w14:textId="77777777" w:rsidR="00A71611" w:rsidRPr="006D56B6" w:rsidRDefault="00A71611" w:rsidP="004D21A8">
      <w:pPr>
        <w:numPr>
          <w:ilvl w:val="1"/>
          <w:numId w:val="2"/>
        </w:numPr>
        <w:jc w:val="both"/>
        <w:rPr>
          <w:rFonts w:ascii="Times New Roman" w:hAnsi="Times New Roman"/>
          <w:b/>
          <w:bCs/>
          <w:snapToGrid w:val="0"/>
          <w:color w:val="000000"/>
        </w:rPr>
      </w:pPr>
      <w:r w:rsidRPr="006D56B6">
        <w:rPr>
          <w:rFonts w:ascii="Times New Roman" w:hAnsi="Times New Roman"/>
          <w:b/>
          <w:bCs/>
          <w:snapToGrid w:val="0"/>
          <w:color w:val="000000"/>
        </w:rPr>
        <w:t>– DA SESSÃO PÚBLICA</w:t>
      </w:r>
      <w:r w:rsidR="00DD59E6" w:rsidRPr="006D56B6">
        <w:rPr>
          <w:rFonts w:ascii="Times New Roman" w:hAnsi="Times New Roman"/>
          <w:b/>
          <w:bCs/>
          <w:snapToGrid w:val="0"/>
          <w:color w:val="000000"/>
        </w:rPr>
        <w:t xml:space="preserve">.                                                                                                                                                                                                                                                                                                                                                                                                                                                                                                                                                                                                                                         </w:t>
      </w:r>
      <w:r w:rsidR="0077256A" w:rsidRPr="006D56B6">
        <w:rPr>
          <w:rFonts w:ascii="Times New Roman" w:hAnsi="Times New Roman"/>
          <w:b/>
          <w:bCs/>
          <w:snapToGrid w:val="0"/>
          <w:color w:val="000000"/>
        </w:rPr>
        <w:t xml:space="preserve">                                                                                                                                                                 </w:t>
      </w:r>
    </w:p>
    <w:p w14:paraId="37FB6061" w14:textId="77777777" w:rsidR="00A71611" w:rsidRPr="006D56B6" w:rsidRDefault="00A71611" w:rsidP="00A71611">
      <w:pPr>
        <w:jc w:val="both"/>
        <w:rPr>
          <w:rFonts w:ascii="Times New Roman" w:hAnsi="Times New Roman"/>
          <w:snapToGrid w:val="0"/>
          <w:color w:val="000000"/>
        </w:rPr>
      </w:pPr>
    </w:p>
    <w:p w14:paraId="41AD4B78" w14:textId="0923CF5C" w:rsidR="00A71611" w:rsidRPr="006D56B6" w:rsidRDefault="00A71611" w:rsidP="00D3113A">
      <w:pPr>
        <w:numPr>
          <w:ilvl w:val="2"/>
          <w:numId w:val="3"/>
        </w:numPr>
        <w:autoSpaceDE/>
        <w:autoSpaceDN/>
        <w:adjustRightInd/>
        <w:jc w:val="both"/>
        <w:rPr>
          <w:rFonts w:ascii="Times New Roman" w:hAnsi="Times New Roman"/>
          <w:snapToGrid w:val="0"/>
          <w:color w:val="000000"/>
        </w:rPr>
      </w:pPr>
      <w:r w:rsidRPr="006D56B6">
        <w:rPr>
          <w:rFonts w:ascii="Times New Roman" w:hAnsi="Times New Roman"/>
          <w:snapToGrid w:val="0"/>
          <w:color w:val="000000"/>
        </w:rPr>
        <w:t>A sessão pública será realizada no</w:t>
      </w:r>
      <w:r w:rsidRPr="006D56B6">
        <w:rPr>
          <w:rFonts w:ascii="Times New Roman" w:hAnsi="Times New Roman"/>
          <w:i/>
          <w:iCs/>
          <w:snapToGrid w:val="0"/>
          <w:color w:val="000000"/>
        </w:rPr>
        <w:t xml:space="preserve"> site </w:t>
      </w:r>
      <w:hyperlink r:id="rId8" w:history="1">
        <w:r w:rsidR="00E57E2A" w:rsidRPr="002233E3">
          <w:rPr>
            <w:rStyle w:val="Hyperlink"/>
            <w:rFonts w:ascii="Times New Roman" w:hAnsi="Times New Roman"/>
            <w:b/>
            <w:bCs/>
            <w:i/>
            <w:iCs/>
            <w:snapToGrid w:val="0"/>
          </w:rPr>
          <w:t>www.comprasnet.gov.br</w:t>
        </w:r>
      </w:hyperlink>
      <w:r w:rsidR="00E57E2A">
        <w:rPr>
          <w:rStyle w:val="Hyperlink"/>
          <w:rFonts w:ascii="Times New Roman" w:hAnsi="Times New Roman"/>
          <w:i/>
          <w:iCs/>
          <w:snapToGrid w:val="0"/>
        </w:rPr>
        <w:t>.</w:t>
      </w:r>
      <w:r w:rsidRPr="006D56B6">
        <w:rPr>
          <w:rFonts w:ascii="Times New Roman" w:hAnsi="Times New Roman"/>
          <w:snapToGrid w:val="0"/>
          <w:color w:val="000000"/>
        </w:rPr>
        <w:t xml:space="preserve"> </w:t>
      </w:r>
    </w:p>
    <w:p w14:paraId="30351974" w14:textId="77777777" w:rsidR="00A71611" w:rsidRPr="006D56B6" w:rsidRDefault="00A71611" w:rsidP="00A71611">
      <w:pPr>
        <w:autoSpaceDE/>
        <w:autoSpaceDN/>
        <w:adjustRightInd/>
        <w:ind w:left="720"/>
        <w:jc w:val="both"/>
        <w:rPr>
          <w:rFonts w:ascii="Times New Roman" w:hAnsi="Times New Roman"/>
          <w:snapToGrid w:val="0"/>
          <w:color w:val="000000"/>
        </w:rPr>
      </w:pPr>
    </w:p>
    <w:tbl>
      <w:tblPr>
        <w:tblW w:w="923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9"/>
        <w:gridCol w:w="1134"/>
        <w:gridCol w:w="992"/>
        <w:gridCol w:w="1134"/>
        <w:gridCol w:w="1768"/>
      </w:tblGrid>
      <w:tr w:rsidR="00B3090E" w:rsidRPr="00B3090E" w14:paraId="7E84EC70" w14:textId="77777777" w:rsidTr="00A25D50">
        <w:trPr>
          <w:trHeight w:val="188"/>
        </w:trPr>
        <w:tc>
          <w:tcPr>
            <w:tcW w:w="4209" w:type="dxa"/>
            <w:tcBorders>
              <w:top w:val="single" w:sz="4" w:space="0" w:color="auto"/>
              <w:left w:val="single" w:sz="4" w:space="0" w:color="auto"/>
              <w:bottom w:val="single" w:sz="4" w:space="0" w:color="auto"/>
              <w:right w:val="single" w:sz="4" w:space="0" w:color="auto"/>
            </w:tcBorders>
            <w:hideMark/>
          </w:tcPr>
          <w:p w14:paraId="001E4F56" w14:textId="77777777" w:rsidR="00A71611" w:rsidRPr="00B3090E" w:rsidRDefault="00A71611" w:rsidP="002E1D1B">
            <w:pPr>
              <w:pStyle w:val="ndice"/>
              <w:spacing w:line="200" w:lineRule="atLeast"/>
              <w:ind w:left="28" w:hanging="28"/>
              <w:jc w:val="center"/>
              <w:rPr>
                <w:rFonts w:cs="Times New Roman"/>
              </w:rPr>
            </w:pPr>
            <w:r w:rsidRPr="00B3090E">
              <w:rPr>
                <w:rFonts w:cs="Times New Roman"/>
              </w:rPr>
              <w:t>Posição</w:t>
            </w:r>
          </w:p>
        </w:tc>
        <w:tc>
          <w:tcPr>
            <w:tcW w:w="1134" w:type="dxa"/>
            <w:tcBorders>
              <w:top w:val="single" w:sz="4" w:space="0" w:color="auto"/>
              <w:left w:val="single" w:sz="4" w:space="0" w:color="auto"/>
              <w:bottom w:val="single" w:sz="4" w:space="0" w:color="auto"/>
              <w:right w:val="single" w:sz="4" w:space="0" w:color="auto"/>
            </w:tcBorders>
            <w:hideMark/>
          </w:tcPr>
          <w:p w14:paraId="25D641B4" w14:textId="77777777" w:rsidR="00A71611" w:rsidRPr="00B3090E" w:rsidRDefault="00A71611" w:rsidP="002E1D1B">
            <w:pPr>
              <w:pStyle w:val="ndice"/>
              <w:spacing w:line="200" w:lineRule="atLeast"/>
              <w:ind w:left="28" w:hanging="28"/>
              <w:jc w:val="center"/>
              <w:rPr>
                <w:rFonts w:cs="Times New Roman"/>
              </w:rPr>
            </w:pPr>
            <w:r w:rsidRPr="00B3090E">
              <w:rPr>
                <w:rFonts w:cs="Times New Roman"/>
              </w:rPr>
              <w:t>Dia</w:t>
            </w:r>
          </w:p>
        </w:tc>
        <w:tc>
          <w:tcPr>
            <w:tcW w:w="992" w:type="dxa"/>
            <w:tcBorders>
              <w:top w:val="single" w:sz="4" w:space="0" w:color="auto"/>
              <w:left w:val="single" w:sz="4" w:space="0" w:color="auto"/>
              <w:bottom w:val="single" w:sz="4" w:space="0" w:color="auto"/>
              <w:right w:val="single" w:sz="4" w:space="0" w:color="auto"/>
            </w:tcBorders>
            <w:hideMark/>
          </w:tcPr>
          <w:p w14:paraId="27A3575B" w14:textId="77777777" w:rsidR="00A71611" w:rsidRPr="00B3090E" w:rsidRDefault="00A71611" w:rsidP="002E1D1B">
            <w:pPr>
              <w:pStyle w:val="ndice"/>
              <w:spacing w:line="200" w:lineRule="atLeast"/>
              <w:ind w:left="28" w:hanging="28"/>
              <w:jc w:val="center"/>
              <w:rPr>
                <w:rFonts w:cs="Times New Roman"/>
              </w:rPr>
            </w:pPr>
            <w:r w:rsidRPr="00B3090E">
              <w:rPr>
                <w:rFonts w:cs="Times New Roman"/>
              </w:rPr>
              <w:t>Mês</w:t>
            </w:r>
          </w:p>
        </w:tc>
        <w:tc>
          <w:tcPr>
            <w:tcW w:w="1134" w:type="dxa"/>
            <w:tcBorders>
              <w:top w:val="single" w:sz="4" w:space="0" w:color="auto"/>
              <w:left w:val="single" w:sz="4" w:space="0" w:color="auto"/>
              <w:bottom w:val="single" w:sz="4" w:space="0" w:color="auto"/>
              <w:right w:val="single" w:sz="4" w:space="0" w:color="auto"/>
            </w:tcBorders>
            <w:hideMark/>
          </w:tcPr>
          <w:p w14:paraId="405B126E" w14:textId="77777777" w:rsidR="00A71611" w:rsidRPr="00B3090E" w:rsidRDefault="00A71611" w:rsidP="002E1D1B">
            <w:pPr>
              <w:pStyle w:val="ndice"/>
              <w:spacing w:line="200" w:lineRule="atLeast"/>
              <w:ind w:left="28" w:hanging="28"/>
              <w:jc w:val="center"/>
              <w:rPr>
                <w:rFonts w:cs="Times New Roman"/>
              </w:rPr>
            </w:pPr>
            <w:r w:rsidRPr="00B3090E">
              <w:rPr>
                <w:rFonts w:cs="Times New Roman"/>
              </w:rPr>
              <w:t>Ano</w:t>
            </w:r>
          </w:p>
        </w:tc>
        <w:tc>
          <w:tcPr>
            <w:tcW w:w="1768" w:type="dxa"/>
            <w:tcBorders>
              <w:top w:val="single" w:sz="4" w:space="0" w:color="auto"/>
              <w:left w:val="single" w:sz="4" w:space="0" w:color="auto"/>
              <w:bottom w:val="single" w:sz="4" w:space="0" w:color="auto"/>
              <w:right w:val="single" w:sz="4" w:space="0" w:color="auto"/>
            </w:tcBorders>
            <w:hideMark/>
          </w:tcPr>
          <w:p w14:paraId="00DECDAC" w14:textId="77777777" w:rsidR="00A71611" w:rsidRPr="00B3090E" w:rsidRDefault="00A71611" w:rsidP="002E1D1B">
            <w:pPr>
              <w:pStyle w:val="ndice"/>
              <w:spacing w:line="200" w:lineRule="atLeast"/>
              <w:ind w:left="28" w:hanging="28"/>
              <w:jc w:val="center"/>
              <w:rPr>
                <w:rFonts w:cs="Times New Roman"/>
              </w:rPr>
            </w:pPr>
            <w:r w:rsidRPr="00B3090E">
              <w:rPr>
                <w:rFonts w:cs="Times New Roman"/>
              </w:rPr>
              <w:t>Horário</w:t>
            </w:r>
          </w:p>
        </w:tc>
      </w:tr>
      <w:tr w:rsidR="00B3090E" w:rsidRPr="00B3090E" w14:paraId="20D1F797" w14:textId="77777777" w:rsidTr="00A25D50">
        <w:trPr>
          <w:trHeight w:val="142"/>
        </w:trPr>
        <w:tc>
          <w:tcPr>
            <w:tcW w:w="4209" w:type="dxa"/>
            <w:tcBorders>
              <w:top w:val="single" w:sz="4" w:space="0" w:color="auto"/>
              <w:left w:val="single" w:sz="4" w:space="0" w:color="auto"/>
              <w:bottom w:val="single" w:sz="4" w:space="0" w:color="auto"/>
              <w:right w:val="single" w:sz="4" w:space="0" w:color="auto"/>
            </w:tcBorders>
            <w:hideMark/>
          </w:tcPr>
          <w:p w14:paraId="67F0D1C2" w14:textId="77777777" w:rsidR="00A71611" w:rsidRPr="00B3090E" w:rsidRDefault="00A71611" w:rsidP="002E1D1B">
            <w:pPr>
              <w:pStyle w:val="ndice"/>
              <w:spacing w:line="200" w:lineRule="atLeast"/>
              <w:ind w:left="28" w:hanging="28"/>
              <w:rPr>
                <w:rFonts w:cs="Times New Roman"/>
              </w:rPr>
            </w:pPr>
            <w:r w:rsidRPr="00B3090E">
              <w:rPr>
                <w:rFonts w:cs="Times New Roman"/>
              </w:rPr>
              <w:t>Data da realização do Pregão</w:t>
            </w:r>
          </w:p>
        </w:tc>
        <w:tc>
          <w:tcPr>
            <w:tcW w:w="1134" w:type="dxa"/>
            <w:tcBorders>
              <w:top w:val="single" w:sz="4" w:space="0" w:color="auto"/>
              <w:left w:val="single" w:sz="4" w:space="0" w:color="auto"/>
              <w:bottom w:val="single" w:sz="4" w:space="0" w:color="auto"/>
              <w:right w:val="single" w:sz="4" w:space="0" w:color="auto"/>
            </w:tcBorders>
          </w:tcPr>
          <w:p w14:paraId="1CABDC51" w14:textId="53973F5F" w:rsidR="00A71611" w:rsidRPr="00B3090E" w:rsidRDefault="007A44C9" w:rsidP="002E1D1B">
            <w:pPr>
              <w:pStyle w:val="ndice"/>
              <w:spacing w:line="200" w:lineRule="atLeast"/>
              <w:ind w:left="28" w:hanging="28"/>
              <w:jc w:val="center"/>
              <w:rPr>
                <w:rFonts w:cs="Times New Roman"/>
                <w:b/>
              </w:rPr>
            </w:pPr>
            <w:r>
              <w:rPr>
                <w:rFonts w:cs="Times New Roman"/>
                <w:b/>
              </w:rPr>
              <w:t>09</w:t>
            </w:r>
          </w:p>
        </w:tc>
        <w:tc>
          <w:tcPr>
            <w:tcW w:w="992" w:type="dxa"/>
            <w:tcBorders>
              <w:top w:val="single" w:sz="4" w:space="0" w:color="auto"/>
              <w:left w:val="single" w:sz="4" w:space="0" w:color="auto"/>
              <w:bottom w:val="single" w:sz="4" w:space="0" w:color="auto"/>
              <w:right w:val="single" w:sz="4" w:space="0" w:color="auto"/>
            </w:tcBorders>
          </w:tcPr>
          <w:p w14:paraId="082FC4EE" w14:textId="485002A6" w:rsidR="00A71611" w:rsidRPr="00B3090E" w:rsidRDefault="007A44C9" w:rsidP="002E1D1B">
            <w:pPr>
              <w:pStyle w:val="ndice"/>
              <w:spacing w:line="200" w:lineRule="atLeast"/>
              <w:ind w:left="28" w:hanging="28"/>
              <w:jc w:val="center"/>
              <w:rPr>
                <w:rFonts w:cs="Times New Roman"/>
                <w:b/>
              </w:rPr>
            </w:pPr>
            <w:r>
              <w:rPr>
                <w:rFonts w:cs="Times New Roman"/>
                <w:b/>
              </w:rPr>
              <w:t>10</w:t>
            </w:r>
          </w:p>
        </w:tc>
        <w:tc>
          <w:tcPr>
            <w:tcW w:w="1134" w:type="dxa"/>
            <w:tcBorders>
              <w:top w:val="single" w:sz="4" w:space="0" w:color="auto"/>
              <w:left w:val="single" w:sz="4" w:space="0" w:color="auto"/>
              <w:bottom w:val="single" w:sz="4" w:space="0" w:color="auto"/>
              <w:right w:val="single" w:sz="4" w:space="0" w:color="auto"/>
            </w:tcBorders>
          </w:tcPr>
          <w:p w14:paraId="2BA28619" w14:textId="3D5754DC" w:rsidR="00A71611" w:rsidRPr="00B3090E" w:rsidRDefault="007A44C9" w:rsidP="002E1D1B">
            <w:pPr>
              <w:pStyle w:val="ndice"/>
              <w:spacing w:line="200" w:lineRule="atLeast"/>
              <w:ind w:left="28" w:hanging="28"/>
              <w:jc w:val="center"/>
              <w:rPr>
                <w:rFonts w:cs="Times New Roman"/>
                <w:b/>
              </w:rPr>
            </w:pPr>
            <w:r>
              <w:rPr>
                <w:rFonts w:cs="Times New Roman"/>
                <w:b/>
              </w:rPr>
              <w:t>2024</w:t>
            </w:r>
          </w:p>
        </w:tc>
        <w:tc>
          <w:tcPr>
            <w:tcW w:w="1768" w:type="dxa"/>
            <w:tcBorders>
              <w:top w:val="single" w:sz="4" w:space="0" w:color="auto"/>
              <w:left w:val="single" w:sz="4" w:space="0" w:color="auto"/>
              <w:bottom w:val="single" w:sz="4" w:space="0" w:color="auto"/>
              <w:right w:val="single" w:sz="4" w:space="0" w:color="auto"/>
            </w:tcBorders>
          </w:tcPr>
          <w:p w14:paraId="14FF4A4C" w14:textId="4B1BDB1A" w:rsidR="00A71611" w:rsidRPr="00B3090E" w:rsidRDefault="007A44C9" w:rsidP="002E1D1B">
            <w:pPr>
              <w:pStyle w:val="ndice"/>
              <w:spacing w:line="200" w:lineRule="atLeast"/>
              <w:ind w:left="28" w:hanging="28"/>
              <w:jc w:val="center"/>
              <w:rPr>
                <w:rFonts w:cs="Times New Roman"/>
                <w:b/>
              </w:rPr>
            </w:pPr>
            <w:r>
              <w:rPr>
                <w:rFonts w:cs="Times New Roman"/>
                <w:b/>
              </w:rPr>
              <w:t>14:00</w:t>
            </w:r>
          </w:p>
        </w:tc>
      </w:tr>
      <w:tr w:rsidR="00B3090E" w:rsidRPr="00B3090E" w14:paraId="180C04FA" w14:textId="77777777" w:rsidTr="00A25D50">
        <w:trPr>
          <w:trHeight w:val="285"/>
        </w:trPr>
        <w:tc>
          <w:tcPr>
            <w:tcW w:w="4209" w:type="dxa"/>
            <w:tcBorders>
              <w:top w:val="single" w:sz="4" w:space="0" w:color="auto"/>
              <w:left w:val="single" w:sz="4" w:space="0" w:color="auto"/>
              <w:bottom w:val="single" w:sz="4" w:space="0" w:color="auto"/>
              <w:right w:val="single" w:sz="4" w:space="0" w:color="auto"/>
            </w:tcBorders>
            <w:hideMark/>
          </w:tcPr>
          <w:p w14:paraId="32141540" w14:textId="77777777" w:rsidR="00A71611" w:rsidRPr="00B3090E" w:rsidRDefault="007706DD" w:rsidP="002E1D1B">
            <w:pPr>
              <w:pStyle w:val="ndice"/>
              <w:spacing w:line="200" w:lineRule="atLeast"/>
              <w:ind w:left="28" w:hanging="28"/>
              <w:rPr>
                <w:rFonts w:cs="Times New Roman"/>
              </w:rPr>
            </w:pPr>
            <w:r w:rsidRPr="00B3090E">
              <w:rPr>
                <w:rFonts w:cs="Times New Roman"/>
              </w:rPr>
              <w:t>Critério de Julgamento</w:t>
            </w:r>
          </w:p>
        </w:tc>
        <w:tc>
          <w:tcPr>
            <w:tcW w:w="5028" w:type="dxa"/>
            <w:gridSpan w:val="4"/>
            <w:tcBorders>
              <w:top w:val="single" w:sz="4" w:space="0" w:color="auto"/>
              <w:left w:val="single" w:sz="4" w:space="0" w:color="auto"/>
              <w:bottom w:val="single" w:sz="4" w:space="0" w:color="auto"/>
              <w:right w:val="single" w:sz="4" w:space="0" w:color="auto"/>
            </w:tcBorders>
          </w:tcPr>
          <w:p w14:paraId="47801755" w14:textId="75014802" w:rsidR="00A71611" w:rsidRPr="00B3090E" w:rsidRDefault="006924B4" w:rsidP="001166D7">
            <w:pPr>
              <w:pStyle w:val="ndice"/>
              <w:spacing w:line="200" w:lineRule="atLeast"/>
              <w:ind w:left="28" w:hanging="28"/>
              <w:rPr>
                <w:rFonts w:cs="Times New Roman"/>
                <w:b/>
                <w:bCs/>
              </w:rPr>
            </w:pPr>
            <w:r w:rsidRPr="00B3090E">
              <w:rPr>
                <w:rFonts w:cs="Times New Roman"/>
                <w:b/>
                <w:bCs/>
              </w:rPr>
              <w:t>MENOR PREÇO</w:t>
            </w:r>
            <w:r w:rsidR="007A44C9">
              <w:rPr>
                <w:rFonts w:cs="Times New Roman"/>
                <w:b/>
                <w:bCs/>
              </w:rPr>
              <w:t xml:space="preserve"> POR ITEM</w:t>
            </w:r>
          </w:p>
        </w:tc>
      </w:tr>
      <w:tr w:rsidR="00B3090E" w:rsidRPr="00B3090E" w14:paraId="4D85384E" w14:textId="77777777" w:rsidTr="00A25D50">
        <w:trPr>
          <w:trHeight w:val="285"/>
        </w:trPr>
        <w:tc>
          <w:tcPr>
            <w:tcW w:w="4209" w:type="dxa"/>
            <w:tcBorders>
              <w:top w:val="single" w:sz="4" w:space="0" w:color="auto"/>
              <w:left w:val="single" w:sz="4" w:space="0" w:color="auto"/>
              <w:bottom w:val="single" w:sz="4" w:space="0" w:color="auto"/>
              <w:right w:val="single" w:sz="4" w:space="0" w:color="auto"/>
            </w:tcBorders>
            <w:hideMark/>
          </w:tcPr>
          <w:p w14:paraId="2027B048" w14:textId="77777777" w:rsidR="00A71611" w:rsidRPr="00B3090E" w:rsidRDefault="00A71611" w:rsidP="002E1D1B">
            <w:pPr>
              <w:pStyle w:val="ndice"/>
              <w:spacing w:line="200" w:lineRule="atLeast"/>
              <w:ind w:left="28" w:hanging="28"/>
              <w:rPr>
                <w:rFonts w:cs="Times New Roman"/>
              </w:rPr>
            </w:pPr>
            <w:r w:rsidRPr="00B3090E">
              <w:rPr>
                <w:rFonts w:cs="Times New Roman"/>
              </w:rPr>
              <w:t>Prazo para impugnação</w:t>
            </w:r>
            <w:r w:rsidR="003E627F" w:rsidRPr="00B3090E">
              <w:rPr>
                <w:rFonts w:cs="Times New Roman"/>
              </w:rPr>
              <w:t>/Esclarecimento</w:t>
            </w:r>
          </w:p>
        </w:tc>
        <w:tc>
          <w:tcPr>
            <w:tcW w:w="5028" w:type="dxa"/>
            <w:gridSpan w:val="4"/>
            <w:tcBorders>
              <w:top w:val="single" w:sz="4" w:space="0" w:color="auto"/>
              <w:left w:val="single" w:sz="4" w:space="0" w:color="auto"/>
              <w:bottom w:val="nil"/>
              <w:right w:val="single" w:sz="4" w:space="0" w:color="auto"/>
            </w:tcBorders>
          </w:tcPr>
          <w:p w14:paraId="2DA27C3F" w14:textId="5EC8A01E" w:rsidR="00A71611" w:rsidRPr="00B3090E" w:rsidRDefault="007A44C9" w:rsidP="002E1D1B">
            <w:pPr>
              <w:pStyle w:val="ndice"/>
              <w:spacing w:line="200" w:lineRule="atLeast"/>
              <w:ind w:left="28" w:hanging="28"/>
              <w:rPr>
                <w:rFonts w:cs="Times New Roman"/>
              </w:rPr>
            </w:pPr>
            <w:r>
              <w:rPr>
                <w:rFonts w:cs="Times New Roman"/>
              </w:rPr>
              <w:t>03/10/2021</w:t>
            </w:r>
          </w:p>
        </w:tc>
      </w:tr>
      <w:tr w:rsidR="00B3090E" w:rsidRPr="00B3090E" w14:paraId="7DD00AE8" w14:textId="77777777" w:rsidTr="00A25D50">
        <w:trPr>
          <w:trHeight w:val="285"/>
        </w:trPr>
        <w:tc>
          <w:tcPr>
            <w:tcW w:w="4209" w:type="dxa"/>
            <w:tcBorders>
              <w:top w:val="single" w:sz="4" w:space="0" w:color="auto"/>
              <w:left w:val="single" w:sz="4" w:space="0" w:color="auto"/>
              <w:bottom w:val="single" w:sz="4" w:space="0" w:color="auto"/>
              <w:right w:val="single" w:sz="4" w:space="0" w:color="auto"/>
            </w:tcBorders>
            <w:hideMark/>
          </w:tcPr>
          <w:p w14:paraId="0ACDE3C1" w14:textId="77777777" w:rsidR="00A71611" w:rsidRPr="00B3090E" w:rsidRDefault="00A71611" w:rsidP="002E1D1B">
            <w:pPr>
              <w:pStyle w:val="ndice"/>
              <w:spacing w:line="200" w:lineRule="atLeast"/>
              <w:ind w:left="28" w:hanging="28"/>
              <w:rPr>
                <w:rFonts w:cs="Times New Roman"/>
              </w:rPr>
            </w:pPr>
            <w:r w:rsidRPr="00B3090E">
              <w:rPr>
                <w:rFonts w:cs="Times New Roman"/>
              </w:rPr>
              <w:t>Data da publicação</w:t>
            </w:r>
          </w:p>
        </w:tc>
        <w:tc>
          <w:tcPr>
            <w:tcW w:w="5028" w:type="dxa"/>
            <w:gridSpan w:val="4"/>
            <w:tcBorders>
              <w:top w:val="single" w:sz="4" w:space="0" w:color="auto"/>
              <w:left w:val="single" w:sz="4" w:space="0" w:color="auto"/>
              <w:bottom w:val="single" w:sz="4" w:space="0" w:color="auto"/>
              <w:right w:val="single" w:sz="4" w:space="0" w:color="auto"/>
            </w:tcBorders>
          </w:tcPr>
          <w:p w14:paraId="17A7074E" w14:textId="7DDCC98D" w:rsidR="00A71611" w:rsidRPr="00B3090E" w:rsidRDefault="007A44C9" w:rsidP="002E1D1B">
            <w:pPr>
              <w:pStyle w:val="ndice"/>
              <w:spacing w:line="200" w:lineRule="atLeast"/>
              <w:rPr>
                <w:rFonts w:cs="Times New Roman"/>
                <w:b/>
                <w:bCs/>
              </w:rPr>
            </w:pPr>
            <w:r>
              <w:rPr>
                <w:rFonts w:cs="Times New Roman"/>
                <w:b/>
                <w:bCs/>
              </w:rPr>
              <w:t>26/09/2024</w:t>
            </w:r>
          </w:p>
        </w:tc>
      </w:tr>
      <w:tr w:rsidR="00B3090E" w:rsidRPr="00B3090E" w14:paraId="280BC193" w14:textId="77777777" w:rsidTr="00A25D50">
        <w:trPr>
          <w:trHeight w:val="356"/>
        </w:trPr>
        <w:tc>
          <w:tcPr>
            <w:tcW w:w="4209" w:type="dxa"/>
            <w:tcBorders>
              <w:top w:val="single" w:sz="4" w:space="0" w:color="auto"/>
              <w:left w:val="single" w:sz="4" w:space="0" w:color="auto"/>
              <w:bottom w:val="single" w:sz="4" w:space="0" w:color="auto"/>
              <w:right w:val="single" w:sz="4" w:space="0" w:color="auto"/>
            </w:tcBorders>
            <w:hideMark/>
          </w:tcPr>
          <w:p w14:paraId="313F62BD" w14:textId="77777777" w:rsidR="00A71611" w:rsidRPr="00B3090E" w:rsidRDefault="00A71611" w:rsidP="002E1D1B">
            <w:pPr>
              <w:pStyle w:val="ndice"/>
              <w:spacing w:line="200" w:lineRule="atLeast"/>
              <w:ind w:left="28" w:hanging="28"/>
              <w:rPr>
                <w:rFonts w:cs="Times New Roman"/>
              </w:rPr>
            </w:pPr>
            <w:r w:rsidRPr="00B3090E">
              <w:rPr>
                <w:rFonts w:cs="Times New Roman"/>
              </w:rPr>
              <w:t>Número da licitação no portal</w:t>
            </w:r>
          </w:p>
        </w:tc>
        <w:tc>
          <w:tcPr>
            <w:tcW w:w="5028" w:type="dxa"/>
            <w:gridSpan w:val="4"/>
            <w:tcBorders>
              <w:top w:val="single" w:sz="4" w:space="0" w:color="auto"/>
              <w:left w:val="single" w:sz="4" w:space="0" w:color="auto"/>
              <w:bottom w:val="single" w:sz="4" w:space="0" w:color="auto"/>
              <w:right w:val="single" w:sz="4" w:space="0" w:color="auto"/>
            </w:tcBorders>
          </w:tcPr>
          <w:p w14:paraId="67BBBB42" w14:textId="389CF151" w:rsidR="00A71611" w:rsidRPr="00B3090E" w:rsidRDefault="007A44C9" w:rsidP="002E1D1B">
            <w:pPr>
              <w:pStyle w:val="ndice"/>
              <w:spacing w:line="200" w:lineRule="atLeast"/>
              <w:rPr>
                <w:rFonts w:cs="Times New Roman"/>
                <w:b/>
              </w:rPr>
            </w:pPr>
            <w:r>
              <w:rPr>
                <w:rFonts w:cs="Times New Roman"/>
                <w:b/>
              </w:rPr>
              <w:t>90028</w:t>
            </w:r>
          </w:p>
        </w:tc>
      </w:tr>
    </w:tbl>
    <w:p w14:paraId="660DDBC6" w14:textId="77777777" w:rsidR="00A71611" w:rsidRPr="006D56B6" w:rsidRDefault="00A71611" w:rsidP="00A71611">
      <w:pPr>
        <w:autoSpaceDE/>
        <w:autoSpaceDN/>
        <w:adjustRightInd/>
        <w:ind w:left="720"/>
        <w:jc w:val="both"/>
        <w:rPr>
          <w:rFonts w:ascii="Times New Roman" w:hAnsi="Times New Roman"/>
          <w:snapToGrid w:val="0"/>
          <w:color w:val="000000"/>
        </w:rPr>
      </w:pPr>
    </w:p>
    <w:p w14:paraId="3CB51DB0" w14:textId="77777777" w:rsidR="00CD085A" w:rsidRPr="006D56B6" w:rsidRDefault="00CD085A" w:rsidP="00CD085A">
      <w:pPr>
        <w:spacing w:line="276" w:lineRule="auto"/>
        <w:jc w:val="both"/>
        <w:rPr>
          <w:rFonts w:ascii="Times New Roman" w:hAnsi="Times New Roman"/>
        </w:rPr>
      </w:pPr>
      <w:r w:rsidRPr="006D56B6">
        <w:rPr>
          <w:rFonts w:ascii="Times New Roman" w:hAnsi="Times New Roman"/>
          <w:b/>
          <w:bCs/>
        </w:rPr>
        <w:t>1.2.</w:t>
      </w:r>
      <w:r w:rsidRPr="006D56B6">
        <w:rPr>
          <w:rFonts w:ascii="Times New Roman" w:hAnsi="Times New Roman"/>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w:t>
      </w:r>
    </w:p>
    <w:p w14:paraId="0B40ABDA" w14:textId="77777777" w:rsidR="003E627F" w:rsidRPr="006D56B6" w:rsidRDefault="003E627F" w:rsidP="00A71611">
      <w:pPr>
        <w:jc w:val="both"/>
        <w:rPr>
          <w:rFonts w:ascii="Times New Roman" w:hAnsi="Times New Roman"/>
          <w:b/>
          <w:bCs/>
        </w:rPr>
      </w:pPr>
    </w:p>
    <w:p w14:paraId="4B0D858A" w14:textId="77777777" w:rsidR="00CD085A" w:rsidRPr="006D56B6" w:rsidRDefault="00CD085A" w:rsidP="00CD085A">
      <w:pPr>
        <w:spacing w:line="276" w:lineRule="auto"/>
        <w:jc w:val="both"/>
        <w:rPr>
          <w:rFonts w:ascii="Times New Roman" w:hAnsi="Times New Roman"/>
          <w:b/>
          <w:bCs/>
        </w:rPr>
      </w:pPr>
      <w:r w:rsidRPr="006D56B6">
        <w:rPr>
          <w:rFonts w:ascii="Times New Roman" w:hAnsi="Times New Roman"/>
          <w:b/>
          <w:bCs/>
        </w:rPr>
        <w:t>2- DOS ESCLARECIMENTOS E DA IMPUGNAÇÃO AO EDITAL</w:t>
      </w:r>
    </w:p>
    <w:p w14:paraId="60C8D393" w14:textId="77777777" w:rsidR="00CD085A" w:rsidRPr="006D56B6" w:rsidRDefault="00CD085A" w:rsidP="00CD085A">
      <w:pPr>
        <w:spacing w:line="276" w:lineRule="auto"/>
        <w:jc w:val="both"/>
        <w:rPr>
          <w:rFonts w:ascii="Times New Roman" w:hAnsi="Times New Roman"/>
          <w:b/>
        </w:rPr>
      </w:pPr>
    </w:p>
    <w:p w14:paraId="1369A372" w14:textId="7CBCABCA" w:rsidR="00CD085A" w:rsidRPr="006D56B6" w:rsidRDefault="00CD085A" w:rsidP="00CD085A">
      <w:pPr>
        <w:spacing w:line="276" w:lineRule="auto"/>
        <w:jc w:val="both"/>
        <w:rPr>
          <w:rFonts w:ascii="Times New Roman" w:hAnsi="Times New Roman"/>
        </w:rPr>
      </w:pPr>
      <w:r w:rsidRPr="006D56B6">
        <w:rPr>
          <w:rFonts w:ascii="Times New Roman" w:hAnsi="Times New Roman"/>
          <w:b/>
        </w:rPr>
        <w:t>2.1.</w:t>
      </w:r>
      <w:r w:rsidRPr="006D56B6">
        <w:rPr>
          <w:rFonts w:ascii="Times New Roman" w:hAnsi="Times New Roman"/>
        </w:rPr>
        <w:t xml:space="preserve"> Até 3 (três) dias úteis antes da data fixada para a abertura da sessão pública, qualquer pessoa, física ou jurídica, poderá impugnar o ato convocatório deste pregão, por irregularidade na aplicação de Lei ou para solicitar esclarecimento sobre os seus termos, exclusivamente por meio eletrônico no site </w:t>
      </w:r>
      <w:hyperlink r:id="rId9" w:history="1">
        <w:r w:rsidR="00E57E2A" w:rsidRPr="00AF7E23">
          <w:rPr>
            <w:rStyle w:val="Hyperlink"/>
            <w:rFonts w:ascii="Times New Roman" w:hAnsi="Times New Roman"/>
            <w:i/>
            <w:iCs/>
            <w:snapToGrid w:val="0"/>
          </w:rPr>
          <w:t>www.comprasnet.gov.br</w:t>
        </w:r>
      </w:hyperlink>
      <w:r w:rsidR="00E57E2A">
        <w:rPr>
          <w:rStyle w:val="Hyperlink"/>
          <w:rFonts w:ascii="Times New Roman" w:hAnsi="Times New Roman"/>
          <w:i/>
          <w:iCs/>
          <w:snapToGrid w:val="0"/>
        </w:rPr>
        <w:t>.</w:t>
      </w:r>
    </w:p>
    <w:p w14:paraId="56AFF540" w14:textId="77777777" w:rsidR="00CD085A" w:rsidRPr="006D56B6" w:rsidRDefault="00CD085A" w:rsidP="00CD085A">
      <w:pPr>
        <w:spacing w:line="276" w:lineRule="auto"/>
        <w:jc w:val="both"/>
        <w:rPr>
          <w:rFonts w:ascii="Times New Roman" w:hAnsi="Times New Roman"/>
        </w:rPr>
      </w:pPr>
    </w:p>
    <w:p w14:paraId="376071DD" w14:textId="34D6C7B0" w:rsidR="00CD085A" w:rsidRPr="006D56B6" w:rsidRDefault="00CD085A" w:rsidP="00CD085A">
      <w:pPr>
        <w:spacing w:line="276" w:lineRule="auto"/>
        <w:jc w:val="both"/>
        <w:rPr>
          <w:rFonts w:ascii="Times New Roman" w:hAnsi="Times New Roman"/>
          <w:bCs/>
        </w:rPr>
      </w:pPr>
      <w:r w:rsidRPr="006D56B6">
        <w:rPr>
          <w:rFonts w:ascii="Times New Roman" w:hAnsi="Times New Roman"/>
          <w:b/>
        </w:rPr>
        <w:t>2.2.</w:t>
      </w:r>
      <w:r w:rsidRPr="006D56B6">
        <w:rPr>
          <w:rFonts w:ascii="Times New Roman" w:hAnsi="Times New Roman"/>
        </w:rPr>
        <w:t xml:space="preserve"> </w:t>
      </w:r>
      <w:r w:rsidRPr="006D56B6">
        <w:rPr>
          <w:rFonts w:ascii="Times New Roman" w:hAnsi="Times New Roman"/>
          <w:bCs/>
        </w:rPr>
        <w:t xml:space="preserve">A resposta à impugnação ou ao pedido de esclarecimento será divulgada em sítio eletrônico oficial e no site </w:t>
      </w:r>
      <w:hyperlink r:id="rId10" w:history="1">
        <w:r w:rsidR="00E57E2A" w:rsidRPr="00AF7E23">
          <w:rPr>
            <w:rStyle w:val="Hyperlink"/>
            <w:rFonts w:ascii="Times New Roman" w:hAnsi="Times New Roman"/>
            <w:i/>
            <w:iCs/>
            <w:snapToGrid w:val="0"/>
          </w:rPr>
          <w:t>www.comprasnet.gov.br</w:t>
        </w:r>
      </w:hyperlink>
      <w:r w:rsidRPr="006D56B6">
        <w:rPr>
          <w:rFonts w:ascii="Times New Roman" w:hAnsi="Times New Roman"/>
          <w:bCs/>
        </w:rPr>
        <w:t xml:space="preserve"> no prazo de até 3 (três) dias úteis, limitado ao último dia útil anterior à data da abertura do certame.</w:t>
      </w:r>
    </w:p>
    <w:p w14:paraId="09FD0E6B" w14:textId="77777777" w:rsidR="00CD085A" w:rsidRPr="006D56B6" w:rsidRDefault="00CD085A" w:rsidP="00CD085A">
      <w:pPr>
        <w:spacing w:line="276" w:lineRule="auto"/>
        <w:jc w:val="both"/>
        <w:rPr>
          <w:rFonts w:ascii="Times New Roman" w:hAnsi="Times New Roman"/>
          <w:bCs/>
        </w:rPr>
      </w:pPr>
    </w:p>
    <w:p w14:paraId="4C1EDE43" w14:textId="77777777" w:rsidR="00CD085A" w:rsidRPr="006D56B6" w:rsidRDefault="00CD085A" w:rsidP="00CD085A">
      <w:pPr>
        <w:spacing w:line="276" w:lineRule="auto"/>
        <w:jc w:val="both"/>
        <w:rPr>
          <w:rFonts w:ascii="Times New Roman" w:hAnsi="Times New Roman"/>
          <w:bCs/>
        </w:rPr>
      </w:pPr>
      <w:r w:rsidRPr="006D56B6">
        <w:rPr>
          <w:rFonts w:ascii="Times New Roman" w:hAnsi="Times New Roman"/>
          <w:b/>
        </w:rPr>
        <w:t>2.3.</w:t>
      </w:r>
      <w:r w:rsidRPr="006D56B6">
        <w:rPr>
          <w:rFonts w:ascii="Times New Roman" w:hAnsi="Times New Roman"/>
        </w:rPr>
        <w:t xml:space="preserve"> </w:t>
      </w:r>
      <w:r w:rsidRPr="006D56B6">
        <w:rPr>
          <w:rFonts w:ascii="Times New Roman" w:hAnsi="Times New Roman"/>
          <w:bCs/>
        </w:rPr>
        <w:t>O Pregoeiro, auxiliado do setor técnico responsável pela elaboração do edital e seus anexos, decidirá sobre a impugnação do certame.</w:t>
      </w:r>
    </w:p>
    <w:p w14:paraId="57417D71" w14:textId="4EF8AD17" w:rsidR="00CD085A" w:rsidRDefault="00CD085A" w:rsidP="00CD085A">
      <w:pPr>
        <w:spacing w:line="276" w:lineRule="auto"/>
        <w:jc w:val="both"/>
        <w:rPr>
          <w:rFonts w:ascii="Times New Roman" w:hAnsi="Times New Roman"/>
          <w:bCs/>
        </w:rPr>
      </w:pPr>
    </w:p>
    <w:p w14:paraId="06762E5F" w14:textId="77777777" w:rsidR="00CD085A" w:rsidRPr="006D56B6" w:rsidRDefault="00CD085A" w:rsidP="00CD085A">
      <w:pPr>
        <w:spacing w:line="276" w:lineRule="auto"/>
        <w:jc w:val="both"/>
        <w:rPr>
          <w:rFonts w:ascii="Times New Roman" w:hAnsi="Times New Roman"/>
          <w:bCs/>
        </w:rPr>
      </w:pPr>
      <w:r w:rsidRPr="006D56B6">
        <w:rPr>
          <w:rFonts w:ascii="Times New Roman" w:hAnsi="Times New Roman"/>
          <w:b/>
        </w:rPr>
        <w:t>2.4.</w:t>
      </w:r>
      <w:r w:rsidRPr="006D56B6">
        <w:rPr>
          <w:rFonts w:ascii="Times New Roman" w:hAnsi="Times New Roman"/>
        </w:rPr>
        <w:t xml:space="preserve"> </w:t>
      </w:r>
      <w:r w:rsidRPr="006D56B6">
        <w:rPr>
          <w:rFonts w:ascii="Times New Roman" w:hAnsi="Times New Roman"/>
          <w:bCs/>
        </w:rPr>
        <w:t>Acolhida a impugnação do certame, será designada nova data para sua realização, exceto quando, inquestionavelmente, a alteração não afetar a formulação das propostas.</w:t>
      </w:r>
    </w:p>
    <w:p w14:paraId="7EDDAF93" w14:textId="7E4415D4" w:rsidR="003E627F" w:rsidRDefault="003E627F" w:rsidP="00A71611">
      <w:pPr>
        <w:jc w:val="both"/>
        <w:rPr>
          <w:rFonts w:ascii="Times New Roman" w:hAnsi="Times New Roman"/>
          <w:b/>
          <w:bCs/>
        </w:rPr>
      </w:pPr>
    </w:p>
    <w:p w14:paraId="19086ECF" w14:textId="0D61F4DA" w:rsidR="00A25D50" w:rsidRPr="006D56B6" w:rsidRDefault="00A25D50" w:rsidP="00A25D50">
      <w:pPr>
        <w:tabs>
          <w:tab w:val="left" w:pos="5055"/>
        </w:tabs>
        <w:jc w:val="both"/>
        <w:rPr>
          <w:rFonts w:ascii="Times New Roman" w:hAnsi="Times New Roman"/>
          <w:b/>
          <w:bCs/>
        </w:rPr>
      </w:pPr>
      <w:r>
        <w:rPr>
          <w:rFonts w:ascii="Times New Roman" w:hAnsi="Times New Roman"/>
          <w:b/>
          <w:bCs/>
        </w:rPr>
        <w:lastRenderedPageBreak/>
        <w:tab/>
      </w:r>
    </w:p>
    <w:p w14:paraId="015F9BAD" w14:textId="77777777" w:rsidR="00A71611" w:rsidRPr="006D56B6" w:rsidRDefault="00714835" w:rsidP="006D56B6">
      <w:pPr>
        <w:spacing w:line="276" w:lineRule="auto"/>
        <w:jc w:val="both"/>
        <w:rPr>
          <w:rFonts w:ascii="Times New Roman" w:hAnsi="Times New Roman"/>
          <w:b/>
          <w:bCs/>
        </w:rPr>
      </w:pPr>
      <w:r w:rsidRPr="006D56B6">
        <w:rPr>
          <w:rFonts w:ascii="Times New Roman" w:hAnsi="Times New Roman"/>
          <w:b/>
          <w:bCs/>
        </w:rPr>
        <w:t>3</w:t>
      </w:r>
      <w:r w:rsidR="00A71611" w:rsidRPr="006D56B6">
        <w:rPr>
          <w:rFonts w:ascii="Times New Roman" w:hAnsi="Times New Roman"/>
          <w:b/>
          <w:bCs/>
        </w:rPr>
        <w:t>- DO OBJETO</w:t>
      </w:r>
    </w:p>
    <w:p w14:paraId="4DAB18B0" w14:textId="0A446C88" w:rsidR="004067E4" w:rsidRDefault="00714835" w:rsidP="00795F43">
      <w:pPr>
        <w:widowControl/>
        <w:autoSpaceDE/>
        <w:autoSpaceDN/>
        <w:adjustRightInd/>
        <w:spacing w:before="120" w:after="120" w:line="276" w:lineRule="auto"/>
        <w:jc w:val="both"/>
        <w:rPr>
          <w:rFonts w:ascii="Times New Roman" w:hAnsi="Times New Roman"/>
          <w:b/>
        </w:rPr>
      </w:pPr>
      <w:r w:rsidRPr="00565D19">
        <w:rPr>
          <w:rFonts w:ascii="Times New Roman" w:hAnsi="Times New Roman"/>
          <w:b/>
        </w:rPr>
        <w:t>3</w:t>
      </w:r>
      <w:r w:rsidR="00A71611" w:rsidRPr="00565D19">
        <w:rPr>
          <w:rFonts w:ascii="Times New Roman" w:hAnsi="Times New Roman"/>
          <w:b/>
        </w:rPr>
        <w:t>.1</w:t>
      </w:r>
      <w:r w:rsidR="00A71611" w:rsidRPr="006D56B6">
        <w:rPr>
          <w:rFonts w:ascii="Times New Roman" w:hAnsi="Times New Roman"/>
          <w:bCs/>
        </w:rPr>
        <w:t xml:space="preserve"> </w:t>
      </w:r>
      <w:r w:rsidRPr="00C96474">
        <w:rPr>
          <w:rFonts w:ascii="Times New Roman" w:hAnsi="Times New Roman"/>
          <w:bCs/>
          <w:szCs w:val="20"/>
        </w:rPr>
        <w:t xml:space="preserve">O Objeto do presente certame é a </w:t>
      </w:r>
      <w:r w:rsidR="00B3090E" w:rsidRPr="00B3090E">
        <w:rPr>
          <w:rFonts w:ascii="Times New Roman" w:hAnsi="Times New Roman"/>
        </w:rPr>
        <w:t>Provável aquisição de medicamento relacionado ao procedimento cirúrgico de castração para</w:t>
      </w:r>
      <w:r w:rsidR="00B3090E" w:rsidRPr="00B3090E">
        <w:rPr>
          <w:rFonts w:ascii="Times New Roman" w:hAnsi="Times New Roman"/>
          <w:spacing w:val="-4"/>
        </w:rPr>
        <w:t xml:space="preserve"> </w:t>
      </w:r>
      <w:r w:rsidR="00B3090E" w:rsidRPr="00B3090E">
        <w:rPr>
          <w:rFonts w:ascii="Times New Roman" w:hAnsi="Times New Roman"/>
        </w:rPr>
        <w:t>atender</w:t>
      </w:r>
      <w:r w:rsidR="00B3090E" w:rsidRPr="00B3090E">
        <w:rPr>
          <w:rFonts w:ascii="Times New Roman" w:hAnsi="Times New Roman"/>
          <w:spacing w:val="-7"/>
        </w:rPr>
        <w:t xml:space="preserve"> </w:t>
      </w:r>
      <w:r w:rsidR="00B3090E" w:rsidRPr="00B3090E">
        <w:rPr>
          <w:rFonts w:ascii="Times New Roman" w:hAnsi="Times New Roman"/>
        </w:rPr>
        <w:t>as</w:t>
      </w:r>
      <w:r w:rsidR="00B3090E" w:rsidRPr="00B3090E">
        <w:rPr>
          <w:rFonts w:ascii="Times New Roman" w:hAnsi="Times New Roman"/>
          <w:spacing w:val="-3"/>
        </w:rPr>
        <w:t xml:space="preserve"> </w:t>
      </w:r>
      <w:r w:rsidR="00B3090E" w:rsidRPr="00B3090E">
        <w:rPr>
          <w:rFonts w:ascii="Times New Roman" w:hAnsi="Times New Roman"/>
        </w:rPr>
        <w:t>demandas</w:t>
      </w:r>
      <w:r w:rsidR="00B3090E" w:rsidRPr="00B3090E">
        <w:rPr>
          <w:rFonts w:ascii="Times New Roman" w:hAnsi="Times New Roman"/>
          <w:spacing w:val="-2"/>
        </w:rPr>
        <w:t xml:space="preserve"> </w:t>
      </w:r>
      <w:r w:rsidR="00B3090E" w:rsidRPr="00B3090E">
        <w:rPr>
          <w:rFonts w:ascii="Times New Roman" w:hAnsi="Times New Roman"/>
        </w:rPr>
        <w:t>do</w:t>
      </w:r>
      <w:r w:rsidR="00B3090E" w:rsidRPr="00B3090E">
        <w:rPr>
          <w:rFonts w:ascii="Times New Roman" w:hAnsi="Times New Roman"/>
          <w:spacing w:val="-4"/>
        </w:rPr>
        <w:t xml:space="preserve"> </w:t>
      </w:r>
      <w:r w:rsidR="00B3090E" w:rsidRPr="00B3090E">
        <w:rPr>
          <w:rFonts w:ascii="Times New Roman" w:hAnsi="Times New Roman"/>
        </w:rPr>
        <w:t>projeto</w:t>
      </w:r>
      <w:r w:rsidR="00B3090E" w:rsidRPr="00B3090E">
        <w:rPr>
          <w:rFonts w:ascii="Times New Roman" w:hAnsi="Times New Roman"/>
          <w:spacing w:val="-1"/>
        </w:rPr>
        <w:t xml:space="preserve"> </w:t>
      </w:r>
      <w:r w:rsidR="00B3090E" w:rsidRPr="00B3090E">
        <w:rPr>
          <w:rFonts w:ascii="Times New Roman" w:hAnsi="Times New Roman"/>
        </w:rPr>
        <w:t>de</w:t>
      </w:r>
      <w:r w:rsidR="00B3090E" w:rsidRPr="00B3090E">
        <w:rPr>
          <w:rFonts w:ascii="Times New Roman" w:hAnsi="Times New Roman"/>
          <w:spacing w:val="-2"/>
        </w:rPr>
        <w:t xml:space="preserve"> </w:t>
      </w:r>
      <w:r w:rsidR="00B3090E" w:rsidRPr="00B3090E">
        <w:rPr>
          <w:rFonts w:ascii="Times New Roman" w:hAnsi="Times New Roman"/>
        </w:rPr>
        <w:t>Unidade</w:t>
      </w:r>
      <w:r w:rsidR="00B3090E" w:rsidRPr="00B3090E">
        <w:rPr>
          <w:rFonts w:ascii="Times New Roman" w:hAnsi="Times New Roman"/>
          <w:spacing w:val="-7"/>
        </w:rPr>
        <w:t xml:space="preserve"> </w:t>
      </w:r>
      <w:r w:rsidR="00B3090E" w:rsidRPr="00B3090E">
        <w:rPr>
          <w:rFonts w:ascii="Times New Roman" w:hAnsi="Times New Roman"/>
        </w:rPr>
        <w:t>Móvel</w:t>
      </w:r>
      <w:r w:rsidR="00B3090E" w:rsidRPr="00B3090E">
        <w:rPr>
          <w:rFonts w:ascii="Times New Roman" w:hAnsi="Times New Roman"/>
          <w:spacing w:val="-2"/>
        </w:rPr>
        <w:t xml:space="preserve"> </w:t>
      </w:r>
      <w:r w:rsidR="00B3090E" w:rsidRPr="00B3090E">
        <w:rPr>
          <w:rFonts w:ascii="Times New Roman" w:hAnsi="Times New Roman"/>
        </w:rPr>
        <w:t>de</w:t>
      </w:r>
      <w:r w:rsidR="00B3090E" w:rsidRPr="00B3090E">
        <w:rPr>
          <w:rFonts w:ascii="Times New Roman" w:hAnsi="Times New Roman"/>
          <w:spacing w:val="-7"/>
        </w:rPr>
        <w:t xml:space="preserve"> </w:t>
      </w:r>
      <w:r w:rsidR="00B3090E" w:rsidRPr="00B3090E">
        <w:rPr>
          <w:rFonts w:ascii="Times New Roman" w:hAnsi="Times New Roman"/>
        </w:rPr>
        <w:t>Esterilização</w:t>
      </w:r>
      <w:r w:rsidR="00B3090E" w:rsidRPr="00B3090E">
        <w:rPr>
          <w:rFonts w:ascii="Times New Roman" w:hAnsi="Times New Roman"/>
          <w:spacing w:val="-8"/>
        </w:rPr>
        <w:t xml:space="preserve"> </w:t>
      </w:r>
      <w:r w:rsidR="00B3090E" w:rsidRPr="00B3090E">
        <w:rPr>
          <w:rFonts w:ascii="Times New Roman" w:hAnsi="Times New Roman"/>
        </w:rPr>
        <w:t>e</w:t>
      </w:r>
      <w:r w:rsidR="00B3090E" w:rsidRPr="00B3090E">
        <w:rPr>
          <w:rFonts w:ascii="Times New Roman" w:hAnsi="Times New Roman"/>
          <w:spacing w:val="-7"/>
        </w:rPr>
        <w:t xml:space="preserve"> </w:t>
      </w:r>
      <w:r w:rsidR="00B3090E" w:rsidRPr="00B3090E">
        <w:rPr>
          <w:rFonts w:ascii="Times New Roman" w:hAnsi="Times New Roman"/>
        </w:rPr>
        <w:t>Educação</w:t>
      </w:r>
      <w:r w:rsidR="00B3090E" w:rsidRPr="00B3090E">
        <w:rPr>
          <w:rFonts w:ascii="Times New Roman" w:hAnsi="Times New Roman"/>
          <w:spacing w:val="-9"/>
        </w:rPr>
        <w:t xml:space="preserve"> </w:t>
      </w:r>
      <w:r w:rsidR="00B3090E" w:rsidRPr="00B3090E">
        <w:rPr>
          <w:rFonts w:ascii="Times New Roman" w:hAnsi="Times New Roman"/>
        </w:rPr>
        <w:t>em</w:t>
      </w:r>
      <w:r w:rsidR="00B3090E">
        <w:rPr>
          <w:rFonts w:ascii="Times New Roman" w:hAnsi="Times New Roman"/>
        </w:rPr>
        <w:t xml:space="preserve"> </w:t>
      </w:r>
      <w:r w:rsidR="00B3090E" w:rsidRPr="00B3090E">
        <w:rPr>
          <w:rFonts w:ascii="Times New Roman" w:hAnsi="Times New Roman"/>
        </w:rPr>
        <w:t>Saúde</w:t>
      </w:r>
      <w:r w:rsidR="00B3090E" w:rsidRPr="00B3090E">
        <w:rPr>
          <w:rFonts w:ascii="Times New Roman" w:hAnsi="Times New Roman"/>
          <w:spacing w:val="-2"/>
        </w:rPr>
        <w:t xml:space="preserve"> </w:t>
      </w:r>
      <w:r w:rsidR="00B3090E" w:rsidRPr="00B3090E">
        <w:rPr>
          <w:rFonts w:ascii="Times New Roman" w:hAnsi="Times New Roman"/>
        </w:rPr>
        <w:t>– UMEES (Castra Móvel) da Superintendência do Bem - Estar Animal</w:t>
      </w:r>
      <w:r w:rsidR="00795F43" w:rsidRPr="00B3090E">
        <w:rPr>
          <w:rFonts w:ascii="Times New Roman" w:hAnsi="Times New Roman"/>
          <w:bCs/>
          <w:szCs w:val="20"/>
        </w:rPr>
        <w:t>.</w:t>
      </w:r>
    </w:p>
    <w:p w14:paraId="18205CAD" w14:textId="3909F28F" w:rsidR="00A71611" w:rsidRPr="006D56B6" w:rsidRDefault="00714835" w:rsidP="009836A9">
      <w:pPr>
        <w:jc w:val="both"/>
        <w:rPr>
          <w:rFonts w:ascii="Times New Roman" w:hAnsi="Times New Roman"/>
          <w:b/>
        </w:rPr>
      </w:pPr>
      <w:r w:rsidRPr="006D56B6">
        <w:rPr>
          <w:rFonts w:ascii="Times New Roman" w:hAnsi="Times New Roman"/>
          <w:b/>
        </w:rPr>
        <w:t>4</w:t>
      </w:r>
      <w:r w:rsidR="00A71611" w:rsidRPr="006D56B6">
        <w:rPr>
          <w:rFonts w:ascii="Times New Roman" w:hAnsi="Times New Roman"/>
          <w:b/>
        </w:rPr>
        <w:t xml:space="preserve">- LOCAL </w:t>
      </w:r>
      <w:r w:rsidR="001F638D" w:rsidRPr="006D56B6">
        <w:rPr>
          <w:rFonts w:ascii="Times New Roman" w:hAnsi="Times New Roman"/>
          <w:b/>
        </w:rPr>
        <w:t xml:space="preserve">E PRAZO </w:t>
      </w:r>
      <w:r w:rsidR="00A71611" w:rsidRPr="006D56B6">
        <w:rPr>
          <w:rFonts w:ascii="Times New Roman" w:hAnsi="Times New Roman"/>
          <w:b/>
        </w:rPr>
        <w:t xml:space="preserve">DE ENTREGA </w:t>
      </w:r>
    </w:p>
    <w:p w14:paraId="2C902367" w14:textId="77777777" w:rsidR="001F638D" w:rsidRPr="006D56B6" w:rsidRDefault="001F638D" w:rsidP="009836A9">
      <w:pPr>
        <w:jc w:val="both"/>
        <w:rPr>
          <w:rFonts w:ascii="Times New Roman" w:hAnsi="Times New Roman"/>
          <w:b/>
        </w:rPr>
      </w:pPr>
    </w:p>
    <w:p w14:paraId="44CD70D5" w14:textId="359F561E" w:rsidR="00795F43" w:rsidRPr="00B3090E" w:rsidRDefault="00714835" w:rsidP="00795F43">
      <w:pPr>
        <w:spacing w:line="276" w:lineRule="auto"/>
        <w:jc w:val="both"/>
        <w:rPr>
          <w:rFonts w:ascii="Times New Roman" w:hAnsi="Times New Roman"/>
        </w:rPr>
      </w:pPr>
      <w:r w:rsidRPr="006D56B6">
        <w:rPr>
          <w:rFonts w:ascii="Times New Roman" w:hAnsi="Times New Roman"/>
          <w:b/>
        </w:rPr>
        <w:t>4.</w:t>
      </w:r>
      <w:r w:rsidRPr="006D56B6">
        <w:rPr>
          <w:rFonts w:ascii="Times New Roman" w:hAnsi="Times New Roman"/>
        </w:rPr>
        <w:t xml:space="preserve">1 </w:t>
      </w:r>
      <w:r w:rsidR="00795F43" w:rsidRPr="00795F43">
        <w:rPr>
          <w:rFonts w:ascii="Times New Roman" w:hAnsi="Times New Roman"/>
        </w:rPr>
        <w:t xml:space="preserve">O objeto da Licitação deverá ser </w:t>
      </w:r>
      <w:r w:rsidR="00795F43" w:rsidRPr="00B3090E">
        <w:rPr>
          <w:rFonts w:ascii="Times New Roman" w:hAnsi="Times New Roman"/>
        </w:rPr>
        <w:t xml:space="preserve">entregue nas </w:t>
      </w:r>
      <w:r w:rsidR="00B3090E" w:rsidRPr="00B3090E">
        <w:rPr>
          <w:rFonts w:ascii="Times New Roman" w:hAnsi="Times New Roman"/>
        </w:rPr>
        <w:t xml:space="preserve">dependências da Superintendência do Bem- Estar Animal, situada a </w:t>
      </w:r>
      <w:r w:rsidR="00B3090E" w:rsidRPr="00B3090E">
        <w:rPr>
          <w:rFonts w:ascii="Times New Roman" w:hAnsi="Times New Roman"/>
          <w:b/>
          <w:u w:val="single"/>
        </w:rPr>
        <w:t>Praça Heitor Vale, nº 50, 2º andar - Bairro Centro - Barra do Piraí, de</w:t>
      </w:r>
      <w:r w:rsidR="00B3090E" w:rsidRPr="00B3090E">
        <w:rPr>
          <w:rFonts w:ascii="Times New Roman" w:hAnsi="Times New Roman"/>
          <w:b/>
        </w:rPr>
        <w:t xml:space="preserve"> </w:t>
      </w:r>
      <w:r w:rsidR="00B3090E" w:rsidRPr="00B3090E">
        <w:rPr>
          <w:rFonts w:ascii="Times New Roman" w:hAnsi="Times New Roman"/>
          <w:b/>
          <w:u w:val="single"/>
        </w:rPr>
        <w:t>segunda à sexta-feira, no horário de 09:30h até 17:00h.</w:t>
      </w:r>
    </w:p>
    <w:p w14:paraId="186E7F09" w14:textId="77777777" w:rsidR="00795F43" w:rsidRPr="00795F43" w:rsidRDefault="00795F43" w:rsidP="00795F43">
      <w:pPr>
        <w:spacing w:line="276" w:lineRule="auto"/>
        <w:jc w:val="both"/>
        <w:rPr>
          <w:rFonts w:ascii="Times New Roman" w:hAnsi="Times New Roman"/>
        </w:rPr>
      </w:pPr>
    </w:p>
    <w:p w14:paraId="42D7CFAC" w14:textId="144FB9A0" w:rsidR="00330E74" w:rsidRPr="006D56B6" w:rsidRDefault="00714835" w:rsidP="00714835">
      <w:pPr>
        <w:spacing w:line="276" w:lineRule="auto"/>
        <w:jc w:val="both"/>
        <w:rPr>
          <w:rFonts w:ascii="Times New Roman" w:hAnsi="Times New Roman"/>
        </w:rPr>
      </w:pPr>
      <w:r w:rsidRPr="006D56B6">
        <w:rPr>
          <w:rFonts w:ascii="Times New Roman" w:hAnsi="Times New Roman"/>
          <w:b/>
        </w:rPr>
        <w:t xml:space="preserve">4.2 </w:t>
      </w:r>
      <w:r w:rsidR="004067E4" w:rsidRPr="00AF7E23">
        <w:rPr>
          <w:rFonts w:ascii="Times New Roman" w:hAnsi="Times New Roman"/>
        </w:rPr>
        <w:t xml:space="preserve">O prazo de entrega do material será de </w:t>
      </w:r>
      <w:r w:rsidR="00B3090E">
        <w:rPr>
          <w:rFonts w:ascii="Times New Roman" w:hAnsi="Times New Roman"/>
        </w:rPr>
        <w:t>30</w:t>
      </w:r>
      <w:r w:rsidR="004067E4" w:rsidRPr="002233E3">
        <w:rPr>
          <w:rFonts w:ascii="Times New Roman" w:eastAsia="Calibri" w:hAnsi="Times New Roman"/>
          <w:b/>
          <w:bCs/>
          <w:u w:val="single"/>
        </w:rPr>
        <w:t xml:space="preserve"> (</w:t>
      </w:r>
      <w:r w:rsidR="00B3090E">
        <w:rPr>
          <w:rFonts w:ascii="Times New Roman" w:eastAsia="Calibri" w:hAnsi="Times New Roman"/>
          <w:b/>
          <w:bCs/>
          <w:u w:val="single"/>
        </w:rPr>
        <w:t>trinta</w:t>
      </w:r>
      <w:r w:rsidR="004067E4" w:rsidRPr="002233E3">
        <w:rPr>
          <w:rFonts w:ascii="Times New Roman" w:eastAsia="Calibri" w:hAnsi="Times New Roman"/>
          <w:b/>
          <w:bCs/>
          <w:u w:val="single"/>
        </w:rPr>
        <w:t>) dias</w:t>
      </w:r>
      <w:r w:rsidR="004067E4" w:rsidRPr="00AF7E23">
        <w:rPr>
          <w:rFonts w:ascii="Times New Roman" w:hAnsi="Times New Roman"/>
        </w:rPr>
        <w:t xml:space="preserve">, conforme especificações estabelecidas no </w:t>
      </w:r>
      <w:r w:rsidR="004067E4" w:rsidRPr="002233E3">
        <w:rPr>
          <w:rFonts w:ascii="Times New Roman" w:hAnsi="Times New Roman"/>
          <w:b/>
          <w:bCs/>
        </w:rPr>
        <w:t>Termo de Referência (Anexo III),</w:t>
      </w:r>
      <w:r w:rsidR="004067E4" w:rsidRPr="00AF7E23">
        <w:rPr>
          <w:rFonts w:ascii="Times New Roman" w:hAnsi="Times New Roman"/>
        </w:rPr>
        <w:t xml:space="preserve"> contados a partir do recebimento da Nota de Empenho ou do pedido formal realizado pelo requisitante nos autos processuais</w:t>
      </w:r>
      <w:r w:rsidRPr="006D56B6">
        <w:rPr>
          <w:rFonts w:ascii="Times New Roman" w:hAnsi="Times New Roman"/>
        </w:rPr>
        <w:t>.</w:t>
      </w:r>
    </w:p>
    <w:p w14:paraId="6C46E11C" w14:textId="77777777" w:rsidR="00A71611" w:rsidRPr="006D56B6" w:rsidRDefault="00A71611" w:rsidP="00A71611">
      <w:pPr>
        <w:spacing w:line="276" w:lineRule="auto"/>
        <w:jc w:val="both"/>
        <w:rPr>
          <w:rFonts w:ascii="Times New Roman" w:hAnsi="Times New Roman"/>
        </w:rPr>
      </w:pPr>
    </w:p>
    <w:p w14:paraId="7636D106" w14:textId="77777777" w:rsidR="00A71611" w:rsidRPr="006D56B6" w:rsidRDefault="00A71611" w:rsidP="00A71611">
      <w:pPr>
        <w:spacing w:line="276" w:lineRule="auto"/>
        <w:jc w:val="both"/>
        <w:rPr>
          <w:rFonts w:ascii="Times New Roman" w:hAnsi="Times New Roman"/>
          <w:b/>
          <w:bCs/>
        </w:rPr>
      </w:pPr>
      <w:r w:rsidRPr="006D56B6">
        <w:rPr>
          <w:rFonts w:ascii="Times New Roman" w:hAnsi="Times New Roman"/>
          <w:b/>
          <w:bCs/>
        </w:rPr>
        <w:t>5- DOS RECURSOS ORÇAMENTÁRIOS</w:t>
      </w:r>
    </w:p>
    <w:p w14:paraId="2FFDDC13" w14:textId="77777777" w:rsidR="00A71611" w:rsidRPr="006D56B6" w:rsidRDefault="00A71611" w:rsidP="00A71611">
      <w:pPr>
        <w:spacing w:line="276" w:lineRule="auto"/>
        <w:jc w:val="both"/>
        <w:rPr>
          <w:rFonts w:ascii="Times New Roman" w:hAnsi="Times New Roman"/>
          <w:b/>
          <w:bCs/>
        </w:rPr>
      </w:pPr>
    </w:p>
    <w:p w14:paraId="38F09959" w14:textId="551F70C8" w:rsidR="00A71611" w:rsidRPr="006D56B6" w:rsidRDefault="00A71611" w:rsidP="00A71611">
      <w:pPr>
        <w:spacing w:line="276" w:lineRule="auto"/>
        <w:jc w:val="both"/>
        <w:rPr>
          <w:rFonts w:ascii="Times New Roman" w:hAnsi="Times New Roman"/>
          <w:b/>
          <w:bCs/>
        </w:rPr>
      </w:pPr>
      <w:r w:rsidRPr="006D56B6">
        <w:rPr>
          <w:rFonts w:ascii="Times New Roman" w:hAnsi="Times New Roman"/>
          <w:b/>
          <w:bCs/>
        </w:rPr>
        <w:t xml:space="preserve">5.1 </w:t>
      </w:r>
      <w:r w:rsidRPr="006D56B6">
        <w:rPr>
          <w:rFonts w:ascii="Times New Roman" w:hAnsi="Times New Roman"/>
          <w:bCs/>
        </w:rPr>
        <w:t xml:space="preserve">Estima-se o valor total em </w:t>
      </w:r>
      <w:r w:rsidRPr="006D56B6">
        <w:rPr>
          <w:rFonts w:ascii="Times New Roman" w:hAnsi="Times New Roman"/>
          <w:b/>
          <w:bCs/>
        </w:rPr>
        <w:t>R$</w:t>
      </w:r>
      <w:r w:rsidR="004067E4">
        <w:rPr>
          <w:rFonts w:ascii="Times New Roman" w:hAnsi="Times New Roman"/>
          <w:b/>
          <w:bCs/>
        </w:rPr>
        <w:t xml:space="preserve"> </w:t>
      </w:r>
      <w:r w:rsidR="00B3090E">
        <w:rPr>
          <w:rFonts w:ascii="Times New Roman" w:hAnsi="Times New Roman"/>
          <w:b/>
          <w:bCs/>
        </w:rPr>
        <w:t>98.483,79</w:t>
      </w:r>
      <w:r w:rsidR="00714835" w:rsidRPr="006D56B6">
        <w:rPr>
          <w:rFonts w:ascii="Times New Roman" w:hAnsi="Times New Roman"/>
          <w:b/>
          <w:bCs/>
        </w:rPr>
        <w:t xml:space="preserve"> (</w:t>
      </w:r>
      <w:r w:rsidR="00B3090E">
        <w:rPr>
          <w:rFonts w:ascii="Times New Roman" w:hAnsi="Times New Roman"/>
          <w:b/>
          <w:bCs/>
        </w:rPr>
        <w:t>noventa e oito</w:t>
      </w:r>
      <w:r w:rsidR="00CA6AD3">
        <w:rPr>
          <w:rFonts w:ascii="Times New Roman" w:hAnsi="Times New Roman"/>
          <w:b/>
          <w:bCs/>
        </w:rPr>
        <w:t xml:space="preserve"> mil, </w:t>
      </w:r>
      <w:r w:rsidR="00B3090E">
        <w:rPr>
          <w:rFonts w:ascii="Times New Roman" w:hAnsi="Times New Roman"/>
          <w:b/>
          <w:bCs/>
        </w:rPr>
        <w:t xml:space="preserve">quatrocentos e oitenta e três mil, setecentos e noventa </w:t>
      </w:r>
      <w:r w:rsidR="00CA6AD3">
        <w:rPr>
          <w:rFonts w:ascii="Times New Roman" w:hAnsi="Times New Roman"/>
          <w:b/>
          <w:bCs/>
        </w:rPr>
        <w:t>centavos</w:t>
      </w:r>
      <w:r w:rsidR="00714835" w:rsidRPr="006D56B6">
        <w:rPr>
          <w:rFonts w:ascii="Times New Roman" w:hAnsi="Times New Roman"/>
          <w:b/>
          <w:bCs/>
        </w:rPr>
        <w:t>)</w:t>
      </w:r>
      <w:r w:rsidR="004067E4">
        <w:rPr>
          <w:rFonts w:ascii="Times New Roman" w:hAnsi="Times New Roman"/>
          <w:b/>
          <w:bCs/>
        </w:rPr>
        <w:t>.</w:t>
      </w:r>
    </w:p>
    <w:p w14:paraId="0137BA03" w14:textId="77777777" w:rsidR="00714835" w:rsidRPr="006D56B6" w:rsidRDefault="00714835" w:rsidP="00A71611">
      <w:pPr>
        <w:spacing w:line="276" w:lineRule="auto"/>
        <w:jc w:val="both"/>
        <w:rPr>
          <w:rFonts w:ascii="Times New Roman" w:hAnsi="Times New Roman"/>
        </w:rPr>
      </w:pPr>
    </w:p>
    <w:p w14:paraId="51E7ADED" w14:textId="77777777" w:rsidR="00A71611" w:rsidRPr="006D56B6" w:rsidRDefault="00A71611" w:rsidP="00A71611">
      <w:pPr>
        <w:spacing w:line="276" w:lineRule="auto"/>
        <w:jc w:val="both"/>
        <w:rPr>
          <w:rFonts w:ascii="Times New Roman" w:hAnsi="Times New Roman"/>
        </w:rPr>
      </w:pPr>
      <w:r w:rsidRPr="006D56B6">
        <w:rPr>
          <w:rFonts w:ascii="Times New Roman" w:hAnsi="Times New Roman"/>
          <w:b/>
          <w:bCs/>
        </w:rPr>
        <w:t>5.2</w:t>
      </w:r>
      <w:r w:rsidRPr="006D56B6">
        <w:rPr>
          <w:rFonts w:ascii="Times New Roman" w:hAnsi="Times New Roman"/>
        </w:rPr>
        <w:t xml:space="preserve"> Os recursos necessários para contratação correrão pela seguinte dotação:</w:t>
      </w:r>
    </w:p>
    <w:p w14:paraId="7DE55B4A" w14:textId="77777777" w:rsidR="00CA6AD3" w:rsidRPr="006D56B6" w:rsidRDefault="00CA6AD3" w:rsidP="00A71611">
      <w:pPr>
        <w:spacing w:line="276" w:lineRule="auto"/>
        <w:jc w:val="both"/>
        <w:rPr>
          <w:rFonts w:ascii="Times New Roman" w:hAnsi="Times New Roman"/>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090"/>
        <w:gridCol w:w="3118"/>
        <w:gridCol w:w="1701"/>
      </w:tblGrid>
      <w:tr w:rsidR="004067E4" w:rsidRPr="00AF7E23" w14:paraId="6784222E" w14:textId="77777777" w:rsidTr="004067E4">
        <w:trPr>
          <w:trHeight w:val="287"/>
        </w:trPr>
        <w:tc>
          <w:tcPr>
            <w:tcW w:w="1985" w:type="dxa"/>
            <w:shd w:val="clear" w:color="auto" w:fill="auto"/>
          </w:tcPr>
          <w:p w14:paraId="770CC30F" w14:textId="77777777" w:rsidR="004067E4" w:rsidRPr="00AF7E23" w:rsidRDefault="004067E4" w:rsidP="00210DF9">
            <w:pPr>
              <w:jc w:val="center"/>
              <w:rPr>
                <w:rFonts w:ascii="Times New Roman" w:hAnsi="Times New Roman"/>
                <w:b/>
              </w:rPr>
            </w:pPr>
            <w:r w:rsidRPr="00AF7E23">
              <w:rPr>
                <w:rFonts w:ascii="Times New Roman" w:hAnsi="Times New Roman"/>
                <w:b/>
              </w:rPr>
              <w:t>SECRETARIA</w:t>
            </w:r>
          </w:p>
        </w:tc>
        <w:tc>
          <w:tcPr>
            <w:tcW w:w="3090" w:type="dxa"/>
          </w:tcPr>
          <w:p w14:paraId="3FA41202" w14:textId="77777777" w:rsidR="004067E4" w:rsidRPr="00AF7E23" w:rsidRDefault="004067E4" w:rsidP="00210DF9">
            <w:pPr>
              <w:jc w:val="center"/>
              <w:rPr>
                <w:rFonts w:ascii="Times New Roman" w:hAnsi="Times New Roman"/>
                <w:b/>
              </w:rPr>
            </w:pPr>
            <w:r w:rsidRPr="00AF7E23">
              <w:rPr>
                <w:rFonts w:ascii="Times New Roman" w:hAnsi="Times New Roman"/>
                <w:b/>
              </w:rPr>
              <w:t xml:space="preserve">FUNCIONAL </w:t>
            </w:r>
          </w:p>
        </w:tc>
        <w:tc>
          <w:tcPr>
            <w:tcW w:w="3118" w:type="dxa"/>
            <w:shd w:val="clear" w:color="auto" w:fill="auto"/>
          </w:tcPr>
          <w:p w14:paraId="14539E70" w14:textId="77777777" w:rsidR="004067E4" w:rsidRPr="00AF7E23" w:rsidRDefault="004067E4" w:rsidP="00210DF9">
            <w:pPr>
              <w:jc w:val="center"/>
              <w:rPr>
                <w:rFonts w:ascii="Times New Roman" w:hAnsi="Times New Roman"/>
                <w:b/>
              </w:rPr>
            </w:pPr>
            <w:r w:rsidRPr="00AF7E23">
              <w:rPr>
                <w:rFonts w:ascii="Times New Roman" w:hAnsi="Times New Roman"/>
                <w:b/>
              </w:rPr>
              <w:t>ELEMENTO DA DESPESA</w:t>
            </w:r>
          </w:p>
        </w:tc>
        <w:tc>
          <w:tcPr>
            <w:tcW w:w="1701" w:type="dxa"/>
          </w:tcPr>
          <w:p w14:paraId="66F1DBA4" w14:textId="77777777" w:rsidR="004067E4" w:rsidRPr="00AF7E23" w:rsidRDefault="004067E4" w:rsidP="00210DF9">
            <w:pPr>
              <w:jc w:val="center"/>
              <w:rPr>
                <w:rFonts w:ascii="Times New Roman" w:hAnsi="Times New Roman"/>
                <w:b/>
              </w:rPr>
            </w:pPr>
            <w:r w:rsidRPr="00AF7E23">
              <w:rPr>
                <w:rFonts w:ascii="Times New Roman" w:hAnsi="Times New Roman"/>
                <w:b/>
              </w:rPr>
              <w:t>FONTE DE RECURSOS</w:t>
            </w:r>
          </w:p>
        </w:tc>
      </w:tr>
      <w:tr w:rsidR="004067E4" w:rsidRPr="00AF7E23" w14:paraId="64F8F0E8" w14:textId="77777777" w:rsidTr="004067E4">
        <w:trPr>
          <w:trHeight w:val="300"/>
        </w:trPr>
        <w:tc>
          <w:tcPr>
            <w:tcW w:w="1985" w:type="dxa"/>
            <w:shd w:val="clear" w:color="auto" w:fill="auto"/>
          </w:tcPr>
          <w:p w14:paraId="5320255D" w14:textId="743FB262" w:rsidR="004067E4" w:rsidRPr="00AF7E23" w:rsidRDefault="00B3090E" w:rsidP="00210DF9">
            <w:pPr>
              <w:jc w:val="center"/>
              <w:rPr>
                <w:rFonts w:ascii="Times New Roman" w:hAnsi="Times New Roman"/>
                <w:bCs/>
              </w:rPr>
            </w:pPr>
            <w:r>
              <w:rPr>
                <w:rFonts w:ascii="Times New Roman" w:hAnsi="Times New Roman"/>
                <w:bCs/>
              </w:rPr>
              <w:t>AMBIENTE</w:t>
            </w:r>
          </w:p>
        </w:tc>
        <w:tc>
          <w:tcPr>
            <w:tcW w:w="3090" w:type="dxa"/>
          </w:tcPr>
          <w:p w14:paraId="134634C8" w14:textId="2E98AF5D" w:rsidR="004067E4" w:rsidRPr="00AF7E23" w:rsidRDefault="00B3090E" w:rsidP="00210DF9">
            <w:pPr>
              <w:jc w:val="center"/>
              <w:rPr>
                <w:rFonts w:ascii="Times New Roman" w:hAnsi="Times New Roman"/>
              </w:rPr>
            </w:pPr>
            <w:r>
              <w:rPr>
                <w:rFonts w:ascii="Times New Roman" w:hAnsi="Times New Roman"/>
              </w:rPr>
              <w:t>01.20.10.18.541.1005.2024.</w:t>
            </w:r>
          </w:p>
        </w:tc>
        <w:tc>
          <w:tcPr>
            <w:tcW w:w="3118" w:type="dxa"/>
            <w:shd w:val="clear" w:color="auto" w:fill="auto"/>
          </w:tcPr>
          <w:p w14:paraId="0763A7E3" w14:textId="450D5EFA" w:rsidR="004067E4" w:rsidRPr="00AF7E23" w:rsidRDefault="00B3090E" w:rsidP="00210DF9">
            <w:pPr>
              <w:jc w:val="center"/>
              <w:rPr>
                <w:rFonts w:ascii="Times New Roman" w:hAnsi="Times New Roman"/>
              </w:rPr>
            </w:pPr>
            <w:r>
              <w:rPr>
                <w:rFonts w:ascii="Times New Roman" w:hAnsi="Times New Roman"/>
              </w:rPr>
              <w:t>3.3.90.30.99</w:t>
            </w:r>
          </w:p>
        </w:tc>
        <w:tc>
          <w:tcPr>
            <w:tcW w:w="1701" w:type="dxa"/>
          </w:tcPr>
          <w:p w14:paraId="152C7108" w14:textId="394FCE78" w:rsidR="004067E4" w:rsidRPr="00AF7E23" w:rsidRDefault="00B3090E" w:rsidP="00210DF9">
            <w:pPr>
              <w:jc w:val="center"/>
              <w:rPr>
                <w:rFonts w:ascii="Times New Roman" w:hAnsi="Times New Roman"/>
              </w:rPr>
            </w:pPr>
            <w:r>
              <w:rPr>
                <w:rFonts w:ascii="Times New Roman" w:hAnsi="Times New Roman"/>
              </w:rPr>
              <w:t>1705</w:t>
            </w:r>
          </w:p>
        </w:tc>
      </w:tr>
    </w:tbl>
    <w:p w14:paraId="431158A8" w14:textId="77777777" w:rsidR="00714835" w:rsidRPr="006D56B6" w:rsidRDefault="00714835" w:rsidP="00A71611">
      <w:pPr>
        <w:spacing w:line="276" w:lineRule="auto"/>
        <w:jc w:val="both"/>
        <w:rPr>
          <w:rFonts w:ascii="Times New Roman" w:hAnsi="Times New Roman"/>
          <w:b/>
          <w:bCs/>
          <w:sz w:val="23"/>
          <w:szCs w:val="23"/>
        </w:rPr>
      </w:pPr>
    </w:p>
    <w:p w14:paraId="0B82F715" w14:textId="77777777" w:rsidR="00A71611" w:rsidRDefault="00714835" w:rsidP="00A71611">
      <w:pPr>
        <w:spacing w:line="276" w:lineRule="auto"/>
        <w:jc w:val="both"/>
        <w:rPr>
          <w:rFonts w:ascii="Times New Roman" w:hAnsi="Times New Roman"/>
          <w:b/>
          <w:sz w:val="23"/>
          <w:szCs w:val="23"/>
        </w:rPr>
      </w:pPr>
      <w:r w:rsidRPr="006D56B6">
        <w:rPr>
          <w:rFonts w:ascii="Times New Roman" w:hAnsi="Times New Roman"/>
          <w:b/>
          <w:sz w:val="23"/>
          <w:szCs w:val="23"/>
        </w:rPr>
        <w:t>6</w:t>
      </w:r>
      <w:r w:rsidR="00A71611" w:rsidRPr="006D56B6">
        <w:rPr>
          <w:rFonts w:ascii="Times New Roman" w:hAnsi="Times New Roman"/>
          <w:b/>
          <w:sz w:val="23"/>
          <w:szCs w:val="23"/>
        </w:rPr>
        <w:t xml:space="preserve"> – DAS CONDIÇÕES DE PARTICIPAÇÃO</w:t>
      </w:r>
    </w:p>
    <w:p w14:paraId="3A4D9022" w14:textId="77777777" w:rsidR="00A71611" w:rsidRPr="00AE0FB2" w:rsidRDefault="00A71611" w:rsidP="00A71611">
      <w:pPr>
        <w:spacing w:line="276" w:lineRule="auto"/>
        <w:jc w:val="both"/>
        <w:rPr>
          <w:rFonts w:ascii="Times New Roman" w:hAnsi="Times New Roman"/>
          <w:sz w:val="23"/>
          <w:szCs w:val="23"/>
        </w:rPr>
      </w:pPr>
    </w:p>
    <w:p w14:paraId="4C9F4856" w14:textId="77777777" w:rsidR="00773B71" w:rsidRPr="00AE0FB2" w:rsidRDefault="00773B71" w:rsidP="00773B71">
      <w:pPr>
        <w:spacing w:line="276" w:lineRule="auto"/>
        <w:jc w:val="both"/>
        <w:rPr>
          <w:rFonts w:ascii="Times New Roman" w:hAnsi="Times New Roman"/>
        </w:rPr>
      </w:pPr>
      <w:r w:rsidRPr="00AE0FB2">
        <w:rPr>
          <w:rFonts w:ascii="Times New Roman" w:hAnsi="Times New Roman"/>
          <w:b/>
        </w:rPr>
        <w:t>6.1</w:t>
      </w:r>
      <w:r w:rsidRPr="00AE0FB2">
        <w:rPr>
          <w:rFonts w:ascii="Times New Roman" w:hAnsi="Times New Roman"/>
        </w:rPr>
        <w:t xml:space="preserve"> Somente poderá participar do presente pregão as Microempresas e as Empresas de Pequeno Porte, conforme disposto no art. 48 da Lei Complementar nº 123/2006 (alterado pela LC nº 147/2014).</w:t>
      </w:r>
    </w:p>
    <w:p w14:paraId="15A6D8DF" w14:textId="77777777" w:rsidR="00773B71" w:rsidRDefault="00773B71" w:rsidP="00773B71">
      <w:pPr>
        <w:pStyle w:val="Recuodecorpodetexto"/>
        <w:ind w:left="0"/>
        <w:jc w:val="both"/>
        <w:rPr>
          <w:rFonts w:cs="Arial"/>
          <w:b/>
        </w:rPr>
      </w:pPr>
    </w:p>
    <w:p w14:paraId="3CDA9D62" w14:textId="79C3548F" w:rsidR="00E32E8B" w:rsidRPr="006D56B6" w:rsidRDefault="00E32E8B" w:rsidP="00E32E8B">
      <w:pPr>
        <w:spacing w:line="276" w:lineRule="auto"/>
        <w:jc w:val="both"/>
        <w:rPr>
          <w:rFonts w:ascii="Times New Roman" w:hAnsi="Times New Roman"/>
        </w:rPr>
      </w:pPr>
      <w:r w:rsidRPr="006D56B6">
        <w:rPr>
          <w:rFonts w:ascii="Times New Roman" w:hAnsi="Times New Roman"/>
          <w:b/>
        </w:rPr>
        <w:t>6.</w:t>
      </w:r>
      <w:r w:rsidR="00773B71">
        <w:rPr>
          <w:rFonts w:ascii="Times New Roman" w:hAnsi="Times New Roman"/>
          <w:b/>
        </w:rPr>
        <w:t>2</w:t>
      </w:r>
      <w:r w:rsidRPr="006D56B6">
        <w:rPr>
          <w:rFonts w:ascii="Times New Roman" w:hAnsi="Times New Roman"/>
        </w:rPr>
        <w:t xml:space="preserve"> Poderão participar do</w:t>
      </w:r>
      <w:r w:rsidR="00AE0FB2">
        <w:rPr>
          <w:rFonts w:ascii="Times New Roman" w:hAnsi="Times New Roman"/>
        </w:rPr>
        <w:t xml:space="preserve"> presente pregão eletrônico as Microempresas e Empresas de Pequeno Porte</w:t>
      </w:r>
      <w:r w:rsidRPr="006D56B6">
        <w:rPr>
          <w:rFonts w:ascii="Times New Roman" w:hAnsi="Times New Roman"/>
        </w:rPr>
        <w:t xml:space="preserve"> que atuem em ramo de atividade compatível com o objeto licitado e atender todas as exigências, inclusive quanto à documentação constante deste Edital e seus Anexos e estiver devidamente cadastrada junto ao Órgão Provedor do Sistema, através do site </w:t>
      </w:r>
      <w:hyperlink r:id="rId11" w:history="1">
        <w:r w:rsidR="004067E4" w:rsidRPr="00AF7E23">
          <w:rPr>
            <w:rStyle w:val="Hyperlink"/>
            <w:rFonts w:ascii="Times New Roman" w:hAnsi="Times New Roman"/>
            <w:i/>
            <w:iCs/>
            <w:snapToGrid w:val="0"/>
          </w:rPr>
          <w:t>www.comprasnet.gov.br</w:t>
        </w:r>
      </w:hyperlink>
      <w:r w:rsidR="004067E4">
        <w:rPr>
          <w:rStyle w:val="Hyperlink"/>
          <w:rFonts w:ascii="Times New Roman" w:hAnsi="Times New Roman"/>
          <w:i/>
          <w:iCs/>
          <w:snapToGrid w:val="0"/>
        </w:rPr>
        <w:t>.</w:t>
      </w:r>
    </w:p>
    <w:p w14:paraId="29D47F30" w14:textId="77777777" w:rsidR="00E32E8B" w:rsidRPr="006D56B6" w:rsidRDefault="00E32E8B" w:rsidP="00E32E8B">
      <w:pPr>
        <w:spacing w:line="276" w:lineRule="auto"/>
        <w:jc w:val="both"/>
        <w:rPr>
          <w:rFonts w:ascii="Times New Roman" w:hAnsi="Times New Roman"/>
        </w:rPr>
      </w:pPr>
    </w:p>
    <w:p w14:paraId="58200BF5" w14:textId="77777777" w:rsidR="00E32E8B" w:rsidRPr="006D56B6" w:rsidRDefault="00E32E8B" w:rsidP="00E32E8B">
      <w:pPr>
        <w:spacing w:line="276" w:lineRule="auto"/>
        <w:jc w:val="both"/>
        <w:rPr>
          <w:rFonts w:ascii="Times New Roman" w:hAnsi="Times New Roman"/>
        </w:rPr>
      </w:pPr>
      <w:r w:rsidRPr="006D56B6">
        <w:rPr>
          <w:rFonts w:ascii="Times New Roman" w:hAnsi="Times New Roman"/>
          <w:b/>
        </w:rPr>
        <w:t>6.</w:t>
      </w:r>
      <w:r w:rsidR="00773B71">
        <w:rPr>
          <w:rFonts w:ascii="Times New Roman" w:hAnsi="Times New Roman"/>
          <w:b/>
        </w:rPr>
        <w:t>3</w:t>
      </w:r>
      <w:r w:rsidRPr="006D56B6">
        <w:rPr>
          <w:rFonts w:ascii="Times New Roman" w:hAnsi="Times New Roman"/>
          <w:b/>
        </w:rPr>
        <w:t xml:space="preserve"> </w:t>
      </w:r>
      <w:r w:rsidRPr="006D56B6">
        <w:rPr>
          <w:rFonts w:ascii="Times New Roman" w:hAnsi="Times New Roman"/>
        </w:rPr>
        <w:t>Não poderão participar deste pregão:</w:t>
      </w:r>
    </w:p>
    <w:p w14:paraId="6077A6B2" w14:textId="77777777" w:rsidR="00E32E8B" w:rsidRPr="006D56B6" w:rsidRDefault="00E32E8B" w:rsidP="00E32E8B">
      <w:pPr>
        <w:spacing w:line="276" w:lineRule="auto"/>
        <w:jc w:val="both"/>
        <w:rPr>
          <w:rFonts w:ascii="Times New Roman" w:hAnsi="Times New Roman"/>
        </w:rPr>
      </w:pPr>
    </w:p>
    <w:p w14:paraId="6942DBB2" w14:textId="77777777" w:rsidR="00E32E8B" w:rsidRPr="006D56B6" w:rsidRDefault="00E32E8B" w:rsidP="00E32E8B">
      <w:pPr>
        <w:spacing w:line="276" w:lineRule="auto"/>
        <w:jc w:val="both"/>
        <w:rPr>
          <w:rFonts w:ascii="Times New Roman" w:hAnsi="Times New Roman"/>
        </w:rPr>
      </w:pPr>
      <w:r w:rsidRPr="006D56B6">
        <w:rPr>
          <w:rFonts w:ascii="Times New Roman" w:hAnsi="Times New Roman"/>
          <w:b/>
        </w:rPr>
        <w:t>6.</w:t>
      </w:r>
      <w:r w:rsidR="00773B71">
        <w:rPr>
          <w:rFonts w:ascii="Times New Roman" w:hAnsi="Times New Roman"/>
          <w:b/>
        </w:rPr>
        <w:t>3</w:t>
      </w:r>
      <w:r w:rsidRPr="006D56B6">
        <w:rPr>
          <w:rFonts w:ascii="Times New Roman" w:hAnsi="Times New Roman"/>
          <w:b/>
        </w:rPr>
        <w:t>.1.</w:t>
      </w:r>
      <w:r w:rsidRPr="006D56B6">
        <w:rPr>
          <w:rFonts w:ascii="Times New Roman" w:hAnsi="Times New Roman"/>
        </w:rPr>
        <w:t xml:space="preserve"> Impedidos de licitar e contratar no âmbito da Administração Pública direta e indireta do Município de Barra do Piraí, nos termos do art. 156, § 4º, da Lei n. 14.133/2021;</w:t>
      </w:r>
    </w:p>
    <w:p w14:paraId="44F31E1F" w14:textId="77777777" w:rsidR="00E32E8B" w:rsidRPr="006D56B6" w:rsidRDefault="00E32E8B" w:rsidP="00E32E8B">
      <w:pPr>
        <w:spacing w:line="276" w:lineRule="auto"/>
        <w:jc w:val="both"/>
        <w:rPr>
          <w:rFonts w:ascii="Times New Roman" w:hAnsi="Times New Roman"/>
        </w:rPr>
      </w:pPr>
    </w:p>
    <w:p w14:paraId="3DD758AA" w14:textId="77777777" w:rsidR="00E32E8B" w:rsidRPr="006D56B6" w:rsidRDefault="00773B71" w:rsidP="00E32E8B">
      <w:pPr>
        <w:spacing w:line="276" w:lineRule="auto"/>
        <w:jc w:val="both"/>
        <w:rPr>
          <w:rFonts w:ascii="Times New Roman" w:hAnsi="Times New Roman"/>
        </w:rPr>
      </w:pPr>
      <w:r>
        <w:rPr>
          <w:rFonts w:ascii="Times New Roman" w:hAnsi="Times New Roman"/>
          <w:b/>
        </w:rPr>
        <w:t>6.3</w:t>
      </w:r>
      <w:r w:rsidR="00E32E8B" w:rsidRPr="006D56B6">
        <w:rPr>
          <w:rFonts w:ascii="Times New Roman" w:hAnsi="Times New Roman"/>
          <w:b/>
        </w:rPr>
        <w:t>.2.</w:t>
      </w:r>
      <w:r w:rsidR="00E32E8B" w:rsidRPr="006D56B6">
        <w:rPr>
          <w:rFonts w:ascii="Times New Roman" w:hAnsi="Times New Roman"/>
        </w:rPr>
        <w:t xml:space="preserve"> Declarados inidôneos para licitar ou contratar com a Administração Pública, na forma do art. 156, § 5º, da Lei n. 14.133/2021;</w:t>
      </w:r>
    </w:p>
    <w:p w14:paraId="09713D97" w14:textId="77777777" w:rsidR="00E32E8B" w:rsidRPr="006D56B6" w:rsidRDefault="00E32E8B" w:rsidP="00E32E8B">
      <w:pPr>
        <w:spacing w:line="276" w:lineRule="auto"/>
        <w:jc w:val="both"/>
        <w:rPr>
          <w:rFonts w:ascii="Times New Roman" w:hAnsi="Times New Roman"/>
        </w:rPr>
      </w:pPr>
    </w:p>
    <w:p w14:paraId="58547670" w14:textId="77777777" w:rsidR="00E32E8B" w:rsidRPr="006D56B6" w:rsidRDefault="00773B71" w:rsidP="00E32E8B">
      <w:pPr>
        <w:spacing w:line="276" w:lineRule="auto"/>
        <w:jc w:val="both"/>
        <w:rPr>
          <w:rFonts w:ascii="Times New Roman" w:hAnsi="Times New Roman"/>
        </w:rPr>
      </w:pPr>
      <w:r>
        <w:rPr>
          <w:rFonts w:ascii="Times New Roman" w:hAnsi="Times New Roman"/>
          <w:b/>
        </w:rPr>
        <w:t>6.3</w:t>
      </w:r>
      <w:r w:rsidR="00E32E8B" w:rsidRPr="006D56B6">
        <w:rPr>
          <w:rFonts w:ascii="Times New Roman" w:hAnsi="Times New Roman"/>
          <w:b/>
        </w:rPr>
        <w:t>.3.</w:t>
      </w:r>
      <w:r w:rsidR="00E32E8B" w:rsidRPr="006D56B6">
        <w:rPr>
          <w:rFonts w:ascii="Times New Roman" w:hAnsi="Times New Roman"/>
        </w:rPr>
        <w:t xml:space="preserve"> Autor do anteprojeto, do projeto básico ou do projeto executivo, pessoa física ou jurídica, quando a licitação versar sobre obra, serviços ou fornecimento de bens a ele relacionados. Equiparam-se aos autores do projeto as empresas integrantes do mesmo grupo econômico;</w:t>
      </w:r>
    </w:p>
    <w:p w14:paraId="3B508373" w14:textId="77777777" w:rsidR="00E32E8B" w:rsidRPr="006D56B6" w:rsidRDefault="00E32E8B" w:rsidP="00E32E8B">
      <w:pPr>
        <w:spacing w:line="276" w:lineRule="auto"/>
        <w:jc w:val="both"/>
        <w:rPr>
          <w:rFonts w:ascii="Times New Roman" w:hAnsi="Times New Roman"/>
        </w:rPr>
      </w:pPr>
    </w:p>
    <w:p w14:paraId="1ACFA7AC" w14:textId="77777777" w:rsidR="00E32E8B" w:rsidRPr="006D56B6" w:rsidRDefault="00773B71" w:rsidP="00E32E8B">
      <w:pPr>
        <w:spacing w:line="276" w:lineRule="auto"/>
        <w:jc w:val="both"/>
        <w:rPr>
          <w:rFonts w:ascii="Times New Roman" w:hAnsi="Times New Roman"/>
        </w:rPr>
      </w:pPr>
      <w:r>
        <w:rPr>
          <w:rFonts w:ascii="Times New Roman" w:hAnsi="Times New Roman"/>
          <w:b/>
        </w:rPr>
        <w:t>6.3</w:t>
      </w:r>
      <w:r w:rsidR="00E32E8B" w:rsidRPr="006D56B6">
        <w:rPr>
          <w:rFonts w:ascii="Times New Roman" w:hAnsi="Times New Roman"/>
          <w:b/>
        </w:rPr>
        <w:t>.4.</w:t>
      </w:r>
      <w:r w:rsidR="00E32E8B" w:rsidRPr="006D56B6">
        <w:rPr>
          <w:rFonts w:ascii="Times New Roman" w:hAnsi="Times New Roman"/>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2B60439B" w14:textId="77777777" w:rsidR="00E32E8B" w:rsidRPr="006D56B6" w:rsidRDefault="00E32E8B" w:rsidP="00E32E8B">
      <w:pPr>
        <w:spacing w:line="276" w:lineRule="auto"/>
        <w:jc w:val="both"/>
        <w:rPr>
          <w:rFonts w:ascii="Times New Roman" w:hAnsi="Times New Roman"/>
        </w:rPr>
      </w:pPr>
    </w:p>
    <w:p w14:paraId="270E6E26" w14:textId="77777777" w:rsidR="00E32E8B" w:rsidRPr="006D56B6" w:rsidRDefault="00773B71" w:rsidP="00E32E8B">
      <w:pPr>
        <w:spacing w:line="276" w:lineRule="auto"/>
        <w:jc w:val="both"/>
        <w:rPr>
          <w:rFonts w:ascii="Times New Roman" w:hAnsi="Times New Roman"/>
        </w:rPr>
      </w:pPr>
      <w:r>
        <w:rPr>
          <w:rFonts w:ascii="Times New Roman" w:hAnsi="Times New Roman"/>
          <w:b/>
        </w:rPr>
        <w:t>6.2</w:t>
      </w:r>
      <w:r w:rsidR="00E32E8B" w:rsidRPr="006D56B6">
        <w:rPr>
          <w:rFonts w:ascii="Times New Roman" w:hAnsi="Times New Roman"/>
          <w:b/>
        </w:rPr>
        <w:t>.5.</w:t>
      </w:r>
      <w:r w:rsidR="00E32E8B" w:rsidRPr="006D56B6">
        <w:rPr>
          <w:rFonts w:ascii="Times New Roman" w:hAnsi="Times New Roman"/>
        </w:rPr>
        <w:t xml:space="preserve"> Pessoa física ou jurídica que se encontre, ao tempo da contratação, impossibilitada de contratar em decorrência de sanção que lhe foi imposta;</w:t>
      </w:r>
    </w:p>
    <w:p w14:paraId="6FA45D4D" w14:textId="77777777" w:rsidR="00E32E8B" w:rsidRPr="006D56B6" w:rsidRDefault="00E32E8B" w:rsidP="00E32E8B">
      <w:pPr>
        <w:spacing w:line="276" w:lineRule="auto"/>
        <w:jc w:val="both"/>
        <w:rPr>
          <w:rFonts w:ascii="Times New Roman" w:hAnsi="Times New Roman"/>
        </w:rPr>
      </w:pPr>
    </w:p>
    <w:p w14:paraId="0F9C4757" w14:textId="77777777" w:rsidR="00E32E8B" w:rsidRPr="006D56B6" w:rsidRDefault="00773B71" w:rsidP="00E32E8B">
      <w:pPr>
        <w:spacing w:line="276" w:lineRule="auto"/>
        <w:jc w:val="both"/>
        <w:rPr>
          <w:rFonts w:ascii="Times New Roman" w:hAnsi="Times New Roman"/>
        </w:rPr>
      </w:pPr>
      <w:r>
        <w:rPr>
          <w:rFonts w:ascii="Times New Roman" w:hAnsi="Times New Roman"/>
          <w:b/>
        </w:rPr>
        <w:t>6.3</w:t>
      </w:r>
      <w:r w:rsidR="00E32E8B" w:rsidRPr="006D56B6">
        <w:rPr>
          <w:rFonts w:ascii="Times New Roman" w:hAnsi="Times New Roman"/>
          <w:b/>
        </w:rPr>
        <w:t>.6.</w:t>
      </w:r>
      <w:r w:rsidR="00E32E8B" w:rsidRPr="006D56B6">
        <w:rPr>
          <w:rFonts w:ascii="Times New Roman" w:hAnsi="Times New Roman"/>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9698B86" w14:textId="77777777" w:rsidR="00E32E8B" w:rsidRPr="006D56B6" w:rsidRDefault="00E32E8B" w:rsidP="00E32E8B">
      <w:pPr>
        <w:spacing w:line="276" w:lineRule="auto"/>
        <w:jc w:val="both"/>
        <w:rPr>
          <w:rFonts w:ascii="Times New Roman" w:hAnsi="Times New Roman"/>
        </w:rPr>
      </w:pPr>
    </w:p>
    <w:p w14:paraId="611A995A" w14:textId="77777777" w:rsidR="00E32E8B" w:rsidRPr="006D56B6" w:rsidRDefault="00773B71" w:rsidP="00E32E8B">
      <w:pPr>
        <w:spacing w:line="276" w:lineRule="auto"/>
        <w:jc w:val="both"/>
        <w:rPr>
          <w:rFonts w:ascii="Times New Roman" w:hAnsi="Times New Roman"/>
        </w:rPr>
      </w:pPr>
      <w:r>
        <w:rPr>
          <w:rFonts w:ascii="Times New Roman" w:hAnsi="Times New Roman"/>
          <w:b/>
        </w:rPr>
        <w:t>6.3</w:t>
      </w:r>
      <w:r w:rsidR="00E32E8B" w:rsidRPr="006D56B6">
        <w:rPr>
          <w:rFonts w:ascii="Times New Roman" w:hAnsi="Times New Roman"/>
          <w:b/>
        </w:rPr>
        <w:t>.7.</w:t>
      </w:r>
      <w:r w:rsidR="00E32E8B" w:rsidRPr="006D56B6">
        <w:rPr>
          <w:rFonts w:ascii="Times New Roman" w:hAnsi="Times New Roman"/>
        </w:rPr>
        <w:t xml:space="preserve"> Empresas controladoras, controladas ou coligadas, nos termos da </w:t>
      </w:r>
      <w:hyperlink r:id="rId12">
        <w:r w:rsidR="00E32E8B" w:rsidRPr="006D56B6">
          <w:rPr>
            <w:rFonts w:ascii="Times New Roman" w:hAnsi="Times New Roman"/>
          </w:rPr>
          <w:t>Lei nº 6.404, de 15 de dezembro de 1976</w:t>
        </w:r>
      </w:hyperlink>
      <w:r w:rsidR="00E32E8B" w:rsidRPr="006D56B6">
        <w:rPr>
          <w:rFonts w:ascii="Times New Roman" w:hAnsi="Times New Roman"/>
        </w:rPr>
        <w:t>, concorrendo entre si.</w:t>
      </w:r>
    </w:p>
    <w:p w14:paraId="5479ED55" w14:textId="77777777" w:rsidR="00E32E8B" w:rsidRPr="006D56B6" w:rsidRDefault="00E32E8B" w:rsidP="00E32E8B">
      <w:pPr>
        <w:spacing w:line="276" w:lineRule="auto"/>
        <w:jc w:val="both"/>
        <w:rPr>
          <w:rFonts w:ascii="Times New Roman" w:hAnsi="Times New Roman"/>
        </w:rPr>
      </w:pPr>
    </w:p>
    <w:p w14:paraId="6492B556" w14:textId="77777777" w:rsidR="00E32E8B" w:rsidRPr="006D56B6" w:rsidRDefault="00773B71" w:rsidP="00E32E8B">
      <w:pPr>
        <w:spacing w:line="276" w:lineRule="auto"/>
        <w:jc w:val="both"/>
        <w:rPr>
          <w:rFonts w:ascii="Times New Roman" w:hAnsi="Times New Roman"/>
        </w:rPr>
      </w:pPr>
      <w:r>
        <w:rPr>
          <w:rFonts w:ascii="Times New Roman" w:hAnsi="Times New Roman"/>
          <w:b/>
        </w:rPr>
        <w:t>6.3</w:t>
      </w:r>
      <w:r w:rsidR="00E32E8B" w:rsidRPr="006D56B6">
        <w:rPr>
          <w:rFonts w:ascii="Times New Roman" w:hAnsi="Times New Roman"/>
          <w:b/>
        </w:rPr>
        <w:t>.8.</w:t>
      </w:r>
      <w:r w:rsidR="00E32E8B" w:rsidRPr="006D56B6">
        <w:rPr>
          <w:rFonts w:ascii="Times New Roman" w:hAnsi="Times New Roman"/>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438DD0" w14:textId="77777777" w:rsidR="00A71611" w:rsidRPr="006D56B6" w:rsidRDefault="00A71611" w:rsidP="00A71611">
      <w:pPr>
        <w:spacing w:line="276" w:lineRule="auto"/>
        <w:jc w:val="both"/>
        <w:rPr>
          <w:rFonts w:ascii="Times New Roman" w:hAnsi="Times New Roman"/>
          <w:sz w:val="23"/>
          <w:szCs w:val="23"/>
        </w:rPr>
      </w:pPr>
    </w:p>
    <w:p w14:paraId="19A46225" w14:textId="77777777" w:rsidR="00A71611" w:rsidRPr="006D56B6" w:rsidRDefault="00E32E8B" w:rsidP="00A71611">
      <w:pPr>
        <w:tabs>
          <w:tab w:val="left" w:pos="360"/>
        </w:tabs>
        <w:spacing w:line="276" w:lineRule="auto"/>
        <w:ind w:left="360" w:hanging="360"/>
        <w:jc w:val="both"/>
        <w:rPr>
          <w:rFonts w:ascii="Times New Roman" w:hAnsi="Times New Roman"/>
          <w:b/>
          <w:bCs/>
          <w:sz w:val="23"/>
          <w:szCs w:val="23"/>
        </w:rPr>
      </w:pPr>
      <w:r w:rsidRPr="006D56B6">
        <w:rPr>
          <w:rFonts w:ascii="Times New Roman" w:hAnsi="Times New Roman"/>
          <w:b/>
          <w:bCs/>
          <w:sz w:val="23"/>
          <w:szCs w:val="23"/>
        </w:rPr>
        <w:t>7</w:t>
      </w:r>
      <w:r w:rsidR="00A71611" w:rsidRPr="006D56B6">
        <w:rPr>
          <w:rFonts w:ascii="Times New Roman" w:hAnsi="Times New Roman"/>
          <w:b/>
          <w:bCs/>
          <w:sz w:val="23"/>
          <w:szCs w:val="23"/>
        </w:rPr>
        <w:t>.</w:t>
      </w:r>
      <w:r w:rsidR="00A71611" w:rsidRPr="006D56B6">
        <w:rPr>
          <w:rFonts w:ascii="Times New Roman" w:hAnsi="Times New Roman"/>
          <w:b/>
          <w:bCs/>
          <w:sz w:val="23"/>
          <w:szCs w:val="23"/>
        </w:rPr>
        <w:tab/>
        <w:t>CREDENCIAMENTO</w:t>
      </w:r>
    </w:p>
    <w:p w14:paraId="5255E967" w14:textId="77777777" w:rsidR="00A71611" w:rsidRPr="006D56B6" w:rsidRDefault="00A71611" w:rsidP="00A71611">
      <w:pPr>
        <w:spacing w:line="276" w:lineRule="auto"/>
        <w:jc w:val="both"/>
        <w:rPr>
          <w:rFonts w:ascii="Times New Roman" w:hAnsi="Times New Roman"/>
          <w:b/>
          <w:bCs/>
          <w:sz w:val="23"/>
          <w:szCs w:val="23"/>
        </w:rPr>
      </w:pPr>
    </w:p>
    <w:p w14:paraId="44E7E497" w14:textId="776197FF" w:rsidR="00E32E8B" w:rsidRPr="006D56B6" w:rsidRDefault="00E32E8B" w:rsidP="00E32E8B">
      <w:pPr>
        <w:jc w:val="both"/>
        <w:rPr>
          <w:rFonts w:ascii="Times New Roman" w:hAnsi="Times New Roman"/>
          <w:snapToGrid w:val="0"/>
          <w:sz w:val="23"/>
          <w:szCs w:val="23"/>
        </w:rPr>
      </w:pPr>
      <w:r w:rsidRPr="006D56B6">
        <w:rPr>
          <w:rFonts w:ascii="Times New Roman" w:hAnsi="Times New Roman"/>
          <w:b/>
          <w:snapToGrid w:val="0"/>
          <w:sz w:val="23"/>
          <w:szCs w:val="23"/>
        </w:rPr>
        <w:t xml:space="preserve">7.1. </w:t>
      </w:r>
      <w:r w:rsidRPr="006D56B6">
        <w:rPr>
          <w:rFonts w:ascii="Times New Roman" w:hAnsi="Times New Roman"/>
          <w:snapToGrid w:val="0"/>
          <w:sz w:val="23"/>
          <w:szCs w:val="23"/>
        </w:rPr>
        <w:t xml:space="preserve">Para participar do pregão o licitante deverá se credenciar até o horário fixado no tópico 1.1.1 deste edital no Sistema “PREGÃO ELETRÔNICO” através do site </w:t>
      </w:r>
      <w:hyperlink r:id="rId13" w:history="1">
        <w:r w:rsidR="004067E4" w:rsidRPr="00AF7E23">
          <w:rPr>
            <w:rStyle w:val="Hyperlink"/>
            <w:rFonts w:ascii="Times New Roman" w:hAnsi="Times New Roman"/>
            <w:i/>
            <w:iCs/>
            <w:snapToGrid w:val="0"/>
          </w:rPr>
          <w:t>www.comprasnet.gov.br</w:t>
        </w:r>
      </w:hyperlink>
      <w:r w:rsidR="004067E4">
        <w:rPr>
          <w:rStyle w:val="Hyperlink"/>
          <w:rFonts w:ascii="Times New Roman" w:hAnsi="Times New Roman"/>
          <w:i/>
          <w:iCs/>
          <w:snapToGrid w:val="0"/>
        </w:rPr>
        <w:t>.</w:t>
      </w:r>
    </w:p>
    <w:p w14:paraId="0F395C56" w14:textId="77777777" w:rsidR="00E32E8B" w:rsidRPr="006D56B6" w:rsidRDefault="00E32E8B" w:rsidP="00E32E8B">
      <w:pPr>
        <w:jc w:val="both"/>
        <w:rPr>
          <w:rFonts w:ascii="Times New Roman" w:hAnsi="Times New Roman"/>
          <w:snapToGrid w:val="0"/>
          <w:sz w:val="23"/>
          <w:szCs w:val="23"/>
        </w:rPr>
      </w:pPr>
    </w:p>
    <w:p w14:paraId="2697FCCD" w14:textId="77777777" w:rsidR="00E32E8B" w:rsidRPr="006D56B6" w:rsidRDefault="00E32E8B" w:rsidP="00E32E8B">
      <w:pPr>
        <w:jc w:val="both"/>
        <w:rPr>
          <w:rFonts w:ascii="Times New Roman" w:hAnsi="Times New Roman"/>
          <w:snapToGrid w:val="0"/>
          <w:sz w:val="23"/>
          <w:szCs w:val="23"/>
        </w:rPr>
      </w:pPr>
      <w:r w:rsidRPr="006D56B6">
        <w:rPr>
          <w:rFonts w:ascii="Times New Roman" w:hAnsi="Times New Roman"/>
          <w:b/>
          <w:snapToGrid w:val="0"/>
          <w:sz w:val="23"/>
          <w:szCs w:val="23"/>
        </w:rPr>
        <w:t xml:space="preserve">7.1.1. </w:t>
      </w:r>
      <w:r w:rsidRPr="006D56B6">
        <w:rPr>
          <w:rFonts w:ascii="Times New Roman" w:hAnsi="Times New Roman"/>
          <w:snapToGrid w:val="0"/>
          <w:sz w:val="23"/>
          <w:szCs w:val="23"/>
        </w:rPr>
        <w:t>O credenciamento dar-se-á pela atribuição de chave de identificação e de senha pessoal e intransferível para acesso ao sistema eletrônico.</w:t>
      </w:r>
    </w:p>
    <w:p w14:paraId="2FCA08BC" w14:textId="77777777" w:rsidR="00E32E8B" w:rsidRPr="006D56B6" w:rsidRDefault="00E32E8B" w:rsidP="00E32E8B">
      <w:pPr>
        <w:jc w:val="both"/>
        <w:rPr>
          <w:rFonts w:ascii="Times New Roman" w:hAnsi="Times New Roman"/>
          <w:snapToGrid w:val="0"/>
          <w:sz w:val="23"/>
          <w:szCs w:val="23"/>
        </w:rPr>
      </w:pPr>
    </w:p>
    <w:p w14:paraId="74BDD9FA" w14:textId="77777777" w:rsidR="00E32E8B" w:rsidRPr="006D56B6" w:rsidRDefault="00E32E8B" w:rsidP="00E32E8B">
      <w:pPr>
        <w:jc w:val="both"/>
        <w:rPr>
          <w:rFonts w:ascii="Times New Roman" w:hAnsi="Times New Roman"/>
          <w:snapToGrid w:val="0"/>
          <w:sz w:val="23"/>
          <w:szCs w:val="23"/>
        </w:rPr>
      </w:pPr>
      <w:r w:rsidRPr="006D56B6">
        <w:rPr>
          <w:rFonts w:ascii="Times New Roman" w:hAnsi="Times New Roman"/>
          <w:b/>
          <w:snapToGrid w:val="0"/>
          <w:sz w:val="23"/>
          <w:szCs w:val="23"/>
        </w:rPr>
        <w:t xml:space="preserve">7.1.2. </w:t>
      </w:r>
      <w:r w:rsidRPr="006D56B6">
        <w:rPr>
          <w:rFonts w:ascii="Times New Roman" w:hAnsi="Times New Roman"/>
          <w:snapToGrid w:val="0"/>
          <w:sz w:val="23"/>
          <w:szCs w:val="23"/>
        </w:rPr>
        <w:t>O credenciamento do licitante junto ao provedor do sistema implica a responsabilidade legal do licitante ou seu representante legal e a presunção de sua capacidade técnica para realização das transações inerentes ao pregão eletrônico.</w:t>
      </w:r>
    </w:p>
    <w:p w14:paraId="3260492D" w14:textId="77777777" w:rsidR="00E32E8B" w:rsidRPr="006D56B6" w:rsidRDefault="00E32E8B" w:rsidP="00E32E8B">
      <w:pPr>
        <w:jc w:val="both"/>
        <w:rPr>
          <w:rFonts w:ascii="Times New Roman" w:hAnsi="Times New Roman"/>
          <w:b/>
          <w:snapToGrid w:val="0"/>
          <w:sz w:val="23"/>
          <w:szCs w:val="23"/>
        </w:rPr>
      </w:pPr>
    </w:p>
    <w:p w14:paraId="32E418D8" w14:textId="77777777" w:rsidR="00E32E8B" w:rsidRPr="006D56B6" w:rsidRDefault="00E32E8B" w:rsidP="00E32E8B">
      <w:pPr>
        <w:jc w:val="both"/>
        <w:rPr>
          <w:rFonts w:ascii="Times New Roman" w:hAnsi="Times New Roman"/>
          <w:snapToGrid w:val="0"/>
          <w:sz w:val="23"/>
          <w:szCs w:val="23"/>
        </w:rPr>
      </w:pPr>
      <w:r w:rsidRPr="006D56B6">
        <w:rPr>
          <w:rFonts w:ascii="Times New Roman" w:hAnsi="Times New Roman"/>
          <w:b/>
          <w:snapToGrid w:val="0"/>
          <w:sz w:val="23"/>
          <w:szCs w:val="23"/>
        </w:rPr>
        <w:t xml:space="preserve">7.2. </w:t>
      </w:r>
      <w:r w:rsidRPr="006D56B6">
        <w:rPr>
          <w:rFonts w:ascii="Times New Roman" w:hAnsi="Times New Roman"/>
          <w:snapToGrid w:val="0"/>
          <w:sz w:val="23"/>
          <w:szCs w:val="23"/>
        </w:rPr>
        <w:t>O uso da senha de acesso ao sistema eletrônico é de inteira e exclusiva responsabilidade do licitante, incluindo qualquer transação efetuada diretamente ou por seu representante, não cabendo ao provedor do sistema ou ao Município de Barra do Pirai, promotor da licitação, responsabilidade por eventuais danos decorrentes de uso indevido da senha, ainda que por terceiros.</w:t>
      </w:r>
    </w:p>
    <w:p w14:paraId="7399D39B" w14:textId="4FFA684D" w:rsidR="00E32E8B" w:rsidRDefault="00E32E8B" w:rsidP="00A71611">
      <w:pPr>
        <w:jc w:val="both"/>
        <w:rPr>
          <w:rFonts w:ascii="Times New Roman" w:hAnsi="Times New Roman"/>
          <w:snapToGrid w:val="0"/>
          <w:color w:val="000000"/>
          <w:sz w:val="23"/>
          <w:szCs w:val="23"/>
        </w:rPr>
      </w:pPr>
    </w:p>
    <w:p w14:paraId="54803C25" w14:textId="5690400A" w:rsidR="00A25D50" w:rsidRDefault="00A25D50" w:rsidP="00A71611">
      <w:pPr>
        <w:jc w:val="both"/>
        <w:rPr>
          <w:rFonts w:ascii="Times New Roman" w:hAnsi="Times New Roman"/>
          <w:snapToGrid w:val="0"/>
          <w:color w:val="000000"/>
          <w:sz w:val="23"/>
          <w:szCs w:val="23"/>
        </w:rPr>
      </w:pPr>
    </w:p>
    <w:p w14:paraId="76F5AF59" w14:textId="4A54E2DE" w:rsidR="00A25D50" w:rsidRDefault="00A25D50" w:rsidP="00A71611">
      <w:pPr>
        <w:jc w:val="both"/>
        <w:rPr>
          <w:rFonts w:ascii="Times New Roman" w:hAnsi="Times New Roman"/>
          <w:snapToGrid w:val="0"/>
          <w:color w:val="000000"/>
          <w:sz w:val="23"/>
          <w:szCs w:val="23"/>
        </w:rPr>
      </w:pPr>
    </w:p>
    <w:p w14:paraId="35902A1A" w14:textId="77777777" w:rsidR="00A25D50" w:rsidRPr="006D56B6" w:rsidRDefault="00A25D50" w:rsidP="00A71611">
      <w:pPr>
        <w:jc w:val="both"/>
        <w:rPr>
          <w:rFonts w:ascii="Times New Roman" w:hAnsi="Times New Roman"/>
          <w:snapToGrid w:val="0"/>
          <w:color w:val="000000"/>
          <w:sz w:val="23"/>
          <w:szCs w:val="23"/>
        </w:rPr>
      </w:pPr>
    </w:p>
    <w:p w14:paraId="6F57E9E6" w14:textId="77777777" w:rsidR="00A71611" w:rsidRPr="006D56B6" w:rsidRDefault="00B84B18" w:rsidP="00A71611">
      <w:pPr>
        <w:jc w:val="both"/>
        <w:rPr>
          <w:rFonts w:ascii="Times New Roman" w:hAnsi="Times New Roman"/>
          <w:snapToGrid w:val="0"/>
          <w:sz w:val="23"/>
          <w:szCs w:val="23"/>
        </w:rPr>
      </w:pPr>
      <w:r w:rsidRPr="006D56B6">
        <w:rPr>
          <w:rFonts w:ascii="Times New Roman" w:hAnsi="Times New Roman"/>
          <w:b/>
          <w:snapToGrid w:val="0"/>
          <w:color w:val="000000"/>
          <w:sz w:val="23"/>
          <w:szCs w:val="23"/>
        </w:rPr>
        <w:t>8</w:t>
      </w:r>
      <w:r w:rsidR="00A71611" w:rsidRPr="006D56B6">
        <w:rPr>
          <w:rFonts w:ascii="Times New Roman" w:hAnsi="Times New Roman"/>
          <w:snapToGrid w:val="0"/>
          <w:color w:val="000000"/>
          <w:sz w:val="23"/>
          <w:szCs w:val="23"/>
        </w:rPr>
        <w:t xml:space="preserve">- </w:t>
      </w:r>
      <w:r w:rsidR="00A71611" w:rsidRPr="006D56B6">
        <w:rPr>
          <w:rFonts w:ascii="Times New Roman" w:hAnsi="Times New Roman"/>
          <w:b/>
          <w:bCs/>
          <w:snapToGrid w:val="0"/>
          <w:color w:val="000000"/>
          <w:sz w:val="23"/>
          <w:szCs w:val="23"/>
        </w:rPr>
        <w:t>ENVIO DAS PROPOSTAS DE PREÇOS</w:t>
      </w:r>
    </w:p>
    <w:p w14:paraId="31E0876E" w14:textId="77777777" w:rsidR="00B84B18" w:rsidRPr="006D56B6" w:rsidRDefault="00B84B18" w:rsidP="00B84B18">
      <w:pPr>
        <w:spacing w:line="276" w:lineRule="auto"/>
        <w:jc w:val="both"/>
        <w:rPr>
          <w:rFonts w:ascii="Times New Roman" w:hAnsi="Times New Roman"/>
          <w:snapToGrid w:val="0"/>
          <w:color w:val="000000"/>
        </w:rPr>
      </w:pPr>
    </w:p>
    <w:p w14:paraId="0DB85BA2" w14:textId="77777777" w:rsidR="00B84B18" w:rsidRPr="006D56B6" w:rsidRDefault="00B84B18" w:rsidP="00B84B18">
      <w:pPr>
        <w:spacing w:line="276" w:lineRule="auto"/>
        <w:jc w:val="both"/>
        <w:rPr>
          <w:rFonts w:ascii="Times New Roman" w:hAnsi="Times New Roman"/>
          <w:snapToGrid w:val="0"/>
          <w:color w:val="FF0000"/>
        </w:rPr>
      </w:pPr>
      <w:r w:rsidRPr="006D56B6">
        <w:rPr>
          <w:rFonts w:ascii="Times New Roman" w:hAnsi="Times New Roman"/>
          <w:b/>
          <w:snapToGrid w:val="0"/>
          <w:color w:val="000000"/>
        </w:rPr>
        <w:t>8.1.</w:t>
      </w:r>
      <w:r w:rsidRPr="006D56B6">
        <w:rPr>
          <w:rFonts w:ascii="Times New Roman" w:hAnsi="Times New Roman"/>
          <w:snapToGrid w:val="0"/>
          <w:color w:val="000000"/>
        </w:rPr>
        <w:t xml:space="preserve"> A participação no pregão eletrônico dar-se-á por meio de digitação da senha privativa do licitante e subsequente </w:t>
      </w:r>
      <w:r w:rsidRPr="006D56B6">
        <w:rPr>
          <w:rFonts w:ascii="Times New Roman" w:hAnsi="Times New Roman"/>
          <w:b/>
          <w:snapToGrid w:val="0"/>
          <w:color w:val="000000"/>
        </w:rPr>
        <w:t>encaminhamento da proposta de preços, contendo marca do produto, valor unitário e valor total, por item e demais informações necessárias</w:t>
      </w:r>
      <w:r w:rsidRPr="006D56B6">
        <w:rPr>
          <w:rFonts w:ascii="Times New Roman" w:hAnsi="Times New Roman"/>
          <w:snapToGrid w:val="0"/>
          <w:color w:val="000000"/>
        </w:rPr>
        <w:t xml:space="preserve">, até o horário previsto no </w:t>
      </w:r>
      <w:r w:rsidRPr="006D56B6">
        <w:rPr>
          <w:rFonts w:ascii="Times New Roman" w:hAnsi="Times New Roman"/>
          <w:snapToGrid w:val="0"/>
        </w:rPr>
        <w:t xml:space="preserve">item </w:t>
      </w:r>
      <w:r w:rsidRPr="006D56B6">
        <w:rPr>
          <w:rFonts w:ascii="Times New Roman" w:hAnsi="Times New Roman"/>
          <w:b/>
          <w:snapToGrid w:val="0"/>
        </w:rPr>
        <w:t>1.1.1.</w:t>
      </w:r>
    </w:p>
    <w:p w14:paraId="74A01311" w14:textId="77777777" w:rsidR="00B84B18" w:rsidRPr="006D56B6" w:rsidRDefault="00B84B18" w:rsidP="00B84B18">
      <w:pPr>
        <w:spacing w:line="276" w:lineRule="auto"/>
        <w:jc w:val="both"/>
        <w:rPr>
          <w:rFonts w:ascii="Times New Roman" w:hAnsi="Times New Roman"/>
          <w:b/>
          <w:snapToGrid w:val="0"/>
          <w:color w:val="000000"/>
        </w:rPr>
      </w:pPr>
    </w:p>
    <w:p w14:paraId="3C085C60" w14:textId="77777777" w:rsidR="00B84B18" w:rsidRPr="006D56B6" w:rsidRDefault="00B84B18" w:rsidP="00B84B18">
      <w:pPr>
        <w:spacing w:line="276" w:lineRule="auto"/>
        <w:jc w:val="both"/>
        <w:rPr>
          <w:rFonts w:ascii="Times New Roman" w:hAnsi="Times New Roman"/>
          <w:snapToGrid w:val="0"/>
          <w:color w:val="000000"/>
        </w:rPr>
      </w:pPr>
      <w:r w:rsidRPr="006D56B6">
        <w:rPr>
          <w:rFonts w:ascii="Times New Roman" w:hAnsi="Times New Roman"/>
          <w:b/>
          <w:snapToGrid w:val="0"/>
          <w:color w:val="000000"/>
        </w:rPr>
        <w:t>8.2.</w:t>
      </w:r>
      <w:r w:rsidRPr="006D56B6">
        <w:rPr>
          <w:rFonts w:ascii="Times New Roman" w:hAnsi="Times New Roman"/>
          <w:snapToGrid w:val="0"/>
          <w:color w:val="000000"/>
        </w:rPr>
        <w:t xml:space="preserve"> A quantidade máxima de cada item que poderá ser adquirida, consta no Termo de Referência, parte integrante deste edital.</w:t>
      </w:r>
    </w:p>
    <w:p w14:paraId="27CCA99D" w14:textId="77777777" w:rsidR="00B84B18" w:rsidRPr="006D56B6" w:rsidRDefault="00B84B18" w:rsidP="00B84B18">
      <w:pPr>
        <w:spacing w:line="276" w:lineRule="auto"/>
        <w:jc w:val="both"/>
        <w:rPr>
          <w:rFonts w:ascii="Times New Roman" w:hAnsi="Times New Roman"/>
          <w:snapToGrid w:val="0"/>
          <w:color w:val="000000"/>
        </w:rPr>
      </w:pPr>
    </w:p>
    <w:p w14:paraId="7193C499" w14:textId="77777777" w:rsidR="00B84B18" w:rsidRPr="006D56B6" w:rsidRDefault="00B84B18" w:rsidP="00B84B18">
      <w:pPr>
        <w:spacing w:line="276" w:lineRule="auto"/>
        <w:jc w:val="both"/>
        <w:rPr>
          <w:rFonts w:ascii="Times New Roman" w:hAnsi="Times New Roman"/>
          <w:snapToGrid w:val="0"/>
          <w:color w:val="000000"/>
        </w:rPr>
      </w:pPr>
      <w:bookmarkStart w:id="0" w:name="art82ii"/>
      <w:bookmarkStart w:id="1" w:name="art82iii"/>
      <w:bookmarkStart w:id="2" w:name="art82iv"/>
      <w:bookmarkEnd w:id="0"/>
      <w:bookmarkEnd w:id="1"/>
      <w:bookmarkEnd w:id="2"/>
      <w:r w:rsidRPr="006D56B6">
        <w:rPr>
          <w:rFonts w:ascii="Times New Roman" w:hAnsi="Times New Roman"/>
          <w:b/>
          <w:snapToGrid w:val="0"/>
          <w:color w:val="000000"/>
        </w:rPr>
        <w:t>8.3.</w:t>
      </w:r>
      <w:r w:rsidRPr="006D56B6">
        <w:rPr>
          <w:rFonts w:ascii="Times New Roman" w:hAnsi="Times New Roman"/>
          <w:snapToGrid w:val="0"/>
          <w:color w:val="000000"/>
        </w:rPr>
        <w:t xml:space="preserve"> Na formulação da proposta o licitante não poderá oferecer proposta em quantitativo inferior ao máximo previsto no edital, obrigando-se nos limites dela, consta no Termo de Referência, parte integrante deste edital.</w:t>
      </w:r>
    </w:p>
    <w:p w14:paraId="4CEA163F" w14:textId="77777777" w:rsidR="00B84B18" w:rsidRPr="006D56B6" w:rsidRDefault="00B84B18" w:rsidP="00B84B18">
      <w:pPr>
        <w:spacing w:line="276" w:lineRule="auto"/>
        <w:jc w:val="both"/>
        <w:rPr>
          <w:rFonts w:ascii="Times New Roman" w:hAnsi="Times New Roman"/>
          <w:b/>
          <w:snapToGrid w:val="0"/>
          <w:color w:val="000000"/>
        </w:rPr>
      </w:pPr>
    </w:p>
    <w:p w14:paraId="4B6441AF" w14:textId="77777777" w:rsidR="00B84B18" w:rsidRPr="006D56B6" w:rsidRDefault="00B84B18" w:rsidP="00B84B18">
      <w:pPr>
        <w:spacing w:line="276" w:lineRule="auto"/>
        <w:jc w:val="both"/>
        <w:rPr>
          <w:rFonts w:ascii="Times New Roman" w:hAnsi="Times New Roman"/>
          <w:snapToGrid w:val="0"/>
          <w:color w:val="000000"/>
        </w:rPr>
      </w:pPr>
      <w:r w:rsidRPr="006D56B6">
        <w:rPr>
          <w:rFonts w:ascii="Times New Roman" w:hAnsi="Times New Roman"/>
          <w:b/>
          <w:snapToGrid w:val="0"/>
          <w:color w:val="000000"/>
        </w:rPr>
        <w:t>8.4.</w:t>
      </w:r>
      <w:r w:rsidRPr="006D56B6">
        <w:rPr>
          <w:rFonts w:ascii="Times New Roman" w:hAnsi="Times New Roman"/>
          <w:snapToGrid w:val="0"/>
          <w:color w:val="000000"/>
        </w:rPr>
        <w:t xml:space="preserve"> A proposta de preços deverá ser formulada e enviada em formulário específico, </w:t>
      </w:r>
      <w:r w:rsidRPr="006D56B6">
        <w:rPr>
          <w:rFonts w:ascii="Times New Roman" w:hAnsi="Times New Roman"/>
          <w:b/>
          <w:bCs/>
          <w:snapToGrid w:val="0"/>
          <w:color w:val="000000"/>
        </w:rPr>
        <w:t>exclusivamente por meio do Sistema Eletrônico</w:t>
      </w:r>
      <w:r w:rsidRPr="006D56B6">
        <w:rPr>
          <w:rFonts w:ascii="Times New Roman" w:hAnsi="Times New Roman"/>
          <w:snapToGrid w:val="0"/>
          <w:color w:val="000000"/>
        </w:rPr>
        <w:t>.</w:t>
      </w:r>
    </w:p>
    <w:p w14:paraId="6038A566" w14:textId="77777777" w:rsidR="00B84B18" w:rsidRPr="006D56B6" w:rsidRDefault="00B84B18" w:rsidP="00B84B18">
      <w:pPr>
        <w:spacing w:line="276" w:lineRule="auto"/>
        <w:jc w:val="both"/>
        <w:rPr>
          <w:rFonts w:ascii="Times New Roman" w:hAnsi="Times New Roman"/>
          <w:snapToGrid w:val="0"/>
          <w:color w:val="000000"/>
        </w:rPr>
      </w:pPr>
    </w:p>
    <w:p w14:paraId="782E1730" w14:textId="77777777" w:rsidR="00B84B18" w:rsidRPr="006D56B6" w:rsidRDefault="00B84B18" w:rsidP="00B84B18">
      <w:pPr>
        <w:spacing w:line="276" w:lineRule="auto"/>
        <w:jc w:val="both"/>
        <w:rPr>
          <w:rFonts w:ascii="Times New Roman" w:hAnsi="Times New Roman"/>
          <w:snapToGrid w:val="0"/>
          <w:color w:val="000000"/>
        </w:rPr>
      </w:pPr>
      <w:r w:rsidRPr="006D56B6">
        <w:rPr>
          <w:rFonts w:ascii="Times New Roman" w:hAnsi="Times New Roman"/>
          <w:b/>
          <w:snapToGrid w:val="0"/>
          <w:color w:val="000000"/>
        </w:rPr>
        <w:t>8.5.</w:t>
      </w:r>
      <w:r w:rsidRPr="006D56B6">
        <w:rPr>
          <w:rFonts w:ascii="Times New Roman" w:hAnsi="Times New Roman"/>
          <w:snapToGrid w:val="0"/>
          <w:color w:val="000000"/>
        </w:rPr>
        <w:t xml:space="preserve"> As propostas terão validade de 60 (sessenta) dias, contados da data de abertura da sessão pública estabelecida no preâmbulo deste edital.</w:t>
      </w:r>
    </w:p>
    <w:p w14:paraId="1B3C842D" w14:textId="77777777" w:rsidR="00B84B18" w:rsidRPr="006D56B6" w:rsidRDefault="00B84B18" w:rsidP="00B84B18">
      <w:pPr>
        <w:spacing w:line="276" w:lineRule="auto"/>
        <w:jc w:val="both"/>
        <w:rPr>
          <w:rFonts w:ascii="Times New Roman" w:hAnsi="Times New Roman"/>
          <w:snapToGrid w:val="0"/>
          <w:color w:val="000000"/>
        </w:rPr>
      </w:pPr>
    </w:p>
    <w:p w14:paraId="7BA77003" w14:textId="77777777" w:rsidR="00B84B18" w:rsidRPr="006D56B6" w:rsidRDefault="00B84B18" w:rsidP="00B84B18">
      <w:pPr>
        <w:spacing w:line="276" w:lineRule="auto"/>
        <w:jc w:val="both"/>
        <w:rPr>
          <w:rFonts w:ascii="Times New Roman" w:hAnsi="Times New Roman"/>
          <w:snapToGrid w:val="0"/>
          <w:color w:val="000000"/>
        </w:rPr>
      </w:pPr>
      <w:r w:rsidRPr="006D56B6">
        <w:rPr>
          <w:rFonts w:ascii="Times New Roman" w:hAnsi="Times New Roman"/>
          <w:b/>
          <w:snapToGrid w:val="0"/>
          <w:color w:val="000000"/>
        </w:rPr>
        <w:t>8.6.</w:t>
      </w:r>
      <w:r w:rsidRPr="006D56B6">
        <w:rPr>
          <w:rFonts w:ascii="Times New Roman" w:hAnsi="Times New Roman"/>
          <w:snapToGrid w:val="0"/>
          <w:color w:val="000000"/>
        </w:rPr>
        <w:t xml:space="preserve"> Decorrido o prazo de validade das propostas sem convocação para contratação, ficam os licitantes liberados dos compromissos assumidos.</w:t>
      </w:r>
    </w:p>
    <w:p w14:paraId="61810FBC" w14:textId="77777777" w:rsidR="00B84B18" w:rsidRPr="006D56B6" w:rsidRDefault="00B84B18" w:rsidP="00B84B18">
      <w:pPr>
        <w:spacing w:line="276" w:lineRule="auto"/>
        <w:jc w:val="both"/>
        <w:rPr>
          <w:rFonts w:ascii="Times New Roman" w:hAnsi="Times New Roman"/>
          <w:snapToGrid w:val="0"/>
          <w:color w:val="000000"/>
        </w:rPr>
      </w:pPr>
    </w:p>
    <w:p w14:paraId="2F4587D3" w14:textId="77777777" w:rsidR="00B84B18" w:rsidRPr="006D56B6" w:rsidRDefault="00B84B18" w:rsidP="00B84B18">
      <w:pPr>
        <w:spacing w:line="276" w:lineRule="auto"/>
        <w:jc w:val="both"/>
        <w:rPr>
          <w:rFonts w:ascii="Times New Roman" w:hAnsi="Times New Roman"/>
          <w:snapToGrid w:val="0"/>
          <w:color w:val="000000"/>
        </w:rPr>
      </w:pPr>
      <w:r w:rsidRPr="006D56B6">
        <w:rPr>
          <w:rFonts w:ascii="Times New Roman" w:hAnsi="Times New Roman"/>
          <w:b/>
        </w:rPr>
        <w:t>8.7</w:t>
      </w:r>
      <w:r w:rsidRPr="006D56B6">
        <w:rPr>
          <w:rFonts w:ascii="Times New Roman" w:hAnsi="Times New Roman"/>
        </w:rPr>
        <w:t xml:space="preserve">. O licitante se responsabilizará por todas as transações que forem efetuadas em seu nome no sistema eletrônico, assumindo como firmes e verdadeiras suas propostas, assim como os lances </w:t>
      </w:r>
      <w:r w:rsidRPr="006D56B6">
        <w:rPr>
          <w:rFonts w:ascii="Times New Roman" w:hAnsi="Times New Roman"/>
          <w:snapToGrid w:val="0"/>
          <w:color w:val="000000"/>
        </w:rPr>
        <w:t>inseridos durante a sessão pública.</w:t>
      </w:r>
    </w:p>
    <w:p w14:paraId="19786C0B" w14:textId="77777777" w:rsidR="00B84B18" w:rsidRPr="006D56B6" w:rsidRDefault="00B84B18" w:rsidP="00B84B18">
      <w:pPr>
        <w:spacing w:line="276" w:lineRule="auto"/>
        <w:jc w:val="both"/>
        <w:rPr>
          <w:rFonts w:ascii="Times New Roman" w:hAnsi="Times New Roman"/>
          <w:snapToGrid w:val="0"/>
          <w:color w:val="000000"/>
        </w:rPr>
      </w:pPr>
    </w:p>
    <w:p w14:paraId="3BD592ED" w14:textId="77777777" w:rsidR="00B84B18" w:rsidRPr="006D56B6" w:rsidRDefault="00B84B18" w:rsidP="00B84B18">
      <w:pPr>
        <w:spacing w:line="276" w:lineRule="auto"/>
        <w:jc w:val="both"/>
        <w:rPr>
          <w:rFonts w:ascii="Times New Roman" w:hAnsi="Times New Roman"/>
          <w:i/>
        </w:rPr>
      </w:pPr>
      <w:r w:rsidRPr="006D56B6">
        <w:rPr>
          <w:rFonts w:ascii="Times New Roman" w:hAnsi="Times New Roman"/>
          <w:b/>
          <w:snapToGrid w:val="0"/>
          <w:color w:val="000000"/>
        </w:rPr>
        <w:t>8.8.</w:t>
      </w:r>
      <w:r w:rsidRPr="006D56B6">
        <w:rPr>
          <w:rFonts w:ascii="Times New Roman" w:hAnsi="Times New Roman"/>
          <w:snapToGrid w:val="0"/>
          <w:color w:val="000000"/>
        </w:rPr>
        <w:t xml:space="preserve"> </w:t>
      </w:r>
      <w:r w:rsidRPr="006D56B6">
        <w:rPr>
          <w:rFonts w:ascii="Times New Roman" w:hAnsi="Times New Roman"/>
        </w:rPr>
        <w:t xml:space="preserve">A cotação de preços englobará todas as despesas relativas ao objeto do contrato, bem como os respectivos custos diretos e indiretos, tributos, remunerações, despesas fiscais e financeiras e quaisquer outras necessárias ao cumprimento do objeto desta Licitação. Nenhuma reivindicação adicional de pagamento ou reajustamento de preços será considerada. </w:t>
      </w:r>
    </w:p>
    <w:p w14:paraId="0B725908" w14:textId="77777777" w:rsidR="00B84B18" w:rsidRPr="006D56B6" w:rsidRDefault="00B84B18" w:rsidP="00A71611">
      <w:pPr>
        <w:jc w:val="both"/>
        <w:rPr>
          <w:rFonts w:ascii="Times New Roman" w:hAnsi="Times New Roman"/>
          <w:b/>
          <w:snapToGrid w:val="0"/>
          <w:color w:val="000000"/>
          <w:sz w:val="23"/>
          <w:szCs w:val="23"/>
        </w:rPr>
      </w:pPr>
    </w:p>
    <w:p w14:paraId="3CCE2D99" w14:textId="77777777" w:rsidR="00A71611" w:rsidRPr="006D56B6" w:rsidRDefault="00B94CC6" w:rsidP="00A71611">
      <w:pPr>
        <w:jc w:val="both"/>
        <w:rPr>
          <w:rFonts w:ascii="Times New Roman" w:hAnsi="Times New Roman"/>
          <w:b/>
          <w:bCs/>
          <w:snapToGrid w:val="0"/>
          <w:color w:val="000000"/>
          <w:sz w:val="23"/>
          <w:szCs w:val="23"/>
        </w:rPr>
      </w:pPr>
      <w:r w:rsidRPr="006D56B6">
        <w:rPr>
          <w:rFonts w:ascii="Times New Roman" w:hAnsi="Times New Roman"/>
          <w:b/>
          <w:bCs/>
          <w:snapToGrid w:val="0"/>
          <w:color w:val="000000"/>
          <w:sz w:val="23"/>
          <w:szCs w:val="23"/>
        </w:rPr>
        <w:t>9</w:t>
      </w:r>
      <w:r w:rsidR="00A71611" w:rsidRPr="006D56B6">
        <w:rPr>
          <w:rFonts w:ascii="Times New Roman" w:hAnsi="Times New Roman"/>
          <w:b/>
          <w:bCs/>
          <w:snapToGrid w:val="0"/>
          <w:color w:val="000000"/>
          <w:sz w:val="23"/>
          <w:szCs w:val="23"/>
        </w:rPr>
        <w:t xml:space="preserve"> – ABERTURA DA</w:t>
      </w:r>
      <w:r w:rsidRPr="006D56B6">
        <w:rPr>
          <w:rFonts w:ascii="Times New Roman" w:hAnsi="Times New Roman"/>
          <w:b/>
          <w:bCs/>
          <w:snapToGrid w:val="0"/>
          <w:color w:val="000000"/>
          <w:sz w:val="23"/>
          <w:szCs w:val="23"/>
        </w:rPr>
        <w:t xml:space="preserve"> </w:t>
      </w:r>
      <w:r w:rsidR="00A71611" w:rsidRPr="006D56B6">
        <w:rPr>
          <w:rFonts w:ascii="Times New Roman" w:hAnsi="Times New Roman"/>
          <w:b/>
          <w:bCs/>
          <w:snapToGrid w:val="0"/>
          <w:color w:val="000000"/>
          <w:sz w:val="23"/>
          <w:szCs w:val="23"/>
        </w:rPr>
        <w:t>SESSÃO</w:t>
      </w:r>
      <w:r w:rsidRPr="006D56B6">
        <w:rPr>
          <w:rFonts w:ascii="Times New Roman" w:hAnsi="Times New Roman"/>
          <w:b/>
          <w:bCs/>
          <w:snapToGrid w:val="0"/>
          <w:color w:val="000000"/>
          <w:sz w:val="23"/>
          <w:szCs w:val="23"/>
        </w:rPr>
        <w:t xml:space="preserve"> PÚBLICA</w:t>
      </w:r>
    </w:p>
    <w:p w14:paraId="4CB80812" w14:textId="77777777" w:rsidR="00A71611" w:rsidRPr="006D56B6" w:rsidRDefault="00A71611" w:rsidP="00A71611">
      <w:pPr>
        <w:jc w:val="both"/>
        <w:rPr>
          <w:rFonts w:ascii="Times New Roman" w:hAnsi="Times New Roman"/>
          <w:b/>
          <w:bCs/>
          <w:snapToGrid w:val="0"/>
          <w:color w:val="000000"/>
          <w:sz w:val="23"/>
          <w:szCs w:val="23"/>
        </w:rPr>
      </w:pPr>
    </w:p>
    <w:p w14:paraId="483C6BCF" w14:textId="45F50226" w:rsidR="00B94CC6" w:rsidRDefault="00B94CC6" w:rsidP="00B94CC6">
      <w:pPr>
        <w:spacing w:line="276" w:lineRule="auto"/>
        <w:jc w:val="both"/>
        <w:rPr>
          <w:rStyle w:val="Hyperlink"/>
          <w:rFonts w:ascii="Times New Roman" w:hAnsi="Times New Roman"/>
          <w:i/>
          <w:iCs/>
          <w:snapToGrid w:val="0"/>
        </w:rPr>
      </w:pPr>
      <w:r w:rsidRPr="006D56B6">
        <w:rPr>
          <w:rFonts w:ascii="Times New Roman" w:hAnsi="Times New Roman"/>
          <w:b/>
        </w:rPr>
        <w:t>9.1.</w:t>
      </w:r>
      <w:r w:rsidRPr="006D56B6">
        <w:rPr>
          <w:rFonts w:ascii="Times New Roman" w:hAnsi="Times New Roman"/>
        </w:rPr>
        <w:t xml:space="preserve"> A abertura da sessão pública deste pregão, conduzida pelo pregoeiro, ocorrerá na data e na hora indicadas no preâmbulo deste edital, no Site </w:t>
      </w:r>
      <w:hyperlink r:id="rId14" w:history="1">
        <w:r w:rsidR="004067E4" w:rsidRPr="00AF7E23">
          <w:rPr>
            <w:rStyle w:val="Hyperlink"/>
            <w:rFonts w:ascii="Times New Roman" w:hAnsi="Times New Roman"/>
            <w:i/>
            <w:iCs/>
            <w:snapToGrid w:val="0"/>
          </w:rPr>
          <w:t>www.comprasnet.gov.br</w:t>
        </w:r>
      </w:hyperlink>
      <w:r w:rsidR="004067E4">
        <w:rPr>
          <w:rStyle w:val="Hyperlink"/>
          <w:rFonts w:ascii="Times New Roman" w:hAnsi="Times New Roman"/>
          <w:i/>
          <w:iCs/>
          <w:snapToGrid w:val="0"/>
        </w:rPr>
        <w:t>.</w:t>
      </w:r>
    </w:p>
    <w:p w14:paraId="7C8B1D12" w14:textId="77777777" w:rsidR="004067E4" w:rsidRPr="006D56B6" w:rsidRDefault="004067E4" w:rsidP="00B94CC6">
      <w:pPr>
        <w:spacing w:line="276" w:lineRule="auto"/>
        <w:jc w:val="both"/>
        <w:rPr>
          <w:rFonts w:ascii="Times New Roman" w:hAnsi="Times New Roman"/>
          <w:b/>
        </w:rPr>
      </w:pPr>
    </w:p>
    <w:p w14:paraId="5100CFF2" w14:textId="77777777" w:rsidR="00B94CC6" w:rsidRPr="006D56B6" w:rsidRDefault="00B94CC6" w:rsidP="00B94CC6">
      <w:pPr>
        <w:spacing w:line="276" w:lineRule="auto"/>
        <w:jc w:val="both"/>
        <w:rPr>
          <w:rFonts w:ascii="Times New Roman" w:hAnsi="Times New Roman"/>
        </w:rPr>
      </w:pPr>
      <w:r w:rsidRPr="006D56B6">
        <w:rPr>
          <w:rFonts w:ascii="Times New Roman" w:hAnsi="Times New Roman"/>
          <w:b/>
        </w:rPr>
        <w:t>9.2.</w:t>
      </w:r>
      <w:r w:rsidRPr="006D56B6">
        <w:rPr>
          <w:rFonts w:ascii="Times New Roman" w:hAnsi="Times New Roman"/>
        </w:rPr>
        <w:t xml:space="preserve"> Ocorrendo Ponto Facultativo ou outro fato superveniente de caráter público, que impeçam a realização deste certame na data marcada, a licitação ficará automaticamente prorrogada para o primeiro dia útil subsequente, independentemente de nova comunicação.</w:t>
      </w:r>
    </w:p>
    <w:p w14:paraId="27365866" w14:textId="77777777" w:rsidR="00B94CC6" w:rsidRPr="006D56B6" w:rsidRDefault="00B94CC6" w:rsidP="00B94CC6">
      <w:pPr>
        <w:spacing w:line="276" w:lineRule="auto"/>
        <w:jc w:val="both"/>
        <w:rPr>
          <w:rFonts w:ascii="Times New Roman" w:hAnsi="Times New Roman"/>
          <w:b/>
        </w:rPr>
      </w:pPr>
    </w:p>
    <w:p w14:paraId="6AEA0097" w14:textId="77777777" w:rsidR="00B94CC6" w:rsidRPr="006D56B6" w:rsidRDefault="00B94CC6" w:rsidP="00B94CC6">
      <w:pPr>
        <w:spacing w:line="276" w:lineRule="auto"/>
        <w:jc w:val="both"/>
        <w:rPr>
          <w:rFonts w:ascii="Times New Roman" w:hAnsi="Times New Roman"/>
        </w:rPr>
      </w:pPr>
      <w:r w:rsidRPr="006D56B6">
        <w:rPr>
          <w:rFonts w:ascii="Times New Roman" w:hAnsi="Times New Roman"/>
          <w:b/>
        </w:rPr>
        <w:t>9.3.</w:t>
      </w:r>
      <w:r w:rsidRPr="006D56B6">
        <w:rPr>
          <w:rFonts w:ascii="Times New Roman" w:hAnsi="Times New Roman"/>
        </w:rPr>
        <w:t xml:space="preserve"> Durante a sessão pública, a comunicação entre o pregoeiro e os licitantes ocorrerá exclusivamente mediante troca de mensagens, em campo próprio do sistema eletrônico.</w:t>
      </w:r>
    </w:p>
    <w:p w14:paraId="2E25A242" w14:textId="77777777" w:rsidR="00B94CC6" w:rsidRPr="006D56B6" w:rsidRDefault="00B94CC6" w:rsidP="00B94CC6">
      <w:pPr>
        <w:spacing w:line="276" w:lineRule="auto"/>
        <w:jc w:val="both"/>
        <w:rPr>
          <w:rFonts w:ascii="Times New Roman" w:hAnsi="Times New Roman"/>
          <w:b/>
        </w:rPr>
      </w:pPr>
    </w:p>
    <w:p w14:paraId="74CE8C20" w14:textId="77777777" w:rsidR="00B94CC6" w:rsidRPr="006D56B6" w:rsidRDefault="00B94CC6" w:rsidP="00B94CC6">
      <w:pPr>
        <w:spacing w:line="276" w:lineRule="auto"/>
        <w:jc w:val="both"/>
        <w:rPr>
          <w:rFonts w:ascii="Times New Roman" w:hAnsi="Times New Roman"/>
        </w:rPr>
      </w:pPr>
      <w:r w:rsidRPr="006D56B6">
        <w:rPr>
          <w:rFonts w:ascii="Times New Roman" w:hAnsi="Times New Roman"/>
          <w:b/>
        </w:rPr>
        <w:t>9.4.</w:t>
      </w:r>
      <w:r w:rsidRPr="006D56B6">
        <w:rPr>
          <w:rFonts w:ascii="Times New Roman" w:hAnsi="Times New Roman"/>
        </w:rPr>
        <w:t xml:space="preserve"> Cabe ao licitante acompanhar as operações no sistema eletrônico durante a sessão pública do pregão, ficando responsável pelo ônus decorrente da perda de negócios diante da </w:t>
      </w:r>
      <w:r w:rsidRPr="006D56B6">
        <w:rPr>
          <w:rFonts w:ascii="Times New Roman" w:hAnsi="Times New Roman"/>
        </w:rPr>
        <w:lastRenderedPageBreak/>
        <w:t>inobservância de qualquer mensagem emitida pelo sistema ou por estar desconectado do sistema, inclusive quanto ao não encaminhamento de documento afeto à proposta.</w:t>
      </w:r>
    </w:p>
    <w:p w14:paraId="32E292C6" w14:textId="77777777" w:rsidR="00A71611" w:rsidRPr="006D56B6" w:rsidRDefault="00A71611" w:rsidP="00A71611">
      <w:pPr>
        <w:jc w:val="both"/>
        <w:rPr>
          <w:rFonts w:ascii="Times New Roman" w:hAnsi="Times New Roman"/>
          <w:sz w:val="23"/>
          <w:szCs w:val="23"/>
        </w:rPr>
      </w:pPr>
    </w:p>
    <w:p w14:paraId="3925862E" w14:textId="77777777" w:rsidR="00A71611" w:rsidRPr="006D56B6" w:rsidRDefault="00B94CC6" w:rsidP="00A71611">
      <w:pPr>
        <w:jc w:val="both"/>
        <w:rPr>
          <w:rFonts w:ascii="Times New Roman" w:hAnsi="Times New Roman"/>
          <w:b/>
          <w:bCs/>
          <w:sz w:val="23"/>
          <w:szCs w:val="23"/>
        </w:rPr>
      </w:pPr>
      <w:r w:rsidRPr="006D56B6">
        <w:rPr>
          <w:rFonts w:ascii="Times New Roman" w:hAnsi="Times New Roman"/>
          <w:b/>
          <w:bCs/>
          <w:sz w:val="23"/>
          <w:szCs w:val="23"/>
        </w:rPr>
        <w:t>10</w:t>
      </w:r>
      <w:r w:rsidR="00A71611" w:rsidRPr="006D56B6">
        <w:rPr>
          <w:rFonts w:ascii="Times New Roman" w:hAnsi="Times New Roman"/>
          <w:b/>
          <w:bCs/>
          <w:sz w:val="23"/>
          <w:szCs w:val="23"/>
        </w:rPr>
        <w:t xml:space="preserve"> - FORMULAÇÃO E ENCERRAMENTO DA ETAPA DE LANCES</w:t>
      </w:r>
    </w:p>
    <w:p w14:paraId="6F995ACA" w14:textId="77777777" w:rsidR="00B94CC6" w:rsidRPr="006D56B6" w:rsidRDefault="00B94CC6" w:rsidP="00B94CC6">
      <w:pPr>
        <w:spacing w:line="276" w:lineRule="auto"/>
        <w:jc w:val="both"/>
        <w:rPr>
          <w:rFonts w:ascii="Times New Roman" w:hAnsi="Times New Roman"/>
          <w:b/>
          <w:bCs/>
        </w:rPr>
      </w:pPr>
    </w:p>
    <w:p w14:paraId="693CED8B" w14:textId="77777777" w:rsidR="00B94CC6" w:rsidRPr="006D56B6" w:rsidRDefault="00B94CC6" w:rsidP="00B94CC6">
      <w:pPr>
        <w:spacing w:line="276" w:lineRule="auto"/>
        <w:jc w:val="both"/>
        <w:rPr>
          <w:rFonts w:ascii="Times New Roman" w:hAnsi="Times New Roman"/>
        </w:rPr>
      </w:pPr>
      <w:r w:rsidRPr="006D56B6">
        <w:rPr>
          <w:rFonts w:ascii="Times New Roman" w:hAnsi="Times New Roman"/>
          <w:b/>
        </w:rPr>
        <w:t>10.1.</w:t>
      </w:r>
      <w:r w:rsidRPr="006D56B6">
        <w:rPr>
          <w:rFonts w:ascii="Times New Roman" w:hAnsi="Times New Roman"/>
        </w:rPr>
        <w:t xml:space="preserve"> Aberta a etapa competitiva (Sessão Pública), os licitantes deverão encaminhar lances, exclusivamente, por meio do sistema eletrônico, sendo o licitante imediatamente informado do seu recebimento e respectivo valor.</w:t>
      </w:r>
    </w:p>
    <w:p w14:paraId="6171D891" w14:textId="77777777" w:rsidR="00B94CC6" w:rsidRPr="006D56B6" w:rsidRDefault="00B94CC6" w:rsidP="00B94CC6">
      <w:pPr>
        <w:spacing w:line="276" w:lineRule="auto"/>
        <w:jc w:val="both"/>
        <w:rPr>
          <w:rFonts w:ascii="Times New Roman" w:hAnsi="Times New Roman"/>
        </w:rPr>
      </w:pPr>
    </w:p>
    <w:p w14:paraId="678E222B" w14:textId="613120CA" w:rsidR="00B94CC6" w:rsidRPr="006D56B6" w:rsidRDefault="00B94CC6" w:rsidP="00B94CC6">
      <w:pPr>
        <w:spacing w:line="276" w:lineRule="auto"/>
        <w:jc w:val="both"/>
        <w:rPr>
          <w:rFonts w:ascii="Times New Roman" w:hAnsi="Times New Roman"/>
        </w:rPr>
      </w:pPr>
      <w:r w:rsidRPr="006D56B6">
        <w:rPr>
          <w:rFonts w:ascii="Times New Roman" w:hAnsi="Times New Roman"/>
          <w:b/>
        </w:rPr>
        <w:t>10.2.</w:t>
      </w:r>
      <w:r w:rsidRPr="006D56B6">
        <w:rPr>
          <w:rFonts w:ascii="Times New Roman" w:hAnsi="Times New Roman"/>
        </w:rPr>
        <w:t xml:space="preserve"> Os licitantes poderão oferecer lances sucessivos, pelo </w:t>
      </w:r>
      <w:r w:rsidRPr="006D56B6">
        <w:rPr>
          <w:rFonts w:ascii="Times New Roman" w:hAnsi="Times New Roman"/>
          <w:b/>
        </w:rPr>
        <w:t>VALOR</w:t>
      </w:r>
      <w:r w:rsidRPr="006D56B6">
        <w:rPr>
          <w:rFonts w:ascii="Times New Roman" w:hAnsi="Times New Roman"/>
        </w:rPr>
        <w:t xml:space="preserve"> </w:t>
      </w:r>
      <w:r w:rsidR="004067E4" w:rsidRPr="004067E4">
        <w:rPr>
          <w:rFonts w:ascii="Times New Roman" w:hAnsi="Times New Roman"/>
          <w:b/>
          <w:bCs/>
        </w:rPr>
        <w:t>UNITÁRIO</w:t>
      </w:r>
      <w:r w:rsidRPr="006D56B6">
        <w:rPr>
          <w:rFonts w:ascii="Times New Roman" w:hAnsi="Times New Roman"/>
        </w:rPr>
        <w:t xml:space="preserve">, observando o horário fixado e as regras de aceitação dos mesmos.  </w:t>
      </w:r>
    </w:p>
    <w:p w14:paraId="52C1B040" w14:textId="77777777" w:rsidR="00B94CC6" w:rsidRPr="006D56B6" w:rsidRDefault="00B94CC6" w:rsidP="00B94CC6">
      <w:pPr>
        <w:spacing w:line="276" w:lineRule="auto"/>
        <w:jc w:val="both"/>
        <w:rPr>
          <w:rFonts w:ascii="Times New Roman" w:hAnsi="Times New Roman"/>
        </w:rPr>
      </w:pPr>
    </w:p>
    <w:p w14:paraId="6B935EEA" w14:textId="15D78FA1" w:rsidR="00B94CC6" w:rsidRPr="006D56B6" w:rsidRDefault="00B94CC6" w:rsidP="00B94CC6">
      <w:pPr>
        <w:spacing w:line="276" w:lineRule="auto"/>
        <w:jc w:val="both"/>
        <w:rPr>
          <w:rFonts w:ascii="Times New Roman" w:hAnsi="Times New Roman"/>
        </w:rPr>
      </w:pPr>
      <w:r w:rsidRPr="006D56B6">
        <w:rPr>
          <w:rFonts w:ascii="Times New Roman" w:hAnsi="Times New Roman"/>
          <w:b/>
        </w:rPr>
        <w:t>10.3.</w:t>
      </w:r>
      <w:r w:rsidRPr="006D56B6">
        <w:rPr>
          <w:rFonts w:ascii="Times New Roman" w:hAnsi="Times New Roman"/>
        </w:rPr>
        <w:t xml:space="preserve"> O intervalo mínimo de diferença de valores entre os lances, será de </w:t>
      </w:r>
      <w:r w:rsidR="004067E4">
        <w:rPr>
          <w:rFonts w:ascii="Times New Roman" w:hAnsi="Times New Roman"/>
        </w:rPr>
        <w:t>R$ 0,01</w:t>
      </w:r>
      <w:r w:rsidRPr="006D56B6">
        <w:rPr>
          <w:rFonts w:ascii="Times New Roman" w:hAnsi="Times New Roman"/>
        </w:rPr>
        <w:t>, que incidirá tanto em relação aos lances intermediários quanto em relação à proposta que cobrir a melhor oferta.</w:t>
      </w:r>
    </w:p>
    <w:p w14:paraId="0FAD24C8" w14:textId="77777777" w:rsidR="00B94CC6" w:rsidRPr="006D56B6" w:rsidRDefault="00B94CC6" w:rsidP="00B94CC6">
      <w:pPr>
        <w:spacing w:line="276" w:lineRule="auto"/>
        <w:jc w:val="both"/>
        <w:rPr>
          <w:rFonts w:ascii="Times New Roman" w:hAnsi="Times New Roman"/>
        </w:rPr>
      </w:pPr>
    </w:p>
    <w:p w14:paraId="0068C42F" w14:textId="77777777" w:rsidR="00B94CC6" w:rsidRPr="006D56B6" w:rsidRDefault="00B94CC6" w:rsidP="00B94CC6">
      <w:pPr>
        <w:spacing w:line="276" w:lineRule="auto"/>
        <w:jc w:val="both"/>
        <w:rPr>
          <w:rFonts w:ascii="Times New Roman" w:hAnsi="Times New Roman"/>
        </w:rPr>
      </w:pPr>
      <w:r w:rsidRPr="006D56B6">
        <w:rPr>
          <w:rFonts w:ascii="Times New Roman" w:hAnsi="Times New Roman"/>
          <w:b/>
        </w:rPr>
        <w:t>10.4.</w:t>
      </w:r>
      <w:r w:rsidRPr="006D56B6">
        <w:rPr>
          <w:rFonts w:ascii="Times New Roman" w:hAnsi="Times New Roman"/>
        </w:rPr>
        <w:t xml:space="preserve"> O licitante somente poderá oferecer lance inferior ao último ofertado por ele próprio e registrado no sistema eletrônico, </w:t>
      </w:r>
      <w:r w:rsidRPr="006D56B6">
        <w:rPr>
          <w:rFonts w:ascii="Times New Roman" w:hAnsi="Times New Roman"/>
          <w:b/>
          <w:u w:val="single"/>
        </w:rPr>
        <w:t>respeitado o intervalo mínimo de diferença de valores entre os lances (caso informado)</w:t>
      </w:r>
      <w:r w:rsidRPr="006D56B6">
        <w:rPr>
          <w:rFonts w:ascii="Times New Roman" w:hAnsi="Times New Roman"/>
        </w:rPr>
        <w:t>, que incidirá tanto em relação aos lances intermediários quanto em relação à proposta que cobrir a melhor oferta.</w:t>
      </w:r>
    </w:p>
    <w:p w14:paraId="4E3AE30A" w14:textId="77777777" w:rsidR="00B94CC6" w:rsidRPr="006D56B6" w:rsidRDefault="00B94CC6" w:rsidP="00B94CC6">
      <w:pPr>
        <w:spacing w:line="276" w:lineRule="auto"/>
        <w:jc w:val="both"/>
        <w:rPr>
          <w:rFonts w:ascii="Times New Roman" w:hAnsi="Times New Roman"/>
        </w:rPr>
      </w:pPr>
    </w:p>
    <w:p w14:paraId="4424D7AB" w14:textId="5030D4CD" w:rsidR="00B94CC6" w:rsidRPr="006D56B6" w:rsidRDefault="00B94CC6" w:rsidP="00B94CC6">
      <w:pPr>
        <w:spacing w:line="276" w:lineRule="auto"/>
        <w:jc w:val="both"/>
        <w:rPr>
          <w:rFonts w:ascii="Times New Roman" w:hAnsi="Times New Roman"/>
        </w:rPr>
      </w:pPr>
      <w:r w:rsidRPr="006D56B6">
        <w:rPr>
          <w:rFonts w:ascii="Times New Roman" w:hAnsi="Times New Roman"/>
          <w:b/>
        </w:rPr>
        <w:t>10.5.</w:t>
      </w:r>
      <w:r w:rsidRPr="006D56B6">
        <w:rPr>
          <w:rFonts w:ascii="Times New Roman" w:hAnsi="Times New Roman"/>
        </w:rPr>
        <w:t xml:space="preserve"> Será adotado para o envio de lances no pregão eletrônico o modo de disputa </w:t>
      </w:r>
      <w:r w:rsidR="004067E4">
        <w:rPr>
          <w:rFonts w:ascii="Times New Roman" w:hAnsi="Times New Roman"/>
        </w:rPr>
        <w:t>aberto</w:t>
      </w:r>
      <w:r w:rsidRPr="006D56B6">
        <w:rPr>
          <w:rFonts w:ascii="Times New Roman" w:hAnsi="Times New Roman"/>
        </w:rPr>
        <w:t xml:space="preserve">.  </w:t>
      </w:r>
    </w:p>
    <w:p w14:paraId="54728599" w14:textId="77777777" w:rsidR="00B94CC6" w:rsidRPr="006D56B6" w:rsidRDefault="00B94CC6" w:rsidP="00B94CC6">
      <w:pPr>
        <w:spacing w:line="276" w:lineRule="auto"/>
        <w:jc w:val="both"/>
        <w:rPr>
          <w:rFonts w:ascii="Times New Roman" w:hAnsi="Times New Roman"/>
        </w:rPr>
      </w:pPr>
    </w:p>
    <w:p w14:paraId="487C2D8D" w14:textId="77777777" w:rsidR="00B94CC6" w:rsidRPr="006D56B6" w:rsidRDefault="00B94CC6" w:rsidP="00B94CC6">
      <w:pPr>
        <w:spacing w:line="276" w:lineRule="auto"/>
        <w:jc w:val="both"/>
        <w:rPr>
          <w:rFonts w:ascii="Times New Roman" w:hAnsi="Times New Roman"/>
        </w:rPr>
      </w:pPr>
      <w:r w:rsidRPr="006D56B6">
        <w:rPr>
          <w:rFonts w:ascii="Times New Roman" w:hAnsi="Times New Roman"/>
          <w:b/>
        </w:rPr>
        <w:t>10.6.</w:t>
      </w:r>
      <w:r w:rsidRPr="006D56B6">
        <w:rPr>
          <w:rFonts w:ascii="Times New Roman" w:hAnsi="Times New Roman"/>
        </w:rPr>
        <w:t xml:space="preserve"> 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14:paraId="5EEC546F" w14:textId="77777777" w:rsidR="00B94CC6" w:rsidRPr="006D56B6" w:rsidRDefault="00B94CC6" w:rsidP="00B94CC6">
      <w:pPr>
        <w:spacing w:line="276" w:lineRule="auto"/>
        <w:jc w:val="both"/>
        <w:rPr>
          <w:rFonts w:ascii="Times New Roman" w:hAnsi="Times New Roman"/>
        </w:rPr>
      </w:pPr>
    </w:p>
    <w:p w14:paraId="2B701AD7" w14:textId="77777777" w:rsidR="00B94CC6" w:rsidRPr="006D56B6" w:rsidRDefault="00B94CC6" w:rsidP="00B94CC6">
      <w:pPr>
        <w:pStyle w:val="Corpodetexto3"/>
        <w:widowControl/>
        <w:spacing w:line="276" w:lineRule="auto"/>
        <w:jc w:val="both"/>
        <w:rPr>
          <w:rFonts w:ascii="Times New Roman" w:hAnsi="Times New Roman"/>
          <w:sz w:val="24"/>
          <w:szCs w:val="24"/>
        </w:rPr>
      </w:pPr>
      <w:r w:rsidRPr="006D56B6">
        <w:rPr>
          <w:rFonts w:ascii="Times New Roman" w:hAnsi="Times New Roman"/>
          <w:b/>
          <w:sz w:val="24"/>
          <w:szCs w:val="24"/>
        </w:rPr>
        <w:t>10.7.</w:t>
      </w:r>
      <w:r w:rsidRPr="006D56B6">
        <w:rPr>
          <w:rFonts w:ascii="Times New Roman" w:hAnsi="Times New Roman"/>
          <w:sz w:val="24"/>
          <w:szCs w:val="24"/>
        </w:rPr>
        <w:t xml:space="preserve"> Quando a desconexão persistir por tempo superior a </w:t>
      </w:r>
      <w:r w:rsidRPr="006D56B6">
        <w:rPr>
          <w:rFonts w:ascii="Times New Roman" w:hAnsi="Times New Roman"/>
          <w:b/>
          <w:sz w:val="24"/>
          <w:szCs w:val="24"/>
        </w:rPr>
        <w:t>10(dez) minutos</w:t>
      </w:r>
      <w:r w:rsidRPr="006D56B6">
        <w:rPr>
          <w:rFonts w:ascii="Times New Roman" w:hAnsi="Times New Roman"/>
          <w:sz w:val="24"/>
          <w:szCs w:val="24"/>
        </w:rPr>
        <w:t xml:space="preserve"> a Sessão do Pregão Eletrônico poderá ser suspensa e terá reinicio somente após a comunicação expressa aos participantes.</w:t>
      </w:r>
    </w:p>
    <w:p w14:paraId="06C26EE5" w14:textId="77777777" w:rsidR="00A71611" w:rsidRPr="006D56B6" w:rsidRDefault="00A71611" w:rsidP="00A71611">
      <w:pPr>
        <w:ind w:firstLine="850"/>
        <w:jc w:val="both"/>
        <w:rPr>
          <w:rFonts w:ascii="Times New Roman" w:hAnsi="Times New Roman"/>
          <w:sz w:val="23"/>
          <w:szCs w:val="23"/>
        </w:rPr>
      </w:pPr>
    </w:p>
    <w:p w14:paraId="6C24F0ED" w14:textId="77777777" w:rsidR="006D56B6" w:rsidRPr="00C96474" w:rsidRDefault="00A71611" w:rsidP="006D56B6">
      <w:pPr>
        <w:pStyle w:val="Corpodetexto3"/>
        <w:widowControl/>
        <w:jc w:val="both"/>
        <w:rPr>
          <w:rFonts w:ascii="Times New Roman" w:hAnsi="Times New Roman"/>
          <w:bCs/>
          <w:sz w:val="24"/>
          <w:szCs w:val="24"/>
        </w:rPr>
      </w:pPr>
      <w:r w:rsidRPr="006D56B6">
        <w:rPr>
          <w:rFonts w:ascii="Times New Roman" w:hAnsi="Times New Roman"/>
          <w:b/>
          <w:sz w:val="23"/>
          <w:szCs w:val="23"/>
          <w:shd w:val="clear" w:color="FFFFFF" w:fill="FFFFFF"/>
        </w:rPr>
        <w:t>1</w:t>
      </w:r>
      <w:r w:rsidR="00730CB0" w:rsidRPr="006D56B6">
        <w:rPr>
          <w:rFonts w:ascii="Times New Roman" w:hAnsi="Times New Roman"/>
          <w:b/>
          <w:sz w:val="23"/>
          <w:szCs w:val="23"/>
          <w:shd w:val="clear" w:color="FFFFFF" w:fill="FFFFFF"/>
        </w:rPr>
        <w:t>0</w:t>
      </w:r>
      <w:r w:rsidRPr="006D56B6">
        <w:rPr>
          <w:rFonts w:ascii="Times New Roman" w:hAnsi="Times New Roman"/>
          <w:b/>
          <w:sz w:val="23"/>
          <w:szCs w:val="23"/>
          <w:shd w:val="clear" w:color="FFFFFF" w:fill="FFFFFF"/>
        </w:rPr>
        <w:t>.</w:t>
      </w:r>
      <w:r w:rsidR="00730CB0" w:rsidRPr="006D56B6">
        <w:rPr>
          <w:rFonts w:ascii="Times New Roman" w:hAnsi="Times New Roman"/>
          <w:b/>
          <w:sz w:val="23"/>
          <w:szCs w:val="23"/>
          <w:shd w:val="clear" w:color="FFFFFF" w:fill="FFFFFF"/>
        </w:rPr>
        <w:t>8</w:t>
      </w:r>
      <w:r w:rsidRPr="006D56B6">
        <w:rPr>
          <w:rFonts w:ascii="Times New Roman" w:hAnsi="Times New Roman"/>
          <w:sz w:val="23"/>
          <w:szCs w:val="23"/>
          <w:shd w:val="clear" w:color="FFFFFF" w:fill="FFFFFF"/>
        </w:rPr>
        <w:t xml:space="preserve">. </w:t>
      </w:r>
      <w:r w:rsidRPr="00C96474">
        <w:rPr>
          <w:rFonts w:ascii="Times New Roman" w:hAnsi="Times New Roman"/>
          <w:sz w:val="24"/>
          <w:szCs w:val="24"/>
          <w:shd w:val="clear" w:color="FFFFFF" w:fill="FFFFFF"/>
        </w:rPr>
        <w:t xml:space="preserve">Não serão aceitos 02(dois) ou mais lances de mesmo valor, prevalecendo aquele que </w:t>
      </w:r>
      <w:r w:rsidRPr="00C96474">
        <w:rPr>
          <w:rFonts w:ascii="Times New Roman" w:hAnsi="Times New Roman"/>
          <w:sz w:val="24"/>
          <w:szCs w:val="24"/>
          <w:u w:val="single"/>
          <w:shd w:val="clear" w:color="FFFFFF" w:fill="FFFFFF"/>
        </w:rPr>
        <w:t>foi recebido e registrado em primeiro lugar pelo sistema eletrônico</w:t>
      </w:r>
      <w:r w:rsidR="006D56B6" w:rsidRPr="00C96474">
        <w:rPr>
          <w:rFonts w:ascii="Times New Roman" w:hAnsi="Times New Roman"/>
          <w:sz w:val="24"/>
          <w:szCs w:val="24"/>
          <w:u w:val="single"/>
          <w:shd w:val="clear" w:color="FFFFFF" w:fill="FFFFFF"/>
        </w:rPr>
        <w:t>.</w:t>
      </w:r>
      <w:r w:rsidR="006D56B6" w:rsidRPr="00C96474">
        <w:rPr>
          <w:rFonts w:ascii="Times New Roman" w:hAnsi="Times New Roman"/>
          <w:bCs/>
          <w:sz w:val="24"/>
          <w:szCs w:val="24"/>
        </w:rPr>
        <w:t xml:space="preserve"> </w:t>
      </w:r>
    </w:p>
    <w:p w14:paraId="603B949B" w14:textId="77777777" w:rsidR="00730CB0" w:rsidRPr="006D56B6" w:rsidRDefault="00730CB0" w:rsidP="00447078">
      <w:pPr>
        <w:jc w:val="both"/>
        <w:rPr>
          <w:rFonts w:ascii="Times New Roman" w:hAnsi="Times New Roman"/>
          <w:b/>
          <w:bCs/>
        </w:rPr>
      </w:pPr>
    </w:p>
    <w:p w14:paraId="68C0D659" w14:textId="77777777" w:rsidR="007B45C1" w:rsidRPr="006D56B6" w:rsidRDefault="007B45C1" w:rsidP="007B45C1">
      <w:pPr>
        <w:spacing w:line="276" w:lineRule="auto"/>
        <w:jc w:val="both"/>
        <w:rPr>
          <w:rFonts w:ascii="Times New Roman" w:hAnsi="Times New Roman"/>
          <w:b/>
          <w:bCs/>
        </w:rPr>
      </w:pPr>
      <w:r w:rsidRPr="006D56B6">
        <w:rPr>
          <w:rFonts w:ascii="Times New Roman" w:hAnsi="Times New Roman"/>
          <w:b/>
          <w:bCs/>
        </w:rPr>
        <w:t>1</w:t>
      </w:r>
      <w:r w:rsidR="005C3D64" w:rsidRPr="006D56B6">
        <w:rPr>
          <w:rFonts w:ascii="Times New Roman" w:hAnsi="Times New Roman"/>
          <w:b/>
          <w:bCs/>
        </w:rPr>
        <w:t>1</w:t>
      </w:r>
      <w:r w:rsidRPr="006D56B6">
        <w:rPr>
          <w:rFonts w:ascii="Times New Roman" w:hAnsi="Times New Roman"/>
          <w:b/>
          <w:bCs/>
        </w:rPr>
        <w:t>. DO BENE</w:t>
      </w:r>
      <w:r w:rsidR="00143E37">
        <w:rPr>
          <w:rFonts w:ascii="Times New Roman" w:hAnsi="Times New Roman"/>
          <w:b/>
          <w:bCs/>
        </w:rPr>
        <w:t>F</w:t>
      </w:r>
      <w:r w:rsidRPr="006D56B6">
        <w:rPr>
          <w:rFonts w:ascii="Times New Roman" w:hAnsi="Times New Roman"/>
          <w:b/>
          <w:bCs/>
        </w:rPr>
        <w:t>ÍCIO ÀS ME/EPP</w:t>
      </w:r>
    </w:p>
    <w:p w14:paraId="48EBFE95" w14:textId="77777777" w:rsidR="007B45C1" w:rsidRPr="006D56B6" w:rsidRDefault="007B45C1" w:rsidP="007B45C1">
      <w:pPr>
        <w:spacing w:line="276" w:lineRule="auto"/>
        <w:jc w:val="both"/>
        <w:rPr>
          <w:rFonts w:ascii="Times New Roman" w:hAnsi="Times New Roman"/>
          <w:b/>
        </w:rPr>
      </w:pPr>
    </w:p>
    <w:p w14:paraId="20926356" w14:textId="77777777" w:rsidR="007B45C1" w:rsidRPr="00AE0FB2" w:rsidRDefault="005C3D64" w:rsidP="007B45C1">
      <w:pPr>
        <w:spacing w:line="276" w:lineRule="auto"/>
        <w:jc w:val="both"/>
        <w:rPr>
          <w:rFonts w:ascii="Times New Roman" w:hAnsi="Times New Roman"/>
        </w:rPr>
      </w:pPr>
      <w:r w:rsidRPr="00AE0FB2">
        <w:rPr>
          <w:rFonts w:ascii="Times New Roman" w:hAnsi="Times New Roman"/>
          <w:b/>
        </w:rPr>
        <w:t>11</w:t>
      </w:r>
      <w:r w:rsidR="007B45C1" w:rsidRPr="00AE0FB2">
        <w:rPr>
          <w:rFonts w:ascii="Times New Roman" w:hAnsi="Times New Roman"/>
          <w:b/>
        </w:rPr>
        <w:t>.1.</w:t>
      </w:r>
      <w:r w:rsidR="007B45C1" w:rsidRPr="00AE0FB2">
        <w:rPr>
          <w:rFonts w:ascii="Times New Roman" w:hAnsi="Times New Roman"/>
        </w:rPr>
        <w:t xml:space="preserve"> A obtenção de </w:t>
      </w:r>
      <w:r w:rsidR="007B45C1" w:rsidRPr="00AE0FB2">
        <w:rPr>
          <w:rFonts w:ascii="Times New Roman" w:hAnsi="Times New Roman"/>
          <w:b/>
        </w:rPr>
        <w:t>benefícios previstos dos artigos 42 a 49 da Lei Complementar n. 123/2006</w:t>
      </w:r>
      <w:r w:rsidR="007B45C1" w:rsidRPr="00AE0FB2">
        <w:rPr>
          <w:rFonts w:ascii="Times New Roman" w:hAnsi="Times New Roman"/>
        </w:rPr>
        <w:t xml:space="preserve">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habilitação.</w:t>
      </w:r>
    </w:p>
    <w:p w14:paraId="2AF99F7A" w14:textId="77777777" w:rsidR="007B45C1" w:rsidRPr="00AE0FB2" w:rsidRDefault="007B45C1" w:rsidP="007B45C1">
      <w:pPr>
        <w:spacing w:line="276" w:lineRule="auto"/>
        <w:jc w:val="both"/>
        <w:rPr>
          <w:rFonts w:ascii="Times New Roman" w:hAnsi="Times New Roman"/>
        </w:rPr>
      </w:pPr>
    </w:p>
    <w:p w14:paraId="4567DEDE" w14:textId="77777777" w:rsidR="00540F83" w:rsidRPr="00AE0FB2" w:rsidRDefault="00540F83" w:rsidP="006D56B6">
      <w:pPr>
        <w:spacing w:line="276" w:lineRule="auto"/>
        <w:ind w:right="-1"/>
        <w:jc w:val="both"/>
        <w:rPr>
          <w:rFonts w:ascii="Times New Roman" w:hAnsi="Times New Roman"/>
          <w:sz w:val="23"/>
          <w:szCs w:val="23"/>
        </w:rPr>
      </w:pPr>
      <w:r w:rsidRPr="00AE0FB2">
        <w:rPr>
          <w:rFonts w:ascii="Times New Roman" w:hAnsi="Times New Roman"/>
          <w:b/>
          <w:bCs/>
          <w:sz w:val="23"/>
          <w:szCs w:val="23"/>
        </w:rPr>
        <w:t>1</w:t>
      </w:r>
      <w:r w:rsidR="006D56B6" w:rsidRPr="00AE0FB2">
        <w:rPr>
          <w:rFonts w:ascii="Times New Roman" w:hAnsi="Times New Roman"/>
          <w:b/>
          <w:bCs/>
          <w:sz w:val="23"/>
          <w:szCs w:val="23"/>
        </w:rPr>
        <w:t>1</w:t>
      </w:r>
      <w:r w:rsidRPr="00AE0FB2">
        <w:rPr>
          <w:rFonts w:ascii="Times New Roman" w:hAnsi="Times New Roman"/>
          <w:b/>
          <w:bCs/>
          <w:sz w:val="23"/>
          <w:szCs w:val="23"/>
        </w:rPr>
        <w:t>.</w:t>
      </w:r>
      <w:r w:rsidR="00265F88" w:rsidRPr="00AE0FB2">
        <w:rPr>
          <w:rFonts w:ascii="Times New Roman" w:hAnsi="Times New Roman"/>
          <w:b/>
          <w:bCs/>
          <w:sz w:val="23"/>
          <w:szCs w:val="23"/>
        </w:rPr>
        <w:t>2</w:t>
      </w:r>
      <w:r w:rsidRPr="00AE0FB2">
        <w:rPr>
          <w:rFonts w:ascii="Times New Roman" w:hAnsi="Times New Roman"/>
          <w:spacing w:val="33"/>
          <w:sz w:val="23"/>
          <w:szCs w:val="23"/>
        </w:rPr>
        <w:t> </w:t>
      </w:r>
      <w:r w:rsidRPr="00AE0FB2">
        <w:rPr>
          <w:rFonts w:ascii="Times New Roman" w:hAnsi="Times New Roman"/>
          <w:sz w:val="23"/>
          <w:szCs w:val="23"/>
        </w:rPr>
        <w:t>As</w:t>
      </w:r>
      <w:r w:rsidRPr="00AE0FB2">
        <w:rPr>
          <w:rFonts w:ascii="Times New Roman" w:hAnsi="Times New Roman"/>
          <w:spacing w:val="35"/>
          <w:sz w:val="23"/>
          <w:szCs w:val="23"/>
        </w:rPr>
        <w:t xml:space="preserve"> </w:t>
      </w:r>
      <w:r w:rsidRPr="00AE0FB2">
        <w:rPr>
          <w:rFonts w:ascii="Times New Roman" w:hAnsi="Times New Roman"/>
          <w:spacing w:val="-2"/>
          <w:sz w:val="23"/>
          <w:szCs w:val="23"/>
        </w:rPr>
        <w:t>m</w:t>
      </w:r>
      <w:r w:rsidRPr="00AE0FB2">
        <w:rPr>
          <w:rFonts w:ascii="Times New Roman" w:hAnsi="Times New Roman"/>
          <w:sz w:val="23"/>
          <w:szCs w:val="23"/>
        </w:rPr>
        <w:t>icro</w:t>
      </w:r>
      <w:r w:rsidRPr="00AE0FB2">
        <w:rPr>
          <w:rFonts w:ascii="Times New Roman" w:hAnsi="Times New Roman"/>
          <w:spacing w:val="2"/>
          <w:sz w:val="23"/>
          <w:szCs w:val="23"/>
        </w:rPr>
        <w:t>e</w:t>
      </w:r>
      <w:r w:rsidRPr="00AE0FB2">
        <w:rPr>
          <w:rFonts w:ascii="Times New Roman" w:hAnsi="Times New Roman"/>
          <w:sz w:val="23"/>
          <w:szCs w:val="23"/>
        </w:rPr>
        <w:t>mpresas</w:t>
      </w:r>
      <w:r w:rsidRPr="00AE0FB2">
        <w:rPr>
          <w:rFonts w:ascii="Times New Roman" w:hAnsi="Times New Roman"/>
          <w:spacing w:val="20"/>
          <w:sz w:val="23"/>
          <w:szCs w:val="23"/>
        </w:rPr>
        <w:t xml:space="preserve"> </w:t>
      </w:r>
      <w:r w:rsidRPr="00AE0FB2">
        <w:rPr>
          <w:rFonts w:ascii="Times New Roman" w:hAnsi="Times New Roman"/>
          <w:sz w:val="23"/>
          <w:szCs w:val="23"/>
        </w:rPr>
        <w:t>e</w:t>
      </w:r>
      <w:r w:rsidRPr="00AE0FB2">
        <w:rPr>
          <w:rFonts w:ascii="Times New Roman" w:hAnsi="Times New Roman"/>
          <w:spacing w:val="35"/>
          <w:sz w:val="23"/>
          <w:szCs w:val="23"/>
        </w:rPr>
        <w:t xml:space="preserve"> </w:t>
      </w:r>
      <w:r w:rsidRPr="00AE0FB2">
        <w:rPr>
          <w:rFonts w:ascii="Times New Roman" w:hAnsi="Times New Roman"/>
          <w:sz w:val="23"/>
          <w:szCs w:val="23"/>
        </w:rPr>
        <w:t>as</w:t>
      </w:r>
      <w:r w:rsidRPr="00AE0FB2">
        <w:rPr>
          <w:rFonts w:ascii="Times New Roman" w:hAnsi="Times New Roman"/>
          <w:spacing w:val="34"/>
          <w:sz w:val="23"/>
          <w:szCs w:val="23"/>
        </w:rPr>
        <w:t xml:space="preserve"> </w:t>
      </w:r>
      <w:r w:rsidRPr="00AE0FB2">
        <w:rPr>
          <w:rFonts w:ascii="Times New Roman" w:hAnsi="Times New Roman"/>
          <w:sz w:val="23"/>
          <w:szCs w:val="23"/>
        </w:rPr>
        <w:t>empresas</w:t>
      </w:r>
      <w:r w:rsidRPr="00AE0FB2">
        <w:rPr>
          <w:rFonts w:ascii="Times New Roman" w:hAnsi="Times New Roman"/>
          <w:spacing w:val="28"/>
          <w:sz w:val="23"/>
          <w:szCs w:val="23"/>
        </w:rPr>
        <w:t xml:space="preserve"> </w:t>
      </w:r>
      <w:r w:rsidRPr="00AE0FB2">
        <w:rPr>
          <w:rFonts w:ascii="Times New Roman" w:hAnsi="Times New Roman"/>
          <w:sz w:val="23"/>
          <w:szCs w:val="23"/>
        </w:rPr>
        <w:t>de</w:t>
      </w:r>
      <w:r w:rsidRPr="00AE0FB2">
        <w:rPr>
          <w:rFonts w:ascii="Times New Roman" w:hAnsi="Times New Roman"/>
          <w:spacing w:val="34"/>
          <w:sz w:val="23"/>
          <w:szCs w:val="23"/>
        </w:rPr>
        <w:t xml:space="preserve"> </w:t>
      </w:r>
      <w:r w:rsidRPr="00AE0FB2">
        <w:rPr>
          <w:rFonts w:ascii="Times New Roman" w:hAnsi="Times New Roman"/>
          <w:sz w:val="23"/>
          <w:szCs w:val="23"/>
        </w:rPr>
        <w:t>pequeno</w:t>
      </w:r>
      <w:r w:rsidRPr="00AE0FB2">
        <w:rPr>
          <w:rFonts w:ascii="Times New Roman" w:hAnsi="Times New Roman"/>
          <w:spacing w:val="27"/>
          <w:sz w:val="23"/>
          <w:szCs w:val="23"/>
        </w:rPr>
        <w:t xml:space="preserve"> </w:t>
      </w:r>
      <w:r w:rsidRPr="00AE0FB2">
        <w:rPr>
          <w:rFonts w:ascii="Times New Roman" w:hAnsi="Times New Roman"/>
          <w:sz w:val="23"/>
          <w:szCs w:val="23"/>
        </w:rPr>
        <w:t>porte,</w:t>
      </w:r>
      <w:r w:rsidRPr="00AE0FB2">
        <w:rPr>
          <w:rFonts w:ascii="Times New Roman" w:hAnsi="Times New Roman"/>
          <w:spacing w:val="30"/>
          <w:sz w:val="23"/>
          <w:szCs w:val="23"/>
        </w:rPr>
        <w:t xml:space="preserve"> </w:t>
      </w:r>
      <w:r w:rsidRPr="00AE0FB2">
        <w:rPr>
          <w:rFonts w:ascii="Times New Roman" w:hAnsi="Times New Roman"/>
          <w:sz w:val="23"/>
          <w:szCs w:val="23"/>
        </w:rPr>
        <w:t>por ocasião</w:t>
      </w:r>
      <w:r w:rsidRPr="00AE0FB2">
        <w:rPr>
          <w:rFonts w:ascii="Times New Roman" w:hAnsi="Times New Roman"/>
          <w:spacing w:val="5"/>
          <w:sz w:val="23"/>
          <w:szCs w:val="23"/>
        </w:rPr>
        <w:t xml:space="preserve"> </w:t>
      </w:r>
      <w:r w:rsidRPr="00AE0FB2">
        <w:rPr>
          <w:rFonts w:ascii="Times New Roman" w:hAnsi="Times New Roman"/>
          <w:sz w:val="23"/>
          <w:szCs w:val="23"/>
        </w:rPr>
        <w:t>da</w:t>
      </w:r>
      <w:r w:rsidRPr="00AE0FB2">
        <w:rPr>
          <w:rFonts w:ascii="Times New Roman" w:hAnsi="Times New Roman"/>
          <w:spacing w:val="10"/>
          <w:sz w:val="23"/>
          <w:szCs w:val="23"/>
        </w:rPr>
        <w:t xml:space="preserve"> </w:t>
      </w:r>
      <w:r w:rsidRPr="00AE0FB2">
        <w:rPr>
          <w:rFonts w:ascii="Times New Roman" w:hAnsi="Times New Roman"/>
          <w:sz w:val="23"/>
          <w:szCs w:val="23"/>
        </w:rPr>
        <w:t>participaç</w:t>
      </w:r>
      <w:r w:rsidRPr="00AE0FB2">
        <w:rPr>
          <w:rFonts w:ascii="Times New Roman" w:hAnsi="Times New Roman"/>
          <w:spacing w:val="3"/>
          <w:sz w:val="23"/>
          <w:szCs w:val="23"/>
        </w:rPr>
        <w:t>ã</w:t>
      </w:r>
      <w:r w:rsidRPr="00AE0FB2">
        <w:rPr>
          <w:rFonts w:ascii="Times New Roman" w:hAnsi="Times New Roman"/>
          <w:sz w:val="23"/>
          <w:szCs w:val="23"/>
        </w:rPr>
        <w:t>o em</w:t>
      </w:r>
      <w:r w:rsidRPr="00AE0FB2">
        <w:rPr>
          <w:rFonts w:ascii="Times New Roman" w:hAnsi="Times New Roman"/>
          <w:spacing w:val="8"/>
          <w:sz w:val="23"/>
          <w:szCs w:val="23"/>
        </w:rPr>
        <w:t xml:space="preserve"> </w:t>
      </w:r>
      <w:r w:rsidRPr="00AE0FB2">
        <w:rPr>
          <w:rFonts w:ascii="Times New Roman" w:hAnsi="Times New Roman"/>
          <w:sz w:val="23"/>
          <w:szCs w:val="23"/>
        </w:rPr>
        <w:t>cert</w:t>
      </w:r>
      <w:r w:rsidRPr="00AE0FB2">
        <w:rPr>
          <w:rFonts w:ascii="Times New Roman" w:hAnsi="Times New Roman"/>
          <w:spacing w:val="3"/>
          <w:sz w:val="23"/>
          <w:szCs w:val="23"/>
        </w:rPr>
        <w:t>a</w:t>
      </w:r>
      <w:r w:rsidRPr="00AE0FB2">
        <w:rPr>
          <w:rFonts w:ascii="Times New Roman" w:hAnsi="Times New Roman"/>
          <w:spacing w:val="-2"/>
          <w:sz w:val="23"/>
          <w:szCs w:val="23"/>
        </w:rPr>
        <w:t>m</w:t>
      </w:r>
      <w:r w:rsidRPr="00AE0FB2">
        <w:rPr>
          <w:rFonts w:ascii="Times New Roman" w:hAnsi="Times New Roman"/>
          <w:spacing w:val="2"/>
          <w:sz w:val="23"/>
          <w:szCs w:val="23"/>
        </w:rPr>
        <w:t>e</w:t>
      </w:r>
      <w:r w:rsidRPr="00AE0FB2">
        <w:rPr>
          <w:rFonts w:ascii="Times New Roman" w:hAnsi="Times New Roman"/>
          <w:sz w:val="23"/>
          <w:szCs w:val="23"/>
        </w:rPr>
        <w:t>s</w:t>
      </w:r>
      <w:r w:rsidRPr="00AE0FB2">
        <w:rPr>
          <w:rFonts w:ascii="Times New Roman" w:hAnsi="Times New Roman"/>
          <w:spacing w:val="3"/>
          <w:sz w:val="23"/>
          <w:szCs w:val="23"/>
        </w:rPr>
        <w:t xml:space="preserve"> </w:t>
      </w:r>
      <w:r w:rsidRPr="00AE0FB2">
        <w:rPr>
          <w:rFonts w:ascii="Times New Roman" w:hAnsi="Times New Roman"/>
          <w:sz w:val="23"/>
          <w:szCs w:val="23"/>
        </w:rPr>
        <w:t>licitat</w:t>
      </w:r>
      <w:r w:rsidRPr="00AE0FB2">
        <w:rPr>
          <w:rFonts w:ascii="Times New Roman" w:hAnsi="Times New Roman"/>
          <w:spacing w:val="2"/>
          <w:sz w:val="23"/>
          <w:szCs w:val="23"/>
        </w:rPr>
        <w:t>ó</w:t>
      </w:r>
      <w:r w:rsidRPr="00AE0FB2">
        <w:rPr>
          <w:rFonts w:ascii="Times New Roman" w:hAnsi="Times New Roman"/>
          <w:sz w:val="23"/>
          <w:szCs w:val="23"/>
        </w:rPr>
        <w:t>rios,</w:t>
      </w:r>
      <w:r w:rsidRPr="00AE0FB2">
        <w:rPr>
          <w:rFonts w:ascii="Times New Roman" w:hAnsi="Times New Roman"/>
          <w:spacing w:val="1"/>
          <w:sz w:val="23"/>
          <w:szCs w:val="23"/>
        </w:rPr>
        <w:t xml:space="preserve"> </w:t>
      </w:r>
      <w:r w:rsidRPr="00AE0FB2">
        <w:rPr>
          <w:rFonts w:ascii="Times New Roman" w:hAnsi="Times New Roman"/>
          <w:sz w:val="23"/>
          <w:szCs w:val="23"/>
        </w:rPr>
        <w:t>deverão</w:t>
      </w:r>
      <w:r w:rsidRPr="00AE0FB2">
        <w:rPr>
          <w:rFonts w:ascii="Times New Roman" w:hAnsi="Times New Roman"/>
          <w:spacing w:val="5"/>
          <w:sz w:val="23"/>
          <w:szCs w:val="23"/>
        </w:rPr>
        <w:t xml:space="preserve"> </w:t>
      </w:r>
      <w:r w:rsidRPr="00AE0FB2">
        <w:rPr>
          <w:rFonts w:ascii="Times New Roman" w:hAnsi="Times New Roman"/>
          <w:sz w:val="23"/>
          <w:szCs w:val="23"/>
        </w:rPr>
        <w:t>aprese</w:t>
      </w:r>
      <w:r w:rsidRPr="00AE0FB2">
        <w:rPr>
          <w:rFonts w:ascii="Times New Roman" w:hAnsi="Times New Roman"/>
          <w:spacing w:val="3"/>
          <w:sz w:val="23"/>
          <w:szCs w:val="23"/>
        </w:rPr>
        <w:t>n</w:t>
      </w:r>
      <w:r w:rsidRPr="00AE0FB2">
        <w:rPr>
          <w:rFonts w:ascii="Times New Roman" w:hAnsi="Times New Roman"/>
          <w:spacing w:val="2"/>
          <w:sz w:val="23"/>
          <w:szCs w:val="23"/>
        </w:rPr>
        <w:t>t</w:t>
      </w:r>
      <w:r w:rsidRPr="00AE0FB2">
        <w:rPr>
          <w:rFonts w:ascii="Times New Roman" w:hAnsi="Times New Roman"/>
          <w:sz w:val="23"/>
          <w:szCs w:val="23"/>
        </w:rPr>
        <w:t>ar toda</w:t>
      </w:r>
      <w:r w:rsidRPr="00AE0FB2">
        <w:rPr>
          <w:rFonts w:ascii="Times New Roman" w:hAnsi="Times New Roman"/>
          <w:spacing w:val="11"/>
          <w:sz w:val="23"/>
          <w:szCs w:val="23"/>
        </w:rPr>
        <w:t xml:space="preserve"> </w:t>
      </w:r>
      <w:r w:rsidRPr="00AE0FB2">
        <w:rPr>
          <w:rFonts w:ascii="Times New Roman" w:hAnsi="Times New Roman"/>
          <w:sz w:val="23"/>
          <w:szCs w:val="23"/>
        </w:rPr>
        <w:t>a</w:t>
      </w:r>
      <w:r w:rsidRPr="00AE0FB2">
        <w:rPr>
          <w:rFonts w:ascii="Times New Roman" w:hAnsi="Times New Roman"/>
          <w:spacing w:val="14"/>
          <w:sz w:val="23"/>
          <w:szCs w:val="23"/>
        </w:rPr>
        <w:t xml:space="preserve"> </w:t>
      </w:r>
      <w:r w:rsidRPr="00AE0FB2">
        <w:rPr>
          <w:rFonts w:ascii="Times New Roman" w:hAnsi="Times New Roman"/>
          <w:sz w:val="23"/>
          <w:szCs w:val="23"/>
        </w:rPr>
        <w:t>doc</w:t>
      </w:r>
      <w:r w:rsidRPr="00AE0FB2">
        <w:rPr>
          <w:rFonts w:ascii="Times New Roman" w:hAnsi="Times New Roman"/>
          <w:spacing w:val="2"/>
          <w:sz w:val="23"/>
          <w:szCs w:val="23"/>
        </w:rPr>
        <w:t>u</w:t>
      </w:r>
      <w:r w:rsidRPr="00AE0FB2">
        <w:rPr>
          <w:rFonts w:ascii="Times New Roman" w:hAnsi="Times New Roman"/>
          <w:spacing w:val="-2"/>
          <w:sz w:val="23"/>
          <w:szCs w:val="23"/>
        </w:rPr>
        <w:t>m</w:t>
      </w:r>
      <w:r w:rsidRPr="00AE0FB2">
        <w:rPr>
          <w:rFonts w:ascii="Times New Roman" w:hAnsi="Times New Roman"/>
          <w:sz w:val="23"/>
          <w:szCs w:val="23"/>
        </w:rPr>
        <w:t>e</w:t>
      </w:r>
      <w:r w:rsidRPr="00AE0FB2">
        <w:rPr>
          <w:rFonts w:ascii="Times New Roman" w:hAnsi="Times New Roman"/>
          <w:spacing w:val="2"/>
          <w:sz w:val="23"/>
          <w:szCs w:val="23"/>
        </w:rPr>
        <w:t>n</w:t>
      </w:r>
      <w:r w:rsidRPr="00AE0FB2">
        <w:rPr>
          <w:rFonts w:ascii="Times New Roman" w:hAnsi="Times New Roman"/>
          <w:sz w:val="23"/>
          <w:szCs w:val="23"/>
        </w:rPr>
        <w:t>taç</w:t>
      </w:r>
      <w:r w:rsidRPr="00AE0FB2">
        <w:rPr>
          <w:rFonts w:ascii="Times New Roman" w:hAnsi="Times New Roman"/>
          <w:spacing w:val="2"/>
          <w:sz w:val="23"/>
          <w:szCs w:val="23"/>
        </w:rPr>
        <w:t>ã</w:t>
      </w:r>
      <w:r w:rsidRPr="00AE0FB2">
        <w:rPr>
          <w:rFonts w:ascii="Times New Roman" w:hAnsi="Times New Roman"/>
          <w:sz w:val="23"/>
          <w:szCs w:val="23"/>
        </w:rPr>
        <w:t>o exigida</w:t>
      </w:r>
      <w:r w:rsidRPr="00AE0FB2">
        <w:rPr>
          <w:rFonts w:ascii="Times New Roman" w:hAnsi="Times New Roman"/>
          <w:spacing w:val="7"/>
          <w:sz w:val="23"/>
          <w:szCs w:val="23"/>
        </w:rPr>
        <w:t xml:space="preserve"> </w:t>
      </w:r>
      <w:r w:rsidRPr="00AE0FB2">
        <w:rPr>
          <w:rFonts w:ascii="Times New Roman" w:hAnsi="Times New Roman"/>
          <w:sz w:val="23"/>
          <w:szCs w:val="23"/>
        </w:rPr>
        <w:t>para</w:t>
      </w:r>
      <w:r w:rsidRPr="00AE0FB2">
        <w:rPr>
          <w:rFonts w:ascii="Times New Roman" w:hAnsi="Times New Roman"/>
          <w:spacing w:val="12"/>
          <w:sz w:val="23"/>
          <w:szCs w:val="23"/>
        </w:rPr>
        <w:t xml:space="preserve"> </w:t>
      </w:r>
      <w:r w:rsidRPr="00AE0FB2">
        <w:rPr>
          <w:rFonts w:ascii="Times New Roman" w:hAnsi="Times New Roman"/>
          <w:sz w:val="23"/>
          <w:szCs w:val="23"/>
        </w:rPr>
        <w:t>e</w:t>
      </w:r>
      <w:r w:rsidRPr="00AE0FB2">
        <w:rPr>
          <w:rFonts w:ascii="Times New Roman" w:hAnsi="Times New Roman"/>
          <w:spacing w:val="2"/>
          <w:sz w:val="23"/>
          <w:szCs w:val="23"/>
        </w:rPr>
        <w:t>f</w:t>
      </w:r>
      <w:r w:rsidRPr="00AE0FB2">
        <w:rPr>
          <w:rFonts w:ascii="Times New Roman" w:hAnsi="Times New Roman"/>
          <w:sz w:val="23"/>
          <w:szCs w:val="23"/>
        </w:rPr>
        <w:t>eito</w:t>
      </w:r>
      <w:r w:rsidRPr="00AE0FB2">
        <w:rPr>
          <w:rFonts w:ascii="Times New Roman" w:hAnsi="Times New Roman"/>
          <w:spacing w:val="9"/>
          <w:sz w:val="23"/>
          <w:szCs w:val="23"/>
        </w:rPr>
        <w:t xml:space="preserve"> </w:t>
      </w:r>
      <w:r w:rsidRPr="00AE0FB2">
        <w:rPr>
          <w:rFonts w:ascii="Times New Roman" w:hAnsi="Times New Roman"/>
          <w:sz w:val="23"/>
          <w:szCs w:val="23"/>
        </w:rPr>
        <w:t>de</w:t>
      </w:r>
      <w:r w:rsidRPr="00AE0FB2">
        <w:rPr>
          <w:rFonts w:ascii="Times New Roman" w:hAnsi="Times New Roman"/>
          <w:spacing w:val="13"/>
          <w:sz w:val="23"/>
          <w:szCs w:val="23"/>
        </w:rPr>
        <w:t xml:space="preserve"> </w:t>
      </w:r>
      <w:r w:rsidRPr="00AE0FB2">
        <w:rPr>
          <w:rFonts w:ascii="Times New Roman" w:hAnsi="Times New Roman"/>
          <w:sz w:val="23"/>
          <w:szCs w:val="23"/>
        </w:rPr>
        <w:lastRenderedPageBreak/>
        <w:t>c</w:t>
      </w:r>
      <w:r w:rsidRPr="00AE0FB2">
        <w:rPr>
          <w:rFonts w:ascii="Times New Roman" w:hAnsi="Times New Roman"/>
          <w:spacing w:val="2"/>
          <w:sz w:val="23"/>
          <w:szCs w:val="23"/>
        </w:rPr>
        <w:t>o</w:t>
      </w:r>
      <w:r w:rsidRPr="00AE0FB2">
        <w:rPr>
          <w:rFonts w:ascii="Times New Roman" w:hAnsi="Times New Roman"/>
          <w:spacing w:val="-2"/>
          <w:sz w:val="23"/>
          <w:szCs w:val="23"/>
        </w:rPr>
        <w:t>m</w:t>
      </w:r>
      <w:r w:rsidRPr="00AE0FB2">
        <w:rPr>
          <w:rFonts w:ascii="Times New Roman" w:hAnsi="Times New Roman"/>
          <w:sz w:val="23"/>
          <w:szCs w:val="23"/>
        </w:rPr>
        <w:t>prova</w:t>
      </w:r>
      <w:r w:rsidRPr="00AE0FB2">
        <w:rPr>
          <w:rFonts w:ascii="Times New Roman" w:hAnsi="Times New Roman"/>
          <w:spacing w:val="2"/>
          <w:sz w:val="23"/>
          <w:szCs w:val="23"/>
        </w:rPr>
        <w:t>ç</w:t>
      </w:r>
      <w:r w:rsidRPr="00AE0FB2">
        <w:rPr>
          <w:rFonts w:ascii="Times New Roman" w:hAnsi="Times New Roman"/>
          <w:sz w:val="23"/>
          <w:szCs w:val="23"/>
        </w:rPr>
        <w:t>ão</w:t>
      </w:r>
      <w:r w:rsidRPr="00AE0FB2">
        <w:rPr>
          <w:rFonts w:ascii="Times New Roman" w:hAnsi="Times New Roman"/>
          <w:spacing w:val="4"/>
          <w:sz w:val="23"/>
          <w:szCs w:val="23"/>
        </w:rPr>
        <w:t xml:space="preserve"> </w:t>
      </w:r>
      <w:r w:rsidRPr="00AE0FB2">
        <w:rPr>
          <w:rFonts w:ascii="Times New Roman" w:hAnsi="Times New Roman"/>
          <w:sz w:val="23"/>
          <w:szCs w:val="23"/>
        </w:rPr>
        <w:t xml:space="preserve">de regularidade </w:t>
      </w:r>
      <w:r w:rsidRPr="00AE0FB2">
        <w:rPr>
          <w:rFonts w:ascii="Times New Roman" w:hAnsi="Times New Roman"/>
          <w:spacing w:val="2"/>
          <w:sz w:val="23"/>
          <w:szCs w:val="23"/>
        </w:rPr>
        <w:t>f</w:t>
      </w:r>
      <w:r w:rsidRPr="00AE0FB2">
        <w:rPr>
          <w:rFonts w:ascii="Times New Roman" w:hAnsi="Times New Roman"/>
          <w:sz w:val="23"/>
          <w:szCs w:val="23"/>
        </w:rPr>
        <w:t>iscal</w:t>
      </w:r>
      <w:r w:rsidRPr="00AE0FB2">
        <w:rPr>
          <w:rFonts w:ascii="Times New Roman" w:hAnsi="Times New Roman"/>
          <w:spacing w:val="5"/>
          <w:sz w:val="23"/>
          <w:szCs w:val="23"/>
        </w:rPr>
        <w:t xml:space="preserve"> </w:t>
      </w:r>
      <w:r w:rsidRPr="00AE0FB2">
        <w:rPr>
          <w:rFonts w:ascii="Times New Roman" w:hAnsi="Times New Roman"/>
          <w:sz w:val="23"/>
          <w:szCs w:val="23"/>
        </w:rPr>
        <w:t>e</w:t>
      </w:r>
      <w:r w:rsidRPr="00AE0FB2">
        <w:rPr>
          <w:rFonts w:ascii="Times New Roman" w:hAnsi="Times New Roman"/>
          <w:spacing w:val="11"/>
          <w:sz w:val="23"/>
          <w:szCs w:val="23"/>
        </w:rPr>
        <w:t xml:space="preserve"> </w:t>
      </w:r>
      <w:r w:rsidRPr="00AE0FB2">
        <w:rPr>
          <w:rFonts w:ascii="Times New Roman" w:hAnsi="Times New Roman"/>
          <w:spacing w:val="2"/>
          <w:sz w:val="23"/>
          <w:szCs w:val="23"/>
        </w:rPr>
        <w:t>t</w:t>
      </w:r>
      <w:r w:rsidRPr="00AE0FB2">
        <w:rPr>
          <w:rFonts w:ascii="Times New Roman" w:hAnsi="Times New Roman"/>
          <w:sz w:val="23"/>
          <w:szCs w:val="23"/>
        </w:rPr>
        <w:t>rabalhista,</w:t>
      </w:r>
      <w:r w:rsidRPr="00AE0FB2">
        <w:rPr>
          <w:rFonts w:ascii="Times New Roman" w:hAnsi="Times New Roman"/>
          <w:spacing w:val="5"/>
          <w:sz w:val="23"/>
          <w:szCs w:val="23"/>
        </w:rPr>
        <w:t xml:space="preserve"> </w:t>
      </w:r>
      <w:r w:rsidRPr="00AE0FB2">
        <w:rPr>
          <w:rFonts w:ascii="Times New Roman" w:hAnsi="Times New Roman"/>
          <w:spacing w:val="-3"/>
          <w:sz w:val="23"/>
          <w:szCs w:val="23"/>
        </w:rPr>
        <w:t>m</w:t>
      </w:r>
      <w:r w:rsidRPr="00AE0FB2">
        <w:rPr>
          <w:rFonts w:ascii="Times New Roman" w:hAnsi="Times New Roman"/>
          <w:sz w:val="23"/>
          <w:szCs w:val="23"/>
        </w:rPr>
        <w:t>e</w:t>
      </w:r>
      <w:r w:rsidRPr="00AE0FB2">
        <w:rPr>
          <w:rFonts w:ascii="Times New Roman" w:hAnsi="Times New Roman"/>
          <w:spacing w:val="2"/>
          <w:sz w:val="23"/>
          <w:szCs w:val="23"/>
        </w:rPr>
        <w:t>s</w:t>
      </w:r>
      <w:r w:rsidRPr="00AE0FB2">
        <w:rPr>
          <w:rFonts w:ascii="Times New Roman" w:hAnsi="Times New Roman"/>
          <w:sz w:val="23"/>
          <w:szCs w:val="23"/>
        </w:rPr>
        <w:t>mo</w:t>
      </w:r>
      <w:r w:rsidRPr="00AE0FB2">
        <w:rPr>
          <w:rFonts w:ascii="Times New Roman" w:hAnsi="Times New Roman"/>
          <w:spacing w:val="4"/>
          <w:sz w:val="23"/>
          <w:szCs w:val="23"/>
        </w:rPr>
        <w:t xml:space="preserve"> </w:t>
      </w:r>
      <w:r w:rsidRPr="00AE0FB2">
        <w:rPr>
          <w:rFonts w:ascii="Times New Roman" w:hAnsi="Times New Roman"/>
          <w:sz w:val="23"/>
          <w:szCs w:val="23"/>
        </w:rPr>
        <w:t>que</w:t>
      </w:r>
      <w:r w:rsidRPr="00AE0FB2">
        <w:rPr>
          <w:rFonts w:ascii="Times New Roman" w:hAnsi="Times New Roman"/>
          <w:spacing w:val="10"/>
          <w:sz w:val="23"/>
          <w:szCs w:val="23"/>
        </w:rPr>
        <w:t xml:space="preserve"> </w:t>
      </w:r>
      <w:r w:rsidRPr="00AE0FB2">
        <w:rPr>
          <w:rFonts w:ascii="Times New Roman" w:hAnsi="Times New Roman"/>
          <w:sz w:val="23"/>
          <w:szCs w:val="23"/>
        </w:rPr>
        <w:t>esta</w:t>
      </w:r>
      <w:r w:rsidRPr="00AE0FB2">
        <w:rPr>
          <w:rFonts w:ascii="Times New Roman" w:hAnsi="Times New Roman"/>
          <w:spacing w:val="8"/>
          <w:sz w:val="23"/>
          <w:szCs w:val="23"/>
        </w:rPr>
        <w:t xml:space="preserve"> </w:t>
      </w:r>
      <w:r w:rsidRPr="00AE0FB2">
        <w:rPr>
          <w:rFonts w:ascii="Times New Roman" w:hAnsi="Times New Roman"/>
          <w:sz w:val="23"/>
          <w:szCs w:val="23"/>
        </w:rPr>
        <w:t>ap</w:t>
      </w:r>
      <w:r w:rsidRPr="00AE0FB2">
        <w:rPr>
          <w:rFonts w:ascii="Times New Roman" w:hAnsi="Times New Roman"/>
          <w:spacing w:val="2"/>
          <w:sz w:val="23"/>
          <w:szCs w:val="23"/>
        </w:rPr>
        <w:t>r</w:t>
      </w:r>
      <w:r w:rsidRPr="00AE0FB2">
        <w:rPr>
          <w:rFonts w:ascii="Times New Roman" w:hAnsi="Times New Roman"/>
          <w:spacing w:val="5"/>
          <w:sz w:val="23"/>
          <w:szCs w:val="23"/>
        </w:rPr>
        <w:t>e</w:t>
      </w:r>
      <w:r w:rsidRPr="00AE0FB2">
        <w:rPr>
          <w:rFonts w:ascii="Times New Roman" w:hAnsi="Times New Roman"/>
          <w:sz w:val="23"/>
          <w:szCs w:val="23"/>
        </w:rPr>
        <w:t>sente</w:t>
      </w:r>
      <w:r w:rsidRPr="00AE0FB2">
        <w:rPr>
          <w:rFonts w:ascii="Times New Roman" w:hAnsi="Times New Roman"/>
          <w:spacing w:val="4"/>
          <w:sz w:val="23"/>
          <w:szCs w:val="23"/>
        </w:rPr>
        <w:t xml:space="preserve"> </w:t>
      </w:r>
      <w:r w:rsidRPr="00AE0FB2">
        <w:rPr>
          <w:rFonts w:ascii="Times New Roman" w:hAnsi="Times New Roman"/>
          <w:sz w:val="23"/>
          <w:szCs w:val="23"/>
        </w:rPr>
        <w:t>alg</w:t>
      </w:r>
      <w:r w:rsidRPr="00AE0FB2">
        <w:rPr>
          <w:rFonts w:ascii="Times New Roman" w:hAnsi="Times New Roman"/>
          <w:spacing w:val="2"/>
          <w:sz w:val="23"/>
          <w:szCs w:val="23"/>
        </w:rPr>
        <w:t>u</w:t>
      </w:r>
      <w:r w:rsidRPr="00AE0FB2">
        <w:rPr>
          <w:rFonts w:ascii="Times New Roman" w:hAnsi="Times New Roman"/>
          <w:sz w:val="23"/>
          <w:szCs w:val="23"/>
        </w:rPr>
        <w:t xml:space="preserve">ma restrição. </w:t>
      </w:r>
    </w:p>
    <w:p w14:paraId="3CDDB26E" w14:textId="77777777" w:rsidR="00540F83" w:rsidRPr="00AE0FB2" w:rsidRDefault="00540F83" w:rsidP="00540F83">
      <w:pPr>
        <w:spacing w:line="276" w:lineRule="auto"/>
        <w:ind w:right="18" w:firstLine="426"/>
        <w:rPr>
          <w:rFonts w:ascii="Times New Roman" w:hAnsi="Times New Roman"/>
          <w:sz w:val="23"/>
          <w:szCs w:val="23"/>
        </w:rPr>
      </w:pPr>
    </w:p>
    <w:p w14:paraId="20130040" w14:textId="77777777" w:rsidR="00540F83" w:rsidRPr="00AE0FB2" w:rsidRDefault="00540F83" w:rsidP="006D56B6">
      <w:pPr>
        <w:spacing w:line="276" w:lineRule="auto"/>
        <w:ind w:right="18"/>
        <w:jc w:val="both"/>
        <w:rPr>
          <w:rFonts w:ascii="Times New Roman" w:hAnsi="Times New Roman"/>
          <w:sz w:val="23"/>
          <w:szCs w:val="23"/>
        </w:rPr>
      </w:pPr>
      <w:r w:rsidRPr="00AE0FB2">
        <w:rPr>
          <w:rFonts w:ascii="Times New Roman" w:hAnsi="Times New Roman"/>
          <w:b/>
          <w:bCs/>
          <w:sz w:val="23"/>
          <w:szCs w:val="23"/>
        </w:rPr>
        <w:t>1</w:t>
      </w:r>
      <w:r w:rsidR="006D56B6" w:rsidRPr="00AE0FB2">
        <w:rPr>
          <w:rFonts w:ascii="Times New Roman" w:hAnsi="Times New Roman"/>
          <w:b/>
          <w:bCs/>
          <w:sz w:val="23"/>
          <w:szCs w:val="23"/>
        </w:rPr>
        <w:t>1.</w:t>
      </w:r>
      <w:r w:rsidR="00265F88" w:rsidRPr="00AE0FB2">
        <w:rPr>
          <w:rFonts w:ascii="Times New Roman" w:hAnsi="Times New Roman"/>
          <w:b/>
          <w:bCs/>
          <w:sz w:val="23"/>
          <w:szCs w:val="23"/>
        </w:rPr>
        <w:t>3</w:t>
      </w:r>
      <w:r w:rsidRPr="00AE0FB2">
        <w:rPr>
          <w:rFonts w:ascii="Times New Roman" w:hAnsi="Times New Roman"/>
          <w:bCs/>
          <w:sz w:val="23"/>
          <w:szCs w:val="23"/>
        </w:rPr>
        <w:t xml:space="preserve"> </w:t>
      </w:r>
      <w:r w:rsidRPr="00AE0FB2">
        <w:rPr>
          <w:rFonts w:ascii="Times New Roman" w:hAnsi="Times New Roman"/>
          <w:sz w:val="23"/>
          <w:szCs w:val="23"/>
        </w:rPr>
        <w:t xml:space="preserve">Em sendo declarada vencedora do certame microempresa ou empresa de pequeno porte com débitos fiscais e Trabalhistas, ficará assegurado, a partir de então, o prazo de 05 (cinco) dias úteis para a regularização da documentação, pagamento ou parcelamento do débito, e emissão de eventuais certidões negativas ou positivas com efeito de negativas. </w:t>
      </w:r>
    </w:p>
    <w:p w14:paraId="13FD6C5F" w14:textId="77777777" w:rsidR="00540F83" w:rsidRPr="00AE0FB2" w:rsidRDefault="00540F83" w:rsidP="00540F83">
      <w:pPr>
        <w:spacing w:line="276" w:lineRule="auto"/>
        <w:ind w:right="18"/>
        <w:jc w:val="both"/>
        <w:rPr>
          <w:rFonts w:ascii="Times New Roman" w:hAnsi="Times New Roman"/>
          <w:sz w:val="23"/>
          <w:szCs w:val="23"/>
        </w:rPr>
      </w:pPr>
    </w:p>
    <w:p w14:paraId="7C33392C" w14:textId="77777777" w:rsidR="00540F83" w:rsidRPr="00AE0FB2" w:rsidRDefault="00540F83" w:rsidP="006D56B6">
      <w:pPr>
        <w:spacing w:line="276" w:lineRule="auto"/>
        <w:ind w:right="18"/>
        <w:jc w:val="both"/>
        <w:rPr>
          <w:rFonts w:ascii="Times New Roman" w:hAnsi="Times New Roman"/>
          <w:sz w:val="23"/>
          <w:szCs w:val="23"/>
        </w:rPr>
      </w:pPr>
      <w:r w:rsidRPr="00AE0FB2">
        <w:rPr>
          <w:rFonts w:ascii="Times New Roman" w:hAnsi="Times New Roman"/>
          <w:b/>
          <w:bCs/>
          <w:sz w:val="23"/>
          <w:szCs w:val="23"/>
        </w:rPr>
        <w:t>1</w:t>
      </w:r>
      <w:r w:rsidR="006D56B6" w:rsidRPr="00AE0FB2">
        <w:rPr>
          <w:rFonts w:ascii="Times New Roman" w:hAnsi="Times New Roman"/>
          <w:b/>
          <w:bCs/>
          <w:sz w:val="23"/>
          <w:szCs w:val="23"/>
        </w:rPr>
        <w:t>1.</w:t>
      </w:r>
      <w:r w:rsidR="00265F88" w:rsidRPr="00AE0FB2">
        <w:rPr>
          <w:rFonts w:ascii="Times New Roman" w:hAnsi="Times New Roman"/>
          <w:b/>
          <w:bCs/>
          <w:sz w:val="23"/>
          <w:szCs w:val="23"/>
        </w:rPr>
        <w:t>4</w:t>
      </w:r>
      <w:r w:rsidRPr="00AE0FB2">
        <w:rPr>
          <w:rFonts w:ascii="Times New Roman" w:hAnsi="Times New Roman"/>
          <w:bCs/>
          <w:sz w:val="23"/>
          <w:szCs w:val="23"/>
        </w:rPr>
        <w:t xml:space="preserve"> </w:t>
      </w:r>
      <w:r w:rsidRPr="00AE0FB2">
        <w:rPr>
          <w:rFonts w:ascii="Times New Roman" w:hAnsi="Times New Roman"/>
          <w:sz w:val="23"/>
          <w:szCs w:val="23"/>
        </w:rPr>
        <w:t xml:space="preserve">O prazo acima poderá ser prorrogado por igual período, a critério exclusivo da Administração Pública. </w:t>
      </w:r>
    </w:p>
    <w:p w14:paraId="542543D2" w14:textId="77777777" w:rsidR="007B45C1" w:rsidRPr="00AE0FB2" w:rsidRDefault="007B45C1" w:rsidP="00447078">
      <w:pPr>
        <w:jc w:val="both"/>
        <w:rPr>
          <w:rFonts w:ascii="Times New Roman" w:hAnsi="Times New Roman"/>
          <w:b/>
          <w:bCs/>
        </w:rPr>
      </w:pPr>
    </w:p>
    <w:p w14:paraId="34A7AC6D" w14:textId="77777777" w:rsidR="00447078" w:rsidRPr="006D56B6" w:rsidRDefault="00447078" w:rsidP="00447078">
      <w:pPr>
        <w:jc w:val="both"/>
        <w:rPr>
          <w:rFonts w:ascii="Times New Roman" w:hAnsi="Times New Roman"/>
          <w:b/>
          <w:bCs/>
        </w:rPr>
      </w:pPr>
      <w:r w:rsidRPr="006D56B6">
        <w:rPr>
          <w:rFonts w:ascii="Times New Roman" w:hAnsi="Times New Roman"/>
          <w:b/>
          <w:bCs/>
        </w:rPr>
        <w:t>12. JULGAMENTO DAS PROPOSTAS</w:t>
      </w:r>
      <w:r w:rsidR="00346602" w:rsidRPr="006D56B6">
        <w:rPr>
          <w:rFonts w:ascii="Times New Roman" w:hAnsi="Times New Roman"/>
          <w:b/>
          <w:bCs/>
        </w:rPr>
        <w:t xml:space="preserve"> E DA NEGOCIAÇÃO</w:t>
      </w:r>
    </w:p>
    <w:p w14:paraId="1F8EA2F9" w14:textId="77777777" w:rsidR="00447078" w:rsidRPr="006D56B6" w:rsidRDefault="00447078" w:rsidP="00447078">
      <w:pPr>
        <w:ind w:left="284"/>
        <w:jc w:val="both"/>
        <w:rPr>
          <w:rFonts w:ascii="Times New Roman" w:hAnsi="Times New Roman"/>
        </w:rPr>
      </w:pPr>
    </w:p>
    <w:p w14:paraId="3E0EE7F9" w14:textId="76495A0C" w:rsidR="005C3D64" w:rsidRPr="006D56B6" w:rsidRDefault="005C3D64" w:rsidP="005C3D64">
      <w:pPr>
        <w:pStyle w:val="Corpodetexto3"/>
        <w:widowControl/>
        <w:spacing w:line="276" w:lineRule="auto"/>
        <w:jc w:val="both"/>
        <w:rPr>
          <w:rFonts w:ascii="Times New Roman" w:hAnsi="Times New Roman"/>
          <w:sz w:val="24"/>
          <w:szCs w:val="24"/>
        </w:rPr>
      </w:pPr>
      <w:r w:rsidRPr="006D56B6">
        <w:rPr>
          <w:rFonts w:ascii="Times New Roman" w:hAnsi="Times New Roman"/>
          <w:b/>
          <w:sz w:val="24"/>
          <w:szCs w:val="24"/>
        </w:rPr>
        <w:t xml:space="preserve">12.1. </w:t>
      </w:r>
      <w:r w:rsidRPr="006D56B6">
        <w:rPr>
          <w:rFonts w:ascii="Times New Roman" w:hAnsi="Times New Roman"/>
          <w:sz w:val="24"/>
          <w:szCs w:val="24"/>
        </w:rPr>
        <w:t xml:space="preserve">O julgamento obedecerá ao critério de </w:t>
      </w:r>
      <w:r w:rsidRPr="006D56B6">
        <w:rPr>
          <w:rFonts w:ascii="Times New Roman" w:hAnsi="Times New Roman"/>
          <w:b/>
          <w:bCs/>
          <w:sz w:val="24"/>
          <w:szCs w:val="24"/>
        </w:rPr>
        <w:t>menor preço</w:t>
      </w:r>
      <w:r w:rsidR="00464F73">
        <w:rPr>
          <w:rFonts w:ascii="Times New Roman" w:hAnsi="Times New Roman"/>
          <w:sz w:val="24"/>
          <w:szCs w:val="24"/>
        </w:rPr>
        <w:t xml:space="preserve"> </w:t>
      </w:r>
      <w:r w:rsidR="003C178C" w:rsidRPr="003C178C">
        <w:rPr>
          <w:rFonts w:ascii="Times New Roman" w:hAnsi="Times New Roman"/>
          <w:b/>
          <w:bCs/>
          <w:sz w:val="24"/>
          <w:szCs w:val="24"/>
        </w:rPr>
        <w:t>por item</w:t>
      </w:r>
      <w:r w:rsidR="00464F73">
        <w:rPr>
          <w:rFonts w:ascii="Times New Roman" w:hAnsi="Times New Roman"/>
          <w:sz w:val="24"/>
          <w:szCs w:val="24"/>
        </w:rPr>
        <w:t>.</w:t>
      </w:r>
    </w:p>
    <w:p w14:paraId="5CE61A2A" w14:textId="77777777" w:rsidR="005C3D64" w:rsidRPr="006D56B6" w:rsidRDefault="005C3D64" w:rsidP="005C3D64">
      <w:pPr>
        <w:pStyle w:val="Corpodetexto3"/>
        <w:widowControl/>
        <w:spacing w:line="276" w:lineRule="auto"/>
        <w:jc w:val="both"/>
        <w:rPr>
          <w:rFonts w:ascii="Times New Roman" w:hAnsi="Times New Roman"/>
          <w:sz w:val="24"/>
          <w:szCs w:val="24"/>
        </w:rPr>
      </w:pPr>
      <w:r w:rsidRPr="006D56B6">
        <w:rPr>
          <w:rFonts w:ascii="Times New Roman" w:hAnsi="Times New Roman"/>
          <w:b/>
          <w:bCs/>
          <w:sz w:val="24"/>
          <w:szCs w:val="24"/>
        </w:rPr>
        <w:t>12.2.</w:t>
      </w:r>
      <w:r w:rsidRPr="006D56B6">
        <w:rPr>
          <w:rFonts w:ascii="Times New Roman" w:hAnsi="Times New Roman"/>
          <w:sz w:val="24"/>
          <w:szCs w:val="24"/>
        </w:rPr>
        <w:t xml:space="preserve"> Definido o resultado do julgamento, o pregoeiro poderá negociar condições mais vantajosas com o primeiro colocado, observados o critério de julgamento e o valor estimado para a contratação.</w:t>
      </w:r>
    </w:p>
    <w:p w14:paraId="0286ADE1" w14:textId="77777777" w:rsidR="005C3D64" w:rsidRPr="006D56B6" w:rsidRDefault="005C3D64" w:rsidP="005C3D64">
      <w:pPr>
        <w:pStyle w:val="Corpodetexto3"/>
        <w:widowControl/>
        <w:spacing w:line="276" w:lineRule="auto"/>
        <w:jc w:val="both"/>
        <w:rPr>
          <w:rFonts w:ascii="Times New Roman" w:hAnsi="Times New Roman"/>
          <w:sz w:val="24"/>
          <w:szCs w:val="24"/>
        </w:rPr>
      </w:pPr>
      <w:r w:rsidRPr="006D56B6">
        <w:rPr>
          <w:rFonts w:ascii="Times New Roman" w:hAnsi="Times New Roman"/>
          <w:b/>
          <w:sz w:val="24"/>
          <w:szCs w:val="24"/>
        </w:rPr>
        <w:t xml:space="preserve">12.3. </w:t>
      </w:r>
      <w:r w:rsidRPr="006D56B6">
        <w:rPr>
          <w:rFonts w:ascii="Times New Roman" w:hAnsi="Times New Roman"/>
          <w:sz w:val="24"/>
          <w:szCs w:val="24"/>
        </w:rPr>
        <w:t>A negociação a que se refere o caput deste artigo deverá ser feita com os demais licitantes classificados, respeitada a ordem de classificação, quando o primeiro colocado, mesmo após a negociação, for desclassificado em razão de sua proposta permanecer acima do preço máximo definido para a contratação.</w:t>
      </w:r>
    </w:p>
    <w:p w14:paraId="03C94471" w14:textId="77777777" w:rsidR="005C3D64" w:rsidRPr="006D56B6" w:rsidRDefault="005C3D64" w:rsidP="005C3D64">
      <w:pPr>
        <w:pStyle w:val="Corpodetexto3"/>
        <w:widowControl/>
        <w:spacing w:line="276" w:lineRule="auto"/>
        <w:jc w:val="both"/>
        <w:rPr>
          <w:rFonts w:ascii="Times New Roman" w:hAnsi="Times New Roman"/>
          <w:sz w:val="24"/>
          <w:szCs w:val="24"/>
        </w:rPr>
      </w:pPr>
      <w:r w:rsidRPr="006D56B6">
        <w:rPr>
          <w:rFonts w:ascii="Times New Roman" w:hAnsi="Times New Roman"/>
          <w:b/>
          <w:sz w:val="24"/>
          <w:szCs w:val="24"/>
        </w:rPr>
        <w:t xml:space="preserve">12.4. </w:t>
      </w:r>
      <w:r w:rsidRPr="006D56B6">
        <w:rPr>
          <w:rFonts w:ascii="Times New Roman" w:hAnsi="Times New Roman"/>
          <w:sz w:val="24"/>
          <w:szCs w:val="24"/>
        </w:rPr>
        <w:t>Se a proposta/lance de menor preço for superior à do orçamento estimativo e se houver indícios de que se encontra dentro dos valores praticados no mercado, excepcionalmente o pregoeiro poderá suspender a sessão pública do pregão para a realização de nova pesquisa de mercado.</w:t>
      </w:r>
    </w:p>
    <w:p w14:paraId="5B536344" w14:textId="77777777" w:rsidR="005C3D64" w:rsidRPr="006D56B6" w:rsidRDefault="005C3D64" w:rsidP="005C3D64">
      <w:pPr>
        <w:pStyle w:val="Corpodetexto3"/>
        <w:widowControl/>
        <w:spacing w:line="276" w:lineRule="auto"/>
        <w:jc w:val="both"/>
        <w:rPr>
          <w:rFonts w:ascii="Times New Roman" w:hAnsi="Times New Roman"/>
          <w:sz w:val="24"/>
          <w:szCs w:val="24"/>
        </w:rPr>
      </w:pPr>
      <w:r w:rsidRPr="006D56B6">
        <w:rPr>
          <w:rFonts w:ascii="Times New Roman" w:hAnsi="Times New Roman"/>
          <w:b/>
          <w:sz w:val="24"/>
          <w:szCs w:val="24"/>
        </w:rPr>
        <w:t xml:space="preserve">12.5. </w:t>
      </w:r>
      <w:r w:rsidRPr="006D56B6">
        <w:rPr>
          <w:rFonts w:ascii="Times New Roman" w:hAnsi="Times New Roman"/>
          <w:sz w:val="24"/>
          <w:szCs w:val="24"/>
        </w:rPr>
        <w:t>A nova pesquisa de mercado será submetida ao pregoeiro, o qual decidirá fundamentadamente em:</w:t>
      </w:r>
    </w:p>
    <w:p w14:paraId="29140BBA" w14:textId="77777777" w:rsidR="005C3D64" w:rsidRPr="006D56B6" w:rsidRDefault="005C3D64" w:rsidP="005C3D64">
      <w:pPr>
        <w:pStyle w:val="Corpodetexto3"/>
        <w:widowControl/>
        <w:spacing w:line="276" w:lineRule="auto"/>
        <w:jc w:val="both"/>
        <w:rPr>
          <w:rFonts w:ascii="Times New Roman" w:hAnsi="Times New Roman"/>
          <w:sz w:val="24"/>
          <w:szCs w:val="24"/>
        </w:rPr>
      </w:pPr>
      <w:r w:rsidRPr="006D56B6">
        <w:rPr>
          <w:rFonts w:ascii="Times New Roman" w:hAnsi="Times New Roman"/>
          <w:b/>
          <w:sz w:val="24"/>
          <w:szCs w:val="24"/>
        </w:rPr>
        <w:t xml:space="preserve">12.5.1 </w:t>
      </w:r>
      <w:r w:rsidRPr="006D56B6">
        <w:rPr>
          <w:rFonts w:ascii="Times New Roman" w:hAnsi="Times New Roman"/>
          <w:sz w:val="24"/>
          <w:szCs w:val="24"/>
        </w:rPr>
        <w:t>Retornar à sessão mantendo-se incólumes os atos praticados, se considerar que a nova pesquisa de preços não destoou dos valores anteriormente informados na pesquisa de preços, mantendo a recusa das propostas; ou</w:t>
      </w:r>
    </w:p>
    <w:p w14:paraId="01129592" w14:textId="77777777" w:rsidR="005C3D64" w:rsidRPr="006D56B6" w:rsidRDefault="005C3D64" w:rsidP="005C3D64">
      <w:pPr>
        <w:pStyle w:val="Corpodetexto3"/>
        <w:widowControl/>
        <w:spacing w:line="276" w:lineRule="auto"/>
        <w:jc w:val="both"/>
        <w:rPr>
          <w:rFonts w:ascii="Times New Roman" w:hAnsi="Times New Roman"/>
          <w:sz w:val="24"/>
          <w:szCs w:val="24"/>
        </w:rPr>
      </w:pPr>
      <w:r w:rsidRPr="006D56B6">
        <w:rPr>
          <w:rFonts w:ascii="Times New Roman" w:hAnsi="Times New Roman"/>
          <w:b/>
          <w:sz w:val="24"/>
          <w:szCs w:val="24"/>
        </w:rPr>
        <w:t>12.5.2</w:t>
      </w:r>
      <w:r w:rsidRPr="006D56B6">
        <w:rPr>
          <w:rFonts w:ascii="Times New Roman" w:hAnsi="Times New Roman"/>
          <w:sz w:val="24"/>
          <w:szCs w:val="24"/>
        </w:rPr>
        <w:t xml:space="preserve"> Submeter o resultado da pesquisa à Autoridade Competente para que este decida sobre a possibilidade de aceitação de proposta(s) com base na nova pesquisa de preços efetuada, se considerar que, de fato, houve elevação superveniente dos preços.</w:t>
      </w:r>
    </w:p>
    <w:p w14:paraId="4100C1F4" w14:textId="77777777" w:rsidR="005C3D64" w:rsidRPr="006D56B6" w:rsidRDefault="005C3D64" w:rsidP="005C3D64">
      <w:pPr>
        <w:pStyle w:val="Corpodetexto3"/>
        <w:widowControl/>
        <w:spacing w:line="276" w:lineRule="auto"/>
        <w:jc w:val="both"/>
        <w:rPr>
          <w:rFonts w:ascii="Times New Roman" w:hAnsi="Times New Roman"/>
          <w:sz w:val="24"/>
          <w:szCs w:val="24"/>
        </w:rPr>
      </w:pPr>
      <w:r w:rsidRPr="006D56B6">
        <w:rPr>
          <w:rFonts w:ascii="Times New Roman" w:hAnsi="Times New Roman"/>
          <w:b/>
          <w:sz w:val="24"/>
          <w:szCs w:val="24"/>
        </w:rPr>
        <w:t xml:space="preserve">12.6. </w:t>
      </w:r>
      <w:r w:rsidRPr="006D56B6">
        <w:rPr>
          <w:rFonts w:ascii="Times New Roman" w:hAnsi="Times New Roman"/>
          <w:sz w:val="24"/>
          <w:szCs w:val="24"/>
        </w:rPr>
        <w:t>Obtida a autorização tratada no subitem anterior, o pregoeiro retornará à sessão pública para efetuar nova negociação com o licitante mais bem classificado.</w:t>
      </w:r>
    </w:p>
    <w:p w14:paraId="551D8528" w14:textId="77777777" w:rsidR="005C3D64" w:rsidRPr="006D56B6" w:rsidRDefault="005C3D64" w:rsidP="005C3D64">
      <w:pPr>
        <w:pStyle w:val="Corpodetexto3"/>
        <w:widowControl/>
        <w:spacing w:line="276" w:lineRule="auto"/>
        <w:jc w:val="both"/>
        <w:rPr>
          <w:rFonts w:ascii="Times New Roman" w:hAnsi="Times New Roman"/>
          <w:sz w:val="24"/>
          <w:szCs w:val="24"/>
        </w:rPr>
      </w:pPr>
      <w:r w:rsidRPr="006D56B6">
        <w:rPr>
          <w:rFonts w:ascii="Times New Roman" w:hAnsi="Times New Roman"/>
          <w:b/>
          <w:sz w:val="24"/>
          <w:szCs w:val="24"/>
        </w:rPr>
        <w:t xml:space="preserve">12.7. </w:t>
      </w:r>
      <w:r w:rsidRPr="006D56B6">
        <w:rPr>
          <w:rFonts w:ascii="Times New Roman" w:hAnsi="Times New Roman"/>
          <w:sz w:val="24"/>
          <w:szCs w:val="24"/>
        </w:rPr>
        <w:t xml:space="preserve">Serão desclassificadas as propostas que permanecerem acima do estimativo, considerando a nova pesquisa de mercado constante no tópico </w:t>
      </w:r>
      <w:r w:rsidRPr="006D56B6">
        <w:rPr>
          <w:rFonts w:ascii="Times New Roman" w:hAnsi="Times New Roman"/>
          <w:color w:val="000000" w:themeColor="text1"/>
          <w:sz w:val="24"/>
          <w:szCs w:val="24"/>
        </w:rPr>
        <w:t>12.4</w:t>
      </w:r>
      <w:r w:rsidRPr="006D56B6">
        <w:rPr>
          <w:rFonts w:ascii="Times New Roman" w:hAnsi="Times New Roman"/>
          <w:sz w:val="24"/>
          <w:szCs w:val="24"/>
        </w:rPr>
        <w:t>, caso seja realizada.</w:t>
      </w:r>
    </w:p>
    <w:p w14:paraId="688A3AD4" w14:textId="77777777" w:rsidR="005C3D64" w:rsidRPr="006D56B6" w:rsidRDefault="005C3D64" w:rsidP="00447078">
      <w:pPr>
        <w:jc w:val="both"/>
        <w:rPr>
          <w:rFonts w:ascii="Times New Roman" w:hAnsi="Times New Roman"/>
          <w:b/>
        </w:rPr>
      </w:pPr>
    </w:p>
    <w:p w14:paraId="19FFB50E" w14:textId="77777777" w:rsidR="00346602" w:rsidRPr="006D56B6" w:rsidRDefault="00346602" w:rsidP="00346602">
      <w:pPr>
        <w:spacing w:line="276" w:lineRule="auto"/>
        <w:jc w:val="both"/>
        <w:rPr>
          <w:rFonts w:ascii="Times New Roman" w:hAnsi="Times New Roman"/>
          <w:b/>
          <w:bCs/>
        </w:rPr>
      </w:pPr>
      <w:r w:rsidRPr="006D56B6">
        <w:rPr>
          <w:rFonts w:ascii="Times New Roman" w:hAnsi="Times New Roman"/>
          <w:b/>
          <w:bCs/>
        </w:rPr>
        <w:t>13. DA ACEITABILIDADE DA PROPOSTA</w:t>
      </w:r>
    </w:p>
    <w:p w14:paraId="01D18BFE" w14:textId="77777777" w:rsidR="00346602" w:rsidRPr="006D56B6" w:rsidRDefault="00346602" w:rsidP="00346602">
      <w:pPr>
        <w:pStyle w:val="Corpodetexto3"/>
        <w:widowControl/>
        <w:spacing w:line="276" w:lineRule="auto"/>
        <w:jc w:val="both"/>
        <w:rPr>
          <w:rFonts w:ascii="Times New Roman" w:hAnsi="Times New Roman"/>
          <w:b/>
          <w:sz w:val="24"/>
          <w:szCs w:val="24"/>
        </w:rPr>
      </w:pPr>
    </w:p>
    <w:p w14:paraId="5EF441B3" w14:textId="77777777" w:rsidR="00346602" w:rsidRDefault="00346602" w:rsidP="00346602">
      <w:pPr>
        <w:pStyle w:val="Corpodetexto3"/>
        <w:widowControl/>
        <w:spacing w:line="276" w:lineRule="auto"/>
        <w:jc w:val="both"/>
        <w:rPr>
          <w:rFonts w:ascii="Times New Roman" w:hAnsi="Times New Roman"/>
          <w:sz w:val="24"/>
          <w:szCs w:val="24"/>
        </w:rPr>
      </w:pPr>
      <w:r w:rsidRPr="006D56B6">
        <w:rPr>
          <w:rFonts w:ascii="Times New Roman" w:hAnsi="Times New Roman"/>
          <w:b/>
          <w:sz w:val="24"/>
          <w:szCs w:val="24"/>
        </w:rPr>
        <w:t>13.1</w:t>
      </w:r>
      <w:r w:rsidRPr="006D56B6">
        <w:rPr>
          <w:rFonts w:ascii="Times New Roman" w:hAnsi="Times New Roman"/>
          <w:sz w:val="24"/>
          <w:szCs w:val="24"/>
        </w:rPr>
        <w:t>. Encerrada a etapa competitiva de lances, exercido o direito de preferência e concluída a negociação, o pregoeiro iniciará os procedimentos necessários à aceitabilidade da proposta de melhor preço e verificará a conformidade da marca e modelo informados com as exigências contidas neste edital e a compatibilidade do preço ofertado com o valor estimado para a contratação.</w:t>
      </w:r>
    </w:p>
    <w:p w14:paraId="2CED24D6" w14:textId="77777777" w:rsidR="00824D6B" w:rsidRPr="006D56B6" w:rsidRDefault="00824D6B" w:rsidP="00346602">
      <w:pPr>
        <w:pStyle w:val="Corpodetexto3"/>
        <w:widowControl/>
        <w:spacing w:line="276" w:lineRule="auto"/>
        <w:jc w:val="both"/>
        <w:rPr>
          <w:rFonts w:ascii="Times New Roman" w:hAnsi="Times New Roman"/>
          <w:sz w:val="24"/>
          <w:szCs w:val="24"/>
        </w:rPr>
      </w:pPr>
    </w:p>
    <w:p w14:paraId="5B89533C" w14:textId="77777777" w:rsidR="00346602" w:rsidRDefault="00346602" w:rsidP="00346602">
      <w:pPr>
        <w:pStyle w:val="Corpodetexto3"/>
        <w:widowControl/>
        <w:spacing w:line="276" w:lineRule="auto"/>
        <w:jc w:val="both"/>
        <w:rPr>
          <w:rFonts w:ascii="Times New Roman" w:hAnsi="Times New Roman"/>
          <w:sz w:val="24"/>
          <w:szCs w:val="24"/>
        </w:rPr>
      </w:pPr>
      <w:r w:rsidRPr="006D56B6">
        <w:rPr>
          <w:rFonts w:ascii="Times New Roman" w:hAnsi="Times New Roman"/>
          <w:b/>
          <w:sz w:val="24"/>
          <w:szCs w:val="24"/>
        </w:rPr>
        <w:t>13.2</w:t>
      </w:r>
      <w:r w:rsidRPr="006D56B6">
        <w:rPr>
          <w:rFonts w:ascii="Times New Roman" w:hAnsi="Times New Roman"/>
          <w:sz w:val="24"/>
          <w:szCs w:val="24"/>
        </w:rPr>
        <w:t>. Serão desclassificadas as propostas que não atenderem às demais condições estabelecidas neste edital e anexos.</w:t>
      </w:r>
    </w:p>
    <w:p w14:paraId="5739358C" w14:textId="77777777" w:rsidR="00824D6B" w:rsidRPr="006D56B6" w:rsidRDefault="00824D6B" w:rsidP="00346602">
      <w:pPr>
        <w:pStyle w:val="Corpodetexto3"/>
        <w:widowControl/>
        <w:spacing w:line="276" w:lineRule="auto"/>
        <w:jc w:val="both"/>
        <w:rPr>
          <w:rFonts w:ascii="Times New Roman" w:hAnsi="Times New Roman"/>
          <w:sz w:val="24"/>
          <w:szCs w:val="24"/>
        </w:rPr>
      </w:pPr>
    </w:p>
    <w:p w14:paraId="3E4B0228" w14:textId="77777777" w:rsidR="00346602" w:rsidRPr="006D56B6" w:rsidRDefault="00346602" w:rsidP="00346602">
      <w:pPr>
        <w:spacing w:line="276" w:lineRule="auto"/>
        <w:jc w:val="both"/>
        <w:rPr>
          <w:rFonts w:ascii="Times New Roman" w:hAnsi="Times New Roman"/>
          <w:b/>
        </w:rPr>
      </w:pPr>
      <w:r w:rsidRPr="006D56B6">
        <w:rPr>
          <w:rFonts w:ascii="Times New Roman" w:hAnsi="Times New Roman"/>
          <w:b/>
        </w:rPr>
        <w:t>13.</w:t>
      </w:r>
      <w:r w:rsidR="00F672A0">
        <w:rPr>
          <w:rFonts w:ascii="Times New Roman" w:hAnsi="Times New Roman"/>
          <w:b/>
        </w:rPr>
        <w:t>3</w:t>
      </w:r>
      <w:r w:rsidRPr="006D56B6">
        <w:rPr>
          <w:rFonts w:ascii="Times New Roman" w:hAnsi="Times New Roman"/>
          <w:b/>
        </w:rPr>
        <w:t xml:space="preserve">. </w:t>
      </w:r>
      <w:r w:rsidRPr="006D56B6">
        <w:rPr>
          <w:rFonts w:ascii="Times New Roman" w:hAnsi="Times New Roman"/>
        </w:rPr>
        <w:t>A verificação de conformidade das propostas poderá ser feita exclusivamente em relação à proposta mais bem classificada.</w:t>
      </w:r>
    </w:p>
    <w:p w14:paraId="5E9E9ECF" w14:textId="77777777" w:rsidR="00346602" w:rsidRPr="006D56B6" w:rsidRDefault="00346602" w:rsidP="00346602">
      <w:pPr>
        <w:pStyle w:val="Corpodetexto3"/>
        <w:widowControl/>
        <w:spacing w:line="276" w:lineRule="auto"/>
        <w:jc w:val="both"/>
        <w:rPr>
          <w:rFonts w:ascii="Times New Roman" w:hAnsi="Times New Roman"/>
          <w:b/>
          <w:sz w:val="24"/>
          <w:szCs w:val="24"/>
        </w:rPr>
      </w:pPr>
    </w:p>
    <w:p w14:paraId="063F42B8" w14:textId="77777777" w:rsidR="00346602" w:rsidRDefault="00346602" w:rsidP="00346602">
      <w:pPr>
        <w:pStyle w:val="Corpodetexto3"/>
        <w:widowControl/>
        <w:spacing w:line="276" w:lineRule="auto"/>
        <w:jc w:val="both"/>
        <w:rPr>
          <w:rFonts w:ascii="Times New Roman" w:hAnsi="Times New Roman"/>
          <w:sz w:val="24"/>
          <w:szCs w:val="24"/>
        </w:rPr>
      </w:pPr>
      <w:r w:rsidRPr="006D56B6">
        <w:rPr>
          <w:rFonts w:ascii="Times New Roman" w:hAnsi="Times New Roman"/>
          <w:b/>
          <w:sz w:val="24"/>
          <w:szCs w:val="24"/>
        </w:rPr>
        <w:t>13.</w:t>
      </w:r>
      <w:r w:rsidR="00F672A0">
        <w:rPr>
          <w:rFonts w:ascii="Times New Roman" w:hAnsi="Times New Roman"/>
          <w:b/>
          <w:sz w:val="24"/>
          <w:szCs w:val="24"/>
        </w:rPr>
        <w:t>4</w:t>
      </w:r>
      <w:r w:rsidRPr="006D56B6">
        <w:rPr>
          <w:rFonts w:ascii="Times New Roman" w:hAnsi="Times New Roman"/>
          <w:b/>
          <w:sz w:val="24"/>
          <w:szCs w:val="24"/>
        </w:rPr>
        <w:t>.</w:t>
      </w:r>
      <w:r w:rsidRPr="006D56B6">
        <w:rPr>
          <w:rFonts w:ascii="Times New Roman" w:hAnsi="Times New Roman"/>
          <w:sz w:val="24"/>
          <w:szCs w:val="24"/>
        </w:rPr>
        <w:t xml:space="preserve"> Da reunião lavrar-se-á Ata circunstanciada, em que serão registradas as ocorrências relevantes, e, ao final, será assinada pelo Pregoeiro e demais membros da Comissão.</w:t>
      </w:r>
    </w:p>
    <w:p w14:paraId="3FDB3B5A" w14:textId="77777777" w:rsidR="00824D6B" w:rsidRPr="006D56B6" w:rsidRDefault="00824D6B" w:rsidP="00346602">
      <w:pPr>
        <w:pStyle w:val="Corpodetexto3"/>
        <w:widowControl/>
        <w:spacing w:line="276" w:lineRule="auto"/>
        <w:jc w:val="both"/>
        <w:rPr>
          <w:rFonts w:ascii="Times New Roman" w:hAnsi="Times New Roman"/>
          <w:sz w:val="24"/>
          <w:szCs w:val="24"/>
        </w:rPr>
      </w:pPr>
    </w:p>
    <w:p w14:paraId="43EF4650" w14:textId="77777777" w:rsidR="00346602" w:rsidRPr="006D56B6" w:rsidRDefault="00346602" w:rsidP="00346602">
      <w:pPr>
        <w:pStyle w:val="Corpodetexto3"/>
        <w:widowControl/>
        <w:spacing w:line="276" w:lineRule="auto"/>
        <w:jc w:val="both"/>
        <w:rPr>
          <w:rFonts w:ascii="Times New Roman" w:hAnsi="Times New Roman"/>
          <w:sz w:val="24"/>
          <w:szCs w:val="24"/>
        </w:rPr>
      </w:pPr>
      <w:r w:rsidRPr="006D56B6">
        <w:rPr>
          <w:rFonts w:ascii="Times New Roman" w:hAnsi="Times New Roman"/>
          <w:b/>
          <w:sz w:val="24"/>
          <w:szCs w:val="24"/>
        </w:rPr>
        <w:t>13.</w:t>
      </w:r>
      <w:r w:rsidR="00F672A0">
        <w:rPr>
          <w:rFonts w:ascii="Times New Roman" w:hAnsi="Times New Roman"/>
          <w:b/>
          <w:sz w:val="24"/>
          <w:szCs w:val="24"/>
        </w:rPr>
        <w:t>5</w:t>
      </w:r>
      <w:r w:rsidRPr="006D56B6">
        <w:rPr>
          <w:rFonts w:ascii="Times New Roman" w:hAnsi="Times New Roman"/>
          <w:b/>
          <w:sz w:val="24"/>
          <w:szCs w:val="24"/>
        </w:rPr>
        <w:t>.</w:t>
      </w:r>
      <w:r w:rsidRPr="006D56B6">
        <w:rPr>
          <w:rFonts w:ascii="Times New Roman" w:hAnsi="Times New Roman"/>
          <w:sz w:val="24"/>
          <w:szCs w:val="24"/>
        </w:rPr>
        <w:t xml:space="preserve"> A critério do pregoeiro, poderão ser relevados erros ou omissões formais de que não resultem prejuízo para o entendimento das propostas.</w:t>
      </w:r>
    </w:p>
    <w:p w14:paraId="4D69511D" w14:textId="77777777" w:rsidR="00346602" w:rsidRPr="006D56B6" w:rsidRDefault="00346602" w:rsidP="00A71611">
      <w:pPr>
        <w:spacing w:line="276" w:lineRule="auto"/>
        <w:jc w:val="both"/>
        <w:rPr>
          <w:rFonts w:ascii="Times New Roman" w:hAnsi="Times New Roman"/>
          <w:b/>
          <w:bCs/>
          <w:sz w:val="23"/>
          <w:szCs w:val="23"/>
        </w:rPr>
      </w:pPr>
    </w:p>
    <w:p w14:paraId="5C59AE82" w14:textId="42935875" w:rsidR="009307F3" w:rsidRPr="006D56B6" w:rsidRDefault="009307F3" w:rsidP="009307F3">
      <w:pPr>
        <w:spacing w:line="276" w:lineRule="auto"/>
        <w:jc w:val="both"/>
        <w:rPr>
          <w:rFonts w:ascii="Times New Roman" w:hAnsi="Times New Roman"/>
          <w:snapToGrid w:val="0"/>
          <w:color w:val="FF0000"/>
          <w:u w:val="single"/>
        </w:rPr>
      </w:pPr>
      <w:r w:rsidRPr="006D56B6">
        <w:rPr>
          <w:rFonts w:ascii="Times New Roman" w:hAnsi="Times New Roman"/>
          <w:b/>
          <w:bCs/>
        </w:rPr>
        <w:t>14. DA AMOSTRA</w:t>
      </w:r>
      <w:r w:rsidRPr="006D56B6">
        <w:rPr>
          <w:rFonts w:ascii="Times New Roman" w:hAnsi="Times New Roman"/>
        </w:rPr>
        <w:t xml:space="preserve"> </w:t>
      </w:r>
    </w:p>
    <w:p w14:paraId="77889D6C" w14:textId="77777777" w:rsidR="009307F3" w:rsidRPr="006D56B6" w:rsidRDefault="009307F3" w:rsidP="009307F3">
      <w:pPr>
        <w:pStyle w:val="Corpodetexto3"/>
        <w:widowControl/>
        <w:spacing w:line="276" w:lineRule="auto"/>
        <w:jc w:val="both"/>
        <w:rPr>
          <w:rFonts w:ascii="Times New Roman" w:hAnsi="Times New Roman"/>
          <w:b/>
          <w:sz w:val="24"/>
          <w:szCs w:val="24"/>
        </w:rPr>
      </w:pPr>
    </w:p>
    <w:p w14:paraId="4F0C1D2A" w14:textId="07A2E96D" w:rsidR="009307F3" w:rsidRPr="006D56B6" w:rsidRDefault="00E071E2" w:rsidP="009307F3">
      <w:pPr>
        <w:pStyle w:val="Corpodetexto3"/>
        <w:widowControl/>
        <w:spacing w:line="276" w:lineRule="auto"/>
        <w:jc w:val="both"/>
        <w:rPr>
          <w:rFonts w:ascii="Times New Roman" w:hAnsi="Times New Roman"/>
          <w:sz w:val="24"/>
          <w:szCs w:val="24"/>
        </w:rPr>
      </w:pPr>
      <w:r w:rsidRPr="00AF7E23">
        <w:rPr>
          <w:rFonts w:ascii="Times New Roman" w:hAnsi="Times New Roman"/>
          <w:b/>
          <w:sz w:val="24"/>
          <w:szCs w:val="24"/>
        </w:rPr>
        <w:t>14.1</w:t>
      </w:r>
      <w:r w:rsidRPr="00AF7E23">
        <w:rPr>
          <w:rFonts w:ascii="Times New Roman" w:hAnsi="Times New Roman"/>
          <w:sz w:val="24"/>
          <w:szCs w:val="24"/>
        </w:rPr>
        <w:t xml:space="preserve">.  </w:t>
      </w:r>
      <w:r w:rsidRPr="00AF7E23">
        <w:rPr>
          <w:rFonts w:ascii="Times New Roman" w:eastAsia="Calibri" w:hAnsi="Times New Roman"/>
          <w:color w:val="000000" w:themeColor="text1"/>
          <w:sz w:val="24"/>
          <w:szCs w:val="24"/>
        </w:rPr>
        <w:t>Não será exigida apresentação de amostra e/ou demonstração</w:t>
      </w:r>
      <w:r w:rsidR="009307F3" w:rsidRPr="006D56B6">
        <w:rPr>
          <w:rFonts w:ascii="Times New Roman" w:hAnsi="Times New Roman"/>
          <w:sz w:val="24"/>
          <w:szCs w:val="24"/>
        </w:rPr>
        <w:t>.</w:t>
      </w:r>
    </w:p>
    <w:p w14:paraId="6F9635DE" w14:textId="77777777" w:rsidR="00346602" w:rsidRPr="006D56B6" w:rsidRDefault="00346602" w:rsidP="00A71611">
      <w:pPr>
        <w:spacing w:line="276" w:lineRule="auto"/>
        <w:jc w:val="both"/>
        <w:rPr>
          <w:rFonts w:ascii="Times New Roman" w:hAnsi="Times New Roman"/>
          <w:b/>
          <w:bCs/>
          <w:sz w:val="23"/>
          <w:szCs w:val="23"/>
        </w:rPr>
      </w:pPr>
    </w:p>
    <w:p w14:paraId="709D8819" w14:textId="77777777" w:rsidR="00032C4A" w:rsidRPr="006D56B6" w:rsidRDefault="00032C4A" w:rsidP="00032C4A">
      <w:pPr>
        <w:spacing w:line="276" w:lineRule="auto"/>
        <w:jc w:val="both"/>
        <w:rPr>
          <w:rFonts w:ascii="Times New Roman" w:hAnsi="Times New Roman"/>
          <w:b/>
          <w:bCs/>
        </w:rPr>
      </w:pPr>
      <w:r w:rsidRPr="006D56B6">
        <w:rPr>
          <w:rFonts w:ascii="Times New Roman" w:hAnsi="Times New Roman"/>
          <w:b/>
          <w:bCs/>
        </w:rPr>
        <w:t>1</w:t>
      </w:r>
      <w:r w:rsidR="005B73A5" w:rsidRPr="006D56B6">
        <w:rPr>
          <w:rFonts w:ascii="Times New Roman" w:hAnsi="Times New Roman"/>
          <w:b/>
          <w:bCs/>
        </w:rPr>
        <w:t>5</w:t>
      </w:r>
      <w:r w:rsidRPr="006D56B6">
        <w:rPr>
          <w:rFonts w:ascii="Times New Roman" w:hAnsi="Times New Roman"/>
          <w:b/>
          <w:bCs/>
        </w:rPr>
        <w:t>. DA HABILITAÇÃO</w:t>
      </w:r>
    </w:p>
    <w:p w14:paraId="667B0A0F" w14:textId="77777777" w:rsidR="00032C4A" w:rsidRPr="006D56B6" w:rsidRDefault="00032C4A" w:rsidP="00032C4A">
      <w:pPr>
        <w:tabs>
          <w:tab w:val="left" w:pos="0"/>
        </w:tabs>
        <w:spacing w:line="276" w:lineRule="auto"/>
        <w:jc w:val="both"/>
        <w:rPr>
          <w:rFonts w:ascii="Times New Roman" w:hAnsi="Times New Roman"/>
          <w:b/>
          <w:bCs/>
        </w:rPr>
      </w:pPr>
    </w:p>
    <w:p w14:paraId="193DDFB5" w14:textId="77777777" w:rsidR="00032C4A" w:rsidRPr="006D56B6" w:rsidRDefault="00032C4A" w:rsidP="00032C4A">
      <w:pPr>
        <w:tabs>
          <w:tab w:val="left" w:pos="0"/>
        </w:tabs>
        <w:spacing w:line="276" w:lineRule="auto"/>
        <w:jc w:val="both"/>
        <w:rPr>
          <w:rFonts w:ascii="Times New Roman" w:hAnsi="Times New Roman"/>
        </w:rPr>
      </w:pPr>
      <w:r w:rsidRPr="006D56B6">
        <w:rPr>
          <w:rFonts w:ascii="Times New Roman" w:hAnsi="Times New Roman"/>
          <w:b/>
          <w:bCs/>
        </w:rPr>
        <w:t>1</w:t>
      </w:r>
      <w:r w:rsidR="005B73A5" w:rsidRPr="006D56B6">
        <w:rPr>
          <w:rFonts w:ascii="Times New Roman" w:hAnsi="Times New Roman"/>
          <w:b/>
          <w:bCs/>
        </w:rPr>
        <w:t>5</w:t>
      </w:r>
      <w:r w:rsidRPr="006D56B6">
        <w:rPr>
          <w:rFonts w:ascii="Times New Roman" w:hAnsi="Times New Roman"/>
          <w:b/>
          <w:bCs/>
        </w:rPr>
        <w:t>.1</w:t>
      </w:r>
      <w:r w:rsidRPr="006D56B6">
        <w:rPr>
          <w:rFonts w:ascii="Times New Roman" w:hAnsi="Times New Roman"/>
          <w:b/>
          <w:bCs/>
        </w:rPr>
        <w:tab/>
      </w:r>
      <w:r w:rsidRPr="006D56B6">
        <w:rPr>
          <w:rFonts w:ascii="Times New Roman" w:hAnsi="Times New Roman"/>
        </w:rPr>
        <w:t>Os licitantes vencedores deverão apresentar os seguintes documentos de habilitação:</w:t>
      </w:r>
    </w:p>
    <w:p w14:paraId="75BBD8B3" w14:textId="77777777" w:rsidR="00032C4A" w:rsidRPr="006D56B6" w:rsidRDefault="00032C4A" w:rsidP="00032C4A">
      <w:pPr>
        <w:tabs>
          <w:tab w:val="left" w:pos="720"/>
        </w:tabs>
        <w:spacing w:line="276" w:lineRule="auto"/>
        <w:ind w:left="720" w:hanging="294"/>
        <w:jc w:val="both"/>
        <w:rPr>
          <w:rFonts w:ascii="Times New Roman" w:hAnsi="Times New Roman"/>
          <w:b/>
          <w:bCs/>
        </w:rPr>
      </w:pPr>
    </w:p>
    <w:p w14:paraId="427542D6" w14:textId="77777777" w:rsidR="00032C4A" w:rsidRPr="006D56B6" w:rsidRDefault="00032C4A" w:rsidP="00032C4A">
      <w:pPr>
        <w:tabs>
          <w:tab w:val="left" w:pos="720"/>
        </w:tabs>
        <w:spacing w:line="276" w:lineRule="auto"/>
        <w:ind w:left="294" w:hanging="294"/>
        <w:jc w:val="both"/>
        <w:rPr>
          <w:rFonts w:ascii="Times New Roman" w:hAnsi="Times New Roman"/>
          <w:b/>
          <w:u w:val="single"/>
        </w:rPr>
      </w:pPr>
      <w:r w:rsidRPr="006D56B6">
        <w:rPr>
          <w:rFonts w:ascii="Times New Roman" w:hAnsi="Times New Roman"/>
          <w:b/>
          <w:bCs/>
        </w:rPr>
        <w:t>1</w:t>
      </w:r>
      <w:r w:rsidR="005B73A5" w:rsidRPr="006D56B6">
        <w:rPr>
          <w:rFonts w:ascii="Times New Roman" w:hAnsi="Times New Roman"/>
          <w:b/>
          <w:bCs/>
        </w:rPr>
        <w:t>5</w:t>
      </w:r>
      <w:r w:rsidRPr="006D56B6">
        <w:rPr>
          <w:rFonts w:ascii="Times New Roman" w:hAnsi="Times New Roman"/>
          <w:b/>
          <w:bCs/>
        </w:rPr>
        <w:t>.1.1</w:t>
      </w:r>
      <w:r w:rsidRPr="006D56B6">
        <w:rPr>
          <w:rFonts w:ascii="Times New Roman" w:hAnsi="Times New Roman"/>
          <w:b/>
          <w:bCs/>
        </w:rPr>
        <w:tab/>
      </w:r>
      <w:r w:rsidRPr="006D56B6">
        <w:rPr>
          <w:rFonts w:ascii="Times New Roman" w:hAnsi="Times New Roman"/>
          <w:b/>
          <w:u w:val="single"/>
        </w:rPr>
        <w:t>Habilitação Jurídica:</w:t>
      </w:r>
    </w:p>
    <w:p w14:paraId="2791F6AB" w14:textId="77777777" w:rsidR="00032C4A" w:rsidRPr="006D56B6" w:rsidRDefault="00032C4A" w:rsidP="00032C4A">
      <w:pPr>
        <w:tabs>
          <w:tab w:val="left" w:pos="720"/>
        </w:tabs>
        <w:spacing w:line="276" w:lineRule="auto"/>
        <w:ind w:left="294" w:hanging="294"/>
        <w:jc w:val="both"/>
        <w:rPr>
          <w:rFonts w:ascii="Times New Roman" w:hAnsi="Times New Roman"/>
          <w:b/>
          <w:u w:val="single"/>
        </w:rPr>
      </w:pPr>
    </w:p>
    <w:p w14:paraId="25B0B951"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rPr>
        <w:t>1</w:t>
      </w:r>
      <w:r w:rsidR="005B73A5" w:rsidRPr="006D56B6">
        <w:rPr>
          <w:rFonts w:ascii="Times New Roman" w:hAnsi="Times New Roman"/>
          <w:b/>
        </w:rPr>
        <w:t>5</w:t>
      </w:r>
      <w:r w:rsidRPr="006D56B6">
        <w:rPr>
          <w:rFonts w:ascii="Times New Roman" w:hAnsi="Times New Roman"/>
          <w:b/>
        </w:rPr>
        <w:t xml:space="preserve">.1.1.1 </w:t>
      </w:r>
      <w:r w:rsidRPr="006D56B6">
        <w:rPr>
          <w:rFonts w:ascii="Times New Roman" w:hAnsi="Times New Roman"/>
        </w:rPr>
        <w:t xml:space="preserve">Para fins de </w:t>
      </w:r>
      <w:r w:rsidRPr="006D56B6">
        <w:rPr>
          <w:rFonts w:ascii="Times New Roman" w:hAnsi="Times New Roman"/>
          <w:b/>
        </w:rPr>
        <w:t>comprovação da habilitação jurídica</w:t>
      </w:r>
      <w:r w:rsidRPr="006D56B6">
        <w:rPr>
          <w:rFonts w:ascii="Times New Roman" w:hAnsi="Times New Roman"/>
        </w:rPr>
        <w:t xml:space="preserve">, deverão ser apresentados os seguintes documentos: </w:t>
      </w:r>
    </w:p>
    <w:p w14:paraId="07C21EF0" w14:textId="77777777" w:rsidR="00032C4A" w:rsidRPr="006D56B6" w:rsidRDefault="00032C4A" w:rsidP="00032C4A">
      <w:pPr>
        <w:tabs>
          <w:tab w:val="left" w:pos="720"/>
        </w:tabs>
        <w:spacing w:line="276" w:lineRule="auto"/>
        <w:ind w:left="294" w:hanging="294"/>
        <w:jc w:val="both"/>
        <w:rPr>
          <w:rFonts w:ascii="Times New Roman" w:hAnsi="Times New Roman"/>
          <w:b/>
          <w:u w:val="single"/>
        </w:rPr>
      </w:pPr>
    </w:p>
    <w:p w14:paraId="3D298DBE"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rPr>
        <w:t xml:space="preserve">a) </w:t>
      </w:r>
      <w:r w:rsidRPr="006D56B6">
        <w:rPr>
          <w:rFonts w:ascii="Times New Roman" w:hAnsi="Times New Roman"/>
        </w:rPr>
        <w:t>no caso de empresário individual, inscrição no Registro Público de Empresas Mercantis, a cargo da Junta Comercial da respectiva sede;</w:t>
      </w:r>
    </w:p>
    <w:p w14:paraId="7E2F8078" w14:textId="77777777" w:rsidR="00032C4A" w:rsidRPr="006D56B6" w:rsidRDefault="00032C4A" w:rsidP="00032C4A">
      <w:pPr>
        <w:pStyle w:val="PargrafodaLista"/>
        <w:spacing w:line="276" w:lineRule="auto"/>
        <w:ind w:left="705"/>
        <w:jc w:val="both"/>
      </w:pPr>
    </w:p>
    <w:p w14:paraId="7F60829C"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rPr>
        <w:t xml:space="preserve">b) </w:t>
      </w:r>
      <w:r w:rsidRPr="006D56B6">
        <w:rPr>
          <w:rFonts w:ascii="Times New Roman" w:hAnsi="Times New Roman"/>
        </w:rPr>
        <w:t xml:space="preserve">Em se tratando de Microempreendedor Individual – MEI: Certificado da Condição de Microempreendedor Individual - CCMEI, cuja aceitação ficará condicionada à verificação da autenticidade no sítio </w:t>
      </w:r>
      <w:hyperlink r:id="rId15" w:history="1">
        <w:r w:rsidRPr="006D56B6">
          <w:rPr>
            <w:rFonts w:ascii="Times New Roman" w:hAnsi="Times New Roman"/>
          </w:rPr>
          <w:t>www.portaldoempreendedor.gov.br</w:t>
        </w:r>
      </w:hyperlink>
      <w:r w:rsidRPr="006D56B6">
        <w:rPr>
          <w:rFonts w:ascii="Times New Roman" w:hAnsi="Times New Roman"/>
        </w:rPr>
        <w:t>;</w:t>
      </w:r>
    </w:p>
    <w:p w14:paraId="347FA72A" w14:textId="77777777" w:rsidR="00032C4A" w:rsidRPr="006D56B6" w:rsidRDefault="00032C4A" w:rsidP="00032C4A">
      <w:pPr>
        <w:pStyle w:val="PargrafodaLista"/>
      </w:pPr>
    </w:p>
    <w:p w14:paraId="203CBFEA"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rPr>
        <w:t xml:space="preserve">c) </w:t>
      </w:r>
      <w:r w:rsidRPr="006D56B6">
        <w:rPr>
          <w:rFonts w:ascii="Times New Roman" w:hAnsi="Times New Roman"/>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59B3CB0" w14:textId="77777777" w:rsidR="00032C4A" w:rsidRPr="006D56B6" w:rsidRDefault="00032C4A" w:rsidP="00032C4A">
      <w:pPr>
        <w:pStyle w:val="PargrafodaLista"/>
        <w:spacing w:line="276" w:lineRule="auto"/>
        <w:ind w:left="705"/>
        <w:jc w:val="both"/>
      </w:pPr>
    </w:p>
    <w:p w14:paraId="3F740D1F"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rPr>
        <w:t xml:space="preserve">d) </w:t>
      </w:r>
      <w:r w:rsidRPr="006D56B6">
        <w:rPr>
          <w:rFonts w:ascii="Times New Roman" w:hAnsi="Times New Roman"/>
        </w:rPr>
        <w:t>inscrição no Registro Público de Empresas Mercantis onde opera, com averbação no Registro onde tem sede a matriz, no caso de ser o participante sucursal, filial ou agência;</w:t>
      </w:r>
    </w:p>
    <w:p w14:paraId="6228284A" w14:textId="76ABFDE9" w:rsidR="00032C4A" w:rsidRDefault="00032C4A" w:rsidP="00032C4A">
      <w:pPr>
        <w:pStyle w:val="PargrafodaLista"/>
      </w:pPr>
    </w:p>
    <w:p w14:paraId="3F38C503" w14:textId="77777777" w:rsidR="00A25D50" w:rsidRPr="006D56B6" w:rsidRDefault="00A25D50" w:rsidP="00032C4A">
      <w:pPr>
        <w:pStyle w:val="PargrafodaLista"/>
      </w:pPr>
    </w:p>
    <w:p w14:paraId="399E8A68"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rPr>
        <w:t xml:space="preserve">e) </w:t>
      </w:r>
      <w:r w:rsidRPr="006D56B6">
        <w:rPr>
          <w:rFonts w:ascii="Times New Roman" w:hAnsi="Times New Roman"/>
        </w:rPr>
        <w:t>No caso de sociedade simples: inscrição do ato constitutivo no Registro Civil das Pessoas Jurídicas do local de sua sede, acompanhada de prova da indicação dos seus administradores;</w:t>
      </w:r>
    </w:p>
    <w:p w14:paraId="1230845C" w14:textId="77777777" w:rsidR="00032C4A" w:rsidRPr="006D56B6" w:rsidRDefault="00032C4A" w:rsidP="00032C4A">
      <w:pPr>
        <w:pStyle w:val="PargrafodaLista"/>
        <w:spacing w:line="276" w:lineRule="auto"/>
        <w:ind w:left="705"/>
        <w:jc w:val="both"/>
      </w:pPr>
    </w:p>
    <w:p w14:paraId="6A528952"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rPr>
        <w:t xml:space="preserve">f) </w:t>
      </w:r>
      <w:r w:rsidRPr="006D56B6">
        <w:rPr>
          <w:rFonts w:ascii="Times New Roman" w:hAnsi="Times New Roman"/>
        </w:rPr>
        <w:t>decreto de autorização, em se tratando de sociedade empresária estrangeira em funcionamento no País;</w:t>
      </w:r>
    </w:p>
    <w:p w14:paraId="7B6B0F10" w14:textId="77777777" w:rsidR="00032C4A" w:rsidRPr="006D56B6" w:rsidRDefault="00032C4A" w:rsidP="00032C4A">
      <w:pPr>
        <w:pStyle w:val="PargrafodaLista"/>
      </w:pPr>
    </w:p>
    <w:p w14:paraId="552DD7D1"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rPr>
        <w:t xml:space="preserve">g) </w:t>
      </w:r>
      <w:r w:rsidRPr="006D56B6">
        <w:rPr>
          <w:rFonts w:ascii="Times New Roman" w:hAnsi="Times New Roman"/>
        </w:rPr>
        <w:t>no caso de exercício de atividade: ato de registro ou autorização para funcionamento expedido pelo órgão competente, nos termos do art. 66 da Lei 14.133/21.</w:t>
      </w:r>
    </w:p>
    <w:p w14:paraId="5ABD4245" w14:textId="77777777" w:rsidR="00032C4A" w:rsidRPr="006D56B6" w:rsidRDefault="00032C4A" w:rsidP="00032C4A">
      <w:pPr>
        <w:pStyle w:val="PargrafodaLista"/>
        <w:spacing w:line="276" w:lineRule="auto"/>
        <w:ind w:left="705"/>
        <w:jc w:val="both"/>
      </w:pPr>
    </w:p>
    <w:p w14:paraId="29A426A3" w14:textId="77777777" w:rsidR="00032C4A" w:rsidRDefault="00032C4A" w:rsidP="00032C4A">
      <w:pPr>
        <w:spacing w:line="276" w:lineRule="auto"/>
        <w:jc w:val="both"/>
        <w:rPr>
          <w:rFonts w:ascii="Times New Roman" w:hAnsi="Times New Roman"/>
        </w:rPr>
      </w:pPr>
      <w:r w:rsidRPr="006D56B6">
        <w:rPr>
          <w:rFonts w:ascii="Times New Roman" w:hAnsi="Times New Roman"/>
          <w:b/>
        </w:rPr>
        <w:t xml:space="preserve">h) </w:t>
      </w:r>
      <w:r w:rsidRPr="006D56B6">
        <w:rPr>
          <w:rFonts w:ascii="Times New Roman" w:hAnsi="Times New Roman"/>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96AFF54" w14:textId="77777777" w:rsidR="006D56B6" w:rsidRDefault="006D56B6" w:rsidP="006D56B6">
      <w:pPr>
        <w:spacing w:line="276" w:lineRule="auto"/>
        <w:jc w:val="both"/>
        <w:rPr>
          <w:rFonts w:ascii="Times New Roman" w:hAnsi="Times New Roman"/>
        </w:rPr>
      </w:pPr>
    </w:p>
    <w:p w14:paraId="38D1F143" w14:textId="77777777" w:rsidR="006D56B6" w:rsidRPr="00AE0FB2" w:rsidRDefault="006D56B6" w:rsidP="006D56B6">
      <w:pPr>
        <w:spacing w:line="276" w:lineRule="auto"/>
        <w:jc w:val="both"/>
        <w:rPr>
          <w:rFonts w:ascii="Times New Roman" w:hAnsi="Times New Roman"/>
        </w:rPr>
      </w:pPr>
      <w:r>
        <w:rPr>
          <w:b/>
        </w:rPr>
        <w:t>i</w:t>
      </w:r>
      <w:r w:rsidRPr="006D56B6">
        <w:rPr>
          <w:b/>
        </w:rPr>
        <w:t xml:space="preserve">) </w:t>
      </w:r>
      <w:r w:rsidRPr="00AE0FB2">
        <w:rPr>
          <w:rFonts w:ascii="Times New Roman" w:hAnsi="Times New Roman"/>
        </w:rPr>
        <w:t>No caso de agricultor familiar: Declaração de Aptidão ao Pronaf – DAP ou DAP-P válida, ou, ainda, outros documentos definidos pela Secretaria Especial de Agricultura Familiar e do Desenvolvimento Agrário, nos termos do art. 4º, §2º do Decreto n. 7.775, de 2012</w:t>
      </w:r>
    </w:p>
    <w:p w14:paraId="69217692" w14:textId="77777777" w:rsidR="006D56B6" w:rsidRPr="00AE0FB2" w:rsidRDefault="006D56B6" w:rsidP="006D56B6">
      <w:pPr>
        <w:spacing w:line="276" w:lineRule="auto"/>
        <w:jc w:val="both"/>
        <w:rPr>
          <w:rFonts w:ascii="Times New Roman" w:hAnsi="Times New Roman"/>
          <w:b/>
        </w:rPr>
      </w:pPr>
    </w:p>
    <w:p w14:paraId="43CEBA12" w14:textId="77777777" w:rsidR="006D56B6" w:rsidRPr="00AE0FB2" w:rsidRDefault="006D56B6" w:rsidP="006D56B6">
      <w:pPr>
        <w:spacing w:line="276" w:lineRule="auto"/>
        <w:jc w:val="both"/>
        <w:rPr>
          <w:rFonts w:ascii="Times New Roman" w:hAnsi="Times New Roman"/>
        </w:rPr>
      </w:pPr>
      <w:r w:rsidRPr="00AE0FB2">
        <w:rPr>
          <w:rFonts w:ascii="Times New Roman" w:hAnsi="Times New Roman"/>
          <w:b/>
        </w:rPr>
        <w:t xml:space="preserve">j) </w:t>
      </w:r>
      <w:r w:rsidRPr="00AE0FB2">
        <w:rPr>
          <w:rFonts w:ascii="Times New Roman" w:hAnsi="Times New Roman"/>
        </w:rPr>
        <w:t>No caso de produtor rural: matrícula no Cadastro Específico do INSS – CEI, que comprove a qualificação como produtor rural pessoa física, nos termos da Instrução Normativa RFB n. 971, de 2009 (arts. 17 a 19 e 165).</w:t>
      </w:r>
    </w:p>
    <w:p w14:paraId="6CC5281E" w14:textId="77777777" w:rsidR="006D56B6" w:rsidRPr="006D56B6" w:rsidRDefault="006D56B6" w:rsidP="006D56B6">
      <w:pPr>
        <w:spacing w:line="276" w:lineRule="auto"/>
        <w:jc w:val="both"/>
      </w:pPr>
    </w:p>
    <w:p w14:paraId="62A0F019"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rPr>
        <w:t>1</w:t>
      </w:r>
      <w:r w:rsidR="005B73A5" w:rsidRPr="006D56B6">
        <w:rPr>
          <w:rFonts w:ascii="Times New Roman" w:hAnsi="Times New Roman"/>
          <w:b/>
        </w:rPr>
        <w:t>5</w:t>
      </w:r>
      <w:r w:rsidRPr="006D56B6">
        <w:rPr>
          <w:rFonts w:ascii="Times New Roman" w:hAnsi="Times New Roman"/>
          <w:b/>
        </w:rPr>
        <w:t xml:space="preserve">.1.1.2 </w:t>
      </w:r>
      <w:r w:rsidRPr="006D56B6">
        <w:rPr>
          <w:rFonts w:ascii="Times New Roman" w:hAnsi="Times New Roman"/>
        </w:rPr>
        <w:t>Os documentos acima deverão estar acompanhados de todas as alterações ou da consolidação respectiva.</w:t>
      </w:r>
    </w:p>
    <w:p w14:paraId="5327C9D2" w14:textId="77777777" w:rsidR="00032C4A" w:rsidRPr="006D56B6" w:rsidRDefault="00032C4A" w:rsidP="00032C4A">
      <w:pPr>
        <w:spacing w:line="276" w:lineRule="auto"/>
        <w:jc w:val="both"/>
        <w:rPr>
          <w:rFonts w:ascii="Times New Roman" w:hAnsi="Times New Roman"/>
        </w:rPr>
      </w:pPr>
    </w:p>
    <w:p w14:paraId="387655DB" w14:textId="08DF0C57" w:rsidR="00032C4A" w:rsidRPr="006D56B6" w:rsidRDefault="00032C4A" w:rsidP="00032C4A">
      <w:pPr>
        <w:spacing w:line="276" w:lineRule="auto"/>
        <w:jc w:val="both"/>
        <w:rPr>
          <w:rFonts w:ascii="Times New Roman" w:hAnsi="Times New Roman"/>
          <w:b/>
          <w:u w:val="single"/>
        </w:rPr>
      </w:pPr>
      <w:r w:rsidRPr="006D56B6">
        <w:rPr>
          <w:rFonts w:ascii="Times New Roman" w:hAnsi="Times New Roman"/>
          <w:b/>
        </w:rPr>
        <w:t>1</w:t>
      </w:r>
      <w:r w:rsidR="005B73A5" w:rsidRPr="006D56B6">
        <w:rPr>
          <w:rFonts w:ascii="Times New Roman" w:hAnsi="Times New Roman"/>
          <w:b/>
        </w:rPr>
        <w:t>5</w:t>
      </w:r>
      <w:r w:rsidRPr="006D56B6">
        <w:rPr>
          <w:rFonts w:ascii="Times New Roman" w:hAnsi="Times New Roman"/>
          <w:b/>
        </w:rPr>
        <w:t>.1.2</w:t>
      </w:r>
      <w:r w:rsidRPr="006D56B6">
        <w:rPr>
          <w:rFonts w:ascii="Times New Roman" w:hAnsi="Times New Roman"/>
        </w:rPr>
        <w:t xml:space="preserve"> </w:t>
      </w:r>
      <w:r w:rsidRPr="006D56B6">
        <w:rPr>
          <w:rFonts w:ascii="Times New Roman" w:hAnsi="Times New Roman"/>
          <w:b/>
          <w:u w:val="single"/>
        </w:rPr>
        <w:t>Qualificação Técnica</w:t>
      </w:r>
      <w:r w:rsidRPr="006D56B6">
        <w:rPr>
          <w:rFonts w:ascii="Times New Roman" w:hAnsi="Times New Roman"/>
          <w:b/>
        </w:rPr>
        <w:t xml:space="preserve"> </w:t>
      </w:r>
    </w:p>
    <w:p w14:paraId="2EC880DC" w14:textId="77777777" w:rsidR="00032C4A" w:rsidRPr="00C76F48" w:rsidRDefault="00032C4A" w:rsidP="00032C4A">
      <w:pPr>
        <w:spacing w:line="276" w:lineRule="auto"/>
        <w:jc w:val="both"/>
        <w:rPr>
          <w:rFonts w:ascii="Times New Roman" w:hAnsi="Times New Roman"/>
        </w:rPr>
      </w:pPr>
    </w:p>
    <w:p w14:paraId="18CE42D4" w14:textId="4957D03E" w:rsidR="00464F73" w:rsidRPr="00C76F48" w:rsidRDefault="00E071E2" w:rsidP="00464F73">
      <w:pPr>
        <w:spacing w:line="276" w:lineRule="auto"/>
        <w:contextualSpacing/>
        <w:jc w:val="both"/>
        <w:rPr>
          <w:rFonts w:ascii="Times New Roman" w:eastAsia="Calibri" w:hAnsi="Times New Roman"/>
        </w:rPr>
      </w:pPr>
      <w:r w:rsidRPr="00C76F48">
        <w:rPr>
          <w:rFonts w:ascii="Times New Roman" w:hAnsi="Times New Roman"/>
          <w:b/>
        </w:rPr>
        <w:t>15.1.2.1</w:t>
      </w:r>
      <w:r w:rsidR="00464F73" w:rsidRPr="00C76F48">
        <w:rPr>
          <w:rFonts w:ascii="Times New Roman" w:hAnsi="Times New Roman"/>
          <w:b/>
        </w:rPr>
        <w:t xml:space="preserve"> </w:t>
      </w:r>
      <w:r w:rsidR="00464F73" w:rsidRPr="00C76F48">
        <w:rPr>
          <w:rFonts w:ascii="Times New Roman" w:eastAsia="Calibri" w:hAnsi="Times New Roman"/>
        </w:rPr>
        <w:t xml:space="preserve">Licença de funcionamento do licitante, emitida pela </w:t>
      </w:r>
      <w:r w:rsidR="000F1471">
        <w:rPr>
          <w:rFonts w:ascii="Times New Roman" w:eastAsia="Calibri" w:hAnsi="Times New Roman"/>
        </w:rPr>
        <w:t>V</w:t>
      </w:r>
      <w:r w:rsidR="00464F73" w:rsidRPr="00C76F48">
        <w:rPr>
          <w:rFonts w:ascii="Times New Roman" w:eastAsia="Calibri" w:hAnsi="Times New Roman"/>
        </w:rPr>
        <w:t xml:space="preserve">igilância </w:t>
      </w:r>
      <w:r w:rsidR="000F1471">
        <w:rPr>
          <w:rFonts w:ascii="Times New Roman" w:eastAsia="Calibri" w:hAnsi="Times New Roman"/>
        </w:rPr>
        <w:t>S</w:t>
      </w:r>
      <w:r w:rsidR="00464F73" w:rsidRPr="00C76F48">
        <w:rPr>
          <w:rFonts w:ascii="Times New Roman" w:eastAsia="Calibri" w:hAnsi="Times New Roman"/>
        </w:rPr>
        <w:t xml:space="preserve">anitária do Estado ou Município Sede, nos Termos da Lei Federal nº 6.360 de 23 de setembro de 1976. </w:t>
      </w:r>
    </w:p>
    <w:p w14:paraId="0CB4C36E" w14:textId="77777777" w:rsidR="00464F73" w:rsidRPr="00C76F48" w:rsidRDefault="00464F73" w:rsidP="00464F73">
      <w:pPr>
        <w:spacing w:line="276" w:lineRule="auto"/>
        <w:contextualSpacing/>
        <w:jc w:val="both"/>
        <w:rPr>
          <w:rFonts w:ascii="Times New Roman" w:eastAsia="Calibri" w:hAnsi="Times New Roman"/>
        </w:rPr>
      </w:pPr>
    </w:p>
    <w:p w14:paraId="6338D7D0" w14:textId="2B3BE1D3" w:rsidR="00E071E2" w:rsidRPr="00C76F48" w:rsidRDefault="00464F73" w:rsidP="00464F73">
      <w:pPr>
        <w:spacing w:line="276" w:lineRule="auto"/>
        <w:contextualSpacing/>
        <w:jc w:val="both"/>
        <w:rPr>
          <w:rFonts w:ascii="Times New Roman" w:eastAsia="Calibri" w:hAnsi="Times New Roman"/>
        </w:rPr>
      </w:pPr>
      <w:r w:rsidRPr="00343C11">
        <w:rPr>
          <w:rFonts w:ascii="Times New Roman" w:eastAsia="Calibri" w:hAnsi="Times New Roman"/>
          <w:b/>
          <w:bCs/>
        </w:rPr>
        <w:t>15.1.2.</w:t>
      </w:r>
      <w:r w:rsidR="008B67FF" w:rsidRPr="00343C11">
        <w:rPr>
          <w:rFonts w:ascii="Times New Roman" w:eastAsia="Calibri" w:hAnsi="Times New Roman"/>
          <w:b/>
          <w:bCs/>
        </w:rPr>
        <w:t>2</w:t>
      </w:r>
      <w:r w:rsidRPr="00C76F48">
        <w:rPr>
          <w:rFonts w:ascii="Times New Roman" w:eastAsia="Calibri" w:hAnsi="Times New Roman"/>
        </w:rPr>
        <w:t xml:space="preserve"> Autorizações de funcionamento especificas para o exercício de atividade, expedidas pela Agencia Nacional </w:t>
      </w:r>
      <w:r w:rsidR="00192469">
        <w:rPr>
          <w:rFonts w:ascii="Times New Roman" w:eastAsia="Calibri" w:hAnsi="Times New Roman"/>
        </w:rPr>
        <w:t>d</w:t>
      </w:r>
      <w:r w:rsidR="00192469" w:rsidRPr="00C76F48">
        <w:rPr>
          <w:rFonts w:ascii="Times New Roman" w:eastAsia="Calibri" w:hAnsi="Times New Roman"/>
        </w:rPr>
        <w:t xml:space="preserve">e Vigilância Sanitária </w:t>
      </w:r>
      <w:r w:rsidRPr="00C76F48">
        <w:rPr>
          <w:rFonts w:ascii="Times New Roman" w:eastAsia="Calibri" w:hAnsi="Times New Roman"/>
        </w:rPr>
        <w:t>do Ministério da Saúde nos Termos da Lei Federal</w:t>
      </w:r>
      <w:r w:rsidR="00192469">
        <w:rPr>
          <w:rFonts w:ascii="Times New Roman" w:eastAsia="Calibri" w:hAnsi="Times New Roman"/>
        </w:rPr>
        <w:t>.</w:t>
      </w:r>
    </w:p>
    <w:p w14:paraId="08B063CD" w14:textId="77777777" w:rsidR="00032C4A" w:rsidRPr="00C76F48" w:rsidRDefault="00032C4A" w:rsidP="00032C4A">
      <w:pPr>
        <w:spacing w:line="276" w:lineRule="auto"/>
        <w:jc w:val="both"/>
        <w:rPr>
          <w:rFonts w:ascii="Times New Roman" w:hAnsi="Times New Roman"/>
        </w:rPr>
      </w:pPr>
    </w:p>
    <w:p w14:paraId="638F8F81" w14:textId="77777777" w:rsidR="00032C4A" w:rsidRPr="006D56B6" w:rsidRDefault="00032C4A" w:rsidP="00032C4A">
      <w:pPr>
        <w:spacing w:line="276" w:lineRule="auto"/>
        <w:jc w:val="both"/>
        <w:rPr>
          <w:rFonts w:ascii="Times New Roman" w:hAnsi="Times New Roman"/>
          <w:b/>
        </w:rPr>
      </w:pPr>
      <w:r w:rsidRPr="006D56B6">
        <w:rPr>
          <w:rFonts w:ascii="Times New Roman" w:hAnsi="Times New Roman"/>
          <w:b/>
        </w:rPr>
        <w:t>1</w:t>
      </w:r>
      <w:r w:rsidR="005B73A5" w:rsidRPr="006D56B6">
        <w:rPr>
          <w:rFonts w:ascii="Times New Roman" w:hAnsi="Times New Roman"/>
          <w:b/>
        </w:rPr>
        <w:t>5</w:t>
      </w:r>
      <w:r w:rsidRPr="006D56B6">
        <w:rPr>
          <w:rFonts w:ascii="Times New Roman" w:hAnsi="Times New Roman"/>
          <w:b/>
        </w:rPr>
        <w:t xml:space="preserve">.1.3 </w:t>
      </w:r>
      <w:r w:rsidRPr="006D56B6">
        <w:rPr>
          <w:rFonts w:ascii="Times New Roman" w:hAnsi="Times New Roman"/>
          <w:b/>
          <w:u w:val="single"/>
        </w:rPr>
        <w:t>Habilitação Fiscal, Social e Trabalhista</w:t>
      </w:r>
    </w:p>
    <w:p w14:paraId="158133EA" w14:textId="77777777" w:rsidR="00032C4A" w:rsidRPr="006D56B6" w:rsidRDefault="00032C4A" w:rsidP="00032C4A">
      <w:pPr>
        <w:spacing w:line="276" w:lineRule="auto"/>
        <w:jc w:val="both"/>
        <w:rPr>
          <w:rFonts w:ascii="Times New Roman" w:hAnsi="Times New Roman"/>
          <w:b/>
        </w:rPr>
      </w:pPr>
    </w:p>
    <w:p w14:paraId="18B148A4"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rPr>
        <w:t>1</w:t>
      </w:r>
      <w:r w:rsidR="005B73A5" w:rsidRPr="006D56B6">
        <w:rPr>
          <w:rFonts w:ascii="Times New Roman" w:hAnsi="Times New Roman"/>
          <w:b/>
        </w:rPr>
        <w:t>5</w:t>
      </w:r>
      <w:r w:rsidRPr="006D56B6">
        <w:rPr>
          <w:rFonts w:ascii="Times New Roman" w:hAnsi="Times New Roman"/>
          <w:b/>
        </w:rPr>
        <w:t xml:space="preserve">.1.3.1 </w:t>
      </w:r>
      <w:r w:rsidRPr="006D56B6">
        <w:rPr>
          <w:rFonts w:ascii="Times New Roman" w:hAnsi="Times New Roman"/>
        </w:rPr>
        <w:t xml:space="preserve">Para fins de </w:t>
      </w:r>
      <w:r w:rsidRPr="006D56B6">
        <w:rPr>
          <w:rFonts w:ascii="Times New Roman" w:hAnsi="Times New Roman"/>
          <w:b/>
        </w:rPr>
        <w:t>comprovação da regularidade fiscal e trabalhista</w:t>
      </w:r>
      <w:r w:rsidRPr="006D56B6">
        <w:rPr>
          <w:rFonts w:ascii="Times New Roman" w:hAnsi="Times New Roman"/>
        </w:rPr>
        <w:t xml:space="preserve">, deverão ser apresentados os seguintes documentos: </w:t>
      </w:r>
    </w:p>
    <w:p w14:paraId="643C6AA2" w14:textId="77777777" w:rsidR="00032C4A" w:rsidRPr="006D56B6" w:rsidRDefault="00032C4A" w:rsidP="00032C4A">
      <w:pPr>
        <w:spacing w:line="276" w:lineRule="auto"/>
        <w:jc w:val="both"/>
        <w:rPr>
          <w:rFonts w:ascii="Times New Roman" w:hAnsi="Times New Roman"/>
        </w:rPr>
      </w:pPr>
    </w:p>
    <w:p w14:paraId="7CD3A562" w14:textId="77777777" w:rsidR="00032C4A" w:rsidRPr="006D56B6" w:rsidRDefault="00032C4A" w:rsidP="00032C4A">
      <w:pPr>
        <w:spacing w:line="276" w:lineRule="auto"/>
        <w:ind w:right="18"/>
        <w:jc w:val="both"/>
        <w:rPr>
          <w:rFonts w:ascii="Times New Roman" w:hAnsi="Times New Roman"/>
        </w:rPr>
      </w:pPr>
      <w:r w:rsidRPr="006D56B6">
        <w:rPr>
          <w:rFonts w:ascii="Times New Roman" w:hAnsi="Times New Roman"/>
          <w:b/>
        </w:rPr>
        <w:t xml:space="preserve">a) </w:t>
      </w:r>
      <w:r w:rsidRPr="006D56B6">
        <w:rPr>
          <w:rFonts w:ascii="Times New Roman" w:hAnsi="Times New Roman"/>
        </w:rPr>
        <w:t>prova de inscrição no Cadastro Nacional de Pessoas Jurídicas (CNPJ) ou no Cadastro de Pessoas Físicas (CPF), conforme o caso;</w:t>
      </w:r>
    </w:p>
    <w:p w14:paraId="5E7CAD51" w14:textId="77777777" w:rsidR="00032C4A" w:rsidRPr="006D56B6" w:rsidRDefault="00032C4A" w:rsidP="00032C4A">
      <w:pPr>
        <w:spacing w:line="276" w:lineRule="auto"/>
        <w:ind w:right="18"/>
        <w:jc w:val="both"/>
        <w:rPr>
          <w:rFonts w:ascii="Times New Roman" w:hAnsi="Times New Roman"/>
        </w:rPr>
      </w:pPr>
    </w:p>
    <w:p w14:paraId="7011DB0F" w14:textId="77777777" w:rsidR="00032C4A" w:rsidRPr="006D56B6" w:rsidRDefault="00032C4A" w:rsidP="00032C4A">
      <w:pPr>
        <w:spacing w:line="276" w:lineRule="auto"/>
        <w:ind w:right="18"/>
        <w:jc w:val="both"/>
        <w:rPr>
          <w:rFonts w:ascii="Times New Roman" w:hAnsi="Times New Roman"/>
        </w:rPr>
      </w:pPr>
      <w:r w:rsidRPr="006D56B6">
        <w:rPr>
          <w:rFonts w:ascii="Times New Roman" w:hAnsi="Times New Roman"/>
          <w:b/>
        </w:rPr>
        <w:t xml:space="preserve">b) </w:t>
      </w:r>
      <w:r w:rsidRPr="006D56B6">
        <w:rPr>
          <w:rFonts w:ascii="Times New Roman" w:hAnsi="Times New Roman"/>
        </w:rPr>
        <w:t xml:space="preserve">prova de inscrição no cadastro de contribuintes estadual e/ou municipal, se houver, relativo ao domicílio ou sede do fornecedor, pertinente ao seu ramo de atividade e compatível com o objeto contratual; </w:t>
      </w:r>
    </w:p>
    <w:p w14:paraId="780DB818" w14:textId="77777777" w:rsidR="00D60679" w:rsidRPr="008B724A" w:rsidRDefault="00D60679" w:rsidP="00D60679">
      <w:pPr>
        <w:spacing w:line="276" w:lineRule="auto"/>
        <w:jc w:val="both"/>
        <w:rPr>
          <w:rFonts w:ascii="Times New Roman" w:hAnsi="Times New Roman"/>
          <w:b/>
        </w:rPr>
      </w:pPr>
    </w:p>
    <w:p w14:paraId="415C756B" w14:textId="77777777" w:rsidR="00D60679" w:rsidRPr="00E919CF" w:rsidRDefault="00D60679" w:rsidP="00D60679">
      <w:pPr>
        <w:spacing w:line="276" w:lineRule="auto"/>
        <w:jc w:val="both"/>
        <w:rPr>
          <w:rFonts w:ascii="Times New Roman" w:hAnsi="Times New Roman"/>
        </w:rPr>
      </w:pPr>
      <w:r w:rsidRPr="008B724A">
        <w:rPr>
          <w:rFonts w:ascii="Times New Roman" w:hAnsi="Times New Roman"/>
          <w:b/>
        </w:rPr>
        <w:t xml:space="preserve">c) </w:t>
      </w:r>
      <w:r w:rsidRPr="00E919CF">
        <w:rPr>
          <w:rFonts w:ascii="Times New Roman" w:hAnsi="Times New Roman"/>
        </w:rPr>
        <w:t xml:space="preserve">prova de regularidade </w:t>
      </w:r>
      <w:r w:rsidR="00AE0FB2">
        <w:rPr>
          <w:rFonts w:ascii="Times New Roman" w:hAnsi="Times New Roman"/>
        </w:rPr>
        <w:t xml:space="preserve">fiscal </w:t>
      </w:r>
      <w:r w:rsidRPr="00E919CF">
        <w:rPr>
          <w:rFonts w:ascii="Times New Roman" w:hAnsi="Times New Roman"/>
        </w:rPr>
        <w:t xml:space="preserve">perante a Fazenda Federal, Estadual e Municipal do domicílio ou sede do licitante, que será realizada da seguinte forma: </w:t>
      </w:r>
    </w:p>
    <w:p w14:paraId="131157BA" w14:textId="77777777" w:rsidR="00D60679" w:rsidRPr="00E919CF" w:rsidRDefault="00D60679" w:rsidP="00D60679">
      <w:pPr>
        <w:spacing w:line="276" w:lineRule="auto"/>
        <w:jc w:val="both"/>
        <w:rPr>
          <w:rFonts w:ascii="Times New Roman" w:hAnsi="Times New Roman"/>
        </w:rPr>
      </w:pPr>
    </w:p>
    <w:p w14:paraId="1B5F237C" w14:textId="77777777" w:rsidR="00D60679" w:rsidRPr="00E919CF" w:rsidRDefault="00D60679" w:rsidP="00D60679">
      <w:pPr>
        <w:spacing w:line="276" w:lineRule="auto"/>
        <w:jc w:val="both"/>
        <w:rPr>
          <w:rFonts w:ascii="Times New Roman" w:hAnsi="Times New Roman"/>
        </w:rPr>
      </w:pPr>
      <w:r w:rsidRPr="008B724A">
        <w:rPr>
          <w:rFonts w:ascii="Times New Roman" w:hAnsi="Times New Roman"/>
          <w:b/>
        </w:rPr>
        <w:t xml:space="preserve">c.1) </w:t>
      </w:r>
      <w:r w:rsidRPr="00E919CF">
        <w:rPr>
          <w:rFonts w:ascii="Times New Roman" w:hAnsi="Times New Roman"/>
        </w:rPr>
        <w:t xml:space="preserve">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 </w:t>
      </w:r>
    </w:p>
    <w:p w14:paraId="2BE10645" w14:textId="77777777" w:rsidR="00D60679" w:rsidRPr="008B724A" w:rsidRDefault="00D60679" w:rsidP="00D60679">
      <w:pPr>
        <w:spacing w:line="276" w:lineRule="auto"/>
        <w:jc w:val="both"/>
        <w:rPr>
          <w:rFonts w:ascii="Times New Roman" w:hAnsi="Times New Roman"/>
          <w:b/>
        </w:rPr>
      </w:pPr>
    </w:p>
    <w:p w14:paraId="72BA3DB6" w14:textId="77777777" w:rsidR="00D60679" w:rsidRPr="00E919CF" w:rsidRDefault="00D60679" w:rsidP="00D60679">
      <w:pPr>
        <w:spacing w:line="276" w:lineRule="auto"/>
        <w:jc w:val="both"/>
        <w:rPr>
          <w:rFonts w:ascii="Times New Roman" w:hAnsi="Times New Roman"/>
        </w:rPr>
      </w:pPr>
      <w:r w:rsidRPr="008B724A">
        <w:rPr>
          <w:rFonts w:ascii="Times New Roman" w:hAnsi="Times New Roman"/>
          <w:b/>
        </w:rPr>
        <w:t xml:space="preserve">c.2) </w:t>
      </w:r>
      <w:r w:rsidRPr="00E919CF">
        <w:rPr>
          <w:rFonts w:ascii="Times New Roman" w:hAnsi="Times New Roman"/>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e Certidão Negativa de Débitos em Dívida Ativa, ou Certidão Positiva com efeito de Negativa, expedida pela Procuradoria Geral do Estado ou, se for o caso, certidão comprobatória de que o licitante, em razão do objeto social, está isento de inscrição estadual;</w:t>
      </w:r>
    </w:p>
    <w:p w14:paraId="6DDE553E" w14:textId="77777777" w:rsidR="00D60679" w:rsidRPr="008B724A" w:rsidRDefault="00D60679" w:rsidP="00D60679">
      <w:pPr>
        <w:spacing w:line="276" w:lineRule="auto"/>
        <w:jc w:val="both"/>
        <w:rPr>
          <w:rFonts w:ascii="Times New Roman" w:hAnsi="Times New Roman"/>
          <w:b/>
        </w:rPr>
      </w:pPr>
    </w:p>
    <w:p w14:paraId="05791B8C" w14:textId="77777777" w:rsidR="00D60679" w:rsidRPr="00E919CF" w:rsidRDefault="00D60679" w:rsidP="00D60679">
      <w:pPr>
        <w:spacing w:line="276" w:lineRule="auto"/>
        <w:jc w:val="both"/>
        <w:rPr>
          <w:rFonts w:ascii="Times New Roman" w:hAnsi="Times New Roman"/>
        </w:rPr>
      </w:pPr>
      <w:r w:rsidRPr="008B724A">
        <w:rPr>
          <w:rFonts w:ascii="Times New Roman" w:hAnsi="Times New Roman"/>
          <w:b/>
        </w:rPr>
        <w:t xml:space="preserve">c.3) </w:t>
      </w:r>
      <w:r w:rsidRPr="00E919CF">
        <w:rPr>
          <w:rFonts w:ascii="Times New Roman" w:hAnsi="Times New Roman"/>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12226C41" w14:textId="77777777" w:rsidR="00D60679" w:rsidRPr="00E919CF" w:rsidRDefault="00D60679" w:rsidP="00D60679">
      <w:pPr>
        <w:spacing w:line="276" w:lineRule="auto"/>
        <w:jc w:val="both"/>
        <w:rPr>
          <w:rFonts w:ascii="Times New Roman" w:hAnsi="Times New Roman"/>
        </w:rPr>
      </w:pPr>
    </w:p>
    <w:p w14:paraId="4D9FBB66" w14:textId="77777777" w:rsidR="00D60679" w:rsidRPr="00E919CF" w:rsidRDefault="008B724A" w:rsidP="00D60679">
      <w:pPr>
        <w:spacing w:line="276" w:lineRule="auto"/>
        <w:jc w:val="both"/>
        <w:rPr>
          <w:rFonts w:ascii="Times New Roman" w:hAnsi="Times New Roman"/>
        </w:rPr>
      </w:pPr>
      <w:r w:rsidRPr="008B724A">
        <w:rPr>
          <w:rFonts w:ascii="Times New Roman" w:hAnsi="Times New Roman"/>
          <w:b/>
        </w:rPr>
        <w:t xml:space="preserve">d) </w:t>
      </w:r>
      <w:r w:rsidRPr="00E919CF">
        <w:rPr>
          <w:rFonts w:ascii="Times New Roman" w:hAnsi="Times New Roman"/>
        </w:rPr>
        <w:t>prova de regularidade relativa à Seguridade Social e ao Fundo de Garantia do Tempo de Serviço (FGTS);</w:t>
      </w:r>
    </w:p>
    <w:p w14:paraId="03E52454" w14:textId="77777777" w:rsidR="008B724A" w:rsidRPr="008B724A" w:rsidRDefault="008B724A" w:rsidP="00D60679">
      <w:pPr>
        <w:spacing w:line="276" w:lineRule="auto"/>
        <w:jc w:val="both"/>
        <w:rPr>
          <w:rFonts w:ascii="Times New Roman" w:hAnsi="Times New Roman"/>
          <w:b/>
        </w:rPr>
      </w:pPr>
    </w:p>
    <w:p w14:paraId="08AF700E" w14:textId="77777777" w:rsidR="00032C4A" w:rsidRPr="00E919CF" w:rsidRDefault="00D60679" w:rsidP="00D60679">
      <w:pPr>
        <w:spacing w:line="276" w:lineRule="auto"/>
        <w:jc w:val="both"/>
        <w:rPr>
          <w:rFonts w:ascii="Times New Roman" w:hAnsi="Times New Roman"/>
          <w:bCs/>
        </w:rPr>
      </w:pPr>
      <w:r w:rsidRPr="008B724A">
        <w:rPr>
          <w:rFonts w:ascii="Times New Roman" w:hAnsi="Times New Roman"/>
          <w:b/>
        </w:rPr>
        <w:t xml:space="preserve">e) </w:t>
      </w:r>
      <w:r w:rsidRPr="00E919CF">
        <w:rPr>
          <w:rFonts w:ascii="Times New Roman" w:hAnsi="Times New Roman"/>
        </w:rPr>
        <w:t>prova de inexistência de débitos inadimplidos perante a Justiça do Trabalho, mediante a apresentação de Certidão Negativa de Débitos Trabalhistas (CNDT) ou da Certidão Positiva de Débitos Trabalhistas com os mesmos efeitos da CNDT.</w:t>
      </w:r>
    </w:p>
    <w:p w14:paraId="4D6A6BC7" w14:textId="77777777" w:rsidR="008B724A" w:rsidRPr="00E919CF" w:rsidRDefault="008B724A" w:rsidP="00032C4A">
      <w:pPr>
        <w:spacing w:line="276" w:lineRule="auto"/>
        <w:jc w:val="both"/>
        <w:rPr>
          <w:rFonts w:ascii="Times New Roman" w:hAnsi="Times New Roman"/>
          <w:bCs/>
        </w:rPr>
      </w:pPr>
    </w:p>
    <w:p w14:paraId="7E3A026D" w14:textId="6F49964C" w:rsidR="00032C4A" w:rsidRDefault="00032C4A" w:rsidP="00032C4A">
      <w:pPr>
        <w:spacing w:line="276" w:lineRule="auto"/>
        <w:jc w:val="both"/>
        <w:rPr>
          <w:rFonts w:ascii="Times New Roman" w:hAnsi="Times New Roman"/>
          <w:color w:val="FF0000"/>
          <w:u w:val="single"/>
        </w:rPr>
      </w:pPr>
      <w:r w:rsidRPr="006D56B6">
        <w:rPr>
          <w:rFonts w:ascii="Times New Roman" w:hAnsi="Times New Roman"/>
          <w:b/>
          <w:bCs/>
        </w:rPr>
        <w:t>1</w:t>
      </w:r>
      <w:r w:rsidR="005B73A5" w:rsidRPr="006D56B6">
        <w:rPr>
          <w:rFonts w:ascii="Times New Roman" w:hAnsi="Times New Roman"/>
          <w:b/>
          <w:bCs/>
        </w:rPr>
        <w:t>5</w:t>
      </w:r>
      <w:r w:rsidRPr="006D56B6">
        <w:rPr>
          <w:rFonts w:ascii="Times New Roman" w:hAnsi="Times New Roman"/>
          <w:b/>
          <w:bCs/>
        </w:rPr>
        <w:t xml:space="preserve">.1.4 </w:t>
      </w:r>
      <w:r w:rsidRPr="006D56B6">
        <w:rPr>
          <w:rFonts w:ascii="Times New Roman" w:hAnsi="Times New Roman"/>
          <w:b/>
          <w:u w:val="single"/>
        </w:rPr>
        <w:t>Habilitação Econômico-Financeira</w:t>
      </w:r>
      <w:r w:rsidRPr="006D56B6">
        <w:rPr>
          <w:rFonts w:ascii="Times New Roman" w:hAnsi="Times New Roman"/>
          <w:b/>
        </w:rPr>
        <w:t xml:space="preserve"> </w:t>
      </w:r>
    </w:p>
    <w:p w14:paraId="244C681B" w14:textId="77777777" w:rsidR="00E071E2" w:rsidRPr="006D56B6" w:rsidRDefault="00E071E2" w:rsidP="00032C4A">
      <w:pPr>
        <w:spacing w:line="276" w:lineRule="auto"/>
        <w:jc w:val="both"/>
        <w:rPr>
          <w:rFonts w:ascii="Times New Roman" w:hAnsi="Times New Roman"/>
          <w:b/>
          <w:u w:val="single"/>
        </w:rPr>
      </w:pPr>
    </w:p>
    <w:p w14:paraId="127BFCFF"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rPr>
        <w:t>1</w:t>
      </w:r>
      <w:r w:rsidR="005B73A5" w:rsidRPr="006D56B6">
        <w:rPr>
          <w:rFonts w:ascii="Times New Roman" w:hAnsi="Times New Roman"/>
          <w:b/>
        </w:rPr>
        <w:t>5</w:t>
      </w:r>
      <w:r w:rsidRPr="006D56B6">
        <w:rPr>
          <w:rFonts w:ascii="Times New Roman" w:hAnsi="Times New Roman"/>
          <w:b/>
        </w:rPr>
        <w:t xml:space="preserve">.1.4.1 </w:t>
      </w:r>
      <w:r w:rsidRPr="006D56B6">
        <w:rPr>
          <w:rFonts w:ascii="Times New Roman" w:hAnsi="Times New Roman"/>
        </w:rPr>
        <w:t xml:space="preserve">Para fins de </w:t>
      </w:r>
      <w:r w:rsidRPr="006D56B6">
        <w:rPr>
          <w:rFonts w:ascii="Times New Roman" w:hAnsi="Times New Roman"/>
          <w:b/>
        </w:rPr>
        <w:t>comprovação da Habilitação Econômica-Financeira</w:t>
      </w:r>
      <w:r w:rsidRPr="006D56B6">
        <w:rPr>
          <w:rFonts w:ascii="Times New Roman" w:hAnsi="Times New Roman"/>
        </w:rPr>
        <w:t xml:space="preserve">, deverão ser apresentados os seguintes documentos: </w:t>
      </w:r>
    </w:p>
    <w:p w14:paraId="39A57D9B" w14:textId="77777777" w:rsidR="00032C4A" w:rsidRPr="006D56B6" w:rsidRDefault="00032C4A" w:rsidP="008B724A">
      <w:pPr>
        <w:tabs>
          <w:tab w:val="left" w:pos="851"/>
        </w:tabs>
        <w:snapToGrid w:val="0"/>
        <w:spacing w:before="120" w:after="120" w:line="276" w:lineRule="auto"/>
        <w:contextualSpacing/>
        <w:rPr>
          <w:rFonts w:ascii="Times New Roman" w:hAnsi="Times New Roman"/>
        </w:rPr>
      </w:pPr>
    </w:p>
    <w:p w14:paraId="1CD07B47" w14:textId="676D0C84" w:rsidR="00D72CE4" w:rsidRPr="00C96474" w:rsidRDefault="00C96474" w:rsidP="00C96474">
      <w:pPr>
        <w:pStyle w:val="PargrafodaLista"/>
        <w:spacing w:line="276" w:lineRule="auto"/>
        <w:ind w:left="142"/>
        <w:jc w:val="both"/>
        <w:rPr>
          <w:sz w:val="23"/>
          <w:szCs w:val="23"/>
        </w:rPr>
      </w:pPr>
      <w:r>
        <w:rPr>
          <w:b/>
          <w:sz w:val="23"/>
          <w:szCs w:val="23"/>
        </w:rPr>
        <w:t>a)</w:t>
      </w:r>
      <w:r w:rsidR="005D514A">
        <w:rPr>
          <w:b/>
          <w:sz w:val="23"/>
          <w:szCs w:val="23"/>
        </w:rPr>
        <w:t xml:space="preserve"> </w:t>
      </w:r>
      <w:r w:rsidR="008B724A" w:rsidRPr="00C96474">
        <w:rPr>
          <w:b/>
          <w:sz w:val="23"/>
          <w:szCs w:val="23"/>
        </w:rPr>
        <w:t>C</w:t>
      </w:r>
      <w:r w:rsidR="00D72CE4" w:rsidRPr="00C96474">
        <w:rPr>
          <w:b/>
          <w:sz w:val="23"/>
          <w:szCs w:val="23"/>
        </w:rPr>
        <w:t>ertidões negativas de falências e concordatas</w:t>
      </w:r>
      <w:r w:rsidR="00D72CE4" w:rsidRPr="00C96474">
        <w:rPr>
          <w:sz w:val="23"/>
          <w:szCs w:val="23"/>
        </w:rPr>
        <w:t xml:space="preserve"> expedidas pelos distribuidores da sede</w:t>
      </w:r>
      <w:r w:rsidR="00AE0FB2">
        <w:rPr>
          <w:sz w:val="23"/>
          <w:szCs w:val="23"/>
        </w:rPr>
        <w:t xml:space="preserve"> do licitante</w:t>
      </w:r>
      <w:r w:rsidR="00D72CE4" w:rsidRPr="00C96474">
        <w:rPr>
          <w:sz w:val="23"/>
          <w:szCs w:val="23"/>
        </w:rPr>
        <w:t>.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concordatas.</w:t>
      </w:r>
    </w:p>
    <w:p w14:paraId="05160FB7" w14:textId="77777777" w:rsidR="00D72CE4" w:rsidRPr="008B724A" w:rsidRDefault="00D72CE4" w:rsidP="00D72CE4">
      <w:pPr>
        <w:jc w:val="both"/>
        <w:rPr>
          <w:rFonts w:ascii="Times New Roman" w:hAnsi="Times New Roman"/>
          <w:sz w:val="23"/>
          <w:szCs w:val="23"/>
        </w:rPr>
      </w:pPr>
    </w:p>
    <w:p w14:paraId="4CF5C573" w14:textId="77777777" w:rsidR="005D514A" w:rsidRPr="00A36080" w:rsidRDefault="008B724A" w:rsidP="005D514A">
      <w:pPr>
        <w:spacing w:line="276" w:lineRule="auto"/>
        <w:ind w:left="142" w:right="18"/>
        <w:jc w:val="both"/>
        <w:rPr>
          <w:rFonts w:ascii="Times New Roman" w:hAnsi="Times New Roman"/>
        </w:rPr>
      </w:pPr>
      <w:r>
        <w:rPr>
          <w:rFonts w:ascii="Times New Roman" w:hAnsi="Times New Roman"/>
          <w:b/>
          <w:sz w:val="23"/>
          <w:szCs w:val="23"/>
        </w:rPr>
        <w:t xml:space="preserve">b) </w:t>
      </w:r>
      <w:r w:rsidR="00D72CE4" w:rsidRPr="008B724A">
        <w:rPr>
          <w:rFonts w:ascii="Times New Roman" w:hAnsi="Times New Roman"/>
          <w:b/>
          <w:sz w:val="23"/>
          <w:szCs w:val="23"/>
        </w:rPr>
        <w:t>Em se tratando em Certidões Negativas de Falências e Concordatas</w:t>
      </w:r>
      <w:r w:rsidR="00D72CE4" w:rsidRPr="008B724A">
        <w:rPr>
          <w:rFonts w:ascii="Times New Roman" w:hAnsi="Times New Roman"/>
          <w:sz w:val="23"/>
          <w:szCs w:val="23"/>
        </w:rPr>
        <w:t xml:space="preserve"> </w:t>
      </w:r>
      <w:r w:rsidR="005D514A" w:rsidRPr="00A36080">
        <w:rPr>
          <w:rFonts w:ascii="Times New Roman" w:hAnsi="Times New Roman"/>
        </w:rPr>
        <w:t xml:space="preserve">expedidas pelos distribuidores do Estado do Rio de Janeiro, deverão constar informações referente a </w:t>
      </w:r>
      <w:r w:rsidR="005D514A" w:rsidRPr="00A36080">
        <w:rPr>
          <w:rFonts w:ascii="Times New Roman" w:hAnsi="Times New Roman"/>
          <w:b/>
        </w:rPr>
        <w:t>Falências e Concordatas</w:t>
      </w:r>
      <w:r w:rsidR="005D514A" w:rsidRPr="00A36080">
        <w:rPr>
          <w:rFonts w:ascii="Times New Roman" w:hAnsi="Times New Roman"/>
        </w:rPr>
        <w:t xml:space="preserve">, conforme modelo de certidões (cíveis ou especiais), </w:t>
      </w:r>
      <w:r w:rsidR="005D514A" w:rsidRPr="00A36080">
        <w:rPr>
          <w:rFonts w:ascii="Times New Roman" w:hAnsi="Times New Roman"/>
          <w:b/>
        </w:rPr>
        <w:t>modelo fazendário não atende</w:t>
      </w:r>
      <w:r w:rsidR="005D514A" w:rsidRPr="00A36080">
        <w:rPr>
          <w:rFonts w:ascii="Times New Roman" w:hAnsi="Times New Roman"/>
        </w:rPr>
        <w:t xml:space="preserve">. </w:t>
      </w:r>
    </w:p>
    <w:p w14:paraId="3A658672" w14:textId="0BA4A0DA" w:rsidR="00E071E2" w:rsidRPr="00FD43E1" w:rsidRDefault="00E071E2" w:rsidP="002233E3">
      <w:pPr>
        <w:spacing w:line="276" w:lineRule="auto"/>
        <w:ind w:right="18" w:firstLine="142"/>
        <w:jc w:val="both"/>
        <w:rPr>
          <w:rFonts w:ascii="Times New Roman" w:hAnsi="Times New Roman"/>
        </w:rPr>
      </w:pPr>
    </w:p>
    <w:p w14:paraId="6B68FD56" w14:textId="7FEAD72F" w:rsidR="002233E3" w:rsidRDefault="002233E3" w:rsidP="00032C4A">
      <w:pPr>
        <w:spacing w:line="276" w:lineRule="auto"/>
        <w:jc w:val="both"/>
        <w:rPr>
          <w:rFonts w:ascii="Times New Roman" w:hAnsi="Times New Roman"/>
          <w:b/>
          <w:bCs/>
        </w:rPr>
      </w:pPr>
    </w:p>
    <w:p w14:paraId="7BB766EA" w14:textId="4F5E301F" w:rsidR="00032C4A" w:rsidRPr="006D56B6" w:rsidRDefault="00032C4A" w:rsidP="00032C4A">
      <w:pPr>
        <w:spacing w:line="276" w:lineRule="auto"/>
        <w:jc w:val="both"/>
        <w:rPr>
          <w:rFonts w:ascii="Times New Roman" w:hAnsi="Times New Roman"/>
          <w:b/>
          <w:u w:val="single"/>
        </w:rPr>
      </w:pPr>
      <w:r w:rsidRPr="006D56B6">
        <w:rPr>
          <w:rFonts w:ascii="Times New Roman" w:hAnsi="Times New Roman"/>
          <w:b/>
          <w:bCs/>
        </w:rPr>
        <w:t>1</w:t>
      </w:r>
      <w:r w:rsidR="005B73A5" w:rsidRPr="006D56B6">
        <w:rPr>
          <w:rFonts w:ascii="Times New Roman" w:hAnsi="Times New Roman"/>
          <w:b/>
          <w:bCs/>
        </w:rPr>
        <w:t>5</w:t>
      </w:r>
      <w:r w:rsidRPr="006D56B6">
        <w:rPr>
          <w:rFonts w:ascii="Times New Roman" w:hAnsi="Times New Roman"/>
          <w:b/>
          <w:bCs/>
        </w:rPr>
        <w:t xml:space="preserve">.1.5 </w:t>
      </w:r>
      <w:r w:rsidRPr="006D56B6">
        <w:rPr>
          <w:rFonts w:ascii="Times New Roman" w:hAnsi="Times New Roman"/>
          <w:b/>
          <w:u w:val="single"/>
        </w:rPr>
        <w:t>Documentação Complementar</w:t>
      </w:r>
    </w:p>
    <w:p w14:paraId="45F41399" w14:textId="77777777" w:rsidR="00032C4A" w:rsidRPr="006D56B6" w:rsidRDefault="00032C4A" w:rsidP="00032C4A">
      <w:pPr>
        <w:spacing w:line="276" w:lineRule="auto"/>
        <w:jc w:val="both"/>
        <w:rPr>
          <w:rFonts w:ascii="Times New Roman" w:hAnsi="Times New Roman"/>
          <w:b/>
          <w:bCs/>
        </w:rPr>
      </w:pPr>
    </w:p>
    <w:p w14:paraId="7A5A58EC" w14:textId="5C7C13D5" w:rsidR="00E071E2" w:rsidRPr="002233E3" w:rsidRDefault="00E071E2" w:rsidP="00E071E2">
      <w:pPr>
        <w:spacing w:line="276" w:lineRule="auto"/>
        <w:jc w:val="both"/>
        <w:rPr>
          <w:rFonts w:ascii="Times New Roman" w:hAnsi="Times New Roman"/>
          <w:b/>
          <w:bCs/>
        </w:rPr>
      </w:pPr>
      <w:r w:rsidRPr="00AF7E23">
        <w:rPr>
          <w:rFonts w:ascii="Times New Roman" w:hAnsi="Times New Roman"/>
          <w:b/>
          <w:bCs/>
        </w:rPr>
        <w:t>15.1.5.1</w:t>
      </w:r>
      <w:r w:rsidRPr="00AF7E23">
        <w:rPr>
          <w:rFonts w:ascii="Times New Roman" w:hAnsi="Times New Roman"/>
        </w:rPr>
        <w:t xml:space="preserve"> Declaração</w:t>
      </w:r>
      <w:r w:rsidRPr="00AF7E23">
        <w:rPr>
          <w:rFonts w:ascii="Times New Roman" w:hAnsi="Times New Roman"/>
          <w:b/>
        </w:rPr>
        <w:t xml:space="preserve"> </w:t>
      </w:r>
      <w:r w:rsidRPr="00AF7E23">
        <w:rPr>
          <w:rFonts w:ascii="Times New Roman" w:hAnsi="Times New Roman"/>
        </w:rPr>
        <w:t xml:space="preserve">do licitante de que não possui em seu quadro funcional nenhum menor de dezoito anos, desempenhando trabalho noturno, perigoso ou insalubre ou qualquer </w:t>
      </w:r>
      <w:r w:rsidRPr="002233E3">
        <w:rPr>
          <w:rFonts w:ascii="Times New Roman" w:hAnsi="Times New Roman"/>
        </w:rPr>
        <w:t xml:space="preserve">trabalho por menor de dezesseis anos, na forma do artigo 7.º, inciso XXXIII, da Constituição Federal. </w:t>
      </w:r>
      <w:r w:rsidRPr="002233E3">
        <w:rPr>
          <w:rFonts w:ascii="Times New Roman" w:hAnsi="Times New Roman"/>
          <w:b/>
          <w:bCs/>
        </w:rPr>
        <w:t>(ANEXO VI</w:t>
      </w:r>
      <w:r w:rsidR="0096668E">
        <w:rPr>
          <w:rFonts w:ascii="Times New Roman" w:hAnsi="Times New Roman"/>
          <w:b/>
          <w:bCs/>
        </w:rPr>
        <w:t>I</w:t>
      </w:r>
      <w:r w:rsidRPr="002233E3">
        <w:rPr>
          <w:rFonts w:ascii="Times New Roman" w:hAnsi="Times New Roman"/>
          <w:b/>
          <w:bCs/>
        </w:rPr>
        <w:t>)</w:t>
      </w:r>
    </w:p>
    <w:p w14:paraId="77124D2B" w14:textId="77777777" w:rsidR="00E071E2" w:rsidRPr="002233E3" w:rsidRDefault="00E071E2" w:rsidP="00E071E2">
      <w:pPr>
        <w:spacing w:line="276" w:lineRule="auto"/>
        <w:ind w:firstLine="426"/>
        <w:jc w:val="both"/>
        <w:rPr>
          <w:rFonts w:ascii="Times New Roman" w:hAnsi="Times New Roman"/>
        </w:rPr>
      </w:pPr>
    </w:p>
    <w:p w14:paraId="14275925" w14:textId="1F11C16D" w:rsidR="00E071E2" w:rsidRDefault="00E071E2" w:rsidP="00E071E2">
      <w:pPr>
        <w:spacing w:line="276" w:lineRule="auto"/>
        <w:jc w:val="both"/>
        <w:rPr>
          <w:rFonts w:ascii="Times New Roman" w:hAnsi="Times New Roman"/>
          <w:b/>
          <w:bCs/>
        </w:rPr>
      </w:pPr>
      <w:r w:rsidRPr="002233E3">
        <w:rPr>
          <w:rFonts w:ascii="Times New Roman" w:hAnsi="Times New Roman"/>
          <w:b/>
          <w:bCs/>
        </w:rPr>
        <w:t xml:space="preserve">15.1.5.2 </w:t>
      </w:r>
      <w:r w:rsidRPr="002233E3">
        <w:rPr>
          <w:rFonts w:ascii="Times New Roman" w:hAnsi="Times New Roman"/>
        </w:rPr>
        <w:t xml:space="preserve">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r w:rsidRPr="002233E3">
        <w:rPr>
          <w:rFonts w:ascii="Times New Roman" w:hAnsi="Times New Roman"/>
          <w:b/>
          <w:bCs/>
        </w:rPr>
        <w:t>(ANEXO VI</w:t>
      </w:r>
      <w:r w:rsidR="0096668E">
        <w:rPr>
          <w:rFonts w:ascii="Times New Roman" w:hAnsi="Times New Roman"/>
          <w:b/>
          <w:bCs/>
        </w:rPr>
        <w:t>I</w:t>
      </w:r>
      <w:r w:rsidRPr="002233E3">
        <w:rPr>
          <w:rFonts w:ascii="Times New Roman" w:hAnsi="Times New Roman"/>
          <w:b/>
          <w:bCs/>
        </w:rPr>
        <w:t>I)</w:t>
      </w:r>
    </w:p>
    <w:p w14:paraId="449390EC" w14:textId="77777777" w:rsidR="00E071E2" w:rsidRPr="002233E3" w:rsidRDefault="00E071E2" w:rsidP="00E071E2">
      <w:pPr>
        <w:spacing w:line="276" w:lineRule="auto"/>
        <w:jc w:val="both"/>
        <w:rPr>
          <w:rFonts w:ascii="Times New Roman" w:hAnsi="Times New Roman"/>
          <w:b/>
        </w:rPr>
      </w:pPr>
    </w:p>
    <w:p w14:paraId="6C2B7537" w14:textId="6A4D7B85" w:rsidR="00E071E2" w:rsidRPr="002233E3" w:rsidRDefault="00E071E2" w:rsidP="00E071E2">
      <w:pPr>
        <w:spacing w:line="276" w:lineRule="auto"/>
        <w:jc w:val="both"/>
        <w:rPr>
          <w:rFonts w:ascii="Times New Roman" w:hAnsi="Times New Roman"/>
        </w:rPr>
      </w:pPr>
      <w:r w:rsidRPr="002233E3">
        <w:rPr>
          <w:rFonts w:ascii="Times New Roman" w:hAnsi="Times New Roman"/>
          <w:b/>
        </w:rPr>
        <w:t xml:space="preserve">15.1.5.3 </w:t>
      </w:r>
      <w:r w:rsidRPr="002233E3">
        <w:rPr>
          <w:rFonts w:ascii="Times New Roman" w:hAnsi="Times New Roman"/>
        </w:rPr>
        <w:t xml:space="preserve">Declarações de Inexistência de Penalidade </w:t>
      </w:r>
      <w:r w:rsidRPr="002233E3">
        <w:rPr>
          <w:rFonts w:ascii="Times New Roman" w:hAnsi="Times New Roman"/>
          <w:b/>
          <w:bCs/>
        </w:rPr>
        <w:t>(ANEXO I</w:t>
      </w:r>
      <w:r w:rsidR="0096668E">
        <w:rPr>
          <w:rFonts w:ascii="Times New Roman" w:hAnsi="Times New Roman"/>
          <w:b/>
          <w:bCs/>
        </w:rPr>
        <w:t>X</w:t>
      </w:r>
      <w:r w:rsidRPr="002233E3">
        <w:rPr>
          <w:rFonts w:ascii="Times New Roman" w:hAnsi="Times New Roman"/>
          <w:b/>
          <w:bCs/>
        </w:rPr>
        <w:t xml:space="preserve">) </w:t>
      </w:r>
      <w:r w:rsidRPr="002233E3">
        <w:rPr>
          <w:rFonts w:ascii="Times New Roman" w:hAnsi="Times New Roman"/>
        </w:rPr>
        <w:t xml:space="preserve">e de Requisitos de Habilitação.  </w:t>
      </w:r>
      <w:r w:rsidRPr="002233E3">
        <w:rPr>
          <w:rFonts w:ascii="Times New Roman" w:hAnsi="Times New Roman"/>
          <w:b/>
          <w:bCs/>
        </w:rPr>
        <w:t>(ANEXO X).</w:t>
      </w:r>
    </w:p>
    <w:p w14:paraId="5A3CA3C2" w14:textId="77777777" w:rsidR="00E071E2" w:rsidRPr="002233E3" w:rsidRDefault="00E071E2" w:rsidP="00E071E2">
      <w:pPr>
        <w:spacing w:line="276" w:lineRule="auto"/>
        <w:jc w:val="both"/>
        <w:rPr>
          <w:rFonts w:ascii="Times New Roman" w:hAnsi="Times New Roman"/>
        </w:rPr>
      </w:pPr>
    </w:p>
    <w:p w14:paraId="63632F27" w14:textId="3988852B" w:rsidR="00E071E2" w:rsidRPr="00AF7E23" w:rsidRDefault="00E071E2" w:rsidP="00E071E2">
      <w:pPr>
        <w:spacing w:line="276" w:lineRule="auto"/>
        <w:jc w:val="both"/>
        <w:rPr>
          <w:rFonts w:ascii="Times New Roman" w:hAnsi="Times New Roman"/>
        </w:rPr>
      </w:pPr>
      <w:r w:rsidRPr="002233E3">
        <w:rPr>
          <w:rFonts w:ascii="Times New Roman" w:hAnsi="Times New Roman"/>
          <w:b/>
          <w:bCs/>
        </w:rPr>
        <w:t xml:space="preserve">15.1.5.4 </w:t>
      </w:r>
      <w:r w:rsidRPr="002233E3">
        <w:rPr>
          <w:rFonts w:ascii="Times New Roman" w:hAnsi="Times New Roman"/>
        </w:rPr>
        <w:t xml:space="preserve">Declaração de que cumpre as exigências de reserva de cargos para pessoa com deficiência e para reabilitado da Previdência Social, previstas em lei e em outras normas. </w:t>
      </w:r>
      <w:r w:rsidRPr="002233E3">
        <w:rPr>
          <w:rFonts w:ascii="Times New Roman" w:hAnsi="Times New Roman"/>
          <w:b/>
          <w:bCs/>
        </w:rPr>
        <w:t>(ANEXO X</w:t>
      </w:r>
      <w:r w:rsidR="0096668E">
        <w:rPr>
          <w:rFonts w:ascii="Times New Roman" w:hAnsi="Times New Roman"/>
          <w:b/>
          <w:bCs/>
        </w:rPr>
        <w:t>I</w:t>
      </w:r>
      <w:r w:rsidRPr="002233E3">
        <w:rPr>
          <w:rFonts w:ascii="Times New Roman" w:hAnsi="Times New Roman"/>
          <w:b/>
          <w:bCs/>
        </w:rPr>
        <w:t>).</w:t>
      </w:r>
    </w:p>
    <w:p w14:paraId="6F14D7A9" w14:textId="77777777" w:rsidR="00E071E2" w:rsidRPr="00AF7E23" w:rsidRDefault="00E071E2" w:rsidP="00E071E2">
      <w:pPr>
        <w:spacing w:line="276" w:lineRule="auto"/>
        <w:jc w:val="both"/>
        <w:rPr>
          <w:rFonts w:ascii="Times New Roman" w:hAnsi="Times New Roman"/>
        </w:rPr>
      </w:pPr>
    </w:p>
    <w:p w14:paraId="0DA26F33" w14:textId="45699305" w:rsidR="00E071E2" w:rsidRPr="002233E3" w:rsidRDefault="00E071E2" w:rsidP="00E071E2">
      <w:pPr>
        <w:spacing w:line="276" w:lineRule="auto"/>
        <w:jc w:val="both"/>
        <w:rPr>
          <w:rFonts w:ascii="Times New Roman" w:hAnsi="Times New Roman"/>
          <w:color w:val="FF0000"/>
        </w:rPr>
      </w:pPr>
      <w:r w:rsidRPr="00AF7E23">
        <w:rPr>
          <w:rFonts w:ascii="Times New Roman" w:hAnsi="Times New Roman"/>
          <w:b/>
          <w:bCs/>
        </w:rPr>
        <w:t xml:space="preserve">15.1.5.5 </w:t>
      </w:r>
      <w:r w:rsidRPr="00AF7E23">
        <w:rPr>
          <w:rFonts w:ascii="Times New Roman" w:hAnsi="Times New Roman"/>
        </w:rPr>
        <w:t>Em relação às microempresas e às empresas de pequeno porte, declaração de que, no ano-calendário de realização da licitação, ainda não tenham celebrado contratos com a Administração Pública cujos valores somados extrapolem a receita bruta máxima admitida para fins de enquadramento como empresa de pequeno porte, conforme artigo quarto parágrafo segundo da Lei 14133/2022</w:t>
      </w:r>
      <w:r w:rsidRPr="002233E3">
        <w:rPr>
          <w:rFonts w:ascii="Times New Roman" w:hAnsi="Times New Roman"/>
        </w:rPr>
        <w:t xml:space="preserve">. </w:t>
      </w:r>
      <w:r w:rsidRPr="002233E3">
        <w:rPr>
          <w:rFonts w:ascii="Times New Roman" w:hAnsi="Times New Roman"/>
          <w:b/>
          <w:bCs/>
        </w:rPr>
        <w:t>(ANEXO X</w:t>
      </w:r>
      <w:r w:rsidR="0096668E">
        <w:rPr>
          <w:rFonts w:ascii="Times New Roman" w:hAnsi="Times New Roman"/>
          <w:b/>
          <w:bCs/>
        </w:rPr>
        <w:t>I</w:t>
      </w:r>
      <w:r w:rsidRPr="002233E3">
        <w:rPr>
          <w:rFonts w:ascii="Times New Roman" w:hAnsi="Times New Roman"/>
          <w:b/>
          <w:bCs/>
        </w:rPr>
        <w:t>I)</w:t>
      </w:r>
    </w:p>
    <w:p w14:paraId="2B90B44C" w14:textId="77777777" w:rsidR="00E071E2" w:rsidRPr="002233E3" w:rsidRDefault="00E071E2" w:rsidP="00E071E2">
      <w:pPr>
        <w:spacing w:line="276" w:lineRule="auto"/>
        <w:jc w:val="both"/>
        <w:rPr>
          <w:rFonts w:ascii="Times New Roman" w:hAnsi="Times New Roman"/>
        </w:rPr>
      </w:pPr>
    </w:p>
    <w:p w14:paraId="696186FF" w14:textId="77777777" w:rsidR="00E071E2" w:rsidRPr="002233E3" w:rsidRDefault="00E071E2" w:rsidP="00E071E2">
      <w:pPr>
        <w:spacing w:line="276" w:lineRule="auto"/>
        <w:jc w:val="both"/>
        <w:rPr>
          <w:rFonts w:ascii="Times New Roman" w:hAnsi="Times New Roman"/>
          <w:b/>
          <w:color w:val="000000"/>
        </w:rPr>
      </w:pPr>
      <w:r w:rsidRPr="002233E3">
        <w:rPr>
          <w:rFonts w:ascii="Times New Roman" w:hAnsi="Times New Roman"/>
          <w:b/>
          <w:color w:val="000000"/>
        </w:rPr>
        <w:t xml:space="preserve">15.1.5.6. A empresa vencedora do certame terá o prazo </w:t>
      </w:r>
      <w:r w:rsidRPr="002233E3">
        <w:rPr>
          <w:rFonts w:ascii="Times New Roman" w:hAnsi="Times New Roman"/>
          <w:b/>
          <w:bCs/>
        </w:rPr>
        <w:t>de até 04 (quatro) dias úteis</w:t>
      </w:r>
      <w:r w:rsidRPr="002233E3">
        <w:rPr>
          <w:rFonts w:ascii="Times New Roman" w:hAnsi="Times New Roman"/>
        </w:rPr>
        <w:t>, prorrogável por igual período, à critério da Administração,</w:t>
      </w:r>
      <w:r w:rsidRPr="002233E3">
        <w:rPr>
          <w:rFonts w:ascii="Times New Roman" w:hAnsi="Times New Roman"/>
          <w:b/>
          <w:color w:val="000000"/>
        </w:rPr>
        <w:t xml:space="preserve"> para anexar ao site </w:t>
      </w:r>
      <w:hyperlink r:id="rId16" w:history="1">
        <w:r w:rsidRPr="002233E3">
          <w:rPr>
            <w:rStyle w:val="Hyperlink"/>
            <w:rFonts w:ascii="Times New Roman" w:hAnsi="Times New Roman"/>
            <w:i/>
            <w:iCs/>
            <w:snapToGrid w:val="0"/>
          </w:rPr>
          <w:t>www.comprasnet.gov.br</w:t>
        </w:r>
      </w:hyperlink>
      <w:r w:rsidRPr="002233E3">
        <w:rPr>
          <w:rFonts w:ascii="Times New Roman" w:hAnsi="Times New Roman"/>
          <w:b/>
          <w:color w:val="000000"/>
        </w:rPr>
        <w:t xml:space="preserve"> o</w:t>
      </w:r>
      <w:r w:rsidRPr="002233E3">
        <w:rPr>
          <w:rFonts w:ascii="Times New Roman" w:hAnsi="Times New Roman"/>
          <w:b/>
          <w:bCs/>
        </w:rPr>
        <w:t>s documentos</w:t>
      </w:r>
      <w:r w:rsidRPr="002233E3">
        <w:rPr>
          <w:rFonts w:ascii="Times New Roman" w:hAnsi="Times New Roman"/>
        </w:rPr>
        <w:t xml:space="preserve"> exigidos </w:t>
      </w:r>
      <w:r w:rsidRPr="002233E3">
        <w:rPr>
          <w:rFonts w:ascii="Times New Roman" w:hAnsi="Times New Roman"/>
          <w:b/>
          <w:bCs/>
        </w:rPr>
        <w:t>para habilitação</w:t>
      </w:r>
      <w:r w:rsidRPr="002233E3">
        <w:rPr>
          <w:rFonts w:ascii="Times New Roman" w:hAnsi="Times New Roman"/>
          <w:b/>
          <w:color w:val="000000"/>
        </w:rPr>
        <w:t xml:space="preserve"> e a proposta realinhada sob pena de desclassificação. </w:t>
      </w:r>
    </w:p>
    <w:p w14:paraId="5D84D81A" w14:textId="77777777" w:rsidR="00E071E2" w:rsidRPr="002233E3" w:rsidRDefault="00E071E2" w:rsidP="00E071E2">
      <w:pPr>
        <w:spacing w:line="276" w:lineRule="auto"/>
        <w:jc w:val="both"/>
        <w:rPr>
          <w:rFonts w:ascii="Times New Roman" w:hAnsi="Times New Roman"/>
          <w:b/>
        </w:rPr>
      </w:pPr>
    </w:p>
    <w:p w14:paraId="4C6333C3" w14:textId="77777777" w:rsidR="00E071E2" w:rsidRPr="00AF7E23" w:rsidRDefault="00E071E2" w:rsidP="00E071E2">
      <w:pPr>
        <w:jc w:val="both"/>
        <w:rPr>
          <w:rFonts w:ascii="Times New Roman" w:hAnsi="Times New Roman"/>
        </w:rPr>
      </w:pPr>
      <w:r w:rsidRPr="002233E3">
        <w:rPr>
          <w:rFonts w:ascii="Times New Roman" w:hAnsi="Times New Roman"/>
          <w:b/>
        </w:rPr>
        <w:t xml:space="preserve">15.1.5.7 </w:t>
      </w:r>
      <w:r w:rsidRPr="002233E3">
        <w:rPr>
          <w:rFonts w:ascii="Times New Roman" w:hAnsi="Times New Roman"/>
        </w:rPr>
        <w:t xml:space="preserve">Os documentos deverão ser enviado para a Travessa Assumpção, nº69 – Centro – Barra do Piraí – RJ – CEP: 27.123.080, no prazo de até 04(quatro) dias úteis, prorrogável por igual prazo à critério da Administração, </w:t>
      </w:r>
      <w:r w:rsidRPr="002233E3">
        <w:rPr>
          <w:rFonts w:ascii="Times New Roman" w:hAnsi="Times New Roman"/>
          <w:b/>
        </w:rPr>
        <w:t>e os mesmos deverão ter sua expedição e validade na data do certame</w:t>
      </w:r>
      <w:r w:rsidRPr="002233E3">
        <w:rPr>
          <w:rFonts w:ascii="Times New Roman" w:hAnsi="Times New Roman"/>
        </w:rPr>
        <w:t>, independente do momento da aceitação da proposta.</w:t>
      </w:r>
    </w:p>
    <w:p w14:paraId="27332257" w14:textId="77777777" w:rsidR="00E071E2" w:rsidRDefault="00E071E2" w:rsidP="00DD25AC">
      <w:pPr>
        <w:widowControl/>
        <w:jc w:val="both"/>
        <w:rPr>
          <w:rFonts w:ascii="Times New Roman" w:hAnsi="Times New Roman"/>
          <w:b/>
        </w:rPr>
      </w:pPr>
    </w:p>
    <w:p w14:paraId="3C299065" w14:textId="3FF14D66" w:rsidR="002E1D1B" w:rsidRPr="00DD25AC" w:rsidRDefault="00DD25AC" w:rsidP="00DD25AC">
      <w:pPr>
        <w:widowControl/>
        <w:jc w:val="both"/>
        <w:rPr>
          <w:rFonts w:ascii="Times New Roman" w:hAnsi="Times New Roman"/>
          <w:lang w:eastAsia="ar-SA"/>
        </w:rPr>
      </w:pPr>
      <w:r w:rsidRPr="00DD25AC">
        <w:rPr>
          <w:rFonts w:ascii="Times New Roman" w:hAnsi="Times New Roman"/>
          <w:b/>
        </w:rPr>
        <w:t xml:space="preserve">15.1.5.8 </w:t>
      </w:r>
      <w:r w:rsidRPr="00DD25AC">
        <w:rPr>
          <w:rFonts w:ascii="Times New Roman" w:hAnsi="Times New Roman"/>
        </w:rPr>
        <w:t xml:space="preserve">O </w:t>
      </w:r>
      <w:r>
        <w:rPr>
          <w:rFonts w:ascii="Times New Roman" w:hAnsi="Times New Roman"/>
        </w:rPr>
        <w:t>Pregoeiro</w:t>
      </w:r>
      <w:r w:rsidRPr="00DD25AC">
        <w:rPr>
          <w:rFonts w:ascii="Times New Roman" w:hAnsi="Times New Roman"/>
        </w:rPr>
        <w:t xml:space="preserve"> poderá pedir, a apresentação do original dos documentos ou declaração de autenticidade por advogado para conferência de autenticidade das cópias.</w:t>
      </w:r>
      <w:r w:rsidR="005B73A5" w:rsidRPr="00DD25AC">
        <w:rPr>
          <w:rFonts w:ascii="Times New Roman" w:hAnsi="Times New Roman"/>
          <w:lang w:eastAsia="ar-SA"/>
        </w:rPr>
        <w:t xml:space="preserve">   </w:t>
      </w:r>
    </w:p>
    <w:p w14:paraId="21953DB2" w14:textId="77777777" w:rsidR="00DD25AC" w:rsidRPr="00DD25AC" w:rsidRDefault="00DD25AC" w:rsidP="00A71611">
      <w:pPr>
        <w:spacing w:line="276" w:lineRule="auto"/>
        <w:jc w:val="both"/>
        <w:rPr>
          <w:rFonts w:ascii="Times New Roman" w:hAnsi="Times New Roman"/>
          <w:bCs/>
          <w:sz w:val="23"/>
          <w:szCs w:val="23"/>
        </w:rPr>
      </w:pPr>
    </w:p>
    <w:p w14:paraId="756CA8AF" w14:textId="77777777" w:rsidR="00A71611" w:rsidRPr="006D56B6" w:rsidRDefault="00A71611" w:rsidP="00A71611">
      <w:pPr>
        <w:spacing w:line="276" w:lineRule="auto"/>
        <w:jc w:val="both"/>
        <w:rPr>
          <w:rFonts w:ascii="Times New Roman" w:hAnsi="Times New Roman"/>
          <w:b/>
          <w:bCs/>
          <w:sz w:val="23"/>
          <w:szCs w:val="23"/>
        </w:rPr>
      </w:pPr>
      <w:r w:rsidRPr="006D56B6">
        <w:rPr>
          <w:rFonts w:ascii="Times New Roman" w:hAnsi="Times New Roman"/>
          <w:b/>
          <w:bCs/>
          <w:sz w:val="23"/>
          <w:szCs w:val="23"/>
        </w:rPr>
        <w:t>1</w:t>
      </w:r>
      <w:r w:rsidR="005B73A5" w:rsidRPr="006D56B6">
        <w:rPr>
          <w:rFonts w:ascii="Times New Roman" w:hAnsi="Times New Roman"/>
          <w:b/>
          <w:bCs/>
          <w:sz w:val="23"/>
          <w:szCs w:val="23"/>
        </w:rPr>
        <w:t>6</w:t>
      </w:r>
      <w:r w:rsidRPr="006D56B6">
        <w:rPr>
          <w:rFonts w:ascii="Times New Roman" w:hAnsi="Times New Roman"/>
          <w:b/>
          <w:bCs/>
          <w:sz w:val="23"/>
          <w:szCs w:val="23"/>
        </w:rPr>
        <w:t>. DOS RECURSOS</w:t>
      </w:r>
    </w:p>
    <w:p w14:paraId="6490254D" w14:textId="77777777" w:rsidR="005B73A5" w:rsidRPr="006D56B6" w:rsidRDefault="005B73A5" w:rsidP="00A71611">
      <w:pPr>
        <w:spacing w:line="276" w:lineRule="auto"/>
        <w:jc w:val="both"/>
        <w:rPr>
          <w:rFonts w:ascii="Times New Roman" w:hAnsi="Times New Roman"/>
          <w:b/>
          <w:bCs/>
          <w:sz w:val="23"/>
          <w:szCs w:val="23"/>
        </w:rPr>
      </w:pPr>
    </w:p>
    <w:p w14:paraId="08F3F230"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Pr="006D56B6">
        <w:rPr>
          <w:rFonts w:ascii="Times New Roman" w:hAnsi="Times New Roman"/>
          <w:b/>
          <w:color w:val="000000"/>
        </w:rPr>
        <w:t>.1</w:t>
      </w:r>
      <w:r w:rsidRPr="006D56B6">
        <w:rPr>
          <w:rFonts w:ascii="Times New Roman" w:hAnsi="Times New Roman"/>
          <w:color w:val="000000"/>
        </w:rPr>
        <w:t>. Caberá recurso em face de:</w:t>
      </w:r>
    </w:p>
    <w:p w14:paraId="119ECE8B" w14:textId="77777777" w:rsidR="005B73A5" w:rsidRPr="006D56B6" w:rsidRDefault="005B73A5" w:rsidP="005B73A5">
      <w:pPr>
        <w:spacing w:line="276" w:lineRule="auto"/>
        <w:jc w:val="both"/>
        <w:rPr>
          <w:rFonts w:ascii="Times New Roman" w:hAnsi="Times New Roman"/>
          <w:color w:val="000000"/>
        </w:rPr>
      </w:pPr>
    </w:p>
    <w:p w14:paraId="14665954" w14:textId="711ADF40"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Pr="006D56B6">
        <w:rPr>
          <w:rFonts w:ascii="Times New Roman" w:hAnsi="Times New Roman"/>
          <w:b/>
          <w:color w:val="000000"/>
        </w:rPr>
        <w:t>.1.</w:t>
      </w:r>
      <w:r w:rsidR="00A25D50">
        <w:rPr>
          <w:rFonts w:ascii="Times New Roman" w:hAnsi="Times New Roman"/>
          <w:b/>
          <w:color w:val="000000"/>
        </w:rPr>
        <w:t>1</w:t>
      </w:r>
      <w:r w:rsidRPr="006D56B6">
        <w:rPr>
          <w:rFonts w:ascii="Times New Roman" w:hAnsi="Times New Roman"/>
          <w:color w:val="000000"/>
        </w:rPr>
        <w:t xml:space="preserve"> julgamento das propostas;</w:t>
      </w:r>
    </w:p>
    <w:p w14:paraId="357DB326" w14:textId="52FA7FFE"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Pr="006D56B6">
        <w:rPr>
          <w:rFonts w:ascii="Times New Roman" w:hAnsi="Times New Roman"/>
          <w:b/>
          <w:color w:val="000000"/>
        </w:rPr>
        <w:t>.1.</w:t>
      </w:r>
      <w:r w:rsidR="00A25D50">
        <w:rPr>
          <w:rFonts w:ascii="Times New Roman" w:hAnsi="Times New Roman"/>
          <w:b/>
          <w:color w:val="000000"/>
        </w:rPr>
        <w:t>2</w:t>
      </w:r>
      <w:r w:rsidRPr="006D56B6">
        <w:rPr>
          <w:rFonts w:ascii="Times New Roman" w:hAnsi="Times New Roman"/>
          <w:color w:val="000000"/>
        </w:rPr>
        <w:t xml:space="preserve"> ato de habilitação ou inabilitação de licitante;</w:t>
      </w:r>
    </w:p>
    <w:p w14:paraId="324E8528" w14:textId="639FF8FD"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Pr="006D56B6">
        <w:rPr>
          <w:rFonts w:ascii="Times New Roman" w:hAnsi="Times New Roman"/>
          <w:b/>
          <w:color w:val="000000"/>
        </w:rPr>
        <w:t>.1.</w:t>
      </w:r>
      <w:r w:rsidR="00A25D50">
        <w:rPr>
          <w:rFonts w:ascii="Times New Roman" w:hAnsi="Times New Roman"/>
          <w:b/>
          <w:color w:val="000000"/>
        </w:rPr>
        <w:t>3</w:t>
      </w:r>
      <w:r w:rsidRPr="006D56B6">
        <w:rPr>
          <w:rFonts w:ascii="Times New Roman" w:hAnsi="Times New Roman"/>
          <w:color w:val="000000"/>
        </w:rPr>
        <w:t xml:space="preserve"> anulação ou revogação da licitação.</w:t>
      </w:r>
    </w:p>
    <w:p w14:paraId="09572CE5" w14:textId="0B1FEF16" w:rsidR="005B73A5" w:rsidRDefault="005B73A5" w:rsidP="005B73A5">
      <w:pPr>
        <w:spacing w:line="276" w:lineRule="auto"/>
        <w:jc w:val="both"/>
        <w:rPr>
          <w:rFonts w:ascii="Times New Roman" w:hAnsi="Times New Roman"/>
          <w:color w:val="000000"/>
        </w:rPr>
      </w:pPr>
    </w:p>
    <w:p w14:paraId="6323C50E" w14:textId="77777777" w:rsidR="00A25D50" w:rsidRPr="006D56B6" w:rsidRDefault="00A25D50" w:rsidP="005B73A5">
      <w:pPr>
        <w:spacing w:line="276" w:lineRule="auto"/>
        <w:jc w:val="both"/>
        <w:rPr>
          <w:rFonts w:ascii="Times New Roman" w:hAnsi="Times New Roman"/>
          <w:color w:val="000000"/>
        </w:rPr>
      </w:pPr>
    </w:p>
    <w:p w14:paraId="70620D1A"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Pr="006D56B6">
        <w:rPr>
          <w:rFonts w:ascii="Times New Roman" w:hAnsi="Times New Roman"/>
          <w:b/>
          <w:color w:val="000000"/>
        </w:rPr>
        <w:t>.2</w:t>
      </w:r>
      <w:r w:rsidRPr="006D56B6">
        <w:rPr>
          <w:rFonts w:ascii="Times New Roman" w:hAnsi="Times New Roman"/>
          <w:color w:val="000000"/>
        </w:rPr>
        <w:t>. Nos recursos de julgamento das propostas e de ato de habilitação ou inabilitação de licitante serão observadas as seguintes disposições:</w:t>
      </w:r>
    </w:p>
    <w:p w14:paraId="7C9D9C52" w14:textId="77777777" w:rsidR="005B73A5" w:rsidRPr="006D56B6" w:rsidRDefault="005B73A5" w:rsidP="005B73A5">
      <w:pPr>
        <w:spacing w:line="276" w:lineRule="auto"/>
        <w:jc w:val="both"/>
        <w:rPr>
          <w:rFonts w:ascii="Times New Roman" w:hAnsi="Times New Roman"/>
          <w:color w:val="000000"/>
        </w:rPr>
      </w:pPr>
    </w:p>
    <w:p w14:paraId="4582FBFC"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Pr="006D56B6">
        <w:rPr>
          <w:rFonts w:ascii="Times New Roman" w:hAnsi="Times New Roman"/>
          <w:b/>
          <w:color w:val="000000"/>
        </w:rPr>
        <w:t>.2.</w:t>
      </w:r>
      <w:r w:rsidR="00F672A0">
        <w:rPr>
          <w:rFonts w:ascii="Times New Roman" w:hAnsi="Times New Roman"/>
          <w:b/>
          <w:color w:val="000000"/>
        </w:rPr>
        <w:t>1</w:t>
      </w:r>
      <w:r w:rsidRPr="006D56B6">
        <w:rPr>
          <w:rFonts w:ascii="Times New Roman" w:hAnsi="Times New Roman"/>
          <w:b/>
          <w:color w:val="000000"/>
        </w:rPr>
        <w:t>.</w:t>
      </w:r>
      <w:r w:rsidRPr="006D56B6">
        <w:rPr>
          <w:rFonts w:ascii="Times New Roman" w:hAnsi="Times New Roman"/>
          <w:color w:val="000000"/>
        </w:rPr>
        <w:t xml:space="preserve"> A intenção de recorrer deverá ser manifestada imediatamente, sob pena de preclusão, e o prazo para apresentação das razões recursais de 3 (três) dias úteis </w:t>
      </w:r>
      <w:hyperlink r:id="rId17" w:anchor="art17%C2%A71">
        <w:r w:rsidRPr="006D56B6">
          <w:rPr>
            <w:rFonts w:ascii="Times New Roman" w:hAnsi="Times New Roman"/>
            <w:color w:val="000000"/>
          </w:rPr>
          <w:t>será iniciado na data de intimação ou de lavratura da ata de habilitação ou inabilitação ou, na hipótese de adoção da inversão de fases prevista no § 1º do art. 17 da Lei n. 14.133/2021, da ata de julgamento;</w:t>
        </w:r>
      </w:hyperlink>
    </w:p>
    <w:p w14:paraId="4D09D8AC" w14:textId="77777777" w:rsidR="005B73A5" w:rsidRPr="006D56B6" w:rsidRDefault="005B73A5" w:rsidP="005B73A5">
      <w:pPr>
        <w:spacing w:line="276" w:lineRule="auto"/>
        <w:jc w:val="both"/>
        <w:rPr>
          <w:rFonts w:ascii="Times New Roman" w:hAnsi="Times New Roman"/>
          <w:b/>
          <w:color w:val="000000"/>
        </w:rPr>
      </w:pPr>
    </w:p>
    <w:p w14:paraId="0DCA2E6E"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Pr="006D56B6">
        <w:rPr>
          <w:rFonts w:ascii="Times New Roman" w:hAnsi="Times New Roman"/>
          <w:b/>
          <w:color w:val="000000"/>
        </w:rPr>
        <w:t>.2.</w:t>
      </w:r>
      <w:r w:rsidR="00F672A0">
        <w:rPr>
          <w:rFonts w:ascii="Times New Roman" w:hAnsi="Times New Roman"/>
          <w:b/>
          <w:color w:val="000000"/>
        </w:rPr>
        <w:t>2</w:t>
      </w:r>
      <w:r w:rsidRPr="006D56B6">
        <w:rPr>
          <w:rFonts w:ascii="Times New Roman" w:hAnsi="Times New Roman"/>
          <w:b/>
          <w:color w:val="000000"/>
        </w:rPr>
        <w:t>.</w:t>
      </w:r>
      <w:r w:rsidRPr="006D56B6">
        <w:rPr>
          <w:rFonts w:ascii="Times New Roman" w:hAnsi="Times New Roman"/>
          <w:color w:val="000000"/>
        </w:rPr>
        <w:t xml:space="preserve"> A apreciação se dará em fase única.</w:t>
      </w:r>
    </w:p>
    <w:p w14:paraId="2063F3AD" w14:textId="77777777" w:rsidR="005B73A5" w:rsidRPr="006D56B6" w:rsidRDefault="005B73A5" w:rsidP="005B73A5">
      <w:pPr>
        <w:spacing w:line="276" w:lineRule="auto"/>
        <w:jc w:val="both"/>
        <w:rPr>
          <w:rFonts w:ascii="Times New Roman" w:hAnsi="Times New Roman"/>
          <w:color w:val="000000"/>
        </w:rPr>
      </w:pPr>
    </w:p>
    <w:p w14:paraId="3587F2CA"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00F672A0">
        <w:rPr>
          <w:rFonts w:ascii="Times New Roman" w:hAnsi="Times New Roman"/>
          <w:b/>
          <w:color w:val="000000"/>
        </w:rPr>
        <w:t>.2.3</w:t>
      </w:r>
      <w:r w:rsidRPr="006D56B6">
        <w:rPr>
          <w:rFonts w:ascii="Times New Roman" w:hAnsi="Times New Roman"/>
          <w:color w:val="000000"/>
        </w:rPr>
        <w:t xml:space="preserve">. Declarado o vencedor, o pregoeiro abrirá prazo, durante o qual qualquer licitante poderá, de forma imediata e motivada, em campo próprio do sistema eletrônico, manifestar sua intenção de recurso. </w:t>
      </w:r>
    </w:p>
    <w:p w14:paraId="3B79F90A" w14:textId="77777777" w:rsidR="005B73A5" w:rsidRPr="006D56B6" w:rsidRDefault="005B73A5" w:rsidP="005B73A5">
      <w:pPr>
        <w:spacing w:line="276" w:lineRule="auto"/>
        <w:jc w:val="both"/>
        <w:rPr>
          <w:rFonts w:ascii="Times New Roman" w:hAnsi="Times New Roman"/>
          <w:color w:val="000000"/>
        </w:rPr>
      </w:pPr>
    </w:p>
    <w:p w14:paraId="5153BD50"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Pr="006D56B6">
        <w:rPr>
          <w:rFonts w:ascii="Times New Roman" w:hAnsi="Times New Roman"/>
          <w:b/>
          <w:color w:val="000000"/>
        </w:rPr>
        <w:t>.2.</w:t>
      </w:r>
      <w:r w:rsidR="00F672A0">
        <w:rPr>
          <w:rFonts w:ascii="Times New Roman" w:hAnsi="Times New Roman"/>
          <w:b/>
          <w:color w:val="000000"/>
        </w:rPr>
        <w:t>4</w:t>
      </w:r>
      <w:r w:rsidRPr="006D56B6">
        <w:rPr>
          <w:rFonts w:ascii="Times New Roman" w:hAnsi="Times New Roman"/>
          <w:color w:val="000000"/>
        </w:rPr>
        <w:t>. A falta de manifestação no prazo estabelecido autoriza o pregoeiro a adjudicar o objeto ao licitante vencedor.</w:t>
      </w:r>
    </w:p>
    <w:p w14:paraId="1492873F" w14:textId="35401F22" w:rsidR="005B73A5" w:rsidRDefault="005B73A5" w:rsidP="005B73A5">
      <w:pPr>
        <w:spacing w:line="276" w:lineRule="auto"/>
        <w:jc w:val="both"/>
        <w:rPr>
          <w:rFonts w:ascii="Times New Roman" w:hAnsi="Times New Roman"/>
          <w:color w:val="000000"/>
        </w:rPr>
      </w:pPr>
    </w:p>
    <w:p w14:paraId="545B45EA"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00F672A0">
        <w:rPr>
          <w:rFonts w:ascii="Times New Roman" w:hAnsi="Times New Roman"/>
          <w:b/>
          <w:color w:val="000000"/>
        </w:rPr>
        <w:t>.2.5</w:t>
      </w:r>
      <w:r w:rsidRPr="006D56B6">
        <w:rPr>
          <w:rFonts w:ascii="Times New Roman" w:hAnsi="Times New Roman"/>
          <w:color w:val="000000"/>
        </w:rPr>
        <w:t>. Não será admitida intenção de recurso de caráter protelatório, fundada em mera insatisfação do licitante, ou baseada em fatos genéricos.</w:t>
      </w:r>
    </w:p>
    <w:p w14:paraId="4C960D88" w14:textId="77777777" w:rsidR="005B73A5" w:rsidRPr="006D56B6" w:rsidRDefault="005B73A5" w:rsidP="005B73A5">
      <w:pPr>
        <w:spacing w:line="276" w:lineRule="auto"/>
        <w:jc w:val="both"/>
        <w:rPr>
          <w:rFonts w:ascii="Times New Roman" w:hAnsi="Times New Roman"/>
          <w:color w:val="000000"/>
        </w:rPr>
      </w:pPr>
    </w:p>
    <w:p w14:paraId="3391E6FC"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00F672A0">
        <w:rPr>
          <w:rFonts w:ascii="Times New Roman" w:hAnsi="Times New Roman"/>
          <w:b/>
          <w:color w:val="000000"/>
        </w:rPr>
        <w:t>.2.6</w:t>
      </w:r>
      <w:r w:rsidRPr="006D56B6">
        <w:rPr>
          <w:rFonts w:ascii="Times New Roman" w:hAnsi="Times New Roman"/>
          <w:color w:val="000000"/>
        </w:rPr>
        <w:t>. O pregoeiro examinará a intenção de recurso, aceitando-a ou, motivadamente, rejeitando-a, em campo próprio do sistema eletrônico.</w:t>
      </w:r>
    </w:p>
    <w:p w14:paraId="7F571D72" w14:textId="77777777" w:rsidR="005B73A5" w:rsidRPr="006D56B6" w:rsidRDefault="005B73A5" w:rsidP="005B73A5">
      <w:pPr>
        <w:spacing w:line="276" w:lineRule="auto"/>
        <w:jc w:val="both"/>
        <w:rPr>
          <w:rFonts w:ascii="Times New Roman" w:hAnsi="Times New Roman"/>
          <w:color w:val="000000"/>
        </w:rPr>
      </w:pPr>
    </w:p>
    <w:p w14:paraId="4C119EB1"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00F672A0">
        <w:rPr>
          <w:rFonts w:ascii="Times New Roman" w:hAnsi="Times New Roman"/>
          <w:b/>
          <w:color w:val="000000"/>
        </w:rPr>
        <w:t>.2.7</w:t>
      </w:r>
      <w:r w:rsidRPr="006D56B6">
        <w:rPr>
          <w:rFonts w:ascii="Times New Roman" w:hAnsi="Times New Roman"/>
          <w:color w:val="000000"/>
        </w:rPr>
        <w:t>. O licitante que tiver sua intenção de recurso aceita deverá registrar as razões do recurso em campo próprio do sistema no prazo de 3 (três) dias úteis, ficando os demais licitantes, desde logo, intimados a apresentar contrarrazões, também via sistema, em igual prazo, que começará a correr a partir do término do prazo do recorrente.</w:t>
      </w:r>
    </w:p>
    <w:p w14:paraId="5B01C4F1" w14:textId="77777777" w:rsidR="005B73A5" w:rsidRPr="006D56B6" w:rsidRDefault="005B73A5" w:rsidP="005B73A5">
      <w:pPr>
        <w:spacing w:line="276" w:lineRule="auto"/>
        <w:jc w:val="both"/>
        <w:rPr>
          <w:rFonts w:ascii="Times New Roman" w:hAnsi="Times New Roman"/>
          <w:color w:val="000000"/>
        </w:rPr>
      </w:pPr>
    </w:p>
    <w:p w14:paraId="6DED26D1"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00F672A0">
        <w:rPr>
          <w:rFonts w:ascii="Times New Roman" w:hAnsi="Times New Roman"/>
          <w:b/>
          <w:color w:val="000000"/>
        </w:rPr>
        <w:t>.2.8</w:t>
      </w:r>
      <w:r w:rsidRPr="006D56B6">
        <w:rPr>
          <w:rFonts w:ascii="Times New Roman" w:hAnsi="Times New Roman"/>
          <w:color w:val="000000"/>
        </w:rPr>
        <w:t>. Para justificar sua intenção de recorrer e fundamentar suas razões ou contrarrazões de recurso, o licitante interessado poderá solicitar vista dos autos a partir do encerramento da fase de lances.</w:t>
      </w:r>
    </w:p>
    <w:p w14:paraId="3DF714E4" w14:textId="77777777" w:rsidR="005B73A5" w:rsidRPr="006D56B6" w:rsidRDefault="005B73A5" w:rsidP="005B73A5">
      <w:pPr>
        <w:spacing w:line="276" w:lineRule="auto"/>
        <w:jc w:val="both"/>
        <w:rPr>
          <w:rFonts w:ascii="Times New Roman" w:hAnsi="Times New Roman"/>
          <w:color w:val="000000"/>
        </w:rPr>
      </w:pPr>
    </w:p>
    <w:p w14:paraId="4AE93722"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Pr="006D56B6">
        <w:rPr>
          <w:rFonts w:ascii="Times New Roman" w:hAnsi="Times New Roman"/>
          <w:b/>
          <w:color w:val="000000"/>
        </w:rPr>
        <w:t>.2.</w:t>
      </w:r>
      <w:r w:rsidR="00F672A0">
        <w:rPr>
          <w:rFonts w:ascii="Times New Roman" w:hAnsi="Times New Roman"/>
          <w:b/>
          <w:color w:val="000000"/>
        </w:rPr>
        <w:t>9</w:t>
      </w:r>
      <w:r w:rsidRPr="006D56B6">
        <w:rPr>
          <w:rFonts w:ascii="Times New Roman" w:hAnsi="Times New Roman"/>
          <w:b/>
          <w:color w:val="000000"/>
        </w:rPr>
        <w:t>.</w:t>
      </w:r>
      <w:r w:rsidRPr="006D56B6">
        <w:rPr>
          <w:rFonts w:ascii="Times New Roman" w:hAnsi="Times New Roman"/>
          <w:color w:val="000000"/>
        </w:rPr>
        <w:t xml:space="preserve"> O recurso será dirigido ao Pregoeiro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6FF4F80D" w14:textId="77777777" w:rsidR="005B73A5" w:rsidRPr="006D56B6" w:rsidRDefault="005B73A5" w:rsidP="005B73A5">
      <w:pPr>
        <w:spacing w:before="225" w:after="225"/>
        <w:jc w:val="both"/>
        <w:rPr>
          <w:rFonts w:ascii="Times New Roman" w:hAnsi="Times New Roman"/>
          <w:color w:val="000000"/>
        </w:rPr>
      </w:pPr>
      <w:bookmarkStart w:id="3" w:name="art165§3"/>
      <w:bookmarkEnd w:id="3"/>
      <w:r w:rsidRPr="006D56B6">
        <w:rPr>
          <w:rFonts w:ascii="Times New Roman" w:hAnsi="Times New Roman"/>
          <w:b/>
          <w:color w:val="000000"/>
        </w:rPr>
        <w:t>1</w:t>
      </w:r>
      <w:r w:rsidR="00946982" w:rsidRPr="006D56B6">
        <w:rPr>
          <w:rFonts w:ascii="Times New Roman" w:hAnsi="Times New Roman"/>
          <w:b/>
          <w:color w:val="000000"/>
        </w:rPr>
        <w:t>6</w:t>
      </w:r>
      <w:r w:rsidR="00F672A0">
        <w:rPr>
          <w:rFonts w:ascii="Times New Roman" w:hAnsi="Times New Roman"/>
          <w:b/>
          <w:color w:val="000000"/>
        </w:rPr>
        <w:t>.2.10</w:t>
      </w:r>
      <w:r w:rsidRPr="006D56B6">
        <w:rPr>
          <w:rFonts w:ascii="Times New Roman" w:hAnsi="Times New Roman"/>
          <w:b/>
          <w:color w:val="000000"/>
        </w:rPr>
        <w:t>.</w:t>
      </w:r>
      <w:r w:rsidRPr="006D56B6">
        <w:rPr>
          <w:rFonts w:ascii="Times New Roman" w:hAnsi="Times New Roman"/>
          <w:color w:val="000000"/>
        </w:rPr>
        <w:t xml:space="preserve"> O acolhimento do recurso implicará invalidação apenas de ato insuscetível de aproveitamento.</w:t>
      </w:r>
    </w:p>
    <w:p w14:paraId="72B0EF91" w14:textId="77777777" w:rsidR="00A71611" w:rsidRPr="006D56B6" w:rsidRDefault="005B7C84" w:rsidP="00A71611">
      <w:pPr>
        <w:spacing w:line="276" w:lineRule="auto"/>
        <w:jc w:val="both"/>
        <w:rPr>
          <w:rFonts w:ascii="Times New Roman" w:hAnsi="Times New Roman"/>
          <w:b/>
          <w:bCs/>
          <w:sz w:val="23"/>
          <w:szCs w:val="23"/>
        </w:rPr>
      </w:pPr>
      <w:r w:rsidRPr="006D56B6">
        <w:rPr>
          <w:rFonts w:ascii="Times New Roman" w:hAnsi="Times New Roman"/>
          <w:b/>
          <w:bCs/>
          <w:sz w:val="23"/>
          <w:szCs w:val="23"/>
        </w:rPr>
        <w:t>17</w:t>
      </w:r>
      <w:r w:rsidR="00A71611" w:rsidRPr="006D56B6">
        <w:rPr>
          <w:rFonts w:ascii="Times New Roman" w:hAnsi="Times New Roman"/>
          <w:b/>
          <w:bCs/>
          <w:sz w:val="23"/>
          <w:szCs w:val="23"/>
        </w:rPr>
        <w:t>- DA ADJUDICAÇÃO E HOMOLOGAÇÃO</w:t>
      </w:r>
    </w:p>
    <w:p w14:paraId="08E372D5" w14:textId="77777777" w:rsidR="00A71611" w:rsidRPr="006D56B6" w:rsidRDefault="00A71611" w:rsidP="00A71611">
      <w:pPr>
        <w:spacing w:line="276" w:lineRule="auto"/>
        <w:jc w:val="both"/>
        <w:rPr>
          <w:rFonts w:ascii="Times New Roman" w:hAnsi="Times New Roman"/>
          <w:b/>
          <w:bCs/>
          <w:sz w:val="23"/>
          <w:szCs w:val="23"/>
        </w:rPr>
      </w:pPr>
    </w:p>
    <w:p w14:paraId="18B91140" w14:textId="77777777" w:rsidR="005B7C84" w:rsidRPr="00255133" w:rsidRDefault="00255133" w:rsidP="00255133">
      <w:pPr>
        <w:spacing w:line="276" w:lineRule="auto"/>
        <w:jc w:val="both"/>
        <w:rPr>
          <w:rFonts w:ascii="Times New Roman" w:hAnsi="Times New Roman"/>
          <w:bCs/>
        </w:rPr>
      </w:pPr>
      <w:r w:rsidRPr="00255133">
        <w:rPr>
          <w:rFonts w:ascii="Times New Roman" w:hAnsi="Times New Roman"/>
          <w:b/>
          <w:bCs/>
        </w:rPr>
        <w:t>17.1</w:t>
      </w:r>
      <w:r w:rsidRPr="00255133">
        <w:rPr>
          <w:rFonts w:ascii="Times New Roman" w:hAnsi="Times New Roman"/>
          <w:bCs/>
        </w:rPr>
        <w:t xml:space="preserve"> Encerradas as fases de julgamento e habilitação, e exauridos os recursos administrativos, o processo licitatório será encaminhado a autoridade superior que irá adjudicar o objeto e homologar a licitação.  </w:t>
      </w:r>
    </w:p>
    <w:p w14:paraId="0ED77CC0" w14:textId="6E4B8E6A" w:rsidR="00255133" w:rsidRDefault="00255133" w:rsidP="00255133">
      <w:pPr>
        <w:spacing w:line="276" w:lineRule="auto"/>
        <w:jc w:val="both"/>
        <w:rPr>
          <w:rFonts w:ascii="Times New Roman" w:hAnsi="Times New Roman"/>
          <w:b/>
          <w:bCs/>
        </w:rPr>
      </w:pPr>
    </w:p>
    <w:p w14:paraId="63A35AA9" w14:textId="77777777" w:rsidR="00A25D50" w:rsidRPr="006D56B6" w:rsidRDefault="00A25D50" w:rsidP="00255133">
      <w:pPr>
        <w:spacing w:line="276" w:lineRule="auto"/>
        <w:jc w:val="both"/>
        <w:rPr>
          <w:rFonts w:ascii="Times New Roman" w:hAnsi="Times New Roman"/>
          <w:b/>
          <w:bCs/>
        </w:rPr>
      </w:pPr>
    </w:p>
    <w:p w14:paraId="7BD98393" w14:textId="77777777" w:rsidR="005B7C84" w:rsidRPr="006D56B6" w:rsidRDefault="005B7C84" w:rsidP="005B7C84">
      <w:pPr>
        <w:spacing w:line="276" w:lineRule="auto"/>
        <w:jc w:val="both"/>
        <w:rPr>
          <w:rFonts w:ascii="Times New Roman" w:hAnsi="Times New Roman"/>
        </w:rPr>
      </w:pPr>
      <w:r w:rsidRPr="006D56B6">
        <w:rPr>
          <w:rFonts w:ascii="Times New Roman" w:hAnsi="Times New Roman"/>
          <w:b/>
          <w:bCs/>
        </w:rPr>
        <w:t>1</w:t>
      </w:r>
      <w:r w:rsidR="00F56627" w:rsidRPr="006D56B6">
        <w:rPr>
          <w:rFonts w:ascii="Times New Roman" w:hAnsi="Times New Roman"/>
          <w:b/>
          <w:bCs/>
        </w:rPr>
        <w:t>7</w:t>
      </w:r>
      <w:r w:rsidRPr="006D56B6">
        <w:rPr>
          <w:rFonts w:ascii="Times New Roman" w:hAnsi="Times New Roman"/>
          <w:b/>
          <w:bCs/>
        </w:rPr>
        <w:t xml:space="preserve">.2 </w:t>
      </w:r>
      <w:r w:rsidRPr="006D56B6">
        <w:rPr>
          <w:rFonts w:ascii="Times New Roman" w:hAnsi="Times New Roman"/>
          <w:bCs/>
        </w:rPr>
        <w:t>Depois de homologado o resultado deste pregão, o licitante vencedor será convocado para, assinar a ata de registro de preços, dentro do prazo de 5 (cinco) dias úteis, podendo ser prorrogado 1 (uma) vez, por igual período a critério da administração, sob pena de decair o direito à contratação, sem prejuízo das sanções previstas neste edital.</w:t>
      </w:r>
      <w:r w:rsidRPr="006D56B6">
        <w:rPr>
          <w:rFonts w:ascii="Times New Roman" w:hAnsi="Times New Roman"/>
        </w:rPr>
        <w:t xml:space="preserve"> </w:t>
      </w:r>
    </w:p>
    <w:p w14:paraId="62999696" w14:textId="77777777" w:rsidR="005B7C84" w:rsidRPr="006D56B6" w:rsidRDefault="005B7C84" w:rsidP="005B7C84">
      <w:pPr>
        <w:spacing w:line="276" w:lineRule="auto"/>
        <w:jc w:val="both"/>
        <w:rPr>
          <w:rFonts w:ascii="Times New Roman" w:hAnsi="Times New Roman"/>
        </w:rPr>
      </w:pPr>
    </w:p>
    <w:p w14:paraId="3932DFD2" w14:textId="77777777" w:rsidR="005B7C84" w:rsidRPr="006D56B6" w:rsidRDefault="005B7C84" w:rsidP="005B7C84">
      <w:pPr>
        <w:tabs>
          <w:tab w:val="left" w:pos="0"/>
        </w:tabs>
        <w:spacing w:line="276" w:lineRule="auto"/>
        <w:jc w:val="both"/>
        <w:rPr>
          <w:rFonts w:ascii="Times New Roman" w:hAnsi="Times New Roman"/>
          <w:bCs/>
          <w:iCs/>
        </w:rPr>
      </w:pPr>
      <w:r w:rsidRPr="006D56B6">
        <w:rPr>
          <w:rFonts w:ascii="Times New Roman" w:hAnsi="Times New Roman"/>
          <w:b/>
          <w:bCs/>
          <w:iCs/>
        </w:rPr>
        <w:t>1</w:t>
      </w:r>
      <w:r w:rsidR="00F56627" w:rsidRPr="006D56B6">
        <w:rPr>
          <w:rFonts w:ascii="Times New Roman" w:hAnsi="Times New Roman"/>
          <w:b/>
          <w:bCs/>
          <w:iCs/>
        </w:rPr>
        <w:t>7</w:t>
      </w:r>
      <w:r w:rsidRPr="006D56B6">
        <w:rPr>
          <w:rFonts w:ascii="Times New Roman" w:hAnsi="Times New Roman"/>
          <w:b/>
          <w:bCs/>
          <w:iCs/>
        </w:rPr>
        <w:t xml:space="preserve">.3 </w:t>
      </w:r>
      <w:r w:rsidRPr="006D56B6">
        <w:rPr>
          <w:rFonts w:ascii="Times New Roman" w:hAnsi="Times New Roman"/>
          <w:bCs/>
          <w:iCs/>
        </w:rPr>
        <w:t xml:space="preserve">A contratação realizada pelo </w:t>
      </w:r>
      <w:r w:rsidRPr="006D56B6">
        <w:rPr>
          <w:rFonts w:ascii="Times New Roman" w:hAnsi="Times New Roman"/>
          <w:b/>
          <w:bCs/>
          <w:iCs/>
        </w:rPr>
        <w:t>ÓRGÃO GERENCIADOR</w:t>
      </w:r>
      <w:r w:rsidRPr="006D56B6">
        <w:rPr>
          <w:rFonts w:ascii="Times New Roman" w:hAnsi="Times New Roman"/>
          <w:bCs/>
          <w:iCs/>
        </w:rPr>
        <w:t xml:space="preserve"> e pelos </w:t>
      </w:r>
      <w:r w:rsidRPr="006D56B6">
        <w:rPr>
          <w:rFonts w:ascii="Times New Roman" w:hAnsi="Times New Roman"/>
          <w:b/>
          <w:bCs/>
          <w:iCs/>
        </w:rPr>
        <w:t>ÓRGÃOS PARTICIPANTES</w:t>
      </w:r>
      <w:r w:rsidRPr="006D56B6">
        <w:rPr>
          <w:rFonts w:ascii="Times New Roman" w:hAnsi="Times New Roman"/>
          <w:bCs/>
          <w:iCs/>
        </w:rPr>
        <w:t xml:space="preserve"> será formalizada por intermédio de instrumento contratual (Anexo IV – Minuta de Contrato), emissão de nota de empenho de despesa, autorização de compra ou outro instrumento similar.</w:t>
      </w:r>
    </w:p>
    <w:p w14:paraId="6FC14145" w14:textId="77777777" w:rsidR="005B7C84" w:rsidRPr="006D56B6" w:rsidRDefault="005B7C84" w:rsidP="005B7C84">
      <w:pPr>
        <w:spacing w:line="276" w:lineRule="auto"/>
        <w:jc w:val="both"/>
        <w:rPr>
          <w:rFonts w:ascii="Times New Roman" w:hAnsi="Times New Roman"/>
        </w:rPr>
      </w:pPr>
    </w:p>
    <w:p w14:paraId="63F1E6EE" w14:textId="77777777" w:rsidR="005B7C84" w:rsidRPr="006D56B6" w:rsidRDefault="005B7C84" w:rsidP="005B7C84">
      <w:pPr>
        <w:spacing w:line="276" w:lineRule="auto"/>
        <w:jc w:val="both"/>
        <w:rPr>
          <w:rFonts w:ascii="Times New Roman" w:hAnsi="Times New Roman"/>
        </w:rPr>
      </w:pPr>
      <w:r w:rsidRPr="006D56B6">
        <w:rPr>
          <w:rFonts w:ascii="Times New Roman" w:hAnsi="Times New Roman"/>
          <w:b/>
          <w:bCs/>
        </w:rPr>
        <w:t>1</w:t>
      </w:r>
      <w:r w:rsidR="00F56627" w:rsidRPr="006D56B6">
        <w:rPr>
          <w:rFonts w:ascii="Times New Roman" w:hAnsi="Times New Roman"/>
          <w:b/>
          <w:bCs/>
        </w:rPr>
        <w:t>7</w:t>
      </w:r>
      <w:r w:rsidRPr="006D56B6">
        <w:rPr>
          <w:rFonts w:ascii="Times New Roman" w:hAnsi="Times New Roman"/>
          <w:b/>
          <w:bCs/>
        </w:rPr>
        <w:t xml:space="preserve">.4 </w:t>
      </w:r>
      <w:r w:rsidRPr="006D56B6">
        <w:rPr>
          <w:rFonts w:ascii="Times New Roman" w:hAnsi="Times New Roman"/>
          <w:bCs/>
        </w:rPr>
        <w:t>Quando o convocado não assinar</w:t>
      </w:r>
      <w:r w:rsidRPr="006D56B6">
        <w:rPr>
          <w:rFonts w:ascii="Times New Roman" w:hAnsi="Times New Roman"/>
        </w:rPr>
        <w:t xml:space="preserve"> a Ata de Registro de Preços no prazo estabelecido, poderá o Pregoeiro convocar os licitantes remanescentes, na ordem de classificação, atendendo nas condições propostas pelo licitante vencedor.</w:t>
      </w:r>
    </w:p>
    <w:p w14:paraId="523523D5" w14:textId="77777777" w:rsidR="005B7C84" w:rsidRPr="006D56B6" w:rsidRDefault="005B7C84" w:rsidP="005B7C84">
      <w:pPr>
        <w:spacing w:line="276" w:lineRule="auto"/>
        <w:jc w:val="both"/>
        <w:rPr>
          <w:rFonts w:ascii="Times New Roman" w:hAnsi="Times New Roman"/>
        </w:rPr>
      </w:pPr>
    </w:p>
    <w:p w14:paraId="5BAC8762" w14:textId="77777777" w:rsidR="005B7C84" w:rsidRPr="006D56B6" w:rsidRDefault="005B7C84" w:rsidP="005B7C84">
      <w:pPr>
        <w:spacing w:line="276" w:lineRule="auto"/>
        <w:jc w:val="both"/>
        <w:rPr>
          <w:rFonts w:ascii="Times New Roman" w:hAnsi="Times New Roman"/>
          <w:bCs/>
        </w:rPr>
      </w:pPr>
      <w:r w:rsidRPr="006D56B6">
        <w:rPr>
          <w:rFonts w:ascii="Times New Roman" w:hAnsi="Times New Roman"/>
          <w:b/>
          <w:bCs/>
        </w:rPr>
        <w:t>1</w:t>
      </w:r>
      <w:r w:rsidR="00F56627" w:rsidRPr="006D56B6">
        <w:rPr>
          <w:rFonts w:ascii="Times New Roman" w:hAnsi="Times New Roman"/>
          <w:b/>
          <w:bCs/>
        </w:rPr>
        <w:t>7</w:t>
      </w:r>
      <w:r w:rsidRPr="006D56B6">
        <w:rPr>
          <w:rFonts w:ascii="Times New Roman" w:hAnsi="Times New Roman"/>
          <w:b/>
          <w:bCs/>
        </w:rPr>
        <w:t xml:space="preserve">.5 </w:t>
      </w:r>
      <w:r w:rsidRPr="006D56B6">
        <w:rPr>
          <w:rFonts w:ascii="Times New Roman" w:hAnsi="Times New Roman"/>
          <w:bCs/>
        </w:rPr>
        <w:t xml:space="preserve">Uma vez o licitante vencedor convocado, por escrito, para assinatura do Contrato, o mesmo deverá ocorrer em até </w:t>
      </w:r>
      <w:r w:rsidRPr="006D56B6">
        <w:rPr>
          <w:rFonts w:ascii="Times New Roman" w:hAnsi="Times New Roman"/>
          <w:b/>
          <w:bCs/>
        </w:rPr>
        <w:t>05 (cinco) dias úteis</w:t>
      </w:r>
      <w:r w:rsidRPr="006D56B6">
        <w:rPr>
          <w:rFonts w:ascii="Times New Roman" w:hAnsi="Times New Roman"/>
          <w:bCs/>
        </w:rPr>
        <w:t>, podendo ser prorrogado 1 (uma) vez, por igual período a critério da administração, sob pena de decair o direito à contratação, sem prejuízo das sanções previstas neste edital.</w:t>
      </w:r>
      <w:r w:rsidRPr="006D56B6">
        <w:rPr>
          <w:rFonts w:ascii="Times New Roman" w:hAnsi="Times New Roman"/>
        </w:rPr>
        <w:t xml:space="preserve"> </w:t>
      </w:r>
      <w:r w:rsidRPr="006D56B6">
        <w:rPr>
          <w:rFonts w:ascii="Times New Roman" w:hAnsi="Times New Roman"/>
          <w:bCs/>
        </w:rPr>
        <w:t xml:space="preserve">  </w:t>
      </w:r>
    </w:p>
    <w:p w14:paraId="04D28EC0" w14:textId="77777777" w:rsidR="005B7C84" w:rsidRPr="006D56B6" w:rsidRDefault="005B7C84" w:rsidP="005B7C84">
      <w:pPr>
        <w:spacing w:line="276" w:lineRule="auto"/>
        <w:jc w:val="both"/>
        <w:rPr>
          <w:rFonts w:ascii="Times New Roman" w:hAnsi="Times New Roman"/>
          <w:b/>
          <w:bCs/>
        </w:rPr>
      </w:pPr>
    </w:p>
    <w:p w14:paraId="1CBB0E8E" w14:textId="77777777" w:rsidR="005B7C84" w:rsidRPr="006D56B6" w:rsidRDefault="005B7C84" w:rsidP="005B7C84">
      <w:pPr>
        <w:spacing w:line="276" w:lineRule="auto"/>
        <w:jc w:val="both"/>
        <w:rPr>
          <w:rFonts w:ascii="Times New Roman" w:hAnsi="Times New Roman"/>
        </w:rPr>
      </w:pPr>
      <w:r w:rsidRPr="006D56B6">
        <w:rPr>
          <w:rFonts w:ascii="Times New Roman" w:hAnsi="Times New Roman"/>
          <w:b/>
          <w:bCs/>
        </w:rPr>
        <w:t>1</w:t>
      </w:r>
      <w:r w:rsidR="00F56627" w:rsidRPr="006D56B6">
        <w:rPr>
          <w:rFonts w:ascii="Times New Roman" w:hAnsi="Times New Roman"/>
          <w:b/>
          <w:bCs/>
        </w:rPr>
        <w:t>7</w:t>
      </w:r>
      <w:r w:rsidRPr="006D56B6">
        <w:rPr>
          <w:rFonts w:ascii="Times New Roman" w:hAnsi="Times New Roman"/>
          <w:b/>
          <w:bCs/>
        </w:rPr>
        <w:t xml:space="preserve">.6 </w:t>
      </w:r>
      <w:r w:rsidRPr="006D56B6">
        <w:rPr>
          <w:rFonts w:ascii="Times New Roman" w:hAnsi="Times New Roman"/>
        </w:rPr>
        <w:t>Deixando o adjudicatário de assinar o contrato no prazo estabelecido, poderá o Pregoeiro sem prejuízo da aplicação das sanções administrativas ao faltoso, examinar e negociar as ofertas subsequentes, bem como a qualificação dos licitantes, na ordem de classificação, e assim sucessivamente, até a apuração de uma que atenda às condições propostas pelo licitante vencedor.</w:t>
      </w:r>
    </w:p>
    <w:p w14:paraId="4F2A16E8" w14:textId="77777777" w:rsidR="005B7C84" w:rsidRPr="006D56B6" w:rsidRDefault="005B7C84" w:rsidP="005B7C84">
      <w:pPr>
        <w:spacing w:line="276" w:lineRule="auto"/>
        <w:jc w:val="both"/>
        <w:rPr>
          <w:rFonts w:ascii="Times New Roman" w:hAnsi="Times New Roman"/>
        </w:rPr>
      </w:pPr>
    </w:p>
    <w:p w14:paraId="1CBD9A66" w14:textId="77777777" w:rsidR="005B7C84" w:rsidRPr="006D56B6" w:rsidRDefault="005B7C84" w:rsidP="005B7C84">
      <w:pPr>
        <w:spacing w:line="276" w:lineRule="auto"/>
        <w:jc w:val="both"/>
        <w:rPr>
          <w:rFonts w:ascii="Times New Roman" w:hAnsi="Times New Roman"/>
        </w:rPr>
      </w:pPr>
      <w:r w:rsidRPr="006D56B6">
        <w:rPr>
          <w:rFonts w:ascii="Times New Roman" w:hAnsi="Times New Roman"/>
          <w:b/>
          <w:bCs/>
        </w:rPr>
        <w:t>1</w:t>
      </w:r>
      <w:r w:rsidR="00F56627" w:rsidRPr="006D56B6">
        <w:rPr>
          <w:rFonts w:ascii="Times New Roman" w:hAnsi="Times New Roman"/>
          <w:b/>
          <w:bCs/>
        </w:rPr>
        <w:t>7</w:t>
      </w:r>
      <w:r w:rsidRPr="006D56B6">
        <w:rPr>
          <w:rFonts w:ascii="Times New Roman" w:hAnsi="Times New Roman"/>
          <w:b/>
          <w:bCs/>
        </w:rPr>
        <w:t xml:space="preserve">.7 </w:t>
      </w:r>
      <w:r w:rsidRPr="006D56B6">
        <w:rPr>
          <w:rFonts w:ascii="Times New Roman" w:hAnsi="Times New Roman"/>
        </w:rPr>
        <w:t>Por ocasião da assinatura do instrumento contratual ou da assinatura da ata de registro de preços ou da emissão da nota de empenho, será verificado se o adjudicatário mantém as condições de habilitação.</w:t>
      </w:r>
    </w:p>
    <w:p w14:paraId="30D905E9" w14:textId="77777777" w:rsidR="005B7C84" w:rsidRPr="006D56B6" w:rsidRDefault="005B7C84" w:rsidP="00A71611">
      <w:pPr>
        <w:spacing w:line="276" w:lineRule="auto"/>
        <w:jc w:val="both"/>
        <w:rPr>
          <w:rFonts w:ascii="Times New Roman" w:hAnsi="Times New Roman"/>
          <w:b/>
          <w:bCs/>
          <w:sz w:val="23"/>
          <w:szCs w:val="23"/>
        </w:rPr>
      </w:pPr>
    </w:p>
    <w:p w14:paraId="10C480BB" w14:textId="77777777" w:rsidR="00F56627" w:rsidRPr="006D56B6" w:rsidRDefault="00F56627" w:rsidP="00F56627">
      <w:pPr>
        <w:spacing w:line="276" w:lineRule="auto"/>
        <w:jc w:val="both"/>
        <w:rPr>
          <w:rFonts w:ascii="Times New Roman" w:hAnsi="Times New Roman"/>
          <w:b/>
        </w:rPr>
      </w:pPr>
      <w:r w:rsidRPr="006D56B6">
        <w:rPr>
          <w:rFonts w:ascii="Times New Roman" w:hAnsi="Times New Roman"/>
          <w:b/>
        </w:rPr>
        <w:t>18 – DO INSTRUMENTO CONTRATUAL OU DA ATA DE REGISTRO DE PREÇOS</w:t>
      </w:r>
    </w:p>
    <w:p w14:paraId="5D8B4B8A"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rPr>
        <w:t xml:space="preserve"> </w:t>
      </w:r>
    </w:p>
    <w:p w14:paraId="43DDE385"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18.1</w:t>
      </w:r>
      <w:r w:rsidRPr="006D56B6">
        <w:rPr>
          <w:rFonts w:ascii="Times New Roman" w:hAnsi="Times New Roman"/>
        </w:rPr>
        <w:t xml:space="preserve"> É vedado à participação do órgão ou entidade em mais de uma ata de registro de preços com o mesmo objeto no prazo de validade daquela de que já tiver participado, salvo na ocorrência de ata que tenha registrado quantitativo inferior ao máximo previsto no edital;</w:t>
      </w:r>
    </w:p>
    <w:p w14:paraId="326E3EDB" w14:textId="77777777" w:rsidR="00F56627" w:rsidRPr="006D56B6" w:rsidRDefault="00F56627" w:rsidP="00F56627">
      <w:pPr>
        <w:spacing w:line="276" w:lineRule="auto"/>
        <w:jc w:val="both"/>
        <w:rPr>
          <w:rFonts w:ascii="Times New Roman" w:hAnsi="Times New Roman"/>
        </w:rPr>
      </w:pPr>
    </w:p>
    <w:p w14:paraId="4A6E33B8"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18.2</w:t>
      </w:r>
      <w:r w:rsidRPr="006D56B6">
        <w:rPr>
          <w:rFonts w:ascii="Times New Roman" w:hAnsi="Times New Roman"/>
        </w:rPr>
        <w:t xml:space="preserve"> A ata de registro de preços terá prazo de validade de até 1 (um) ano, </w:t>
      </w:r>
      <w:r w:rsidR="00143E37">
        <w:rPr>
          <w:rFonts w:ascii="Times New Roman" w:hAnsi="Times New Roman"/>
        </w:rPr>
        <w:t xml:space="preserve">a </w:t>
      </w:r>
      <w:r w:rsidR="00344337">
        <w:rPr>
          <w:rFonts w:ascii="Times New Roman" w:hAnsi="Times New Roman"/>
        </w:rPr>
        <w:t xml:space="preserve">contar </w:t>
      </w:r>
      <w:r w:rsidR="00143E37">
        <w:rPr>
          <w:rFonts w:ascii="Times New Roman" w:hAnsi="Times New Roman"/>
        </w:rPr>
        <w:t xml:space="preserve">da data de sua publicação, </w:t>
      </w:r>
      <w:r w:rsidRPr="006D56B6">
        <w:rPr>
          <w:rFonts w:ascii="Times New Roman" w:hAnsi="Times New Roman"/>
        </w:rPr>
        <w:t>podendo ser prorrogado por igual período desde que comprovada a vantajosidade dos preços registrados.</w:t>
      </w:r>
    </w:p>
    <w:p w14:paraId="00C303B9" w14:textId="77777777" w:rsidR="00F56627" w:rsidRPr="006D56B6" w:rsidRDefault="00F56627" w:rsidP="00F56627">
      <w:pPr>
        <w:spacing w:line="276" w:lineRule="auto"/>
        <w:jc w:val="both"/>
        <w:rPr>
          <w:rFonts w:ascii="Times New Roman" w:hAnsi="Times New Roman"/>
        </w:rPr>
      </w:pPr>
    </w:p>
    <w:p w14:paraId="54727692"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18.3</w:t>
      </w:r>
      <w:r w:rsidRPr="006D56B6">
        <w:rPr>
          <w:rFonts w:ascii="Times New Roman" w:hAnsi="Times New Roman"/>
        </w:rPr>
        <w:t xml:space="preserve"> O contrato decorrente da ata de registro de preços terá sua vigência estabelecida em conformidade com as disposições nela contidas.</w:t>
      </w:r>
    </w:p>
    <w:p w14:paraId="463B98E1" w14:textId="77777777" w:rsidR="00F56627" w:rsidRPr="006D56B6" w:rsidRDefault="00F56627" w:rsidP="00F56627">
      <w:pPr>
        <w:spacing w:line="276" w:lineRule="auto"/>
        <w:jc w:val="both"/>
        <w:rPr>
          <w:rFonts w:ascii="Times New Roman" w:hAnsi="Times New Roman"/>
        </w:rPr>
      </w:pPr>
    </w:p>
    <w:p w14:paraId="7764CCDF"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18.4</w:t>
      </w:r>
      <w:r w:rsidRPr="006D56B6">
        <w:rPr>
          <w:rFonts w:ascii="Times New Roman" w:hAnsi="Times New Roman"/>
        </w:rPr>
        <w:t xml:space="preserve"> A ata de registro de preços não será objeto de reajuste, repactuação, revisão, ou supressão ou acréscimo quantitativo ou qualitativo, sem prejuízo da incidência desses institutos aos contratos dela decorrente, nos termos da Lei nº 14.133, de 1º de abril de 2021.</w:t>
      </w:r>
    </w:p>
    <w:p w14:paraId="71147EBF" w14:textId="77777777" w:rsidR="00F56627" w:rsidRPr="006D56B6" w:rsidRDefault="00F56627" w:rsidP="00F56627">
      <w:pPr>
        <w:spacing w:line="276" w:lineRule="auto"/>
        <w:jc w:val="both"/>
        <w:rPr>
          <w:rFonts w:ascii="Times New Roman" w:hAnsi="Times New Roman"/>
        </w:rPr>
      </w:pPr>
    </w:p>
    <w:p w14:paraId="3A4F496B"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18.5</w:t>
      </w:r>
      <w:r w:rsidRPr="006D56B6">
        <w:rPr>
          <w:rFonts w:ascii="Times New Roman" w:hAnsi="Times New Roman"/>
        </w:rPr>
        <w:t xml:space="preserve"> Quando o preço registrado tornar-se superior ao preço praticado no mercado por motivo superveniente, o órgão gerenciador convocará os fornecedores para negociarem a redução dos preços aos valores praticados pelo mercado.</w:t>
      </w:r>
    </w:p>
    <w:p w14:paraId="0EC0543B" w14:textId="77777777" w:rsidR="00F56627" w:rsidRPr="006D56B6" w:rsidRDefault="00F56627" w:rsidP="00F56627">
      <w:pPr>
        <w:spacing w:line="276" w:lineRule="auto"/>
        <w:jc w:val="both"/>
        <w:rPr>
          <w:rFonts w:ascii="Times New Roman" w:hAnsi="Times New Roman"/>
        </w:rPr>
      </w:pPr>
    </w:p>
    <w:p w14:paraId="036C246B" w14:textId="77777777" w:rsidR="00F56627" w:rsidRPr="006D56B6" w:rsidRDefault="00F56627" w:rsidP="00F56627">
      <w:pPr>
        <w:spacing w:line="276" w:lineRule="auto"/>
        <w:jc w:val="both"/>
        <w:rPr>
          <w:rFonts w:ascii="Times New Roman" w:hAnsi="Times New Roman"/>
        </w:rPr>
      </w:pPr>
      <w:bookmarkStart w:id="4" w:name="art18§1"/>
      <w:bookmarkEnd w:id="4"/>
      <w:r w:rsidRPr="006D56B6">
        <w:rPr>
          <w:rFonts w:ascii="Times New Roman" w:hAnsi="Times New Roman"/>
          <w:b/>
        </w:rPr>
        <w:t>I -</w:t>
      </w:r>
      <w:r w:rsidRPr="006D56B6">
        <w:rPr>
          <w:rFonts w:ascii="Times New Roman" w:hAnsi="Times New Roman"/>
        </w:rPr>
        <w:t xml:space="preserve"> Os fornecedores que não aceitarem reduzir seus preços aos valores praticados pelo mercado serão liberados do compromisso assumido, sem aplicação de penalidade.</w:t>
      </w:r>
    </w:p>
    <w:p w14:paraId="66BDCD33" w14:textId="77777777" w:rsidR="00F56627" w:rsidRPr="006D56B6" w:rsidRDefault="00F56627" w:rsidP="00F56627">
      <w:pPr>
        <w:spacing w:line="276" w:lineRule="auto"/>
        <w:jc w:val="both"/>
        <w:rPr>
          <w:rFonts w:ascii="Times New Roman" w:hAnsi="Times New Roman"/>
        </w:rPr>
      </w:pPr>
    </w:p>
    <w:p w14:paraId="1A75FD70" w14:textId="77777777" w:rsidR="00F56627" w:rsidRPr="006D56B6" w:rsidRDefault="00F56627" w:rsidP="00F56627">
      <w:pPr>
        <w:spacing w:line="276" w:lineRule="auto"/>
        <w:jc w:val="both"/>
        <w:rPr>
          <w:rFonts w:ascii="Times New Roman" w:hAnsi="Times New Roman"/>
        </w:rPr>
      </w:pPr>
      <w:bookmarkStart w:id="5" w:name="art18§2"/>
      <w:bookmarkEnd w:id="5"/>
      <w:r w:rsidRPr="006D56B6">
        <w:rPr>
          <w:rFonts w:ascii="Times New Roman" w:hAnsi="Times New Roman"/>
          <w:b/>
        </w:rPr>
        <w:t>II -</w:t>
      </w:r>
      <w:r w:rsidRPr="006D56B6">
        <w:rPr>
          <w:rFonts w:ascii="Times New Roman" w:hAnsi="Times New Roman"/>
        </w:rPr>
        <w:t xml:space="preserve"> A ordem de classificação dos fornecedores que aceitarem reduzir seus preços aos valores de mercado observará a classificação original.</w:t>
      </w:r>
    </w:p>
    <w:p w14:paraId="3B887858" w14:textId="77777777" w:rsidR="00F56627" w:rsidRPr="006D56B6" w:rsidRDefault="00F56627" w:rsidP="00F56627">
      <w:pPr>
        <w:spacing w:line="276" w:lineRule="auto"/>
        <w:jc w:val="both"/>
        <w:rPr>
          <w:rFonts w:ascii="Times New Roman" w:hAnsi="Times New Roman"/>
        </w:rPr>
      </w:pPr>
    </w:p>
    <w:p w14:paraId="7D7DACD2" w14:textId="77777777" w:rsidR="00F56627" w:rsidRPr="006D56B6" w:rsidRDefault="00F56627" w:rsidP="00F56627">
      <w:pPr>
        <w:spacing w:line="276" w:lineRule="auto"/>
        <w:jc w:val="both"/>
        <w:rPr>
          <w:rFonts w:ascii="Times New Roman" w:hAnsi="Times New Roman"/>
        </w:rPr>
      </w:pPr>
      <w:bookmarkStart w:id="6" w:name="art19"/>
      <w:bookmarkEnd w:id="6"/>
      <w:r w:rsidRPr="006D56B6">
        <w:rPr>
          <w:rFonts w:ascii="Times New Roman" w:hAnsi="Times New Roman"/>
          <w:b/>
        </w:rPr>
        <w:t>18.5.1</w:t>
      </w:r>
      <w:r w:rsidRPr="006D56B6">
        <w:rPr>
          <w:rFonts w:ascii="Times New Roman" w:hAnsi="Times New Roman"/>
        </w:rPr>
        <w:t xml:space="preserve"> Quando o preço de mercado tornar-se superior aos preços registrados e o fornecedor não puder cumprir o compromisso, o órgão gerenciador poderá:</w:t>
      </w:r>
    </w:p>
    <w:p w14:paraId="595BE0DC" w14:textId="77777777" w:rsidR="00F56627" w:rsidRPr="006D56B6" w:rsidRDefault="00F56627" w:rsidP="00F56627">
      <w:pPr>
        <w:spacing w:line="276" w:lineRule="auto"/>
        <w:jc w:val="both"/>
        <w:rPr>
          <w:rFonts w:ascii="Times New Roman" w:hAnsi="Times New Roman"/>
        </w:rPr>
      </w:pPr>
    </w:p>
    <w:p w14:paraId="34CE3968" w14:textId="77777777" w:rsidR="00F56627" w:rsidRPr="006D56B6" w:rsidRDefault="00F56627" w:rsidP="00F56627">
      <w:pPr>
        <w:spacing w:line="276" w:lineRule="auto"/>
        <w:jc w:val="both"/>
        <w:rPr>
          <w:rFonts w:ascii="Times New Roman" w:hAnsi="Times New Roman"/>
        </w:rPr>
      </w:pPr>
      <w:bookmarkStart w:id="7" w:name="art19i"/>
      <w:bookmarkEnd w:id="7"/>
      <w:r w:rsidRPr="006D56B6">
        <w:rPr>
          <w:rFonts w:ascii="Times New Roman" w:hAnsi="Times New Roman"/>
          <w:b/>
        </w:rPr>
        <w:t>I -</w:t>
      </w:r>
      <w:r w:rsidRPr="006D56B6">
        <w:rPr>
          <w:rFonts w:ascii="Times New Roman" w:hAnsi="Times New Roman"/>
        </w:rPr>
        <w:t xml:space="preserve"> liberar o fornecedor do compromisso assumido, caso a comunicação ocorra antes do pedido de fornecimento, e sem aplicação da penalidade se confirmada a veracidade dos motivos e comprovantes apresentados; e</w:t>
      </w:r>
    </w:p>
    <w:p w14:paraId="6601C6D3" w14:textId="77777777" w:rsidR="00F56627" w:rsidRPr="006D56B6" w:rsidRDefault="00F56627" w:rsidP="00F56627">
      <w:pPr>
        <w:spacing w:line="276" w:lineRule="auto"/>
        <w:jc w:val="both"/>
        <w:rPr>
          <w:rFonts w:ascii="Times New Roman" w:hAnsi="Times New Roman"/>
        </w:rPr>
      </w:pPr>
      <w:bookmarkStart w:id="8" w:name="art19ii"/>
      <w:bookmarkEnd w:id="8"/>
      <w:r w:rsidRPr="006D56B6">
        <w:rPr>
          <w:rFonts w:ascii="Times New Roman" w:hAnsi="Times New Roman"/>
          <w:b/>
        </w:rPr>
        <w:t>II -</w:t>
      </w:r>
      <w:r w:rsidRPr="006D56B6">
        <w:rPr>
          <w:rFonts w:ascii="Times New Roman" w:hAnsi="Times New Roman"/>
        </w:rPr>
        <w:t xml:space="preserve"> convocar os demais fornecedores para assegurar igual oportunidade de negociação.</w:t>
      </w:r>
    </w:p>
    <w:p w14:paraId="6D358117" w14:textId="77777777" w:rsidR="00F56627" w:rsidRPr="006D56B6" w:rsidRDefault="00F56627" w:rsidP="00F56627">
      <w:pPr>
        <w:spacing w:line="276" w:lineRule="auto"/>
        <w:jc w:val="both"/>
        <w:rPr>
          <w:rFonts w:ascii="Times New Roman" w:hAnsi="Times New Roman"/>
        </w:rPr>
      </w:pPr>
    </w:p>
    <w:p w14:paraId="38A63389" w14:textId="77777777" w:rsidR="00F56627" w:rsidRPr="006D56B6" w:rsidRDefault="00F56627" w:rsidP="00F56627">
      <w:pPr>
        <w:spacing w:line="276" w:lineRule="auto"/>
        <w:jc w:val="both"/>
        <w:rPr>
          <w:rFonts w:ascii="Times New Roman" w:hAnsi="Times New Roman"/>
        </w:rPr>
      </w:pPr>
      <w:bookmarkStart w:id="9" w:name="art19p"/>
      <w:bookmarkEnd w:id="9"/>
      <w:r w:rsidRPr="006D56B6">
        <w:rPr>
          <w:rFonts w:ascii="Times New Roman" w:hAnsi="Times New Roman"/>
          <w:b/>
        </w:rPr>
        <w:t>18.6</w:t>
      </w:r>
      <w:r w:rsidRPr="006D56B6">
        <w:rPr>
          <w:rFonts w:ascii="Times New Roman" w:hAnsi="Times New Roman"/>
        </w:rPr>
        <w:t xml:space="preserve"> O registro do fornecedor será cancelado quando:</w:t>
      </w:r>
    </w:p>
    <w:p w14:paraId="5B13E310" w14:textId="77777777" w:rsidR="00F56627" w:rsidRPr="006D56B6" w:rsidRDefault="00F56627" w:rsidP="00F56627">
      <w:pPr>
        <w:spacing w:line="276" w:lineRule="auto"/>
        <w:jc w:val="both"/>
        <w:rPr>
          <w:rFonts w:ascii="Times New Roman" w:hAnsi="Times New Roman"/>
        </w:rPr>
      </w:pPr>
    </w:p>
    <w:p w14:paraId="24FAC3EA"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I -</w:t>
      </w:r>
      <w:r w:rsidRPr="006D56B6">
        <w:rPr>
          <w:rFonts w:ascii="Times New Roman" w:hAnsi="Times New Roman"/>
        </w:rPr>
        <w:t xml:space="preserve"> descumprir as condições da ata de registro de preços;</w:t>
      </w:r>
    </w:p>
    <w:p w14:paraId="433ABF73"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II -</w:t>
      </w:r>
      <w:r w:rsidRPr="006D56B6">
        <w:rPr>
          <w:rFonts w:ascii="Times New Roman" w:hAnsi="Times New Roman"/>
        </w:rPr>
        <w:t xml:space="preserve"> não retirar a nota de empenho ou instrumento equivalente no prazo estabelecido pela Administração, sem justificativa aceitável;</w:t>
      </w:r>
    </w:p>
    <w:p w14:paraId="3FCF77A5"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III -</w:t>
      </w:r>
      <w:r w:rsidRPr="006D56B6">
        <w:rPr>
          <w:rFonts w:ascii="Times New Roman" w:hAnsi="Times New Roman"/>
        </w:rPr>
        <w:t xml:space="preserve"> não aceitar reduzir o preço de contrato decorrente da ata, na hipótese deste se tornar superior àqueles praticados no mercado; ou</w:t>
      </w:r>
    </w:p>
    <w:p w14:paraId="152DB8C1"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IV -</w:t>
      </w:r>
      <w:r w:rsidRPr="006D56B6">
        <w:rPr>
          <w:rFonts w:ascii="Times New Roman" w:hAnsi="Times New Roman"/>
        </w:rPr>
        <w:t xml:space="preserve"> sofrer as sanções previstas nos incisos III ou IV do caput do art. 156 da Lei nº 14.133, de 1º de abril de 2021.</w:t>
      </w:r>
    </w:p>
    <w:p w14:paraId="1615865A" w14:textId="77777777" w:rsidR="00F56627" w:rsidRPr="006D56B6" w:rsidRDefault="00F56627" w:rsidP="00F56627">
      <w:pPr>
        <w:spacing w:line="276" w:lineRule="auto"/>
        <w:jc w:val="both"/>
        <w:rPr>
          <w:rFonts w:ascii="Times New Roman" w:hAnsi="Times New Roman"/>
        </w:rPr>
      </w:pPr>
    </w:p>
    <w:p w14:paraId="52CFF40D"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18.6.1</w:t>
      </w:r>
      <w:r w:rsidRPr="006D56B6">
        <w:rPr>
          <w:rFonts w:ascii="Times New Roman" w:hAnsi="Times New Roman"/>
        </w:rPr>
        <w:t xml:space="preserve"> O cancelamento de registros nas hipóteses previstas nos incisos I, II e IV do caput será formalizado por despacho fundamentado, assegurado o contraditório e a ampla defesa.</w:t>
      </w:r>
    </w:p>
    <w:p w14:paraId="0ED269E5" w14:textId="77777777" w:rsidR="00F56627" w:rsidRPr="006D56B6" w:rsidRDefault="00F56627" w:rsidP="00F56627">
      <w:pPr>
        <w:spacing w:line="276" w:lineRule="auto"/>
        <w:jc w:val="both"/>
        <w:rPr>
          <w:rFonts w:ascii="Times New Roman" w:hAnsi="Times New Roman"/>
        </w:rPr>
      </w:pPr>
    </w:p>
    <w:p w14:paraId="3935417F"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18.7</w:t>
      </w:r>
      <w:r w:rsidRPr="006D56B6">
        <w:rPr>
          <w:rFonts w:ascii="Times New Roman" w:hAnsi="Times New Roman"/>
        </w:rPr>
        <w:t xml:space="preserve"> O cancelamento do registro de preços também poderá ocorrer por fato superveniente, decorrente de caso fortuito ou força maior, que prejudique o cumprimento da ata, devidamente comprovados e justificados:</w:t>
      </w:r>
    </w:p>
    <w:p w14:paraId="4B1E6DAB" w14:textId="77777777" w:rsidR="00F56627" w:rsidRPr="006D56B6" w:rsidRDefault="00F56627" w:rsidP="00F56627">
      <w:pPr>
        <w:spacing w:line="276" w:lineRule="auto"/>
        <w:jc w:val="both"/>
        <w:rPr>
          <w:rFonts w:ascii="Times New Roman" w:hAnsi="Times New Roman"/>
        </w:rPr>
      </w:pPr>
    </w:p>
    <w:p w14:paraId="69620C5D" w14:textId="77777777" w:rsidR="00F56627" w:rsidRPr="006D56B6" w:rsidRDefault="00F56627" w:rsidP="00F56627">
      <w:pPr>
        <w:spacing w:line="276" w:lineRule="auto"/>
        <w:jc w:val="both"/>
        <w:rPr>
          <w:rFonts w:ascii="Times New Roman" w:hAnsi="Times New Roman"/>
        </w:rPr>
      </w:pPr>
      <w:r w:rsidRPr="002233E3">
        <w:rPr>
          <w:rFonts w:ascii="Times New Roman" w:hAnsi="Times New Roman"/>
          <w:b/>
          <w:bCs/>
        </w:rPr>
        <w:t>I</w:t>
      </w:r>
      <w:r w:rsidRPr="006D56B6">
        <w:rPr>
          <w:rFonts w:ascii="Times New Roman" w:hAnsi="Times New Roman"/>
        </w:rPr>
        <w:t xml:space="preserve"> - por razão de interesse público; ou </w:t>
      </w:r>
    </w:p>
    <w:p w14:paraId="7181446B" w14:textId="77777777" w:rsidR="00F56627" w:rsidRPr="006D56B6" w:rsidRDefault="00F56627" w:rsidP="00F56627">
      <w:pPr>
        <w:spacing w:line="276" w:lineRule="auto"/>
        <w:jc w:val="both"/>
        <w:rPr>
          <w:rFonts w:ascii="Times New Roman" w:hAnsi="Times New Roman"/>
        </w:rPr>
      </w:pPr>
      <w:r w:rsidRPr="002233E3">
        <w:rPr>
          <w:rFonts w:ascii="Times New Roman" w:hAnsi="Times New Roman"/>
          <w:b/>
          <w:bCs/>
        </w:rPr>
        <w:t xml:space="preserve">II </w:t>
      </w:r>
      <w:r w:rsidRPr="006D56B6">
        <w:rPr>
          <w:rFonts w:ascii="Times New Roman" w:hAnsi="Times New Roman"/>
        </w:rPr>
        <w:t>- a pedido do fornecedor.</w:t>
      </w:r>
    </w:p>
    <w:p w14:paraId="072AA7A6" w14:textId="77777777" w:rsidR="00F56627" w:rsidRPr="006D56B6" w:rsidRDefault="00F56627" w:rsidP="00F56627">
      <w:pPr>
        <w:spacing w:line="276" w:lineRule="auto"/>
        <w:jc w:val="both"/>
        <w:rPr>
          <w:rFonts w:ascii="Times New Roman" w:hAnsi="Times New Roman"/>
        </w:rPr>
      </w:pPr>
    </w:p>
    <w:p w14:paraId="0A6E38A4" w14:textId="77777777" w:rsidR="00F56627" w:rsidRPr="006D56B6" w:rsidRDefault="00F56627" w:rsidP="00F56627">
      <w:pPr>
        <w:spacing w:line="276" w:lineRule="auto"/>
        <w:jc w:val="both"/>
        <w:rPr>
          <w:rFonts w:ascii="Times New Roman" w:hAnsi="Times New Roman"/>
        </w:rPr>
      </w:pPr>
      <w:bookmarkStart w:id="10" w:name="art82vii"/>
      <w:bookmarkEnd w:id="10"/>
      <w:r w:rsidRPr="006D56B6">
        <w:rPr>
          <w:rFonts w:ascii="Times New Roman" w:hAnsi="Times New Roman"/>
          <w:b/>
        </w:rPr>
        <w:t>18.8</w:t>
      </w:r>
      <w:r w:rsidRPr="006D56B6">
        <w:rPr>
          <w:rFonts w:ascii="Times New Roman" w:hAnsi="Times New Roman"/>
        </w:rPr>
        <w:t xml:space="preserve"> Poderá ocorrer o registro de mais de um fornecedor ou prestador de serviço, desde que aceitem cotar o objeto em preço igual ao do licitante vencedor, assegurada a preferência de contratação de acordo com a ordem de classificação.</w:t>
      </w:r>
    </w:p>
    <w:p w14:paraId="417F9AEF" w14:textId="77777777" w:rsidR="00F56627" w:rsidRDefault="00F56627" w:rsidP="00A71611">
      <w:pPr>
        <w:spacing w:line="276" w:lineRule="auto"/>
        <w:jc w:val="both"/>
        <w:rPr>
          <w:rFonts w:ascii="Times New Roman" w:hAnsi="Times New Roman"/>
          <w:b/>
          <w:sz w:val="23"/>
          <w:szCs w:val="23"/>
        </w:rPr>
      </w:pPr>
      <w:bookmarkStart w:id="11" w:name="art82viii"/>
      <w:bookmarkStart w:id="12" w:name="art82ix"/>
      <w:bookmarkEnd w:id="11"/>
      <w:bookmarkEnd w:id="12"/>
    </w:p>
    <w:p w14:paraId="401F64C9" w14:textId="2D101746" w:rsidR="00E919CF" w:rsidRDefault="00E919CF" w:rsidP="00E071E2">
      <w:pPr>
        <w:spacing w:line="276" w:lineRule="auto"/>
        <w:jc w:val="both"/>
        <w:rPr>
          <w:rFonts w:ascii="Times New Roman" w:hAnsi="Times New Roman"/>
          <w:snapToGrid w:val="0"/>
          <w:color w:val="FF0000"/>
          <w:u w:val="single"/>
        </w:rPr>
      </w:pPr>
      <w:r>
        <w:rPr>
          <w:rFonts w:ascii="Times New Roman" w:hAnsi="Times New Roman"/>
          <w:b/>
          <w:bCs/>
        </w:rPr>
        <w:t>19</w:t>
      </w:r>
      <w:r w:rsidRPr="00AC3B72">
        <w:rPr>
          <w:rFonts w:ascii="Times New Roman" w:hAnsi="Times New Roman"/>
          <w:b/>
          <w:bCs/>
        </w:rPr>
        <w:t xml:space="preserve"> DA GARANTIA</w:t>
      </w:r>
      <w:r w:rsidRPr="00AC3B72">
        <w:rPr>
          <w:rFonts w:ascii="Times New Roman" w:hAnsi="Times New Roman"/>
          <w:b/>
          <w:bCs/>
          <w:color w:val="FF0000"/>
        </w:rPr>
        <w:t xml:space="preserve"> </w:t>
      </w:r>
    </w:p>
    <w:p w14:paraId="22D0935C" w14:textId="77777777" w:rsidR="00A25D50" w:rsidRDefault="00A25D50" w:rsidP="00E071E2">
      <w:pPr>
        <w:spacing w:line="276" w:lineRule="auto"/>
        <w:jc w:val="both"/>
        <w:rPr>
          <w:rFonts w:ascii="Times New Roman" w:hAnsi="Times New Roman"/>
          <w:b/>
          <w:bCs/>
          <w:snapToGrid w:val="0"/>
        </w:rPr>
      </w:pPr>
    </w:p>
    <w:p w14:paraId="5CB8AF18" w14:textId="0CDA03CD" w:rsidR="00E071E2" w:rsidRPr="00C2781A" w:rsidRDefault="00E071E2" w:rsidP="00E071E2">
      <w:pPr>
        <w:spacing w:line="276" w:lineRule="auto"/>
        <w:jc w:val="both"/>
        <w:rPr>
          <w:rFonts w:ascii="Times New Roman" w:hAnsi="Times New Roman"/>
        </w:rPr>
      </w:pPr>
      <w:r w:rsidRPr="002233E3">
        <w:rPr>
          <w:rFonts w:ascii="Times New Roman" w:hAnsi="Times New Roman"/>
          <w:b/>
          <w:bCs/>
          <w:snapToGrid w:val="0"/>
        </w:rPr>
        <w:t>19.1</w:t>
      </w:r>
      <w:r w:rsidRPr="00C2781A">
        <w:rPr>
          <w:rFonts w:ascii="Times New Roman" w:hAnsi="Times New Roman"/>
          <w:snapToGrid w:val="0"/>
        </w:rPr>
        <w:t xml:space="preserve"> Não será exigida garantia</w:t>
      </w:r>
    </w:p>
    <w:p w14:paraId="0F6A3D5A" w14:textId="77777777" w:rsidR="00E919CF" w:rsidRPr="006D56B6" w:rsidRDefault="00E919CF" w:rsidP="00A71611">
      <w:pPr>
        <w:spacing w:line="276" w:lineRule="auto"/>
        <w:jc w:val="both"/>
        <w:rPr>
          <w:rFonts w:ascii="Times New Roman" w:hAnsi="Times New Roman"/>
          <w:b/>
          <w:sz w:val="23"/>
          <w:szCs w:val="23"/>
        </w:rPr>
      </w:pPr>
    </w:p>
    <w:p w14:paraId="79C0605C" w14:textId="77777777" w:rsidR="00A71611" w:rsidRPr="006D56B6" w:rsidRDefault="00E919CF" w:rsidP="00032226">
      <w:pPr>
        <w:jc w:val="both"/>
        <w:rPr>
          <w:rFonts w:ascii="Times New Roman" w:hAnsi="Times New Roman"/>
          <w:b/>
          <w:bCs/>
          <w:sz w:val="23"/>
          <w:szCs w:val="23"/>
        </w:rPr>
      </w:pPr>
      <w:r>
        <w:rPr>
          <w:rFonts w:ascii="Times New Roman" w:hAnsi="Times New Roman"/>
          <w:b/>
          <w:bCs/>
          <w:sz w:val="23"/>
          <w:szCs w:val="23"/>
        </w:rPr>
        <w:t>20</w:t>
      </w:r>
      <w:r w:rsidR="00A71611" w:rsidRPr="006D56B6">
        <w:rPr>
          <w:rFonts w:ascii="Times New Roman" w:hAnsi="Times New Roman"/>
          <w:b/>
          <w:bCs/>
          <w:sz w:val="23"/>
          <w:szCs w:val="23"/>
        </w:rPr>
        <w:t>- CONDIÇÕES DE PAGAMENTO</w:t>
      </w:r>
    </w:p>
    <w:p w14:paraId="643DB23D" w14:textId="77777777" w:rsidR="00F56627" w:rsidRPr="006D56B6" w:rsidRDefault="00F56627" w:rsidP="00032226">
      <w:pPr>
        <w:jc w:val="both"/>
        <w:rPr>
          <w:rFonts w:ascii="Times New Roman" w:hAnsi="Times New Roman"/>
          <w:b/>
          <w:bCs/>
          <w:sz w:val="23"/>
          <w:szCs w:val="23"/>
        </w:rPr>
      </w:pPr>
    </w:p>
    <w:p w14:paraId="2DEBC213" w14:textId="77777777" w:rsidR="00F56627" w:rsidRPr="006D56B6" w:rsidRDefault="00E919CF" w:rsidP="00F56627">
      <w:pPr>
        <w:pStyle w:val="Corpodetexto"/>
        <w:spacing w:line="276" w:lineRule="auto"/>
        <w:rPr>
          <w:rFonts w:ascii="Times New Roman" w:hAnsi="Times New Roman"/>
          <w:b w:val="0"/>
          <w:szCs w:val="24"/>
        </w:rPr>
      </w:pPr>
      <w:r>
        <w:rPr>
          <w:rFonts w:ascii="Times New Roman" w:hAnsi="Times New Roman"/>
          <w:szCs w:val="24"/>
        </w:rPr>
        <w:t>20</w:t>
      </w:r>
      <w:r w:rsidR="00F56627" w:rsidRPr="006D56B6">
        <w:rPr>
          <w:rFonts w:ascii="Times New Roman" w:hAnsi="Times New Roman"/>
          <w:szCs w:val="24"/>
        </w:rPr>
        <w:t>.1</w:t>
      </w:r>
      <w:r w:rsidR="00F56627" w:rsidRPr="006D56B6">
        <w:rPr>
          <w:rFonts w:ascii="Times New Roman" w:hAnsi="Times New Roman"/>
          <w:b w:val="0"/>
          <w:szCs w:val="24"/>
        </w:rPr>
        <w:t xml:space="preserve"> A CONTRATANTE deverá pagar à CONTRATADA, mediante adimplemento do cumprimento com a entrega do objeto, devidamente atestada pelo (s) agente (s) competente (s) e diretamente na conta corrente: nº xxxx, agência: xxxxx, banco: xxxxx, de titularidade da CONTRATADA.</w:t>
      </w:r>
    </w:p>
    <w:p w14:paraId="48812CAB" w14:textId="77777777" w:rsidR="00E919CF" w:rsidRDefault="00E919CF" w:rsidP="00F56627">
      <w:pPr>
        <w:spacing w:line="276" w:lineRule="auto"/>
        <w:ind w:right="-1"/>
        <w:jc w:val="both"/>
        <w:rPr>
          <w:rFonts w:ascii="Times New Roman" w:hAnsi="Times New Roman"/>
        </w:rPr>
      </w:pPr>
    </w:p>
    <w:p w14:paraId="698B0DE4" w14:textId="303A138D" w:rsidR="000B337B" w:rsidRPr="00AC3B72" w:rsidRDefault="00E919CF" w:rsidP="000B337B">
      <w:pPr>
        <w:spacing w:line="276" w:lineRule="auto"/>
        <w:jc w:val="both"/>
        <w:rPr>
          <w:rFonts w:ascii="Times New Roman" w:hAnsi="Times New Roman"/>
        </w:rPr>
      </w:pPr>
      <w:r w:rsidRPr="00E919CF">
        <w:rPr>
          <w:rFonts w:ascii="Times New Roman" w:hAnsi="Times New Roman"/>
          <w:b/>
        </w:rPr>
        <w:t>20</w:t>
      </w:r>
      <w:r w:rsidR="00F56627" w:rsidRPr="006D56B6">
        <w:rPr>
          <w:rFonts w:ascii="Times New Roman" w:hAnsi="Times New Roman"/>
          <w:b/>
        </w:rPr>
        <w:t xml:space="preserve">.2 </w:t>
      </w:r>
      <w:r w:rsidR="00F56627" w:rsidRPr="006D56B6">
        <w:rPr>
          <w:rFonts w:ascii="Times New Roman" w:hAnsi="Times New Roman"/>
        </w:rPr>
        <w:t xml:space="preserve">A CONTRATADA deverá encaminhar a nota fiscal/fatura, para pagamento a </w:t>
      </w:r>
      <w:r w:rsidR="00F56627" w:rsidRPr="006D56B6">
        <w:rPr>
          <w:rFonts w:ascii="Times New Roman" w:hAnsi="Times New Roman"/>
          <w:b/>
        </w:rPr>
        <w:t xml:space="preserve">Prefeitura Municipal de Barra do Piraí, </w:t>
      </w:r>
      <w:r w:rsidR="00F56627" w:rsidRPr="006D56B6">
        <w:rPr>
          <w:rFonts w:ascii="Times New Roman" w:hAnsi="Times New Roman"/>
        </w:rPr>
        <w:t>acompanhada da documentação de comprovação de Regularidade Fiscal</w:t>
      </w:r>
      <w:r w:rsidR="000B337B" w:rsidRPr="000B337B">
        <w:rPr>
          <w:rFonts w:ascii="Times New Roman" w:hAnsi="Times New Roman"/>
        </w:rPr>
        <w:t xml:space="preserve"> </w:t>
      </w:r>
      <w:r w:rsidR="000B337B">
        <w:rPr>
          <w:rFonts w:ascii="Times New Roman" w:hAnsi="Times New Roman"/>
        </w:rPr>
        <w:t>e se o objeto tratar de serviço também deverá acompanhar o comprovante de recolhimento mensal do FGTS e INSS.</w:t>
      </w:r>
    </w:p>
    <w:p w14:paraId="1E895C20" w14:textId="77777777" w:rsidR="008B67FF" w:rsidRDefault="008B67FF" w:rsidP="00F56627">
      <w:pPr>
        <w:spacing w:line="276" w:lineRule="auto"/>
        <w:jc w:val="both"/>
        <w:rPr>
          <w:rFonts w:ascii="Times New Roman" w:hAnsi="Times New Roman"/>
          <w:b/>
          <w:bCs/>
        </w:rPr>
      </w:pPr>
    </w:p>
    <w:p w14:paraId="70F53B1B" w14:textId="4790F164" w:rsidR="00F56627" w:rsidRPr="006D56B6" w:rsidRDefault="00E919CF" w:rsidP="00F56627">
      <w:pPr>
        <w:spacing w:line="276" w:lineRule="auto"/>
        <w:jc w:val="both"/>
        <w:rPr>
          <w:rFonts w:ascii="Times New Roman" w:hAnsi="Times New Roman"/>
        </w:rPr>
      </w:pPr>
      <w:r>
        <w:rPr>
          <w:rFonts w:ascii="Times New Roman" w:hAnsi="Times New Roman"/>
          <w:b/>
          <w:bCs/>
        </w:rPr>
        <w:t>20</w:t>
      </w:r>
      <w:r w:rsidR="00F56627" w:rsidRPr="006D56B6">
        <w:rPr>
          <w:rFonts w:ascii="Times New Roman" w:hAnsi="Times New Roman"/>
          <w:b/>
          <w:bCs/>
        </w:rPr>
        <w:t>.3</w:t>
      </w:r>
      <w:r w:rsidR="00F56627" w:rsidRPr="006D56B6">
        <w:rPr>
          <w:rFonts w:ascii="Times New Roman" w:hAnsi="Times New Roman"/>
        </w:rPr>
        <w:t xml:space="preserve"> O prazo para pagamento será em até </w:t>
      </w:r>
      <w:r w:rsidR="00F56627" w:rsidRPr="006D56B6">
        <w:rPr>
          <w:rFonts w:ascii="Times New Roman" w:hAnsi="Times New Roman"/>
          <w:b/>
        </w:rPr>
        <w:t>30 (trinta) dias</w:t>
      </w:r>
      <w:r w:rsidR="00F56627" w:rsidRPr="006D56B6">
        <w:rPr>
          <w:rFonts w:ascii="Times New Roman" w:hAnsi="Times New Roman"/>
        </w:rPr>
        <w:t xml:space="preserve">, a contar da data final do período de adimplemento de cada parcela, com o devido atesto da(s) Nota(s) Fiscal (ais). </w:t>
      </w:r>
    </w:p>
    <w:p w14:paraId="0AE97073" w14:textId="77777777" w:rsidR="00F56627" w:rsidRPr="006D56B6" w:rsidRDefault="00F56627" w:rsidP="00F56627">
      <w:pPr>
        <w:spacing w:line="276" w:lineRule="auto"/>
        <w:jc w:val="both"/>
        <w:rPr>
          <w:rFonts w:ascii="Times New Roman" w:hAnsi="Times New Roman"/>
        </w:rPr>
      </w:pPr>
    </w:p>
    <w:p w14:paraId="388BA626" w14:textId="77777777" w:rsidR="00F56627" w:rsidRPr="006D56B6" w:rsidRDefault="00E919CF" w:rsidP="00F56627">
      <w:pPr>
        <w:spacing w:line="276" w:lineRule="auto"/>
        <w:jc w:val="both"/>
        <w:rPr>
          <w:rFonts w:ascii="Times New Roman" w:hAnsi="Times New Roman"/>
        </w:rPr>
      </w:pPr>
      <w:r>
        <w:rPr>
          <w:rFonts w:ascii="Times New Roman" w:hAnsi="Times New Roman"/>
          <w:b/>
          <w:bCs/>
        </w:rPr>
        <w:t>20</w:t>
      </w:r>
      <w:r w:rsidR="00F56627" w:rsidRPr="006D56B6">
        <w:rPr>
          <w:rFonts w:ascii="Times New Roman" w:hAnsi="Times New Roman"/>
          <w:b/>
          <w:bCs/>
        </w:rPr>
        <w:t xml:space="preserve">.4 </w:t>
      </w:r>
      <w:r w:rsidR="00F56627" w:rsidRPr="006D56B6">
        <w:rPr>
          <w:rFonts w:ascii="Times New Roman" w:hAnsi="Times New Roman"/>
        </w:rPr>
        <w:t>Considera-se adimplemento o cumprimento da prestação com a entrega do objeto, devidamente atestada pelo(s) agente(s) competente(s).</w:t>
      </w:r>
    </w:p>
    <w:p w14:paraId="6071C663" w14:textId="77777777" w:rsidR="00F56627" w:rsidRPr="006D56B6" w:rsidRDefault="00F56627" w:rsidP="00F56627">
      <w:pPr>
        <w:spacing w:line="276" w:lineRule="auto"/>
        <w:jc w:val="both"/>
        <w:rPr>
          <w:rFonts w:ascii="Times New Roman" w:hAnsi="Times New Roman"/>
        </w:rPr>
      </w:pPr>
    </w:p>
    <w:p w14:paraId="07D4A1DB" w14:textId="77777777" w:rsidR="00F56627" w:rsidRPr="006D56B6" w:rsidRDefault="00E919CF" w:rsidP="00F56627">
      <w:pPr>
        <w:spacing w:line="276" w:lineRule="auto"/>
        <w:jc w:val="both"/>
        <w:rPr>
          <w:rFonts w:ascii="Times New Roman" w:hAnsi="Times New Roman"/>
          <w:b/>
        </w:rPr>
      </w:pPr>
      <w:r>
        <w:rPr>
          <w:rFonts w:ascii="Times New Roman" w:hAnsi="Times New Roman"/>
          <w:b/>
          <w:bCs/>
        </w:rPr>
        <w:t>20.</w:t>
      </w:r>
      <w:r w:rsidR="00F56627" w:rsidRPr="006D56B6">
        <w:rPr>
          <w:rFonts w:ascii="Times New Roman" w:hAnsi="Times New Roman"/>
          <w:b/>
          <w:bCs/>
        </w:rPr>
        <w:t>5</w:t>
      </w:r>
      <w:r w:rsidR="00F56627" w:rsidRPr="006D56B6">
        <w:rPr>
          <w:rFonts w:ascii="Times New Roman" w:hAnsi="Times New Roman"/>
        </w:rPr>
        <w:t xml:space="preserve"> Caso se faça necessária a reapresentação de qualquer fatura por culpa da contratada, o prazo de </w:t>
      </w:r>
      <w:r w:rsidR="00F56627" w:rsidRPr="006D56B6">
        <w:rPr>
          <w:rFonts w:ascii="Times New Roman" w:hAnsi="Times New Roman"/>
          <w:b/>
        </w:rPr>
        <w:t>30 (trinta) dias</w:t>
      </w:r>
      <w:r w:rsidR="00F56627" w:rsidRPr="006D56B6">
        <w:rPr>
          <w:rFonts w:ascii="Times New Roman" w:hAnsi="Times New Roman"/>
        </w:rPr>
        <w:t xml:space="preserve"> ficará suspenso, prosseguindo a sua contagem a partir da data da respectiva reapresentação. </w:t>
      </w:r>
    </w:p>
    <w:p w14:paraId="0351F287" w14:textId="77777777" w:rsidR="00F56627" w:rsidRPr="006D56B6" w:rsidRDefault="00F56627" w:rsidP="00F56627">
      <w:pPr>
        <w:spacing w:line="276" w:lineRule="auto"/>
        <w:jc w:val="both"/>
        <w:rPr>
          <w:rFonts w:ascii="Times New Roman" w:hAnsi="Times New Roman"/>
        </w:rPr>
      </w:pPr>
    </w:p>
    <w:p w14:paraId="79D1DFB5" w14:textId="77777777" w:rsidR="00F56627" w:rsidRPr="006D56B6" w:rsidRDefault="00E919CF" w:rsidP="00F56627">
      <w:pPr>
        <w:spacing w:line="276" w:lineRule="auto"/>
        <w:jc w:val="both"/>
        <w:rPr>
          <w:rFonts w:ascii="Times New Roman" w:hAnsi="Times New Roman"/>
        </w:rPr>
      </w:pPr>
      <w:r>
        <w:rPr>
          <w:rFonts w:ascii="Times New Roman" w:hAnsi="Times New Roman"/>
          <w:b/>
          <w:bCs/>
        </w:rPr>
        <w:t>20</w:t>
      </w:r>
      <w:r w:rsidR="00F56627" w:rsidRPr="006D56B6">
        <w:rPr>
          <w:rFonts w:ascii="Times New Roman" w:hAnsi="Times New Roman"/>
          <w:b/>
          <w:bCs/>
        </w:rPr>
        <w:t>.6</w:t>
      </w:r>
      <w:r w:rsidR="00F56627" w:rsidRPr="006D56B6">
        <w:rPr>
          <w:rFonts w:ascii="Times New Roman" w:hAnsi="Times New Roman"/>
        </w:rPr>
        <w:t xml:space="preserve"> Os pagamentos eventualmente realizados com atraso, desde que não decorram de ato ou fato atribuível à CONTRATADA, sofrerão a incidência de atualização financeira pelo </w:t>
      </w:r>
      <w:r w:rsidR="00F56627" w:rsidRPr="006D56B6">
        <w:rPr>
          <w:rFonts w:ascii="Times New Roman" w:hAnsi="Times New Roman"/>
          <w:b/>
        </w:rPr>
        <w:t>______</w:t>
      </w:r>
      <w:r w:rsidR="00F56627" w:rsidRPr="006D56B6">
        <w:rPr>
          <w:rFonts w:ascii="Times New Roman" w:hAnsi="Times New Roman"/>
        </w:rPr>
        <w:t xml:space="preserve"> e juros moratórios de 0,5% ao mês, calculado </w:t>
      </w:r>
      <w:r w:rsidR="00F56627" w:rsidRPr="006D56B6">
        <w:rPr>
          <w:rFonts w:ascii="Times New Roman" w:hAnsi="Times New Roman"/>
          <w:b/>
          <w:i/>
          <w:iCs/>
        </w:rPr>
        <w:t>pro rata die</w:t>
      </w:r>
      <w:r w:rsidR="00F56627" w:rsidRPr="006D56B6">
        <w:rPr>
          <w:rFonts w:ascii="Times New Roman" w:hAnsi="Times New Roman"/>
        </w:rPr>
        <w:t xml:space="preserve">, e aqueles pagos em prazo inferior ao estabelecido neste edital serão feitos mediante desconto de 0,5% ao mês </w:t>
      </w:r>
      <w:r w:rsidR="00F56627" w:rsidRPr="006D56B6">
        <w:rPr>
          <w:rFonts w:ascii="Times New Roman" w:hAnsi="Times New Roman"/>
          <w:b/>
          <w:i/>
          <w:iCs/>
        </w:rPr>
        <w:t>pro rata die</w:t>
      </w:r>
      <w:r w:rsidR="00F56627" w:rsidRPr="006D56B6">
        <w:rPr>
          <w:rFonts w:ascii="Times New Roman" w:hAnsi="Times New Roman"/>
          <w:i/>
          <w:iCs/>
        </w:rPr>
        <w:t>.</w:t>
      </w:r>
    </w:p>
    <w:p w14:paraId="03802B94" w14:textId="77777777" w:rsidR="00F56627" w:rsidRPr="006D56B6" w:rsidRDefault="00F56627" w:rsidP="00F56627">
      <w:pPr>
        <w:spacing w:line="276" w:lineRule="auto"/>
        <w:jc w:val="both"/>
        <w:rPr>
          <w:rFonts w:ascii="Times New Roman" w:hAnsi="Times New Roman"/>
        </w:rPr>
      </w:pPr>
    </w:p>
    <w:p w14:paraId="67148AE1" w14:textId="77777777" w:rsidR="00F56627" w:rsidRPr="006D56B6" w:rsidRDefault="00E919CF" w:rsidP="00F56627">
      <w:pPr>
        <w:spacing w:line="276" w:lineRule="auto"/>
        <w:jc w:val="both"/>
        <w:rPr>
          <w:rFonts w:ascii="Times New Roman" w:hAnsi="Times New Roman"/>
        </w:rPr>
      </w:pPr>
      <w:r>
        <w:rPr>
          <w:rFonts w:ascii="Times New Roman" w:hAnsi="Times New Roman"/>
          <w:b/>
          <w:bCs/>
        </w:rPr>
        <w:t>20</w:t>
      </w:r>
      <w:r w:rsidR="00F56627" w:rsidRPr="006D56B6">
        <w:rPr>
          <w:rFonts w:ascii="Times New Roman" w:hAnsi="Times New Roman"/>
          <w:b/>
          <w:bCs/>
        </w:rPr>
        <w:t xml:space="preserve">.7 </w:t>
      </w:r>
      <w:r w:rsidR="00F56627" w:rsidRPr="006D56B6">
        <w:rPr>
          <w:rFonts w:ascii="Times New Roman" w:hAnsi="Times New Roman"/>
        </w:rPr>
        <w:t xml:space="preserve">A forma de pagamento será </w:t>
      </w:r>
      <w:r w:rsidR="00F56627" w:rsidRPr="006D56B6">
        <w:rPr>
          <w:rFonts w:ascii="Times New Roman" w:hAnsi="Times New Roman"/>
          <w:b/>
        </w:rPr>
        <w:t>conforme termo de referência</w:t>
      </w:r>
      <w:r w:rsidR="00F56627" w:rsidRPr="006D56B6">
        <w:rPr>
          <w:rFonts w:ascii="Times New Roman" w:hAnsi="Times New Roman"/>
        </w:rPr>
        <w:t>.</w:t>
      </w:r>
    </w:p>
    <w:p w14:paraId="1A20C9D5" w14:textId="77777777" w:rsidR="00F56627" w:rsidRPr="006D56B6" w:rsidRDefault="00F56627" w:rsidP="00F56627">
      <w:pPr>
        <w:spacing w:line="276" w:lineRule="auto"/>
        <w:jc w:val="both"/>
        <w:rPr>
          <w:rFonts w:ascii="Times New Roman" w:hAnsi="Times New Roman"/>
        </w:rPr>
      </w:pPr>
    </w:p>
    <w:p w14:paraId="76EBC006" w14:textId="77777777" w:rsidR="00F56627" w:rsidRPr="006D56B6" w:rsidRDefault="00E919CF" w:rsidP="00F56627">
      <w:pPr>
        <w:pStyle w:val="Corpodetexto"/>
        <w:spacing w:line="276" w:lineRule="auto"/>
        <w:rPr>
          <w:rFonts w:ascii="Times New Roman" w:hAnsi="Times New Roman"/>
          <w:bCs/>
          <w:szCs w:val="24"/>
        </w:rPr>
      </w:pPr>
      <w:r>
        <w:rPr>
          <w:rFonts w:ascii="Times New Roman" w:hAnsi="Times New Roman"/>
          <w:bCs/>
          <w:szCs w:val="24"/>
        </w:rPr>
        <w:t>20</w:t>
      </w:r>
      <w:r w:rsidR="00F56627" w:rsidRPr="006D56B6">
        <w:rPr>
          <w:rFonts w:ascii="Times New Roman" w:hAnsi="Times New Roman"/>
          <w:bCs/>
          <w:szCs w:val="24"/>
        </w:rPr>
        <w:t>.8</w:t>
      </w:r>
      <w:r w:rsidR="00F56627" w:rsidRPr="006D56B6">
        <w:rPr>
          <w:rFonts w:ascii="Times New Roman" w:hAnsi="Times New Roman"/>
          <w:b w:val="0"/>
          <w:bCs/>
          <w:szCs w:val="24"/>
        </w:rPr>
        <w:t xml:space="preserve"> O contratado deverá emitir a </w:t>
      </w:r>
      <w:r w:rsidR="00F56627" w:rsidRPr="006D56B6">
        <w:rPr>
          <w:rFonts w:ascii="Times New Roman" w:hAnsi="Times New Roman"/>
          <w:b w:val="0"/>
          <w:szCs w:val="24"/>
        </w:rPr>
        <w:t xml:space="preserve">Nota Fiscal Eletrônica – NF-e, consoante o Protocolo ICMS 42, de 3 de julho de 2009, com a redação conferida pelo Protocolo ICMS 85, de 9 de julho de 2010, e caso seu estabelecimento estiver localizado no </w:t>
      </w:r>
      <w:r w:rsidR="00F56627" w:rsidRPr="006D56B6">
        <w:rPr>
          <w:rFonts w:ascii="Times New Roman" w:hAnsi="Times New Roman"/>
          <w:b w:val="0"/>
          <w:bCs/>
          <w:szCs w:val="24"/>
        </w:rPr>
        <w:t xml:space="preserve">Estado do Rio de Janeiro deverá observar a forma prescrita no § 1º, alíneas </w:t>
      </w:r>
      <w:r w:rsidR="00F56627" w:rsidRPr="006D56B6">
        <w:rPr>
          <w:rFonts w:ascii="Times New Roman" w:hAnsi="Times New Roman"/>
          <w:b w:val="0"/>
          <w:bCs/>
          <w:szCs w:val="24"/>
          <w:u w:val="single"/>
        </w:rPr>
        <w:t>a</w:t>
      </w:r>
      <w:r w:rsidR="00F56627" w:rsidRPr="006D56B6">
        <w:rPr>
          <w:rFonts w:ascii="Times New Roman" w:hAnsi="Times New Roman"/>
          <w:b w:val="0"/>
          <w:bCs/>
          <w:szCs w:val="24"/>
        </w:rPr>
        <w:t xml:space="preserve">, </w:t>
      </w:r>
      <w:r w:rsidR="00F56627" w:rsidRPr="006D56B6">
        <w:rPr>
          <w:rFonts w:ascii="Times New Roman" w:hAnsi="Times New Roman"/>
          <w:b w:val="0"/>
          <w:bCs/>
          <w:szCs w:val="24"/>
          <w:u w:val="single"/>
        </w:rPr>
        <w:t>b</w:t>
      </w:r>
      <w:r w:rsidR="00F56627" w:rsidRPr="006D56B6">
        <w:rPr>
          <w:rFonts w:ascii="Times New Roman" w:hAnsi="Times New Roman"/>
          <w:b w:val="0"/>
          <w:bCs/>
          <w:szCs w:val="24"/>
        </w:rPr>
        <w:t xml:space="preserve">, </w:t>
      </w:r>
      <w:r w:rsidR="00F56627" w:rsidRPr="006D56B6">
        <w:rPr>
          <w:rFonts w:ascii="Times New Roman" w:hAnsi="Times New Roman"/>
          <w:b w:val="0"/>
          <w:bCs/>
          <w:szCs w:val="24"/>
          <w:u w:val="single"/>
        </w:rPr>
        <w:t>c</w:t>
      </w:r>
      <w:r w:rsidR="00F56627" w:rsidRPr="006D56B6">
        <w:rPr>
          <w:rFonts w:ascii="Times New Roman" w:hAnsi="Times New Roman"/>
          <w:b w:val="0"/>
          <w:bCs/>
          <w:szCs w:val="24"/>
        </w:rPr>
        <w:t xml:space="preserve"> e </w:t>
      </w:r>
      <w:r w:rsidR="00F56627" w:rsidRPr="006D56B6">
        <w:rPr>
          <w:rFonts w:ascii="Times New Roman" w:hAnsi="Times New Roman"/>
          <w:b w:val="0"/>
          <w:bCs/>
          <w:szCs w:val="24"/>
          <w:u w:val="single"/>
        </w:rPr>
        <w:t>d</w:t>
      </w:r>
      <w:r w:rsidR="00F56627" w:rsidRPr="006D56B6">
        <w:rPr>
          <w:rFonts w:ascii="Times New Roman" w:hAnsi="Times New Roman"/>
          <w:b w:val="0"/>
          <w:bCs/>
          <w:szCs w:val="24"/>
        </w:rPr>
        <w:t>, do art. 2º da Resolução SER 047/2003</w:t>
      </w:r>
      <w:r w:rsidR="00F56627" w:rsidRPr="006D56B6">
        <w:rPr>
          <w:rFonts w:ascii="Times New Roman" w:hAnsi="Times New Roman"/>
          <w:bCs/>
          <w:szCs w:val="24"/>
        </w:rPr>
        <w:t xml:space="preserve">. </w:t>
      </w:r>
    </w:p>
    <w:p w14:paraId="4D32A99A" w14:textId="77777777" w:rsidR="00F56627" w:rsidRPr="006D56B6" w:rsidRDefault="00F56627" w:rsidP="00F56627">
      <w:pPr>
        <w:pStyle w:val="Corpodetexto"/>
        <w:spacing w:line="276" w:lineRule="auto"/>
        <w:rPr>
          <w:rFonts w:ascii="Times New Roman" w:hAnsi="Times New Roman"/>
          <w:bCs/>
          <w:szCs w:val="24"/>
        </w:rPr>
      </w:pPr>
    </w:p>
    <w:p w14:paraId="2BA169DD" w14:textId="49599362" w:rsidR="00F56627" w:rsidRPr="006D56B6" w:rsidRDefault="00E919CF" w:rsidP="00F56627">
      <w:pPr>
        <w:pStyle w:val="Corpodetexto"/>
        <w:spacing w:line="276" w:lineRule="auto"/>
        <w:rPr>
          <w:rFonts w:ascii="Times New Roman" w:hAnsi="Times New Roman"/>
          <w:b w:val="0"/>
          <w:bCs/>
          <w:szCs w:val="24"/>
        </w:rPr>
      </w:pPr>
      <w:r>
        <w:rPr>
          <w:rFonts w:ascii="Times New Roman" w:hAnsi="Times New Roman"/>
          <w:szCs w:val="24"/>
        </w:rPr>
        <w:t>20</w:t>
      </w:r>
      <w:r w:rsidR="00F56627" w:rsidRPr="006D56B6">
        <w:rPr>
          <w:rFonts w:ascii="Times New Roman" w:hAnsi="Times New Roman"/>
          <w:szCs w:val="24"/>
        </w:rPr>
        <w:t>.9</w:t>
      </w:r>
      <w:r w:rsidR="00F56627" w:rsidRPr="006D56B6">
        <w:rPr>
          <w:rFonts w:ascii="Times New Roman" w:hAnsi="Times New Roman"/>
          <w:b w:val="0"/>
          <w:bCs/>
          <w:szCs w:val="24"/>
        </w:rPr>
        <w:t xml:space="preserve"> O reajuste será conforme especificado nas cláusulas contratuais, com data base vinculada à data do orçamento estimado, adotando como base o índice </w:t>
      </w:r>
      <w:r w:rsidR="00E071E2" w:rsidRPr="00AF7E23">
        <w:rPr>
          <w:rFonts w:ascii="Times New Roman" w:hAnsi="Times New Roman"/>
          <w:b w:val="0"/>
          <w:bCs/>
          <w:szCs w:val="24"/>
        </w:rPr>
        <w:t xml:space="preserve">INPC, IPCA ou IGPM, na forma que atender melhor a economicidade em favor do município </w:t>
      </w:r>
      <w:r w:rsidR="00F56627" w:rsidRPr="006D56B6">
        <w:rPr>
          <w:rFonts w:ascii="Times New Roman" w:hAnsi="Times New Roman"/>
          <w:b w:val="0"/>
          <w:bCs/>
          <w:szCs w:val="24"/>
        </w:rPr>
        <w:t>em conformidade com a realidade de mercado dos respectivos insumos.</w:t>
      </w:r>
    </w:p>
    <w:p w14:paraId="6A6712DB" w14:textId="77777777" w:rsidR="00F56627" w:rsidRPr="006D56B6" w:rsidRDefault="00F56627" w:rsidP="00F56627">
      <w:pPr>
        <w:pStyle w:val="Corpodetexto"/>
        <w:spacing w:line="276" w:lineRule="auto"/>
        <w:rPr>
          <w:rFonts w:ascii="Times New Roman" w:hAnsi="Times New Roman"/>
          <w:b w:val="0"/>
          <w:bCs/>
          <w:szCs w:val="24"/>
        </w:rPr>
      </w:pPr>
    </w:p>
    <w:p w14:paraId="0F4B5805" w14:textId="77777777" w:rsidR="00F56627" w:rsidRPr="006D56B6" w:rsidRDefault="00E919CF" w:rsidP="00F56627">
      <w:pPr>
        <w:pStyle w:val="Corpodetexto"/>
        <w:spacing w:line="276" w:lineRule="auto"/>
        <w:rPr>
          <w:rFonts w:ascii="Times New Roman" w:hAnsi="Times New Roman"/>
          <w:b w:val="0"/>
          <w:bCs/>
          <w:szCs w:val="24"/>
        </w:rPr>
      </w:pPr>
      <w:r>
        <w:rPr>
          <w:rFonts w:ascii="Times New Roman" w:hAnsi="Times New Roman"/>
          <w:szCs w:val="24"/>
        </w:rPr>
        <w:t>20</w:t>
      </w:r>
      <w:r w:rsidR="00F56627" w:rsidRPr="006D56B6">
        <w:rPr>
          <w:rFonts w:ascii="Times New Roman" w:hAnsi="Times New Roman"/>
          <w:szCs w:val="24"/>
        </w:rPr>
        <w:t>.10</w:t>
      </w:r>
      <w:r w:rsidR="00F56627" w:rsidRPr="006D56B6">
        <w:rPr>
          <w:rFonts w:ascii="Times New Roman" w:hAnsi="Times New Roman"/>
          <w:b w:val="0"/>
          <w:bCs/>
          <w:szCs w:val="24"/>
        </w:rPr>
        <w:t xml:space="preserve"> No caso de serviço contínuos com regime de dedicação exclusiva de mão-de-obra ou com predominância de mão-de-obra, serão repactuados, para manutenção do equilíbrio econômico financeiro, conforme o artigo 135 da Lei Federal nº 14.133, de 1º de abril de 2021.</w:t>
      </w:r>
    </w:p>
    <w:p w14:paraId="587C5FFA" w14:textId="77777777" w:rsidR="00F56627" w:rsidRDefault="00F56627" w:rsidP="00032226">
      <w:pPr>
        <w:jc w:val="both"/>
        <w:rPr>
          <w:rFonts w:ascii="Times New Roman" w:hAnsi="Times New Roman"/>
          <w:b/>
          <w:bCs/>
          <w:sz w:val="23"/>
          <w:szCs w:val="23"/>
        </w:rPr>
      </w:pPr>
    </w:p>
    <w:p w14:paraId="5E722F69" w14:textId="5691718F" w:rsidR="00E071E2" w:rsidRPr="002233E3" w:rsidRDefault="00E071E2" w:rsidP="00E071E2">
      <w:pPr>
        <w:pStyle w:val="Corpodetexto"/>
        <w:spacing w:line="276" w:lineRule="auto"/>
        <w:rPr>
          <w:rFonts w:ascii="Times New Roman" w:hAnsi="Times New Roman"/>
          <w:b w:val="0"/>
          <w:bCs/>
          <w:szCs w:val="24"/>
        </w:rPr>
      </w:pPr>
      <w:r w:rsidRPr="002233E3">
        <w:rPr>
          <w:rFonts w:ascii="Times New Roman" w:hAnsi="Times New Roman"/>
          <w:szCs w:val="24"/>
        </w:rPr>
        <w:t>20.11</w:t>
      </w:r>
      <w:r w:rsidRPr="002233E3">
        <w:rPr>
          <w:rFonts w:ascii="Times New Roman" w:hAnsi="Times New Roman"/>
          <w:b w:val="0"/>
          <w:bCs/>
          <w:szCs w:val="24"/>
        </w:rPr>
        <w:t xml:space="preserve"> O imposto sobre a  renda retido na forma estabelecida pelo artigo 2º-A, da Instrução Normativa RFB nº 2145 de 26 de  junho de 2023 e Decreto Municipal nº 525 de 13/09/2023, deverá ser recolhido, pelo Órgão ou Entidade que efetuar a retenção, a conta do respectivo ente federativo, observado no artigo 7º da IN RFB nº 2145/2023.</w:t>
      </w:r>
    </w:p>
    <w:p w14:paraId="4C511A7E" w14:textId="77777777" w:rsidR="00E071E2" w:rsidRPr="006D56B6" w:rsidRDefault="00E071E2" w:rsidP="00032226">
      <w:pPr>
        <w:jc w:val="both"/>
        <w:rPr>
          <w:rFonts w:ascii="Times New Roman" w:hAnsi="Times New Roman"/>
          <w:b/>
          <w:bCs/>
          <w:sz w:val="23"/>
          <w:szCs w:val="23"/>
        </w:rPr>
      </w:pPr>
    </w:p>
    <w:p w14:paraId="367AE172" w14:textId="77777777" w:rsidR="00A71611" w:rsidRPr="006D56B6" w:rsidRDefault="00EB4318" w:rsidP="00A71611">
      <w:pPr>
        <w:pStyle w:val="Recuodecorpodetexto21"/>
        <w:spacing w:line="276" w:lineRule="auto"/>
        <w:ind w:firstLine="0"/>
        <w:rPr>
          <w:rFonts w:ascii="Times New Roman" w:hAnsi="Times New Roman"/>
          <w:b/>
          <w:sz w:val="23"/>
          <w:szCs w:val="23"/>
          <w:lang w:eastAsia="pt-BR"/>
        </w:rPr>
      </w:pPr>
      <w:r w:rsidRPr="006D56B6">
        <w:rPr>
          <w:rFonts w:ascii="Times New Roman" w:hAnsi="Times New Roman"/>
          <w:b/>
          <w:sz w:val="23"/>
          <w:szCs w:val="23"/>
        </w:rPr>
        <w:t>2</w:t>
      </w:r>
      <w:r w:rsidR="00E919CF">
        <w:rPr>
          <w:rFonts w:ascii="Times New Roman" w:hAnsi="Times New Roman"/>
          <w:b/>
          <w:sz w:val="23"/>
          <w:szCs w:val="23"/>
        </w:rPr>
        <w:t>1</w:t>
      </w:r>
      <w:r w:rsidR="00A71611" w:rsidRPr="006D56B6">
        <w:rPr>
          <w:rFonts w:ascii="Times New Roman" w:hAnsi="Times New Roman"/>
          <w:b/>
          <w:sz w:val="23"/>
          <w:szCs w:val="23"/>
        </w:rPr>
        <w:t xml:space="preserve"> - </w:t>
      </w:r>
      <w:r w:rsidR="00A71611" w:rsidRPr="006D56B6">
        <w:rPr>
          <w:rFonts w:ascii="Times New Roman" w:hAnsi="Times New Roman"/>
          <w:b/>
          <w:sz w:val="23"/>
          <w:szCs w:val="23"/>
          <w:lang w:eastAsia="pt-BR"/>
        </w:rPr>
        <w:t>DAS SANÇÕES ADMINISTRATIVAS E DEMAIS PENALIDADES</w:t>
      </w:r>
    </w:p>
    <w:p w14:paraId="2327B446" w14:textId="77777777" w:rsidR="00A71611" w:rsidRPr="006D56B6" w:rsidRDefault="00A71611" w:rsidP="00A71611">
      <w:pPr>
        <w:pStyle w:val="Recuodecorpodetexto21"/>
        <w:spacing w:line="276" w:lineRule="auto"/>
        <w:ind w:firstLine="0"/>
        <w:rPr>
          <w:rFonts w:ascii="Times New Roman" w:hAnsi="Times New Roman"/>
          <w:b/>
          <w:sz w:val="23"/>
          <w:szCs w:val="23"/>
          <w:lang w:eastAsia="pt-BR"/>
        </w:rPr>
      </w:pPr>
    </w:p>
    <w:p w14:paraId="453B9D72" w14:textId="77777777" w:rsidR="00F56627" w:rsidRPr="006D56B6" w:rsidRDefault="00EB4318" w:rsidP="00F56627">
      <w:pPr>
        <w:pStyle w:val="Corpodetexto"/>
        <w:spacing w:line="276" w:lineRule="auto"/>
        <w:rPr>
          <w:rFonts w:ascii="Times New Roman" w:hAnsi="Times New Roman"/>
          <w:b w:val="0"/>
          <w:szCs w:val="24"/>
        </w:rPr>
      </w:pPr>
      <w:r w:rsidRPr="006D56B6">
        <w:rPr>
          <w:rFonts w:ascii="Times New Roman" w:hAnsi="Times New Roman"/>
          <w:bCs/>
          <w:szCs w:val="24"/>
        </w:rPr>
        <w:t>2</w:t>
      </w:r>
      <w:r w:rsidR="00E919CF">
        <w:rPr>
          <w:rFonts w:ascii="Times New Roman" w:hAnsi="Times New Roman"/>
          <w:bCs/>
          <w:szCs w:val="24"/>
        </w:rPr>
        <w:t>1</w:t>
      </w:r>
      <w:r w:rsidR="00F56627" w:rsidRPr="006D56B6">
        <w:rPr>
          <w:rFonts w:ascii="Times New Roman" w:hAnsi="Times New Roman"/>
          <w:bCs/>
          <w:szCs w:val="24"/>
        </w:rPr>
        <w:t>.1</w:t>
      </w:r>
      <w:r w:rsidR="00F56627" w:rsidRPr="006D56B6">
        <w:rPr>
          <w:rFonts w:ascii="Times New Roman" w:hAnsi="Times New Roman"/>
          <w:b w:val="0"/>
          <w:bCs/>
          <w:szCs w:val="24"/>
        </w:rPr>
        <w:t xml:space="preserve"> </w:t>
      </w:r>
      <w:r w:rsidR="00F56627" w:rsidRPr="006D56B6">
        <w:rPr>
          <w:rFonts w:ascii="Times New Roman" w:hAnsi="Times New Roman"/>
          <w:b w:val="0"/>
          <w:szCs w:val="24"/>
        </w:rPr>
        <w:t xml:space="preserve">O licitante ou contratado será responsabilizado administrativamente pelas seguintes infrações: </w:t>
      </w:r>
    </w:p>
    <w:p w14:paraId="1B140B36" w14:textId="77777777" w:rsidR="00F56627" w:rsidRPr="006D56B6" w:rsidRDefault="00F56627" w:rsidP="00F56627">
      <w:pPr>
        <w:pStyle w:val="Corpodetexto"/>
        <w:spacing w:line="276" w:lineRule="auto"/>
        <w:rPr>
          <w:rFonts w:ascii="Times New Roman" w:hAnsi="Times New Roman"/>
          <w:b w:val="0"/>
          <w:szCs w:val="24"/>
        </w:rPr>
      </w:pPr>
    </w:p>
    <w:p w14:paraId="6AFEE690" w14:textId="77777777" w:rsidR="00F56627" w:rsidRPr="006D56B6" w:rsidRDefault="00F56627" w:rsidP="00D3113A">
      <w:pPr>
        <w:pStyle w:val="Corpodetexto"/>
        <w:numPr>
          <w:ilvl w:val="0"/>
          <w:numId w:val="4"/>
        </w:numPr>
        <w:spacing w:line="276" w:lineRule="auto"/>
        <w:ind w:left="360"/>
        <w:rPr>
          <w:rFonts w:ascii="Times New Roman" w:hAnsi="Times New Roman"/>
          <w:b w:val="0"/>
          <w:szCs w:val="24"/>
        </w:rPr>
      </w:pPr>
      <w:r w:rsidRPr="006D56B6">
        <w:rPr>
          <w:rFonts w:ascii="Times New Roman" w:hAnsi="Times New Roman"/>
          <w:b w:val="0"/>
          <w:szCs w:val="24"/>
        </w:rPr>
        <w:t>dar causa à inexecução parcial do contrato;</w:t>
      </w:r>
    </w:p>
    <w:p w14:paraId="4FE01B3F" w14:textId="77777777" w:rsidR="00F56627" w:rsidRPr="006D56B6" w:rsidRDefault="00F56627" w:rsidP="00F56627">
      <w:pPr>
        <w:pStyle w:val="Corpodetexto"/>
        <w:spacing w:line="276" w:lineRule="auto"/>
        <w:rPr>
          <w:rFonts w:ascii="Times New Roman" w:hAnsi="Times New Roman"/>
          <w:b w:val="0"/>
          <w:szCs w:val="24"/>
        </w:rPr>
      </w:pPr>
    </w:p>
    <w:p w14:paraId="63822051" w14:textId="77777777" w:rsidR="00F56627" w:rsidRPr="006D56B6" w:rsidRDefault="00F56627" w:rsidP="00D3113A">
      <w:pPr>
        <w:pStyle w:val="Corpodetexto"/>
        <w:numPr>
          <w:ilvl w:val="0"/>
          <w:numId w:val="4"/>
        </w:numPr>
        <w:spacing w:line="276" w:lineRule="auto"/>
        <w:ind w:left="360"/>
        <w:rPr>
          <w:rFonts w:ascii="Times New Roman" w:hAnsi="Times New Roman"/>
          <w:b w:val="0"/>
          <w:szCs w:val="24"/>
        </w:rPr>
      </w:pPr>
      <w:r w:rsidRPr="006D56B6">
        <w:rPr>
          <w:rFonts w:ascii="Times New Roman" w:hAnsi="Times New Roman"/>
          <w:b w:val="0"/>
          <w:szCs w:val="24"/>
        </w:rPr>
        <w:t>dar causa à inexecução parcial do contrato que cause grave dano à Administração, ao funcionamento dos serviços públicos ou ao interesse coletivo;</w:t>
      </w:r>
    </w:p>
    <w:p w14:paraId="121EBADD" w14:textId="77777777" w:rsidR="00F56627" w:rsidRPr="006D56B6" w:rsidRDefault="00F56627" w:rsidP="00F56627">
      <w:pPr>
        <w:pStyle w:val="Corpodetexto"/>
        <w:spacing w:line="276" w:lineRule="auto"/>
        <w:rPr>
          <w:rFonts w:ascii="Times New Roman" w:hAnsi="Times New Roman"/>
          <w:b w:val="0"/>
          <w:szCs w:val="24"/>
        </w:rPr>
      </w:pPr>
    </w:p>
    <w:p w14:paraId="3FF3784B" w14:textId="77777777" w:rsidR="00F56627" w:rsidRPr="006D56B6" w:rsidRDefault="00F56627" w:rsidP="00D3113A">
      <w:pPr>
        <w:pStyle w:val="Corpodetexto"/>
        <w:numPr>
          <w:ilvl w:val="0"/>
          <w:numId w:val="4"/>
        </w:numPr>
        <w:spacing w:line="276" w:lineRule="auto"/>
        <w:ind w:left="360"/>
        <w:rPr>
          <w:rFonts w:ascii="Times New Roman" w:hAnsi="Times New Roman"/>
          <w:b w:val="0"/>
          <w:szCs w:val="24"/>
        </w:rPr>
      </w:pPr>
      <w:r w:rsidRPr="006D56B6">
        <w:rPr>
          <w:rFonts w:ascii="Times New Roman" w:hAnsi="Times New Roman"/>
          <w:b w:val="0"/>
          <w:szCs w:val="24"/>
        </w:rPr>
        <w:t>dar causa à inexecução total do contrato;</w:t>
      </w:r>
    </w:p>
    <w:p w14:paraId="7A5A9E13" w14:textId="77777777" w:rsidR="00F56627" w:rsidRPr="006D56B6" w:rsidRDefault="00F56627" w:rsidP="00F56627">
      <w:pPr>
        <w:pStyle w:val="Corpodetexto"/>
        <w:spacing w:line="276" w:lineRule="auto"/>
        <w:rPr>
          <w:rFonts w:ascii="Times New Roman" w:hAnsi="Times New Roman"/>
          <w:b w:val="0"/>
          <w:szCs w:val="24"/>
        </w:rPr>
      </w:pPr>
    </w:p>
    <w:p w14:paraId="016F2E06" w14:textId="77777777" w:rsidR="00F56627" w:rsidRPr="006D56B6" w:rsidRDefault="00F56627" w:rsidP="00D3113A">
      <w:pPr>
        <w:pStyle w:val="Corpodetexto"/>
        <w:numPr>
          <w:ilvl w:val="0"/>
          <w:numId w:val="4"/>
        </w:numPr>
        <w:spacing w:line="276" w:lineRule="auto"/>
        <w:ind w:left="360"/>
        <w:rPr>
          <w:rFonts w:ascii="Times New Roman" w:hAnsi="Times New Roman"/>
          <w:b w:val="0"/>
          <w:szCs w:val="24"/>
        </w:rPr>
      </w:pPr>
      <w:r w:rsidRPr="006D56B6">
        <w:rPr>
          <w:rFonts w:ascii="Times New Roman" w:hAnsi="Times New Roman"/>
          <w:b w:val="0"/>
          <w:szCs w:val="24"/>
        </w:rPr>
        <w:t>deixar de entregar a documentação exigida para o certame;</w:t>
      </w:r>
    </w:p>
    <w:p w14:paraId="21455E0B" w14:textId="77777777" w:rsidR="00F56627" w:rsidRPr="006D56B6" w:rsidRDefault="00F56627" w:rsidP="00F56627">
      <w:pPr>
        <w:pStyle w:val="Corpodetexto"/>
        <w:spacing w:line="276" w:lineRule="auto"/>
        <w:ind w:left="360"/>
        <w:rPr>
          <w:rFonts w:ascii="Times New Roman" w:hAnsi="Times New Roman"/>
          <w:b w:val="0"/>
          <w:szCs w:val="24"/>
        </w:rPr>
      </w:pPr>
    </w:p>
    <w:p w14:paraId="7D3598DF" w14:textId="77777777" w:rsidR="00F56627" w:rsidRPr="006D56B6" w:rsidRDefault="00F56627" w:rsidP="00D3113A">
      <w:pPr>
        <w:pStyle w:val="Corpodetexto"/>
        <w:numPr>
          <w:ilvl w:val="0"/>
          <w:numId w:val="4"/>
        </w:numPr>
        <w:spacing w:line="276" w:lineRule="auto"/>
        <w:ind w:left="360"/>
        <w:rPr>
          <w:rFonts w:ascii="Times New Roman" w:hAnsi="Times New Roman"/>
          <w:b w:val="0"/>
          <w:szCs w:val="24"/>
        </w:rPr>
      </w:pPr>
      <w:r w:rsidRPr="006D56B6">
        <w:rPr>
          <w:rFonts w:ascii="Times New Roman" w:hAnsi="Times New Roman"/>
          <w:b w:val="0"/>
          <w:szCs w:val="24"/>
        </w:rPr>
        <w:t>não manter a proposta, salvo em decorrência de fato superveniente devidamente justificado;</w:t>
      </w:r>
    </w:p>
    <w:p w14:paraId="0C36964B" w14:textId="77777777" w:rsidR="00F56627" w:rsidRPr="006D56B6" w:rsidRDefault="00F56627" w:rsidP="00F56627">
      <w:pPr>
        <w:pStyle w:val="Corpodetexto"/>
        <w:spacing w:line="276" w:lineRule="auto"/>
        <w:rPr>
          <w:rFonts w:ascii="Times New Roman" w:hAnsi="Times New Roman"/>
          <w:b w:val="0"/>
          <w:szCs w:val="24"/>
        </w:rPr>
      </w:pPr>
    </w:p>
    <w:p w14:paraId="25306D13" w14:textId="77777777" w:rsidR="00F56627" w:rsidRPr="006D56B6" w:rsidRDefault="00F56627" w:rsidP="00D3113A">
      <w:pPr>
        <w:pStyle w:val="Corpodetexto"/>
        <w:numPr>
          <w:ilvl w:val="0"/>
          <w:numId w:val="4"/>
        </w:numPr>
        <w:spacing w:line="276" w:lineRule="auto"/>
        <w:ind w:left="360"/>
        <w:rPr>
          <w:rFonts w:ascii="Times New Roman" w:hAnsi="Times New Roman"/>
          <w:b w:val="0"/>
          <w:szCs w:val="24"/>
        </w:rPr>
      </w:pPr>
      <w:r w:rsidRPr="006D56B6">
        <w:rPr>
          <w:rFonts w:ascii="Times New Roman" w:hAnsi="Times New Roman"/>
          <w:b w:val="0"/>
          <w:szCs w:val="24"/>
        </w:rPr>
        <w:t>não celebrar o contrato ou não entregar a documentação exigida para a contratação, quando convocado dentro do prazo de validade de sua proposta;</w:t>
      </w:r>
    </w:p>
    <w:p w14:paraId="4DD543B9" w14:textId="77777777" w:rsidR="00F56627" w:rsidRPr="006D56B6" w:rsidRDefault="00F56627" w:rsidP="00F56627">
      <w:pPr>
        <w:pStyle w:val="Corpodetexto"/>
        <w:spacing w:line="276" w:lineRule="auto"/>
        <w:rPr>
          <w:rFonts w:ascii="Times New Roman" w:hAnsi="Times New Roman"/>
          <w:b w:val="0"/>
          <w:szCs w:val="24"/>
        </w:rPr>
      </w:pPr>
    </w:p>
    <w:p w14:paraId="0993F789" w14:textId="77777777" w:rsidR="00F56627" w:rsidRPr="006D56B6" w:rsidRDefault="00F56627" w:rsidP="00D3113A">
      <w:pPr>
        <w:pStyle w:val="Corpodetexto"/>
        <w:numPr>
          <w:ilvl w:val="0"/>
          <w:numId w:val="4"/>
        </w:numPr>
        <w:spacing w:line="276" w:lineRule="auto"/>
        <w:ind w:left="360"/>
        <w:rPr>
          <w:rFonts w:ascii="Times New Roman" w:hAnsi="Times New Roman"/>
          <w:b w:val="0"/>
          <w:szCs w:val="24"/>
        </w:rPr>
      </w:pPr>
      <w:r w:rsidRPr="006D56B6">
        <w:rPr>
          <w:rFonts w:ascii="Times New Roman" w:hAnsi="Times New Roman"/>
          <w:b w:val="0"/>
          <w:szCs w:val="24"/>
        </w:rPr>
        <w:t>ensejar o retardamento da execução ou da entrega do objeto da licitação sem motivo justificado;</w:t>
      </w:r>
    </w:p>
    <w:p w14:paraId="0C8C08C2" w14:textId="77777777" w:rsidR="00F56627" w:rsidRPr="006D56B6" w:rsidRDefault="00F56627" w:rsidP="00F56627">
      <w:pPr>
        <w:pStyle w:val="Corpodetexto"/>
        <w:spacing w:line="276" w:lineRule="auto"/>
        <w:rPr>
          <w:rFonts w:ascii="Times New Roman" w:hAnsi="Times New Roman"/>
          <w:b w:val="0"/>
          <w:szCs w:val="24"/>
        </w:rPr>
      </w:pPr>
    </w:p>
    <w:p w14:paraId="7338A09D" w14:textId="77777777" w:rsidR="00F56627" w:rsidRPr="006D56B6" w:rsidRDefault="00F56627" w:rsidP="00D3113A">
      <w:pPr>
        <w:pStyle w:val="Corpodetexto"/>
        <w:numPr>
          <w:ilvl w:val="0"/>
          <w:numId w:val="4"/>
        </w:numPr>
        <w:spacing w:line="276" w:lineRule="auto"/>
        <w:ind w:left="360"/>
        <w:rPr>
          <w:rFonts w:ascii="Times New Roman" w:hAnsi="Times New Roman"/>
          <w:b w:val="0"/>
          <w:szCs w:val="24"/>
        </w:rPr>
      </w:pPr>
      <w:r w:rsidRPr="006D56B6">
        <w:rPr>
          <w:rFonts w:ascii="Times New Roman" w:hAnsi="Times New Roman"/>
          <w:b w:val="0"/>
          <w:szCs w:val="24"/>
        </w:rPr>
        <w:t>apresentar declaração ou documentação falsa exigida para o certame ou prestar declaração falsa durante a dispensa eletrônica ou a execução do contrato;</w:t>
      </w:r>
    </w:p>
    <w:p w14:paraId="5E769255" w14:textId="77777777" w:rsidR="00F56627" w:rsidRPr="006D56B6" w:rsidRDefault="00F56627" w:rsidP="00F56627">
      <w:pPr>
        <w:pStyle w:val="Corpodetexto"/>
        <w:spacing w:line="276" w:lineRule="auto"/>
        <w:rPr>
          <w:rFonts w:ascii="Times New Roman" w:hAnsi="Times New Roman"/>
          <w:b w:val="0"/>
          <w:szCs w:val="24"/>
        </w:rPr>
      </w:pPr>
    </w:p>
    <w:p w14:paraId="05D8A4EB" w14:textId="77777777" w:rsidR="00F56627" w:rsidRPr="006D56B6" w:rsidRDefault="00F56627" w:rsidP="00D3113A">
      <w:pPr>
        <w:pStyle w:val="Corpodetexto"/>
        <w:numPr>
          <w:ilvl w:val="0"/>
          <w:numId w:val="4"/>
        </w:numPr>
        <w:spacing w:line="276" w:lineRule="auto"/>
        <w:ind w:left="360"/>
        <w:rPr>
          <w:rFonts w:ascii="Times New Roman" w:hAnsi="Times New Roman"/>
          <w:b w:val="0"/>
          <w:szCs w:val="24"/>
        </w:rPr>
      </w:pPr>
      <w:r w:rsidRPr="006D56B6">
        <w:rPr>
          <w:rFonts w:ascii="Times New Roman" w:hAnsi="Times New Roman"/>
          <w:b w:val="0"/>
          <w:szCs w:val="24"/>
        </w:rPr>
        <w:t>fraudar a licitação ou praticar ato fraudulento na execução do contrato;</w:t>
      </w:r>
    </w:p>
    <w:p w14:paraId="633B7D46" w14:textId="77777777" w:rsidR="00F56627" w:rsidRPr="006D56B6" w:rsidRDefault="00F56627" w:rsidP="00F56627">
      <w:pPr>
        <w:pStyle w:val="Corpodetexto"/>
        <w:spacing w:line="276" w:lineRule="auto"/>
        <w:rPr>
          <w:rFonts w:ascii="Times New Roman" w:hAnsi="Times New Roman"/>
          <w:b w:val="0"/>
          <w:szCs w:val="24"/>
        </w:rPr>
      </w:pPr>
    </w:p>
    <w:p w14:paraId="7C41BF37" w14:textId="77777777" w:rsidR="00F56627" w:rsidRPr="006D56B6" w:rsidRDefault="00F56627" w:rsidP="00D3113A">
      <w:pPr>
        <w:pStyle w:val="Corpodetexto"/>
        <w:numPr>
          <w:ilvl w:val="0"/>
          <w:numId w:val="4"/>
        </w:numPr>
        <w:spacing w:line="276" w:lineRule="auto"/>
        <w:ind w:left="360"/>
        <w:rPr>
          <w:rFonts w:ascii="Times New Roman" w:hAnsi="Times New Roman"/>
          <w:b w:val="0"/>
          <w:szCs w:val="24"/>
        </w:rPr>
      </w:pPr>
      <w:r w:rsidRPr="006D56B6">
        <w:rPr>
          <w:rFonts w:ascii="Times New Roman" w:hAnsi="Times New Roman"/>
          <w:b w:val="0"/>
          <w:szCs w:val="24"/>
        </w:rPr>
        <w:t>comportar-se de modo inidôneo ou cometer fraude de qualquer natureza;</w:t>
      </w:r>
    </w:p>
    <w:p w14:paraId="0151AA8E" w14:textId="77777777" w:rsidR="00F56627" w:rsidRPr="006D56B6" w:rsidRDefault="00F56627" w:rsidP="00F56627">
      <w:pPr>
        <w:pStyle w:val="PargrafodaLista"/>
        <w:ind w:left="348"/>
        <w:rPr>
          <w:b/>
        </w:rPr>
      </w:pPr>
    </w:p>
    <w:p w14:paraId="3508A995" w14:textId="77777777" w:rsidR="00F56627" w:rsidRPr="006D56B6" w:rsidRDefault="00F56627" w:rsidP="00D3113A">
      <w:pPr>
        <w:pStyle w:val="Corpodetexto"/>
        <w:numPr>
          <w:ilvl w:val="0"/>
          <w:numId w:val="4"/>
        </w:numPr>
        <w:spacing w:line="276" w:lineRule="auto"/>
        <w:ind w:left="360"/>
        <w:rPr>
          <w:rFonts w:ascii="Times New Roman" w:hAnsi="Times New Roman"/>
          <w:b w:val="0"/>
          <w:szCs w:val="24"/>
        </w:rPr>
      </w:pPr>
      <w:r w:rsidRPr="006D56B6">
        <w:rPr>
          <w:rFonts w:ascii="Times New Roman" w:hAnsi="Times New Roman"/>
          <w:b w:val="0"/>
          <w:szCs w:val="24"/>
        </w:rPr>
        <w:t>praticar atos ilícitos com vistas a frustrar os objetivos da licitação;</w:t>
      </w:r>
    </w:p>
    <w:p w14:paraId="285E821D" w14:textId="77777777" w:rsidR="00F56627" w:rsidRPr="006D56B6" w:rsidRDefault="00F56627" w:rsidP="00F56627">
      <w:pPr>
        <w:pStyle w:val="PargrafodaLista"/>
        <w:ind w:left="348"/>
        <w:rPr>
          <w:b/>
        </w:rPr>
      </w:pPr>
    </w:p>
    <w:p w14:paraId="4CB24E5D" w14:textId="77777777" w:rsidR="00F56627" w:rsidRPr="006D56B6" w:rsidRDefault="00F56627" w:rsidP="00D3113A">
      <w:pPr>
        <w:pStyle w:val="Corpodetexto"/>
        <w:numPr>
          <w:ilvl w:val="0"/>
          <w:numId w:val="4"/>
        </w:numPr>
        <w:spacing w:line="276" w:lineRule="auto"/>
        <w:ind w:left="360"/>
        <w:rPr>
          <w:rFonts w:ascii="Times New Roman" w:hAnsi="Times New Roman"/>
          <w:b w:val="0"/>
          <w:szCs w:val="24"/>
        </w:rPr>
      </w:pPr>
      <w:r w:rsidRPr="006D56B6">
        <w:rPr>
          <w:rFonts w:ascii="Times New Roman" w:hAnsi="Times New Roman"/>
          <w:b w:val="0"/>
          <w:szCs w:val="24"/>
        </w:rPr>
        <w:t>praticar ato lesivo previsto no art. 5º da Lei nº 12.846 de 1º de agosto de 2013.</w:t>
      </w:r>
    </w:p>
    <w:p w14:paraId="6F753457" w14:textId="77777777" w:rsidR="00F56627" w:rsidRPr="006D56B6" w:rsidRDefault="00F56627" w:rsidP="00F56627">
      <w:pPr>
        <w:pStyle w:val="Corpodetexto"/>
        <w:spacing w:line="276" w:lineRule="auto"/>
        <w:rPr>
          <w:rFonts w:ascii="Times New Roman" w:hAnsi="Times New Roman"/>
          <w:b w:val="0"/>
          <w:szCs w:val="24"/>
        </w:rPr>
      </w:pPr>
    </w:p>
    <w:p w14:paraId="7E65DAFF" w14:textId="77777777" w:rsidR="00F56627" w:rsidRPr="006D56B6" w:rsidRDefault="00EB4318" w:rsidP="00F56627">
      <w:pPr>
        <w:pStyle w:val="Corpodetexto"/>
        <w:spacing w:line="276" w:lineRule="auto"/>
        <w:rPr>
          <w:rFonts w:ascii="Times New Roman" w:hAnsi="Times New Roman"/>
          <w:b w:val="0"/>
          <w:szCs w:val="24"/>
        </w:rPr>
      </w:pPr>
      <w:r w:rsidRPr="006D56B6">
        <w:rPr>
          <w:rFonts w:ascii="Times New Roman" w:hAnsi="Times New Roman"/>
          <w:bCs/>
          <w:szCs w:val="24"/>
        </w:rPr>
        <w:t>2</w:t>
      </w:r>
      <w:r w:rsidR="00E919CF">
        <w:rPr>
          <w:rFonts w:ascii="Times New Roman" w:hAnsi="Times New Roman"/>
          <w:bCs/>
          <w:szCs w:val="24"/>
        </w:rPr>
        <w:t>1</w:t>
      </w:r>
      <w:r w:rsidR="00F56627" w:rsidRPr="006D56B6">
        <w:rPr>
          <w:rFonts w:ascii="Times New Roman" w:hAnsi="Times New Roman"/>
          <w:bCs/>
          <w:szCs w:val="24"/>
        </w:rPr>
        <w:t>.2</w:t>
      </w:r>
      <w:r w:rsidR="00F56627" w:rsidRPr="006D56B6">
        <w:rPr>
          <w:rFonts w:ascii="Times New Roman" w:hAnsi="Times New Roman"/>
          <w:b w:val="0"/>
          <w:bCs/>
          <w:szCs w:val="24"/>
        </w:rPr>
        <w:t xml:space="preserve"> </w:t>
      </w:r>
      <w:r w:rsidR="00F56627" w:rsidRPr="006D56B6">
        <w:rPr>
          <w:rFonts w:ascii="Times New Roman" w:hAnsi="Times New Roman"/>
          <w:b w:val="0"/>
          <w:szCs w:val="24"/>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14:paraId="248F7055" w14:textId="77777777" w:rsidR="00F56627" w:rsidRPr="006D56B6" w:rsidRDefault="00F56627" w:rsidP="00F56627">
      <w:pPr>
        <w:pStyle w:val="Corpodetexto"/>
        <w:spacing w:line="276" w:lineRule="auto"/>
        <w:rPr>
          <w:rFonts w:ascii="Times New Roman" w:hAnsi="Times New Roman"/>
          <w:b w:val="0"/>
          <w:szCs w:val="24"/>
        </w:rPr>
      </w:pPr>
    </w:p>
    <w:p w14:paraId="2DD544EC" w14:textId="77777777" w:rsidR="00F56627" w:rsidRPr="006D56B6" w:rsidRDefault="00EB4318" w:rsidP="00F56627">
      <w:pPr>
        <w:pStyle w:val="Corpodetexto"/>
        <w:spacing w:line="276" w:lineRule="auto"/>
        <w:rPr>
          <w:rFonts w:ascii="Times New Roman" w:hAnsi="Times New Roman"/>
          <w:b w:val="0"/>
          <w:szCs w:val="24"/>
        </w:rPr>
      </w:pPr>
      <w:r w:rsidRPr="006D56B6">
        <w:rPr>
          <w:rFonts w:ascii="Times New Roman" w:hAnsi="Times New Roman"/>
          <w:bCs/>
          <w:szCs w:val="24"/>
        </w:rPr>
        <w:t>2</w:t>
      </w:r>
      <w:r w:rsidR="00E919CF">
        <w:rPr>
          <w:rFonts w:ascii="Times New Roman" w:hAnsi="Times New Roman"/>
          <w:bCs/>
          <w:szCs w:val="24"/>
        </w:rPr>
        <w:t>1</w:t>
      </w:r>
      <w:r w:rsidRPr="006D56B6">
        <w:rPr>
          <w:rFonts w:ascii="Times New Roman" w:hAnsi="Times New Roman"/>
          <w:bCs/>
          <w:szCs w:val="24"/>
        </w:rPr>
        <w:t>.</w:t>
      </w:r>
      <w:r w:rsidR="00F56627" w:rsidRPr="006D56B6">
        <w:rPr>
          <w:rFonts w:ascii="Times New Roman" w:hAnsi="Times New Roman"/>
          <w:bCs/>
          <w:szCs w:val="24"/>
        </w:rPr>
        <w:t>3</w:t>
      </w:r>
      <w:r w:rsidR="00F56627" w:rsidRPr="006D56B6">
        <w:rPr>
          <w:rFonts w:ascii="Times New Roman" w:hAnsi="Times New Roman"/>
          <w:b w:val="0"/>
          <w:bCs/>
          <w:szCs w:val="24"/>
        </w:rPr>
        <w:t xml:space="preserve"> </w:t>
      </w:r>
      <w:r w:rsidR="00F56627" w:rsidRPr="006D56B6">
        <w:rPr>
          <w:rFonts w:ascii="Times New Roman" w:hAnsi="Times New Roman"/>
          <w:b w:val="0"/>
          <w:szCs w:val="24"/>
        </w:rPr>
        <w:t>O fornecedor que cometer qualquer das infrações discriminadas nos subitens anteriores ficará sujeito, sem prejuízo da responsabilidade civil e criminal, às seguintes sanções:</w:t>
      </w:r>
    </w:p>
    <w:p w14:paraId="69C1D59E" w14:textId="77777777" w:rsidR="00F56627" w:rsidRPr="006D56B6" w:rsidRDefault="00F56627" w:rsidP="00F56627">
      <w:pPr>
        <w:pStyle w:val="Corpodetexto"/>
        <w:spacing w:line="276" w:lineRule="auto"/>
        <w:rPr>
          <w:rFonts w:ascii="Times New Roman" w:hAnsi="Times New Roman"/>
          <w:b w:val="0"/>
          <w:szCs w:val="24"/>
        </w:rPr>
      </w:pPr>
    </w:p>
    <w:p w14:paraId="4C2CFDF7" w14:textId="77777777" w:rsidR="00F56627" w:rsidRPr="006D56B6" w:rsidRDefault="00F56627" w:rsidP="00D3113A">
      <w:pPr>
        <w:pStyle w:val="Corpodetexto"/>
        <w:numPr>
          <w:ilvl w:val="0"/>
          <w:numId w:val="5"/>
        </w:numPr>
        <w:spacing w:line="276" w:lineRule="auto"/>
        <w:ind w:left="360"/>
        <w:rPr>
          <w:rFonts w:ascii="Times New Roman" w:hAnsi="Times New Roman"/>
          <w:b w:val="0"/>
          <w:szCs w:val="24"/>
        </w:rPr>
      </w:pPr>
      <w:r w:rsidRPr="006D56B6">
        <w:rPr>
          <w:rFonts w:ascii="Times New Roman" w:hAnsi="Times New Roman"/>
          <w:b w:val="0"/>
          <w:szCs w:val="24"/>
        </w:rPr>
        <w:t>Advertência por dar causa à inexecução parcial do contrato, quando não se justificar a imposição de penalidade mais grave;</w:t>
      </w:r>
    </w:p>
    <w:p w14:paraId="7517D853" w14:textId="77777777" w:rsidR="00F56627" w:rsidRPr="006D56B6" w:rsidRDefault="00F56627" w:rsidP="00F56627">
      <w:pPr>
        <w:pStyle w:val="Corpodetexto"/>
        <w:spacing w:line="276" w:lineRule="auto"/>
        <w:rPr>
          <w:rFonts w:ascii="Times New Roman" w:hAnsi="Times New Roman"/>
          <w:b w:val="0"/>
          <w:szCs w:val="24"/>
        </w:rPr>
      </w:pPr>
    </w:p>
    <w:p w14:paraId="2ED2E210" w14:textId="1DED03C0" w:rsidR="00F56627" w:rsidRPr="00E071E2" w:rsidRDefault="00F56627" w:rsidP="00D3113A">
      <w:pPr>
        <w:pStyle w:val="Corpodetexto"/>
        <w:numPr>
          <w:ilvl w:val="0"/>
          <w:numId w:val="5"/>
        </w:numPr>
        <w:spacing w:line="276" w:lineRule="auto"/>
        <w:ind w:left="360"/>
        <w:rPr>
          <w:rFonts w:ascii="Times New Roman" w:hAnsi="Times New Roman"/>
          <w:b w:val="0"/>
          <w:szCs w:val="24"/>
        </w:rPr>
      </w:pPr>
      <w:r w:rsidRPr="006D56B6">
        <w:rPr>
          <w:rFonts w:ascii="Times New Roman" w:hAnsi="Times New Roman"/>
          <w:b w:val="0"/>
          <w:szCs w:val="24"/>
        </w:rPr>
        <w:t xml:space="preserve">Multa de </w:t>
      </w:r>
      <w:r w:rsidR="00FF68BD">
        <w:rPr>
          <w:rFonts w:ascii="Times New Roman" w:hAnsi="Times New Roman"/>
          <w:b w:val="0"/>
          <w:szCs w:val="24"/>
        </w:rPr>
        <w:t xml:space="preserve">30% </w:t>
      </w:r>
      <w:r w:rsidRPr="006D56B6">
        <w:rPr>
          <w:rFonts w:ascii="Times New Roman" w:hAnsi="Times New Roman"/>
          <w:b w:val="0"/>
          <w:szCs w:val="24"/>
        </w:rPr>
        <w:t>(</w:t>
      </w:r>
      <w:r w:rsidR="00FF68BD">
        <w:rPr>
          <w:rFonts w:ascii="Times New Roman" w:hAnsi="Times New Roman"/>
          <w:b w:val="0"/>
          <w:szCs w:val="24"/>
        </w:rPr>
        <w:t>trinta</w:t>
      </w:r>
      <w:r w:rsidRPr="006D56B6">
        <w:rPr>
          <w:rFonts w:ascii="Times New Roman" w:hAnsi="Times New Roman"/>
          <w:b w:val="0"/>
          <w:szCs w:val="24"/>
        </w:rPr>
        <w:t xml:space="preserve"> por cento) sobre o valor do </w:t>
      </w:r>
      <w:r w:rsidRPr="00E071E2">
        <w:rPr>
          <w:rFonts w:ascii="Times New Roman" w:hAnsi="Times New Roman"/>
          <w:b w:val="0"/>
          <w:szCs w:val="24"/>
        </w:rPr>
        <w:t xml:space="preserve">contrato licitado e será aplicada ao responsável por qualquer das infrações administrativas do subitem </w:t>
      </w:r>
      <w:r w:rsidR="00E071E2" w:rsidRPr="00E071E2">
        <w:rPr>
          <w:rFonts w:ascii="Times New Roman" w:hAnsi="Times New Roman"/>
          <w:b w:val="0"/>
          <w:szCs w:val="24"/>
        </w:rPr>
        <w:t>21</w:t>
      </w:r>
      <w:r w:rsidRPr="00E071E2">
        <w:rPr>
          <w:rFonts w:ascii="Times New Roman" w:hAnsi="Times New Roman"/>
          <w:b w:val="0"/>
          <w:szCs w:val="24"/>
        </w:rPr>
        <w:t>.1, consoante ao art. 156, § 3º da Lei nº 14.133/21;</w:t>
      </w:r>
    </w:p>
    <w:p w14:paraId="6B3747AB" w14:textId="77777777" w:rsidR="00F56627" w:rsidRPr="00E071E2" w:rsidRDefault="00F56627" w:rsidP="00F56627">
      <w:pPr>
        <w:pStyle w:val="Corpodetexto"/>
        <w:spacing w:line="276" w:lineRule="auto"/>
        <w:rPr>
          <w:rFonts w:ascii="Times New Roman" w:hAnsi="Times New Roman"/>
          <w:b w:val="0"/>
          <w:szCs w:val="24"/>
        </w:rPr>
      </w:pPr>
    </w:p>
    <w:p w14:paraId="42C54C61" w14:textId="7309958E" w:rsidR="00F56627" w:rsidRPr="00E071E2" w:rsidRDefault="00F56627" w:rsidP="00D3113A">
      <w:pPr>
        <w:pStyle w:val="Corpodetexto"/>
        <w:numPr>
          <w:ilvl w:val="0"/>
          <w:numId w:val="5"/>
        </w:numPr>
        <w:spacing w:line="276" w:lineRule="auto"/>
        <w:ind w:left="360"/>
        <w:rPr>
          <w:rFonts w:ascii="Times New Roman" w:hAnsi="Times New Roman"/>
          <w:b w:val="0"/>
          <w:szCs w:val="24"/>
        </w:rPr>
      </w:pPr>
      <w:r w:rsidRPr="00E071E2">
        <w:rPr>
          <w:rFonts w:ascii="Times New Roman" w:hAnsi="Times New Roman"/>
          <w:b w:val="0"/>
          <w:szCs w:val="24"/>
        </w:rPr>
        <w:t xml:space="preserve">Impedimento de licitar e contratar no âmbito da Administração Pública direta e indireta do ente federativo que tiver aplicado a sanção, pelo prazo máximo de 3 (três) anos, nos casos dos subitens </w:t>
      </w:r>
      <w:r w:rsidR="00E071E2" w:rsidRPr="00E071E2">
        <w:rPr>
          <w:rFonts w:ascii="Times New Roman" w:hAnsi="Times New Roman"/>
          <w:b w:val="0"/>
          <w:szCs w:val="24"/>
        </w:rPr>
        <w:t>21</w:t>
      </w:r>
      <w:r w:rsidRPr="00E071E2">
        <w:rPr>
          <w:rFonts w:ascii="Times New Roman" w:hAnsi="Times New Roman"/>
          <w:b w:val="0"/>
          <w:szCs w:val="24"/>
        </w:rPr>
        <w:t>.1 letras b, c, d, e, f, g, deste edital, quando não se justificar a imposição de penalidade mais grave;</w:t>
      </w:r>
    </w:p>
    <w:p w14:paraId="260FF663" w14:textId="77777777" w:rsidR="00F56627" w:rsidRPr="00E071E2" w:rsidRDefault="00F56627" w:rsidP="00F56627">
      <w:pPr>
        <w:pStyle w:val="Corpodetexto"/>
        <w:spacing w:line="276" w:lineRule="auto"/>
        <w:ind w:left="360"/>
        <w:rPr>
          <w:rFonts w:ascii="Times New Roman" w:hAnsi="Times New Roman"/>
          <w:b w:val="0"/>
          <w:szCs w:val="24"/>
        </w:rPr>
      </w:pPr>
    </w:p>
    <w:p w14:paraId="4D6C02F0" w14:textId="574D0403" w:rsidR="00F56627" w:rsidRPr="00E071E2" w:rsidRDefault="00F56627" w:rsidP="00D3113A">
      <w:pPr>
        <w:pStyle w:val="Corpodetexto"/>
        <w:numPr>
          <w:ilvl w:val="0"/>
          <w:numId w:val="5"/>
        </w:numPr>
        <w:spacing w:line="276" w:lineRule="auto"/>
        <w:ind w:left="360"/>
        <w:rPr>
          <w:rFonts w:ascii="Times New Roman" w:hAnsi="Times New Roman"/>
          <w:b w:val="0"/>
          <w:szCs w:val="24"/>
        </w:rPr>
      </w:pPr>
      <w:r w:rsidRPr="00E071E2">
        <w:rPr>
          <w:rFonts w:ascii="Times New Roman" w:hAnsi="Times New Roman"/>
          <w:b w:val="0"/>
          <w:szCs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E071E2" w:rsidRPr="00E071E2">
        <w:rPr>
          <w:rFonts w:ascii="Times New Roman" w:hAnsi="Times New Roman"/>
          <w:b w:val="0"/>
          <w:szCs w:val="24"/>
        </w:rPr>
        <w:t>21</w:t>
      </w:r>
      <w:r w:rsidRPr="00E071E2">
        <w:rPr>
          <w:rFonts w:ascii="Times New Roman" w:hAnsi="Times New Roman"/>
          <w:b w:val="0"/>
          <w:szCs w:val="24"/>
        </w:rPr>
        <w:t xml:space="preserve">.1 letras h, i, j, k, l, bem como nas infrações dos subitens </w:t>
      </w:r>
      <w:r w:rsidR="00E071E2" w:rsidRPr="00E071E2">
        <w:rPr>
          <w:rFonts w:ascii="Times New Roman" w:hAnsi="Times New Roman"/>
          <w:b w:val="0"/>
          <w:szCs w:val="24"/>
        </w:rPr>
        <w:t>21</w:t>
      </w:r>
      <w:r w:rsidRPr="00E071E2">
        <w:rPr>
          <w:rFonts w:ascii="Times New Roman" w:hAnsi="Times New Roman"/>
          <w:b w:val="0"/>
          <w:szCs w:val="24"/>
        </w:rPr>
        <w:t>.1 letras b até g que justifiquem a imposição da penalidade mais grave.</w:t>
      </w:r>
    </w:p>
    <w:p w14:paraId="43B99C43" w14:textId="77777777" w:rsidR="00F56627" w:rsidRPr="006D56B6" w:rsidRDefault="00F56627" w:rsidP="00F56627">
      <w:pPr>
        <w:pStyle w:val="Corpodetexto"/>
        <w:spacing w:line="276" w:lineRule="auto"/>
        <w:rPr>
          <w:rFonts w:ascii="Times New Roman" w:hAnsi="Times New Roman"/>
          <w:b w:val="0"/>
          <w:szCs w:val="24"/>
        </w:rPr>
      </w:pPr>
    </w:p>
    <w:p w14:paraId="42AC7F78" w14:textId="77777777" w:rsidR="00F56627" w:rsidRPr="006D56B6" w:rsidRDefault="00EB4318" w:rsidP="00F56627">
      <w:pPr>
        <w:pStyle w:val="Corpodetexto"/>
        <w:spacing w:line="276" w:lineRule="auto"/>
        <w:rPr>
          <w:rFonts w:ascii="Times New Roman" w:hAnsi="Times New Roman"/>
          <w:b w:val="0"/>
          <w:szCs w:val="24"/>
        </w:rPr>
      </w:pPr>
      <w:r w:rsidRPr="006D56B6">
        <w:rPr>
          <w:rFonts w:ascii="Times New Roman" w:hAnsi="Times New Roman"/>
          <w:bCs/>
          <w:szCs w:val="24"/>
        </w:rPr>
        <w:t>2</w:t>
      </w:r>
      <w:r w:rsidR="00E919CF">
        <w:rPr>
          <w:rFonts w:ascii="Times New Roman" w:hAnsi="Times New Roman"/>
          <w:bCs/>
          <w:szCs w:val="24"/>
        </w:rPr>
        <w:t>1</w:t>
      </w:r>
      <w:r w:rsidR="00F56627" w:rsidRPr="006D56B6">
        <w:rPr>
          <w:rFonts w:ascii="Times New Roman" w:hAnsi="Times New Roman"/>
          <w:bCs/>
          <w:szCs w:val="24"/>
        </w:rPr>
        <w:t>.4</w:t>
      </w:r>
      <w:r w:rsidR="00F56627" w:rsidRPr="006D56B6">
        <w:rPr>
          <w:rFonts w:ascii="Times New Roman" w:hAnsi="Times New Roman"/>
          <w:b w:val="0"/>
          <w:bCs/>
          <w:szCs w:val="24"/>
        </w:rPr>
        <w:t xml:space="preserve"> </w:t>
      </w:r>
      <w:r w:rsidR="00F56627" w:rsidRPr="006D56B6">
        <w:rPr>
          <w:rFonts w:ascii="Times New Roman" w:hAnsi="Times New Roman"/>
          <w:b w:val="0"/>
          <w:szCs w:val="24"/>
        </w:rPr>
        <w:t>Na aplicação das sanções serão considerados:</w:t>
      </w:r>
    </w:p>
    <w:p w14:paraId="6EA30338" w14:textId="77777777" w:rsidR="00F56627" w:rsidRPr="006D56B6" w:rsidRDefault="00F56627" w:rsidP="00F56627">
      <w:pPr>
        <w:pStyle w:val="Corpodetexto"/>
        <w:spacing w:line="276" w:lineRule="auto"/>
        <w:rPr>
          <w:rFonts w:ascii="Times New Roman" w:hAnsi="Times New Roman"/>
          <w:b w:val="0"/>
          <w:szCs w:val="24"/>
        </w:rPr>
      </w:pPr>
    </w:p>
    <w:p w14:paraId="7EBF795F" w14:textId="77777777" w:rsidR="00F56627" w:rsidRPr="006D56B6" w:rsidRDefault="00F56627" w:rsidP="00D3113A">
      <w:pPr>
        <w:pStyle w:val="Corpodetexto"/>
        <w:numPr>
          <w:ilvl w:val="0"/>
          <w:numId w:val="6"/>
        </w:numPr>
        <w:spacing w:line="276" w:lineRule="auto"/>
        <w:rPr>
          <w:rFonts w:ascii="Times New Roman" w:hAnsi="Times New Roman"/>
          <w:b w:val="0"/>
          <w:szCs w:val="24"/>
        </w:rPr>
      </w:pPr>
      <w:r w:rsidRPr="006D56B6">
        <w:rPr>
          <w:rFonts w:ascii="Times New Roman" w:hAnsi="Times New Roman"/>
          <w:b w:val="0"/>
          <w:szCs w:val="24"/>
        </w:rPr>
        <w:t>a natureza e a gravidade da infração cometida;</w:t>
      </w:r>
    </w:p>
    <w:p w14:paraId="12A01F6F" w14:textId="77777777" w:rsidR="00F56627" w:rsidRPr="006D56B6" w:rsidRDefault="00F56627" w:rsidP="00F56627">
      <w:pPr>
        <w:pStyle w:val="Corpodetexto"/>
        <w:spacing w:line="276" w:lineRule="auto"/>
        <w:rPr>
          <w:rFonts w:ascii="Times New Roman" w:hAnsi="Times New Roman"/>
          <w:b w:val="0"/>
          <w:szCs w:val="24"/>
        </w:rPr>
      </w:pPr>
    </w:p>
    <w:p w14:paraId="23E2AAC9" w14:textId="77777777" w:rsidR="00F56627" w:rsidRPr="006D56B6" w:rsidRDefault="00F56627" w:rsidP="00D3113A">
      <w:pPr>
        <w:pStyle w:val="Corpodetexto"/>
        <w:numPr>
          <w:ilvl w:val="0"/>
          <w:numId w:val="6"/>
        </w:numPr>
        <w:spacing w:line="276" w:lineRule="auto"/>
        <w:rPr>
          <w:rFonts w:ascii="Times New Roman" w:hAnsi="Times New Roman"/>
          <w:b w:val="0"/>
          <w:szCs w:val="24"/>
        </w:rPr>
      </w:pPr>
      <w:r w:rsidRPr="006D56B6">
        <w:rPr>
          <w:rFonts w:ascii="Times New Roman" w:hAnsi="Times New Roman"/>
          <w:b w:val="0"/>
          <w:szCs w:val="24"/>
        </w:rPr>
        <w:t>as peculiaridades do caso concreto;</w:t>
      </w:r>
    </w:p>
    <w:p w14:paraId="49BEA31B" w14:textId="77777777" w:rsidR="00F56627" w:rsidRPr="006D56B6" w:rsidRDefault="00F56627" w:rsidP="00F56627">
      <w:pPr>
        <w:pStyle w:val="Corpodetexto"/>
        <w:spacing w:line="276" w:lineRule="auto"/>
        <w:rPr>
          <w:rFonts w:ascii="Times New Roman" w:hAnsi="Times New Roman"/>
          <w:b w:val="0"/>
          <w:szCs w:val="24"/>
        </w:rPr>
      </w:pPr>
    </w:p>
    <w:p w14:paraId="31842497" w14:textId="77777777" w:rsidR="00F56627" w:rsidRPr="006D56B6" w:rsidRDefault="00F56627" w:rsidP="00D3113A">
      <w:pPr>
        <w:pStyle w:val="Corpodetexto"/>
        <w:numPr>
          <w:ilvl w:val="0"/>
          <w:numId w:val="6"/>
        </w:numPr>
        <w:spacing w:line="276" w:lineRule="auto"/>
        <w:rPr>
          <w:rFonts w:ascii="Times New Roman" w:hAnsi="Times New Roman"/>
          <w:b w:val="0"/>
          <w:szCs w:val="24"/>
        </w:rPr>
      </w:pPr>
      <w:r w:rsidRPr="006D56B6">
        <w:rPr>
          <w:rFonts w:ascii="Times New Roman" w:hAnsi="Times New Roman"/>
          <w:b w:val="0"/>
          <w:szCs w:val="24"/>
        </w:rPr>
        <w:t>as circunstâncias agravantes ou atenuantes;</w:t>
      </w:r>
    </w:p>
    <w:p w14:paraId="357C9045" w14:textId="77777777" w:rsidR="00F56627" w:rsidRPr="006D56B6" w:rsidRDefault="00F56627" w:rsidP="00F56627">
      <w:pPr>
        <w:pStyle w:val="Corpodetexto"/>
        <w:spacing w:line="276" w:lineRule="auto"/>
        <w:rPr>
          <w:rFonts w:ascii="Times New Roman" w:hAnsi="Times New Roman"/>
          <w:b w:val="0"/>
          <w:szCs w:val="24"/>
        </w:rPr>
      </w:pPr>
    </w:p>
    <w:p w14:paraId="06B771A0" w14:textId="77777777" w:rsidR="00F56627" w:rsidRPr="006D56B6" w:rsidRDefault="00F56627" w:rsidP="00D3113A">
      <w:pPr>
        <w:pStyle w:val="Corpodetexto"/>
        <w:numPr>
          <w:ilvl w:val="0"/>
          <w:numId w:val="6"/>
        </w:numPr>
        <w:spacing w:line="276" w:lineRule="auto"/>
        <w:rPr>
          <w:rFonts w:ascii="Times New Roman" w:hAnsi="Times New Roman"/>
          <w:b w:val="0"/>
          <w:szCs w:val="24"/>
        </w:rPr>
      </w:pPr>
      <w:r w:rsidRPr="006D56B6">
        <w:rPr>
          <w:rFonts w:ascii="Times New Roman" w:hAnsi="Times New Roman"/>
          <w:b w:val="0"/>
          <w:szCs w:val="24"/>
        </w:rPr>
        <w:t>os danos que dela provierem para a Administração Pública;</w:t>
      </w:r>
    </w:p>
    <w:p w14:paraId="468EB056" w14:textId="77777777" w:rsidR="00F56627" w:rsidRPr="006D56B6" w:rsidRDefault="00F56627" w:rsidP="00F56627">
      <w:pPr>
        <w:pStyle w:val="Corpodetexto"/>
        <w:spacing w:line="276" w:lineRule="auto"/>
        <w:rPr>
          <w:rFonts w:ascii="Times New Roman" w:hAnsi="Times New Roman"/>
          <w:b w:val="0"/>
          <w:szCs w:val="24"/>
        </w:rPr>
      </w:pPr>
    </w:p>
    <w:p w14:paraId="6B0FA955" w14:textId="77777777" w:rsidR="00F56627" w:rsidRDefault="00F56627" w:rsidP="00D3113A">
      <w:pPr>
        <w:pStyle w:val="Corpodetexto"/>
        <w:numPr>
          <w:ilvl w:val="0"/>
          <w:numId w:val="6"/>
        </w:numPr>
        <w:spacing w:line="276" w:lineRule="auto"/>
        <w:rPr>
          <w:rFonts w:ascii="Times New Roman" w:hAnsi="Times New Roman"/>
          <w:b w:val="0"/>
          <w:szCs w:val="24"/>
        </w:rPr>
      </w:pPr>
      <w:r w:rsidRPr="006D56B6">
        <w:rPr>
          <w:rFonts w:ascii="Times New Roman" w:hAnsi="Times New Roman"/>
          <w:b w:val="0"/>
          <w:szCs w:val="24"/>
        </w:rPr>
        <w:t>a implantação ou o aperfeiçoamento de programa de integridade, conforme normas e orientações dos órgãos de controle.</w:t>
      </w:r>
    </w:p>
    <w:p w14:paraId="52E016C4" w14:textId="77777777" w:rsidR="00E919CF" w:rsidRDefault="00E919CF" w:rsidP="00E919CF">
      <w:pPr>
        <w:pStyle w:val="PargrafodaLista"/>
        <w:rPr>
          <w:b/>
        </w:rPr>
      </w:pPr>
    </w:p>
    <w:p w14:paraId="2C1B5AE0" w14:textId="77777777" w:rsidR="00E919CF" w:rsidRPr="00AC3B72" w:rsidRDefault="00E919CF" w:rsidP="00E919CF">
      <w:pPr>
        <w:pStyle w:val="Corpodetexto"/>
        <w:spacing w:line="276" w:lineRule="auto"/>
        <w:rPr>
          <w:rFonts w:ascii="Times New Roman" w:hAnsi="Times New Roman"/>
          <w:b w:val="0"/>
          <w:szCs w:val="24"/>
        </w:rPr>
      </w:pPr>
      <w:r>
        <w:rPr>
          <w:rFonts w:ascii="Times New Roman" w:hAnsi="Times New Roman"/>
          <w:bCs/>
          <w:szCs w:val="24"/>
        </w:rPr>
        <w:t>21</w:t>
      </w:r>
      <w:r w:rsidRPr="00AC3B72">
        <w:rPr>
          <w:rFonts w:ascii="Times New Roman" w:hAnsi="Times New Roman"/>
          <w:bCs/>
          <w:szCs w:val="24"/>
        </w:rPr>
        <w:t>.</w:t>
      </w:r>
      <w:r>
        <w:rPr>
          <w:rFonts w:ascii="Times New Roman" w:hAnsi="Times New Roman"/>
          <w:bCs/>
          <w:szCs w:val="24"/>
        </w:rPr>
        <w:t>5</w:t>
      </w:r>
      <w:r w:rsidRPr="00AC3B72">
        <w:rPr>
          <w:rFonts w:ascii="Times New Roman" w:hAnsi="Times New Roman"/>
          <w:b w:val="0"/>
          <w:bCs/>
          <w:szCs w:val="24"/>
        </w:rPr>
        <w:t xml:space="preserve"> </w:t>
      </w:r>
      <w:r w:rsidRPr="00AC3B72">
        <w:rPr>
          <w:rFonts w:ascii="Times New Roman" w:hAnsi="Times New Roman"/>
          <w:b w:val="0"/>
          <w:szCs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079FF8B" w14:textId="77777777" w:rsidR="00E919CF" w:rsidRPr="00AC3B72" w:rsidRDefault="00E919CF" w:rsidP="00E919CF">
      <w:pPr>
        <w:pStyle w:val="Corpodetexto"/>
        <w:spacing w:line="276" w:lineRule="auto"/>
        <w:ind w:left="720"/>
        <w:rPr>
          <w:rFonts w:ascii="Times New Roman" w:hAnsi="Times New Roman"/>
          <w:b w:val="0"/>
          <w:szCs w:val="24"/>
        </w:rPr>
      </w:pPr>
    </w:p>
    <w:p w14:paraId="534D4BDD" w14:textId="77777777" w:rsidR="00E919CF" w:rsidRPr="00AC3B72" w:rsidRDefault="00E919CF" w:rsidP="00E919CF">
      <w:pPr>
        <w:pStyle w:val="Corpodetexto"/>
        <w:spacing w:line="276" w:lineRule="auto"/>
        <w:rPr>
          <w:rFonts w:ascii="Times New Roman" w:hAnsi="Times New Roman"/>
          <w:b w:val="0"/>
          <w:szCs w:val="24"/>
        </w:rPr>
      </w:pPr>
      <w:bookmarkStart w:id="13" w:name="art156§9"/>
      <w:bookmarkEnd w:id="13"/>
      <w:r>
        <w:rPr>
          <w:rFonts w:ascii="Times New Roman" w:hAnsi="Times New Roman"/>
          <w:bCs/>
          <w:szCs w:val="24"/>
        </w:rPr>
        <w:t>21</w:t>
      </w:r>
      <w:r w:rsidRPr="00AC3B72">
        <w:rPr>
          <w:rFonts w:ascii="Times New Roman" w:hAnsi="Times New Roman"/>
          <w:bCs/>
          <w:szCs w:val="24"/>
        </w:rPr>
        <w:t>.</w:t>
      </w:r>
      <w:r>
        <w:rPr>
          <w:rFonts w:ascii="Times New Roman" w:hAnsi="Times New Roman"/>
          <w:bCs/>
          <w:szCs w:val="24"/>
        </w:rPr>
        <w:t>6</w:t>
      </w:r>
      <w:r w:rsidRPr="00AC3B72">
        <w:rPr>
          <w:rFonts w:ascii="Times New Roman" w:hAnsi="Times New Roman"/>
          <w:b w:val="0"/>
          <w:bCs/>
          <w:szCs w:val="24"/>
        </w:rPr>
        <w:t xml:space="preserve"> </w:t>
      </w:r>
      <w:r w:rsidRPr="00AC3B72">
        <w:rPr>
          <w:rFonts w:ascii="Times New Roman" w:hAnsi="Times New Roman"/>
          <w:b w:val="0"/>
          <w:szCs w:val="24"/>
        </w:rPr>
        <w:t>A aplicação das sanções previstas neste Edital, não exclui, em hipótese alguma, a obrigação de reparação integral do dano causado à Administração Pública.</w:t>
      </w:r>
    </w:p>
    <w:p w14:paraId="57644B5B" w14:textId="77777777" w:rsidR="00E919CF" w:rsidRPr="00AC3B72" w:rsidRDefault="00E919CF" w:rsidP="00E919CF">
      <w:pPr>
        <w:pStyle w:val="Corpodetexto"/>
        <w:spacing w:line="276" w:lineRule="auto"/>
        <w:ind w:left="720"/>
        <w:rPr>
          <w:rFonts w:ascii="Times New Roman" w:hAnsi="Times New Roman"/>
          <w:b w:val="0"/>
          <w:szCs w:val="24"/>
        </w:rPr>
      </w:pPr>
    </w:p>
    <w:p w14:paraId="3DABB561" w14:textId="77777777" w:rsidR="00E919CF" w:rsidRPr="00AC3B72" w:rsidRDefault="00E919CF" w:rsidP="00E919CF">
      <w:pPr>
        <w:pStyle w:val="Corpodetexto"/>
        <w:spacing w:line="276" w:lineRule="auto"/>
        <w:rPr>
          <w:rFonts w:ascii="Times New Roman" w:hAnsi="Times New Roman"/>
          <w:b w:val="0"/>
          <w:szCs w:val="24"/>
        </w:rPr>
      </w:pPr>
      <w:r>
        <w:rPr>
          <w:rFonts w:ascii="Times New Roman" w:hAnsi="Times New Roman"/>
          <w:bCs/>
          <w:szCs w:val="24"/>
        </w:rPr>
        <w:t>21.7</w:t>
      </w:r>
      <w:r w:rsidRPr="00AC3B72">
        <w:rPr>
          <w:rFonts w:ascii="Times New Roman" w:hAnsi="Times New Roman"/>
          <w:b w:val="0"/>
          <w:bCs/>
          <w:szCs w:val="24"/>
        </w:rPr>
        <w:t xml:space="preserve"> </w:t>
      </w:r>
      <w:r w:rsidRPr="00AC3B72">
        <w:rPr>
          <w:rFonts w:ascii="Times New Roman" w:hAnsi="Times New Roman"/>
          <w:b w:val="0"/>
          <w:szCs w:val="24"/>
        </w:rPr>
        <w:t>A penalidade de multa pode ser aplicada cumulativamente com as demais sanções.</w:t>
      </w:r>
    </w:p>
    <w:p w14:paraId="7F5A2379" w14:textId="77777777" w:rsidR="00E919CF" w:rsidRPr="00AC3B72" w:rsidRDefault="00E919CF" w:rsidP="00E919CF">
      <w:pPr>
        <w:pStyle w:val="Corpodetexto"/>
        <w:spacing w:line="276" w:lineRule="auto"/>
        <w:rPr>
          <w:rFonts w:ascii="Times New Roman" w:hAnsi="Times New Roman"/>
          <w:b w:val="0"/>
          <w:szCs w:val="24"/>
        </w:rPr>
      </w:pPr>
    </w:p>
    <w:p w14:paraId="400FE5F9" w14:textId="77777777" w:rsidR="00E919CF" w:rsidRPr="00AC3B72" w:rsidRDefault="00E919CF" w:rsidP="00E919CF">
      <w:pPr>
        <w:pStyle w:val="Corpodetexto"/>
        <w:spacing w:line="276" w:lineRule="auto"/>
        <w:rPr>
          <w:rFonts w:ascii="Times New Roman" w:hAnsi="Times New Roman"/>
          <w:b w:val="0"/>
          <w:szCs w:val="24"/>
        </w:rPr>
      </w:pPr>
      <w:r>
        <w:rPr>
          <w:rFonts w:ascii="Times New Roman" w:hAnsi="Times New Roman"/>
          <w:bCs/>
          <w:szCs w:val="24"/>
        </w:rPr>
        <w:t>21.8</w:t>
      </w:r>
      <w:r w:rsidRPr="00AC3B72">
        <w:rPr>
          <w:rFonts w:ascii="Times New Roman" w:hAnsi="Times New Roman"/>
          <w:b w:val="0"/>
          <w:bCs/>
          <w:szCs w:val="24"/>
        </w:rPr>
        <w:t xml:space="preserve"> </w:t>
      </w:r>
      <w:r w:rsidRPr="00AC3B72">
        <w:rPr>
          <w:rFonts w:ascii="Times New Roman" w:hAnsi="Times New Roman"/>
          <w:b w:val="0"/>
          <w:szCs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CF6559A" w14:textId="36B1F9A1" w:rsidR="00E919CF" w:rsidRDefault="00E919CF" w:rsidP="00E919CF">
      <w:pPr>
        <w:pStyle w:val="Corpodetexto"/>
        <w:spacing w:line="276" w:lineRule="auto"/>
        <w:ind w:left="720"/>
        <w:rPr>
          <w:rFonts w:ascii="Times New Roman" w:hAnsi="Times New Roman"/>
          <w:b w:val="0"/>
          <w:szCs w:val="24"/>
        </w:rPr>
      </w:pPr>
    </w:p>
    <w:p w14:paraId="64C25AB8" w14:textId="0F1F3EC1" w:rsidR="00A25D50" w:rsidRDefault="00A25D50" w:rsidP="00E919CF">
      <w:pPr>
        <w:pStyle w:val="Corpodetexto"/>
        <w:spacing w:line="276" w:lineRule="auto"/>
        <w:ind w:left="720"/>
        <w:rPr>
          <w:rFonts w:ascii="Times New Roman" w:hAnsi="Times New Roman"/>
          <w:b w:val="0"/>
          <w:szCs w:val="24"/>
        </w:rPr>
      </w:pPr>
    </w:p>
    <w:p w14:paraId="3CB739E5" w14:textId="77777777" w:rsidR="00A25D50" w:rsidRPr="00AC3B72" w:rsidRDefault="00A25D50" w:rsidP="00E919CF">
      <w:pPr>
        <w:pStyle w:val="Corpodetexto"/>
        <w:spacing w:line="276" w:lineRule="auto"/>
        <w:ind w:left="720"/>
        <w:rPr>
          <w:rFonts w:ascii="Times New Roman" w:hAnsi="Times New Roman"/>
          <w:b w:val="0"/>
          <w:szCs w:val="24"/>
        </w:rPr>
      </w:pPr>
    </w:p>
    <w:p w14:paraId="513ECE1C" w14:textId="77777777" w:rsidR="00E919CF" w:rsidRPr="00AC3B72" w:rsidRDefault="00E919CF" w:rsidP="00E919CF">
      <w:pPr>
        <w:pStyle w:val="Corpodetexto"/>
        <w:spacing w:line="276" w:lineRule="auto"/>
        <w:rPr>
          <w:rFonts w:ascii="Times New Roman" w:hAnsi="Times New Roman"/>
          <w:b w:val="0"/>
          <w:szCs w:val="24"/>
        </w:rPr>
      </w:pPr>
      <w:r>
        <w:rPr>
          <w:rFonts w:ascii="Times New Roman" w:hAnsi="Times New Roman"/>
          <w:bCs/>
          <w:szCs w:val="24"/>
        </w:rPr>
        <w:t>21.9</w:t>
      </w:r>
      <w:r w:rsidRPr="00AC3B72">
        <w:rPr>
          <w:rFonts w:ascii="Times New Roman" w:hAnsi="Times New Roman"/>
          <w:b w:val="0"/>
          <w:bCs/>
          <w:szCs w:val="24"/>
        </w:rPr>
        <w:t xml:space="preserve"> </w:t>
      </w:r>
      <w:r w:rsidRPr="00AC3B72">
        <w:rPr>
          <w:rFonts w:ascii="Times New Roman" w:hAnsi="Times New Roman"/>
          <w:b w:val="0"/>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175E7DA" w14:textId="77777777" w:rsidR="00E919CF" w:rsidRPr="00AC3B72" w:rsidRDefault="00E919CF" w:rsidP="00E919CF">
      <w:pPr>
        <w:pStyle w:val="Corpodetexto"/>
        <w:spacing w:line="276" w:lineRule="auto"/>
        <w:rPr>
          <w:rFonts w:ascii="Times New Roman" w:hAnsi="Times New Roman"/>
          <w:b w:val="0"/>
          <w:szCs w:val="24"/>
        </w:rPr>
      </w:pPr>
    </w:p>
    <w:p w14:paraId="534C94AC" w14:textId="77777777" w:rsidR="00E919CF" w:rsidRPr="00AC3B72" w:rsidRDefault="00E919CF" w:rsidP="00E919CF">
      <w:pPr>
        <w:pStyle w:val="Corpodetexto"/>
        <w:spacing w:line="276" w:lineRule="auto"/>
        <w:rPr>
          <w:rFonts w:ascii="Times New Roman" w:hAnsi="Times New Roman"/>
          <w:b w:val="0"/>
          <w:szCs w:val="24"/>
        </w:rPr>
      </w:pPr>
      <w:r>
        <w:rPr>
          <w:rFonts w:ascii="Times New Roman" w:hAnsi="Times New Roman"/>
          <w:bCs/>
          <w:szCs w:val="24"/>
        </w:rPr>
        <w:t>21.10</w:t>
      </w:r>
      <w:r w:rsidRPr="00AC3B72">
        <w:rPr>
          <w:rFonts w:ascii="Times New Roman" w:hAnsi="Times New Roman"/>
          <w:b w:val="0"/>
          <w:bCs/>
          <w:szCs w:val="24"/>
        </w:rPr>
        <w:t xml:space="preserve"> </w:t>
      </w:r>
      <w:r w:rsidRPr="00AC3B72">
        <w:rPr>
          <w:rFonts w:ascii="Times New Roman" w:hAnsi="Times New Roman"/>
          <w:b w:val="0"/>
          <w:szCs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3BF07BB4" w14:textId="77777777" w:rsidR="00E919CF" w:rsidRPr="00AC3B72" w:rsidRDefault="00E919CF" w:rsidP="00E919CF">
      <w:pPr>
        <w:pStyle w:val="Corpodetexto"/>
        <w:spacing w:line="276" w:lineRule="auto"/>
        <w:rPr>
          <w:rFonts w:ascii="Times New Roman" w:hAnsi="Times New Roman"/>
          <w:b w:val="0"/>
          <w:szCs w:val="24"/>
        </w:rPr>
      </w:pPr>
    </w:p>
    <w:p w14:paraId="13C66D7A" w14:textId="77777777" w:rsidR="00E919CF" w:rsidRPr="00AC3B72" w:rsidRDefault="00E919CF" w:rsidP="00E919CF">
      <w:pPr>
        <w:pStyle w:val="Corpodetexto"/>
        <w:spacing w:line="276" w:lineRule="auto"/>
        <w:rPr>
          <w:rFonts w:ascii="Times New Roman" w:hAnsi="Times New Roman"/>
          <w:b w:val="0"/>
          <w:szCs w:val="24"/>
        </w:rPr>
      </w:pPr>
      <w:r>
        <w:rPr>
          <w:rFonts w:ascii="Times New Roman" w:hAnsi="Times New Roman"/>
          <w:bCs/>
          <w:szCs w:val="24"/>
        </w:rPr>
        <w:t>21.11</w:t>
      </w:r>
      <w:r w:rsidRPr="00AC3B72">
        <w:rPr>
          <w:rFonts w:ascii="Times New Roman" w:hAnsi="Times New Roman"/>
          <w:b w:val="0"/>
          <w:bCs/>
          <w:szCs w:val="24"/>
        </w:rPr>
        <w:t xml:space="preserve"> </w:t>
      </w:r>
      <w:r w:rsidRPr="00AC3B72">
        <w:rPr>
          <w:rFonts w:ascii="Times New Roman" w:hAnsi="Times New Roman"/>
          <w:b w:val="0"/>
          <w:szCs w:val="24"/>
        </w:rPr>
        <w:t>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3E62A6EE" w14:textId="77777777" w:rsidR="00E919CF" w:rsidRPr="00AC3B72" w:rsidRDefault="00E919CF" w:rsidP="00E919CF">
      <w:pPr>
        <w:pStyle w:val="Corpodetexto"/>
        <w:spacing w:line="276" w:lineRule="auto"/>
        <w:rPr>
          <w:rFonts w:ascii="Times New Roman" w:hAnsi="Times New Roman"/>
          <w:bCs/>
          <w:szCs w:val="24"/>
        </w:rPr>
      </w:pPr>
    </w:p>
    <w:p w14:paraId="69AAC87B" w14:textId="77777777" w:rsidR="00E919CF" w:rsidRPr="00AC3B72" w:rsidRDefault="00E919CF" w:rsidP="00E919CF">
      <w:pPr>
        <w:pStyle w:val="Corpodetexto"/>
        <w:spacing w:line="276" w:lineRule="auto"/>
        <w:rPr>
          <w:rFonts w:ascii="Times New Roman" w:hAnsi="Times New Roman"/>
          <w:b w:val="0"/>
          <w:szCs w:val="24"/>
        </w:rPr>
      </w:pPr>
      <w:r>
        <w:rPr>
          <w:rFonts w:ascii="Times New Roman" w:hAnsi="Times New Roman"/>
          <w:bCs/>
          <w:szCs w:val="24"/>
        </w:rPr>
        <w:t>21.12</w:t>
      </w:r>
      <w:r w:rsidRPr="00AC3B72">
        <w:rPr>
          <w:rFonts w:ascii="Times New Roman" w:hAnsi="Times New Roman"/>
          <w:b w:val="0"/>
          <w:bCs/>
          <w:szCs w:val="24"/>
        </w:rPr>
        <w:t xml:space="preserve"> </w:t>
      </w:r>
      <w:r w:rsidRPr="00AC3B72">
        <w:rPr>
          <w:rFonts w:ascii="Times New Roman" w:hAnsi="Times New Roman"/>
          <w:b w:val="0"/>
          <w:szCs w:val="24"/>
        </w:rPr>
        <w:t>As sanções por atos praticados no decorrer da contratação estão previstas nos anexos deste edital.</w:t>
      </w:r>
    </w:p>
    <w:p w14:paraId="57DA1696" w14:textId="77777777" w:rsidR="00F56627" w:rsidRPr="006D56B6" w:rsidRDefault="00F56627" w:rsidP="00F56627">
      <w:pPr>
        <w:pStyle w:val="Corpodetexto"/>
        <w:spacing w:line="276" w:lineRule="auto"/>
        <w:rPr>
          <w:rFonts w:ascii="Times New Roman" w:hAnsi="Times New Roman"/>
          <w:b w:val="0"/>
          <w:szCs w:val="24"/>
        </w:rPr>
      </w:pPr>
    </w:p>
    <w:p w14:paraId="64A154A7" w14:textId="77777777" w:rsidR="00A71611" w:rsidRPr="006D56B6" w:rsidRDefault="00EB4318" w:rsidP="00A71611">
      <w:pPr>
        <w:spacing w:line="276" w:lineRule="auto"/>
        <w:jc w:val="both"/>
        <w:rPr>
          <w:rFonts w:ascii="Times New Roman" w:hAnsi="Times New Roman"/>
          <w:b/>
          <w:bCs/>
          <w:sz w:val="23"/>
          <w:szCs w:val="23"/>
        </w:rPr>
      </w:pPr>
      <w:bookmarkStart w:id="14" w:name="art156§6"/>
      <w:bookmarkStart w:id="15" w:name="art156§7"/>
      <w:bookmarkStart w:id="16" w:name="art156§8"/>
      <w:bookmarkEnd w:id="14"/>
      <w:bookmarkEnd w:id="15"/>
      <w:bookmarkEnd w:id="16"/>
      <w:r w:rsidRPr="006D56B6">
        <w:rPr>
          <w:rFonts w:ascii="Times New Roman" w:hAnsi="Times New Roman"/>
          <w:b/>
          <w:bCs/>
          <w:sz w:val="23"/>
          <w:szCs w:val="23"/>
        </w:rPr>
        <w:t>2</w:t>
      </w:r>
      <w:r w:rsidR="00E919CF">
        <w:rPr>
          <w:rFonts w:ascii="Times New Roman" w:hAnsi="Times New Roman"/>
          <w:b/>
          <w:bCs/>
          <w:sz w:val="23"/>
          <w:szCs w:val="23"/>
        </w:rPr>
        <w:t>2</w:t>
      </w:r>
      <w:r w:rsidR="00D537BB">
        <w:rPr>
          <w:rFonts w:ascii="Times New Roman" w:hAnsi="Times New Roman"/>
          <w:b/>
          <w:bCs/>
          <w:sz w:val="23"/>
          <w:szCs w:val="23"/>
        </w:rPr>
        <w:t xml:space="preserve"> </w:t>
      </w:r>
      <w:r w:rsidR="00A71611" w:rsidRPr="006D56B6">
        <w:rPr>
          <w:rFonts w:ascii="Times New Roman" w:hAnsi="Times New Roman"/>
          <w:b/>
          <w:bCs/>
          <w:sz w:val="23"/>
          <w:szCs w:val="23"/>
        </w:rPr>
        <w:t>ACEITAÇÃO DO OBJETO CONTRATUAL</w:t>
      </w:r>
    </w:p>
    <w:p w14:paraId="1C39748B" w14:textId="77777777" w:rsidR="00CA7740" w:rsidRPr="006D56B6" w:rsidRDefault="00CA7740" w:rsidP="00A71611">
      <w:pPr>
        <w:spacing w:line="276" w:lineRule="auto"/>
        <w:jc w:val="both"/>
        <w:rPr>
          <w:rFonts w:ascii="Times New Roman" w:hAnsi="Times New Roman"/>
          <w:sz w:val="23"/>
          <w:szCs w:val="23"/>
          <w:u w:val="single"/>
        </w:rPr>
      </w:pPr>
    </w:p>
    <w:p w14:paraId="6338C539" w14:textId="77777777" w:rsidR="00590BAC" w:rsidRPr="006D56B6" w:rsidRDefault="00D537BB" w:rsidP="00590BAC">
      <w:pPr>
        <w:spacing w:line="276" w:lineRule="auto"/>
        <w:jc w:val="both"/>
        <w:rPr>
          <w:rFonts w:ascii="Times New Roman" w:hAnsi="Times New Roman"/>
          <w:color w:val="000000"/>
        </w:rPr>
      </w:pPr>
      <w:r>
        <w:rPr>
          <w:rFonts w:ascii="Times New Roman" w:hAnsi="Times New Roman"/>
          <w:b/>
          <w:bCs/>
        </w:rPr>
        <w:t>22</w:t>
      </w:r>
      <w:r w:rsidR="00590BAC" w:rsidRPr="006D56B6">
        <w:rPr>
          <w:rFonts w:ascii="Times New Roman" w:hAnsi="Times New Roman"/>
          <w:b/>
          <w:bCs/>
        </w:rPr>
        <w:t>.1</w:t>
      </w:r>
      <w:r w:rsidR="00590BAC" w:rsidRPr="006D56B6">
        <w:rPr>
          <w:rFonts w:ascii="Times New Roman" w:hAnsi="Times New Roman"/>
        </w:rPr>
        <w:t xml:space="preserve"> </w:t>
      </w:r>
      <w:r w:rsidR="00590BAC" w:rsidRPr="006D56B6">
        <w:rPr>
          <w:rFonts w:ascii="Times New Roman" w:hAnsi="Times New Roman"/>
          <w:color w:val="000000"/>
        </w:rPr>
        <w:t>O objeto do contrato será recebido:</w:t>
      </w:r>
    </w:p>
    <w:p w14:paraId="13F2F58D" w14:textId="77777777" w:rsidR="00590BAC" w:rsidRPr="006D56B6" w:rsidRDefault="00590BAC" w:rsidP="00590BAC">
      <w:pPr>
        <w:spacing w:line="276" w:lineRule="auto"/>
        <w:jc w:val="both"/>
        <w:rPr>
          <w:rFonts w:ascii="Times New Roman" w:hAnsi="Times New Roman"/>
          <w:color w:val="000000"/>
        </w:rPr>
      </w:pPr>
    </w:p>
    <w:p w14:paraId="6AC2CD87" w14:textId="77777777" w:rsidR="00590BAC" w:rsidRPr="006D56B6" w:rsidRDefault="00590BAC" w:rsidP="00590BAC">
      <w:pPr>
        <w:pStyle w:val="Corpodetexto"/>
        <w:spacing w:line="276" w:lineRule="auto"/>
        <w:rPr>
          <w:rFonts w:ascii="Times New Roman" w:hAnsi="Times New Roman"/>
          <w:b w:val="0"/>
          <w:szCs w:val="24"/>
        </w:rPr>
      </w:pPr>
      <w:bookmarkStart w:id="17" w:name="art140i"/>
      <w:bookmarkStart w:id="18" w:name="art140ii"/>
      <w:bookmarkEnd w:id="17"/>
      <w:bookmarkEnd w:id="18"/>
      <w:r w:rsidRPr="006D56B6">
        <w:rPr>
          <w:rFonts w:ascii="Times New Roman" w:hAnsi="Times New Roman"/>
          <w:b w:val="0"/>
          <w:szCs w:val="24"/>
        </w:rPr>
        <w:t>I - em se tratando de compras:</w:t>
      </w:r>
    </w:p>
    <w:p w14:paraId="4E53B3CC" w14:textId="77777777" w:rsidR="00590BAC" w:rsidRPr="006D56B6" w:rsidRDefault="00590BAC" w:rsidP="00590BAC">
      <w:pPr>
        <w:pStyle w:val="Corpodetexto"/>
        <w:spacing w:line="276" w:lineRule="auto"/>
        <w:rPr>
          <w:rFonts w:ascii="Times New Roman" w:hAnsi="Times New Roman"/>
          <w:b w:val="0"/>
          <w:szCs w:val="24"/>
        </w:rPr>
      </w:pPr>
    </w:p>
    <w:p w14:paraId="7C256755" w14:textId="77777777" w:rsidR="00590BAC" w:rsidRPr="006D56B6" w:rsidRDefault="00590BAC" w:rsidP="00D3113A">
      <w:pPr>
        <w:pStyle w:val="Corpodetexto"/>
        <w:numPr>
          <w:ilvl w:val="0"/>
          <w:numId w:val="7"/>
        </w:numPr>
        <w:spacing w:line="276" w:lineRule="auto"/>
        <w:rPr>
          <w:rFonts w:ascii="Times New Roman" w:hAnsi="Times New Roman"/>
          <w:b w:val="0"/>
          <w:szCs w:val="24"/>
        </w:rPr>
      </w:pPr>
      <w:bookmarkStart w:id="19" w:name="art140iia"/>
      <w:bookmarkEnd w:id="19"/>
      <w:r w:rsidRPr="006D56B6">
        <w:rPr>
          <w:rFonts w:ascii="Times New Roman" w:hAnsi="Times New Roman"/>
          <w:b w:val="0"/>
          <w:szCs w:val="24"/>
        </w:rPr>
        <w:t>provisoriamente, de forma sumária, pelo responsável por seu acompanhamento e fiscalização, com verificação posterior da conformidade do material com as exigências contratuais, em até 15 (quinze dias);</w:t>
      </w:r>
    </w:p>
    <w:p w14:paraId="41FA19FF" w14:textId="77777777" w:rsidR="00590BAC" w:rsidRPr="006D56B6" w:rsidRDefault="00590BAC" w:rsidP="00D3113A">
      <w:pPr>
        <w:pStyle w:val="Corpodetexto"/>
        <w:numPr>
          <w:ilvl w:val="0"/>
          <w:numId w:val="7"/>
        </w:numPr>
        <w:spacing w:line="276" w:lineRule="auto"/>
        <w:rPr>
          <w:rFonts w:ascii="Times New Roman" w:hAnsi="Times New Roman"/>
          <w:b w:val="0"/>
          <w:szCs w:val="24"/>
        </w:rPr>
      </w:pPr>
      <w:r w:rsidRPr="006D56B6">
        <w:rPr>
          <w:rFonts w:ascii="Times New Roman" w:hAnsi="Times New Roman"/>
          <w:b w:val="0"/>
          <w:szCs w:val="24"/>
        </w:rPr>
        <w:t>definitivamente, por servidor ou comissão designada pela autoridade competente, mediante termo detalhado que comprove o atendimento das exigências contratuais, em prazo não superior a 90 (noventa) dias.</w:t>
      </w:r>
    </w:p>
    <w:p w14:paraId="32C417B1" w14:textId="77777777" w:rsidR="00590BAC" w:rsidRPr="006D56B6" w:rsidRDefault="00590BAC" w:rsidP="00A71611">
      <w:pPr>
        <w:spacing w:line="276" w:lineRule="auto"/>
        <w:jc w:val="both"/>
        <w:rPr>
          <w:rFonts w:ascii="Times New Roman" w:hAnsi="Times New Roman"/>
          <w:sz w:val="23"/>
          <w:szCs w:val="23"/>
          <w:u w:val="single"/>
        </w:rPr>
      </w:pPr>
    </w:p>
    <w:p w14:paraId="16EAEFC9" w14:textId="77777777" w:rsidR="00A71611" w:rsidRPr="00D537BB" w:rsidRDefault="00C76185" w:rsidP="00A71611">
      <w:pPr>
        <w:tabs>
          <w:tab w:val="left" w:pos="491"/>
        </w:tabs>
        <w:spacing w:line="288" w:lineRule="auto"/>
        <w:jc w:val="both"/>
        <w:rPr>
          <w:rFonts w:ascii="Times New Roman" w:eastAsia="Arial" w:hAnsi="Times New Roman"/>
          <w:sz w:val="23"/>
          <w:szCs w:val="23"/>
        </w:rPr>
      </w:pPr>
      <w:r w:rsidRPr="00D537BB">
        <w:rPr>
          <w:rFonts w:ascii="Times New Roman" w:eastAsia="Arial" w:hAnsi="Times New Roman"/>
          <w:b/>
          <w:sz w:val="23"/>
          <w:szCs w:val="23"/>
        </w:rPr>
        <w:t>2</w:t>
      </w:r>
      <w:r w:rsidR="00D537BB" w:rsidRPr="00D537BB">
        <w:rPr>
          <w:rFonts w:ascii="Times New Roman" w:eastAsia="Arial" w:hAnsi="Times New Roman"/>
          <w:b/>
          <w:sz w:val="23"/>
          <w:szCs w:val="23"/>
        </w:rPr>
        <w:t>2</w:t>
      </w:r>
      <w:r w:rsidR="00A71611" w:rsidRPr="00D537BB">
        <w:rPr>
          <w:rFonts w:ascii="Times New Roman" w:eastAsia="Arial" w:hAnsi="Times New Roman"/>
          <w:b/>
          <w:sz w:val="23"/>
          <w:szCs w:val="23"/>
        </w:rPr>
        <w:t xml:space="preserve">.2 </w:t>
      </w:r>
      <w:r w:rsidR="00A71611" w:rsidRPr="00D537BB">
        <w:rPr>
          <w:rFonts w:ascii="Times New Roman" w:eastAsia="Arial" w:hAnsi="Times New Roman"/>
          <w:sz w:val="23"/>
          <w:szCs w:val="23"/>
        </w:rPr>
        <w:t>O recebimento provisório ou definitivo do objeto da Ata de Registro de Preços não exclui a responsabilidade civil a ele relativa, nem a ético-profissional, pela perfeita execução da Ata.</w:t>
      </w:r>
    </w:p>
    <w:p w14:paraId="4DFDA1AC" w14:textId="77777777" w:rsidR="00A71611" w:rsidRPr="006D56B6" w:rsidRDefault="00A71611" w:rsidP="00A71611">
      <w:pPr>
        <w:spacing w:line="288" w:lineRule="auto"/>
        <w:rPr>
          <w:rFonts w:ascii="Times New Roman" w:eastAsia="Arial" w:hAnsi="Times New Roman"/>
          <w:color w:val="FF0000"/>
          <w:sz w:val="23"/>
          <w:szCs w:val="23"/>
          <w:highlight w:val="yellow"/>
        </w:rPr>
      </w:pPr>
    </w:p>
    <w:p w14:paraId="16303168" w14:textId="77777777" w:rsidR="00F672A0" w:rsidRPr="00AC3B72" w:rsidRDefault="00F672A0" w:rsidP="00F672A0">
      <w:pPr>
        <w:spacing w:line="276" w:lineRule="auto"/>
        <w:jc w:val="both"/>
        <w:rPr>
          <w:rFonts w:ascii="Times New Roman" w:hAnsi="Times New Roman"/>
          <w:b/>
          <w:bCs/>
        </w:rPr>
      </w:pPr>
      <w:r>
        <w:rPr>
          <w:rFonts w:ascii="Times New Roman" w:hAnsi="Times New Roman"/>
          <w:b/>
          <w:bCs/>
        </w:rPr>
        <w:t xml:space="preserve">23 </w:t>
      </w:r>
      <w:r w:rsidRPr="00AC3B72">
        <w:rPr>
          <w:rFonts w:ascii="Times New Roman" w:hAnsi="Times New Roman"/>
          <w:b/>
          <w:bCs/>
        </w:rPr>
        <w:t>DA SUBCONTRATAÇÃO</w:t>
      </w:r>
    </w:p>
    <w:p w14:paraId="51E4282A" w14:textId="77777777" w:rsidR="00F672A0" w:rsidRPr="00AC3B72" w:rsidRDefault="00F672A0" w:rsidP="00F672A0">
      <w:pPr>
        <w:spacing w:line="276" w:lineRule="auto"/>
        <w:jc w:val="both"/>
        <w:rPr>
          <w:rFonts w:ascii="Times New Roman" w:hAnsi="Times New Roman"/>
          <w:b/>
          <w:bCs/>
        </w:rPr>
      </w:pPr>
    </w:p>
    <w:p w14:paraId="38E5B4BE" w14:textId="77777777" w:rsidR="00F672A0" w:rsidRPr="00AC3B72" w:rsidRDefault="00F672A0" w:rsidP="00F672A0">
      <w:pPr>
        <w:tabs>
          <w:tab w:val="left" w:pos="564"/>
        </w:tabs>
        <w:spacing w:line="276" w:lineRule="auto"/>
        <w:jc w:val="both"/>
        <w:rPr>
          <w:rFonts w:ascii="Times New Roman" w:eastAsia="Arial" w:hAnsi="Times New Roman"/>
        </w:rPr>
      </w:pPr>
      <w:r w:rsidRPr="00AC3B72">
        <w:rPr>
          <w:rFonts w:ascii="Times New Roman" w:eastAsia="Arial" w:hAnsi="Times New Roman"/>
          <w:b/>
        </w:rPr>
        <w:t>2</w:t>
      </w:r>
      <w:r>
        <w:rPr>
          <w:rFonts w:ascii="Times New Roman" w:eastAsia="Arial" w:hAnsi="Times New Roman"/>
          <w:b/>
        </w:rPr>
        <w:t>3</w:t>
      </w:r>
      <w:r w:rsidRPr="00AC3B72">
        <w:rPr>
          <w:rFonts w:ascii="Times New Roman" w:eastAsia="Arial" w:hAnsi="Times New Roman"/>
          <w:b/>
        </w:rPr>
        <w:t>.1</w:t>
      </w:r>
      <w:r w:rsidRPr="00AC3B72">
        <w:rPr>
          <w:rFonts w:ascii="Times New Roman" w:eastAsia="Arial" w:hAnsi="Times New Roman"/>
        </w:rPr>
        <w:t xml:space="preserve"> Na execução do contrato, oriundos das atas de registro de preços, e sem prejuízo das responsabilidades contratuais e legais, o contratado poderá subcontratar partes do serviço ou do fornecimento até o limite autorizado, em cada caso, pela Administração.</w:t>
      </w:r>
    </w:p>
    <w:p w14:paraId="5F539C90" w14:textId="77777777" w:rsidR="00F672A0" w:rsidRPr="00AC3B72" w:rsidRDefault="00F672A0" w:rsidP="00F672A0">
      <w:pPr>
        <w:tabs>
          <w:tab w:val="left" w:pos="564"/>
        </w:tabs>
        <w:spacing w:line="276" w:lineRule="auto"/>
        <w:jc w:val="both"/>
        <w:rPr>
          <w:rFonts w:ascii="Times New Roman" w:eastAsia="Arial" w:hAnsi="Times New Roman"/>
        </w:rPr>
      </w:pPr>
    </w:p>
    <w:p w14:paraId="25AA1B5A" w14:textId="77777777" w:rsidR="00F672A0" w:rsidRPr="00AC3B72" w:rsidRDefault="00F672A0" w:rsidP="00F672A0">
      <w:pPr>
        <w:tabs>
          <w:tab w:val="left" w:pos="564"/>
        </w:tabs>
        <w:spacing w:line="276" w:lineRule="auto"/>
        <w:jc w:val="both"/>
        <w:rPr>
          <w:rFonts w:ascii="Times New Roman" w:eastAsia="Arial" w:hAnsi="Times New Roman"/>
        </w:rPr>
      </w:pPr>
      <w:r w:rsidRPr="00AC3B72">
        <w:rPr>
          <w:rFonts w:ascii="Times New Roman" w:eastAsia="Arial" w:hAnsi="Times New Roman"/>
        </w:rPr>
        <w:t>§ 1º O contratado apresentará à Administração documentação que comprove a capacidade técnica do subcontratado, que será avaliada e juntada aos autos do processo correspondente.</w:t>
      </w:r>
    </w:p>
    <w:p w14:paraId="09E819C6" w14:textId="77777777" w:rsidR="00F672A0" w:rsidRPr="00AC3B72" w:rsidRDefault="00F672A0" w:rsidP="00F672A0">
      <w:pPr>
        <w:tabs>
          <w:tab w:val="left" w:pos="564"/>
        </w:tabs>
        <w:spacing w:line="276" w:lineRule="auto"/>
        <w:jc w:val="both"/>
        <w:rPr>
          <w:rFonts w:ascii="Times New Roman" w:eastAsia="Arial" w:hAnsi="Times New Roman"/>
        </w:rPr>
      </w:pPr>
    </w:p>
    <w:p w14:paraId="28317EBF" w14:textId="77777777" w:rsidR="00F672A0" w:rsidRPr="00AC3B72" w:rsidRDefault="00F672A0" w:rsidP="00F672A0">
      <w:pPr>
        <w:tabs>
          <w:tab w:val="left" w:pos="564"/>
        </w:tabs>
        <w:spacing w:line="276" w:lineRule="auto"/>
        <w:jc w:val="both"/>
        <w:rPr>
          <w:rFonts w:ascii="Times New Roman" w:eastAsia="Arial" w:hAnsi="Times New Roman"/>
        </w:rPr>
      </w:pPr>
      <w:r w:rsidRPr="00AC3B72">
        <w:rPr>
          <w:rFonts w:ascii="Times New Roman" w:eastAsia="Arial" w:hAnsi="Times New Roman"/>
        </w:rPr>
        <w:t>§ 2º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0DD8399C" w14:textId="77777777" w:rsidR="00F672A0" w:rsidRPr="00AC3B72" w:rsidRDefault="00F672A0" w:rsidP="00F672A0">
      <w:pPr>
        <w:spacing w:line="276" w:lineRule="auto"/>
        <w:jc w:val="both"/>
        <w:rPr>
          <w:rFonts w:ascii="Times New Roman" w:hAnsi="Times New Roman"/>
          <w:b/>
          <w:bCs/>
        </w:rPr>
      </w:pPr>
    </w:p>
    <w:p w14:paraId="3B26CF71" w14:textId="77777777" w:rsidR="00A71611" w:rsidRPr="006D56B6" w:rsidRDefault="00A71611" w:rsidP="00A71611">
      <w:pPr>
        <w:spacing w:line="276" w:lineRule="auto"/>
        <w:jc w:val="both"/>
        <w:rPr>
          <w:rFonts w:ascii="Times New Roman" w:hAnsi="Times New Roman"/>
          <w:b/>
          <w:bCs/>
          <w:sz w:val="23"/>
          <w:szCs w:val="23"/>
        </w:rPr>
      </w:pPr>
      <w:r w:rsidRPr="006D56B6">
        <w:rPr>
          <w:rFonts w:ascii="Times New Roman" w:hAnsi="Times New Roman"/>
          <w:b/>
          <w:bCs/>
          <w:sz w:val="23"/>
          <w:szCs w:val="23"/>
        </w:rPr>
        <w:t>2</w:t>
      </w:r>
      <w:r w:rsidR="00F672A0">
        <w:rPr>
          <w:rFonts w:ascii="Times New Roman" w:hAnsi="Times New Roman"/>
          <w:b/>
          <w:bCs/>
          <w:sz w:val="23"/>
          <w:szCs w:val="23"/>
        </w:rPr>
        <w:t>4</w:t>
      </w:r>
      <w:r w:rsidRPr="006D56B6">
        <w:rPr>
          <w:rFonts w:ascii="Times New Roman" w:hAnsi="Times New Roman"/>
          <w:b/>
          <w:bCs/>
          <w:sz w:val="23"/>
          <w:szCs w:val="23"/>
        </w:rPr>
        <w:t xml:space="preserve"> - DISPOSIÇÕES GERAIS</w:t>
      </w:r>
    </w:p>
    <w:p w14:paraId="5AF0FD9D" w14:textId="77777777" w:rsidR="002E1D1B" w:rsidRPr="006D56B6" w:rsidRDefault="002E1D1B" w:rsidP="00A71611">
      <w:pPr>
        <w:spacing w:line="276" w:lineRule="auto"/>
        <w:jc w:val="both"/>
        <w:rPr>
          <w:rFonts w:ascii="Times New Roman" w:hAnsi="Times New Roman"/>
          <w:b/>
          <w:bCs/>
          <w:sz w:val="23"/>
          <w:szCs w:val="23"/>
        </w:rPr>
      </w:pPr>
    </w:p>
    <w:p w14:paraId="6A3E4886" w14:textId="77777777" w:rsidR="00590BAC" w:rsidRPr="006D56B6" w:rsidRDefault="00590BAC" w:rsidP="00590BAC">
      <w:pPr>
        <w:tabs>
          <w:tab w:val="left" w:pos="564"/>
        </w:tabs>
        <w:spacing w:line="276" w:lineRule="auto"/>
        <w:jc w:val="both"/>
        <w:rPr>
          <w:rFonts w:ascii="Times New Roman" w:eastAsia="Arial" w:hAnsi="Times New Roman"/>
        </w:rPr>
      </w:pPr>
      <w:r w:rsidRPr="006D56B6">
        <w:rPr>
          <w:rFonts w:ascii="Times New Roman" w:eastAsia="Arial" w:hAnsi="Times New Roman"/>
          <w:b/>
        </w:rPr>
        <w:t>2</w:t>
      </w:r>
      <w:r w:rsidR="00F672A0">
        <w:rPr>
          <w:rFonts w:ascii="Times New Roman" w:eastAsia="Arial" w:hAnsi="Times New Roman"/>
          <w:b/>
        </w:rPr>
        <w:t>4</w:t>
      </w:r>
      <w:r w:rsidRPr="006D56B6">
        <w:rPr>
          <w:rFonts w:ascii="Times New Roman" w:eastAsia="Arial" w:hAnsi="Times New Roman"/>
          <w:b/>
        </w:rPr>
        <w:t xml:space="preserve">.1 </w:t>
      </w:r>
      <w:r w:rsidRPr="006D56B6">
        <w:rPr>
          <w:rFonts w:ascii="Times New Roman" w:eastAsia="Arial" w:hAnsi="Times New Roman"/>
        </w:rPr>
        <w:t>Compete à autoridade superior anular este pregão por ilegalidade insanável, de ofício ou por provocação de terceiros, e revogar o certame por considerá-lo inoportuno ou inconveniente diante de fato superveniente, mediante ato escrito e fundamentado.</w:t>
      </w:r>
    </w:p>
    <w:p w14:paraId="72712A5F" w14:textId="77777777" w:rsidR="00590BAC" w:rsidRPr="006D56B6" w:rsidRDefault="00590BAC" w:rsidP="00590BAC">
      <w:pPr>
        <w:tabs>
          <w:tab w:val="left" w:pos="564"/>
        </w:tabs>
        <w:spacing w:line="276" w:lineRule="auto"/>
        <w:jc w:val="both"/>
        <w:rPr>
          <w:rFonts w:ascii="Times New Roman" w:eastAsia="Arial" w:hAnsi="Times New Roman"/>
        </w:rPr>
      </w:pPr>
    </w:p>
    <w:p w14:paraId="7A737BB7" w14:textId="77777777" w:rsidR="00590BAC" w:rsidRPr="006D56B6" w:rsidRDefault="00590BAC" w:rsidP="00590BAC">
      <w:pPr>
        <w:tabs>
          <w:tab w:val="left" w:pos="564"/>
        </w:tabs>
        <w:spacing w:line="276" w:lineRule="auto"/>
        <w:jc w:val="both"/>
        <w:rPr>
          <w:rFonts w:ascii="Times New Roman" w:eastAsia="Arial" w:hAnsi="Times New Roman"/>
        </w:rPr>
      </w:pPr>
      <w:r w:rsidRPr="006D56B6">
        <w:rPr>
          <w:rFonts w:ascii="Times New Roman" w:eastAsia="Arial" w:hAnsi="Times New Roman"/>
          <w:b/>
        </w:rPr>
        <w:t>2</w:t>
      </w:r>
      <w:r w:rsidR="00F672A0">
        <w:rPr>
          <w:rFonts w:ascii="Times New Roman" w:eastAsia="Arial" w:hAnsi="Times New Roman"/>
          <w:b/>
        </w:rPr>
        <w:t>4</w:t>
      </w:r>
      <w:r w:rsidRPr="006D56B6">
        <w:rPr>
          <w:rFonts w:ascii="Times New Roman" w:eastAsia="Arial" w:hAnsi="Times New Roman"/>
          <w:b/>
        </w:rPr>
        <w:t xml:space="preserve">.2 </w:t>
      </w:r>
      <w:r w:rsidRPr="006D56B6">
        <w:rPr>
          <w:rFonts w:ascii="Times New Roman" w:eastAsia="Arial" w:hAnsi="Times New Roman"/>
        </w:rPr>
        <w:t>A anulação do pregão induz à da ata de registro de preços.</w:t>
      </w:r>
    </w:p>
    <w:p w14:paraId="3B5E0967" w14:textId="77777777" w:rsidR="00590BAC" w:rsidRPr="006D56B6" w:rsidRDefault="00590BAC" w:rsidP="00590BAC">
      <w:pPr>
        <w:tabs>
          <w:tab w:val="left" w:pos="564"/>
        </w:tabs>
        <w:spacing w:line="276" w:lineRule="auto"/>
        <w:jc w:val="both"/>
        <w:rPr>
          <w:rFonts w:ascii="Times New Roman" w:eastAsia="Arial" w:hAnsi="Times New Roman"/>
        </w:rPr>
      </w:pPr>
    </w:p>
    <w:p w14:paraId="219B79E1" w14:textId="77777777" w:rsidR="00590BAC" w:rsidRPr="006D56B6" w:rsidRDefault="00590BAC" w:rsidP="00590BAC">
      <w:pPr>
        <w:tabs>
          <w:tab w:val="left" w:pos="564"/>
        </w:tabs>
        <w:spacing w:line="276" w:lineRule="auto"/>
        <w:jc w:val="both"/>
        <w:rPr>
          <w:rFonts w:ascii="Times New Roman" w:eastAsia="Arial" w:hAnsi="Times New Roman"/>
        </w:rPr>
      </w:pPr>
      <w:r w:rsidRPr="006D56B6">
        <w:rPr>
          <w:rFonts w:ascii="Times New Roman" w:eastAsia="Arial" w:hAnsi="Times New Roman"/>
          <w:b/>
        </w:rPr>
        <w:t>2</w:t>
      </w:r>
      <w:r w:rsidR="00F672A0">
        <w:rPr>
          <w:rFonts w:ascii="Times New Roman" w:eastAsia="Arial" w:hAnsi="Times New Roman"/>
          <w:b/>
        </w:rPr>
        <w:t>4</w:t>
      </w:r>
      <w:r w:rsidRPr="006D56B6">
        <w:rPr>
          <w:rFonts w:ascii="Times New Roman" w:eastAsia="Arial" w:hAnsi="Times New Roman"/>
          <w:b/>
        </w:rPr>
        <w:t xml:space="preserve">.3 </w:t>
      </w:r>
      <w:r w:rsidRPr="006D56B6">
        <w:rPr>
          <w:rFonts w:ascii="Times New Roman" w:eastAsia="Arial" w:hAnsi="Times New Roman"/>
        </w:rPr>
        <w:t>Os licitantes não terão direito a indenização em decorrência da anulação do procedimento licitatório, ressalvado o direito do contratado de boa-fé de ser ressarcido pelos encargos que tiver suportado no cumprimento do contrato.</w:t>
      </w:r>
    </w:p>
    <w:p w14:paraId="649F6ED3" w14:textId="77777777" w:rsidR="00590BAC" w:rsidRPr="006D56B6" w:rsidRDefault="00590BAC" w:rsidP="00590BAC">
      <w:pPr>
        <w:tabs>
          <w:tab w:val="left" w:pos="564"/>
        </w:tabs>
        <w:spacing w:line="276" w:lineRule="auto"/>
        <w:jc w:val="both"/>
        <w:rPr>
          <w:rFonts w:ascii="Times New Roman" w:eastAsia="Arial" w:hAnsi="Times New Roman"/>
        </w:rPr>
      </w:pPr>
    </w:p>
    <w:p w14:paraId="536B766F" w14:textId="77777777" w:rsidR="00590BAC" w:rsidRPr="006D56B6" w:rsidRDefault="00590BAC" w:rsidP="00590BAC">
      <w:pPr>
        <w:tabs>
          <w:tab w:val="left" w:pos="564"/>
        </w:tabs>
        <w:spacing w:line="276" w:lineRule="auto"/>
        <w:jc w:val="both"/>
        <w:rPr>
          <w:rFonts w:ascii="Times New Roman" w:eastAsia="Arial" w:hAnsi="Times New Roman"/>
        </w:rPr>
      </w:pPr>
      <w:r w:rsidRPr="006D56B6">
        <w:rPr>
          <w:rFonts w:ascii="Times New Roman" w:eastAsia="Arial" w:hAnsi="Times New Roman"/>
          <w:b/>
        </w:rPr>
        <w:t>2</w:t>
      </w:r>
      <w:r w:rsidR="00F672A0">
        <w:rPr>
          <w:rFonts w:ascii="Times New Roman" w:eastAsia="Arial" w:hAnsi="Times New Roman"/>
          <w:b/>
        </w:rPr>
        <w:t>4</w:t>
      </w:r>
      <w:r w:rsidRPr="006D56B6">
        <w:rPr>
          <w:rFonts w:ascii="Times New Roman" w:eastAsia="Arial" w:hAnsi="Times New Roman"/>
          <w:b/>
        </w:rPr>
        <w:t xml:space="preserve">.4 </w:t>
      </w:r>
      <w:r w:rsidRPr="006D56B6">
        <w:rPr>
          <w:rFonts w:ascii="Times New Roman" w:eastAsia="Arial" w:hAnsi="Times New Roman"/>
        </w:rPr>
        <w:t>É facultado ao pregoeiro ou à autoridade superior, em qualquer fase deste pregão, promover diligência destinada a esclarecer ou completar a instrução do processo, sendo vedada, ressalvados os casos previstos neste edital, a inclusão posterior de informações ou de documentos que deveriam ter sido apresentados para fins de classificação e habilitação.</w:t>
      </w:r>
    </w:p>
    <w:p w14:paraId="5CAB5BBC" w14:textId="77777777" w:rsidR="00590BAC" w:rsidRPr="006D56B6" w:rsidRDefault="00590BAC" w:rsidP="00590BAC">
      <w:pPr>
        <w:tabs>
          <w:tab w:val="left" w:pos="564"/>
        </w:tabs>
        <w:spacing w:line="276" w:lineRule="auto"/>
        <w:jc w:val="both"/>
        <w:rPr>
          <w:rFonts w:ascii="Times New Roman" w:eastAsia="Arial" w:hAnsi="Times New Roman"/>
        </w:rPr>
      </w:pPr>
    </w:p>
    <w:p w14:paraId="34EB2C37" w14:textId="77777777" w:rsidR="00590BAC" w:rsidRPr="006D56B6" w:rsidRDefault="00590BAC" w:rsidP="00590BAC">
      <w:pPr>
        <w:tabs>
          <w:tab w:val="left" w:pos="564"/>
        </w:tabs>
        <w:spacing w:line="276" w:lineRule="auto"/>
        <w:jc w:val="both"/>
        <w:rPr>
          <w:rFonts w:ascii="Times New Roman" w:eastAsia="Arial" w:hAnsi="Times New Roman"/>
        </w:rPr>
      </w:pPr>
      <w:r w:rsidRPr="006D56B6">
        <w:rPr>
          <w:rFonts w:ascii="Times New Roman" w:eastAsia="Arial" w:hAnsi="Times New Roman"/>
          <w:b/>
        </w:rPr>
        <w:t>2</w:t>
      </w:r>
      <w:r w:rsidR="00F672A0">
        <w:rPr>
          <w:rFonts w:ascii="Times New Roman" w:eastAsia="Arial" w:hAnsi="Times New Roman"/>
          <w:b/>
        </w:rPr>
        <w:t>4</w:t>
      </w:r>
      <w:r w:rsidRPr="006D56B6">
        <w:rPr>
          <w:rFonts w:ascii="Times New Roman" w:eastAsia="Arial" w:hAnsi="Times New Roman"/>
          <w:b/>
        </w:rPr>
        <w:t xml:space="preserve">.5 </w:t>
      </w:r>
      <w:r w:rsidRPr="006D56B6">
        <w:rPr>
          <w:rFonts w:ascii="Times New Roman" w:eastAsia="Arial" w:hAnsi="Times New Roman"/>
        </w:rPr>
        <w:t>No julgamento das propostas e na fase de habilitação, o pregoeiro poderá sanar erros ou falhas que não alterem a substância das propostas e dos documentos e sua validade jurídica, mediante despacho fundamentado, registrado em ata e acessível a todos, atribuindo-lhe validade e eficácia para fins de classificação e habilitação.</w:t>
      </w:r>
    </w:p>
    <w:p w14:paraId="3D0C098E" w14:textId="77777777" w:rsidR="00590BAC" w:rsidRPr="006D56B6" w:rsidRDefault="00590BAC" w:rsidP="00590BAC">
      <w:pPr>
        <w:tabs>
          <w:tab w:val="left" w:pos="564"/>
        </w:tabs>
        <w:spacing w:line="276" w:lineRule="auto"/>
        <w:jc w:val="both"/>
        <w:rPr>
          <w:rFonts w:ascii="Times New Roman" w:eastAsia="Arial" w:hAnsi="Times New Roman"/>
        </w:rPr>
      </w:pPr>
    </w:p>
    <w:p w14:paraId="11D762AF" w14:textId="77777777" w:rsidR="00590BAC" w:rsidRPr="006D56B6" w:rsidRDefault="00590BAC" w:rsidP="00590BAC">
      <w:pPr>
        <w:tabs>
          <w:tab w:val="left" w:pos="564"/>
        </w:tabs>
        <w:spacing w:line="276" w:lineRule="auto"/>
        <w:jc w:val="both"/>
        <w:rPr>
          <w:rFonts w:ascii="Times New Roman" w:eastAsia="Arial" w:hAnsi="Times New Roman"/>
        </w:rPr>
      </w:pPr>
      <w:r w:rsidRPr="006D56B6">
        <w:rPr>
          <w:rFonts w:ascii="Times New Roman" w:eastAsia="Arial" w:hAnsi="Times New Roman"/>
          <w:b/>
        </w:rPr>
        <w:t>2</w:t>
      </w:r>
      <w:r w:rsidR="00F672A0">
        <w:rPr>
          <w:rFonts w:ascii="Times New Roman" w:eastAsia="Arial" w:hAnsi="Times New Roman"/>
          <w:b/>
        </w:rPr>
        <w:t>4</w:t>
      </w:r>
      <w:r w:rsidRPr="006D56B6">
        <w:rPr>
          <w:rFonts w:ascii="Times New Roman" w:eastAsia="Arial" w:hAnsi="Times New Roman"/>
          <w:b/>
        </w:rPr>
        <w:t xml:space="preserve">.6 </w:t>
      </w:r>
      <w:r w:rsidRPr="006D56B6">
        <w:rPr>
          <w:rFonts w:ascii="Times New Roman" w:eastAsia="Arial" w:hAnsi="Times New Roman"/>
        </w:rPr>
        <w:t>Em caso de divergência entre normas infralegais e as contidas neste edital, prevalecerão as últimas.</w:t>
      </w:r>
    </w:p>
    <w:p w14:paraId="0EF17BBD" w14:textId="77777777" w:rsidR="00590BAC" w:rsidRPr="006D56B6" w:rsidRDefault="00590BAC" w:rsidP="00590BAC">
      <w:pPr>
        <w:tabs>
          <w:tab w:val="left" w:pos="564"/>
        </w:tabs>
        <w:spacing w:line="276" w:lineRule="auto"/>
        <w:jc w:val="both"/>
        <w:rPr>
          <w:rFonts w:ascii="Times New Roman" w:eastAsia="Arial" w:hAnsi="Times New Roman"/>
        </w:rPr>
      </w:pPr>
    </w:p>
    <w:p w14:paraId="6124C2EC" w14:textId="77777777" w:rsidR="00590BAC" w:rsidRPr="006D56B6" w:rsidRDefault="00590BAC" w:rsidP="00590BAC">
      <w:pPr>
        <w:tabs>
          <w:tab w:val="left" w:pos="564"/>
        </w:tabs>
        <w:spacing w:line="276" w:lineRule="auto"/>
        <w:jc w:val="both"/>
        <w:rPr>
          <w:rFonts w:ascii="Times New Roman" w:eastAsia="Arial" w:hAnsi="Times New Roman"/>
        </w:rPr>
      </w:pPr>
      <w:r w:rsidRPr="006D56B6">
        <w:rPr>
          <w:rFonts w:ascii="Times New Roman" w:eastAsia="Arial" w:hAnsi="Times New Roman"/>
          <w:b/>
        </w:rPr>
        <w:t>2</w:t>
      </w:r>
      <w:r w:rsidR="00F672A0">
        <w:rPr>
          <w:rFonts w:ascii="Times New Roman" w:eastAsia="Arial" w:hAnsi="Times New Roman"/>
          <w:b/>
        </w:rPr>
        <w:t>4</w:t>
      </w:r>
      <w:r w:rsidRPr="006D56B6">
        <w:rPr>
          <w:rFonts w:ascii="Times New Roman" w:eastAsia="Arial" w:hAnsi="Times New Roman"/>
          <w:b/>
        </w:rPr>
        <w:t xml:space="preserve">.7 </w:t>
      </w:r>
      <w:r w:rsidRPr="006D56B6">
        <w:rPr>
          <w:rFonts w:ascii="Times New Roman" w:eastAsia="Arial" w:hAnsi="Times New Roman"/>
        </w:rPr>
        <w:t>Este pregão poderá ter a data de abertura da sessão pública transferida por conveniência do Município de Barra do Piraí/RJ.</w:t>
      </w:r>
    </w:p>
    <w:p w14:paraId="5A56B997" w14:textId="77777777" w:rsidR="00590BAC" w:rsidRPr="006D56B6" w:rsidRDefault="00590BAC" w:rsidP="00590BAC">
      <w:pPr>
        <w:tabs>
          <w:tab w:val="left" w:pos="564"/>
        </w:tabs>
        <w:spacing w:line="276" w:lineRule="auto"/>
        <w:jc w:val="both"/>
        <w:rPr>
          <w:rFonts w:ascii="Times New Roman" w:eastAsia="Arial" w:hAnsi="Times New Roman"/>
        </w:rPr>
      </w:pPr>
    </w:p>
    <w:p w14:paraId="4C1AB83C" w14:textId="77777777" w:rsidR="00590BAC" w:rsidRPr="006D56B6" w:rsidRDefault="00590BAC" w:rsidP="00590BAC">
      <w:pPr>
        <w:tabs>
          <w:tab w:val="left" w:pos="564"/>
        </w:tabs>
        <w:spacing w:line="276" w:lineRule="auto"/>
        <w:jc w:val="both"/>
        <w:rPr>
          <w:rFonts w:ascii="Times New Roman" w:eastAsia="Arial" w:hAnsi="Times New Roman"/>
        </w:rPr>
      </w:pPr>
      <w:r w:rsidRPr="006D56B6">
        <w:rPr>
          <w:rFonts w:ascii="Times New Roman" w:eastAsia="Arial" w:hAnsi="Times New Roman"/>
          <w:b/>
        </w:rPr>
        <w:t>2</w:t>
      </w:r>
      <w:r w:rsidR="00F672A0">
        <w:rPr>
          <w:rFonts w:ascii="Times New Roman" w:eastAsia="Arial" w:hAnsi="Times New Roman"/>
          <w:b/>
        </w:rPr>
        <w:t>4</w:t>
      </w:r>
      <w:r w:rsidRPr="006D56B6">
        <w:rPr>
          <w:rFonts w:ascii="Times New Roman" w:eastAsia="Arial" w:hAnsi="Times New Roman"/>
          <w:b/>
        </w:rPr>
        <w:t xml:space="preserve">.8 </w:t>
      </w:r>
      <w:r w:rsidRPr="006D56B6">
        <w:rPr>
          <w:rFonts w:ascii="Times New Roman" w:eastAsia="Arial" w:hAnsi="Times New Roman"/>
        </w:rPr>
        <w:t>Na contagem dos prazos estabelecidos neste edital, será excluído o dia do começo e incluído o do vencimento, e serão considerados os dias consecutivos, exceto quando for explicitamente disposto em contrário.</w:t>
      </w:r>
    </w:p>
    <w:p w14:paraId="381AC298" w14:textId="77777777" w:rsidR="00590BAC" w:rsidRPr="006D56B6" w:rsidRDefault="00590BAC" w:rsidP="00590BAC">
      <w:pPr>
        <w:tabs>
          <w:tab w:val="left" w:pos="564"/>
        </w:tabs>
        <w:spacing w:line="276" w:lineRule="auto"/>
        <w:jc w:val="both"/>
        <w:rPr>
          <w:rFonts w:ascii="Times New Roman" w:eastAsia="Arial" w:hAnsi="Times New Roman"/>
        </w:rPr>
      </w:pPr>
    </w:p>
    <w:p w14:paraId="75A8112A" w14:textId="77777777" w:rsidR="00590BAC" w:rsidRPr="006D56B6" w:rsidRDefault="00590BAC" w:rsidP="00590BAC">
      <w:pPr>
        <w:tabs>
          <w:tab w:val="left" w:pos="564"/>
        </w:tabs>
        <w:spacing w:line="276" w:lineRule="auto"/>
        <w:jc w:val="both"/>
        <w:rPr>
          <w:rFonts w:ascii="Times New Roman" w:eastAsia="Arial" w:hAnsi="Times New Roman"/>
        </w:rPr>
      </w:pPr>
      <w:r w:rsidRPr="006D56B6">
        <w:rPr>
          <w:rFonts w:ascii="Times New Roman" w:eastAsia="Arial" w:hAnsi="Times New Roman"/>
          <w:b/>
        </w:rPr>
        <w:t>2</w:t>
      </w:r>
      <w:r w:rsidR="00F672A0">
        <w:rPr>
          <w:rFonts w:ascii="Times New Roman" w:eastAsia="Arial" w:hAnsi="Times New Roman"/>
          <w:b/>
        </w:rPr>
        <w:t>4</w:t>
      </w:r>
      <w:r w:rsidRPr="006D56B6">
        <w:rPr>
          <w:rFonts w:ascii="Times New Roman" w:eastAsia="Arial" w:hAnsi="Times New Roman"/>
          <w:b/>
        </w:rPr>
        <w:t xml:space="preserve">.9 </w:t>
      </w:r>
      <w:r w:rsidRPr="006D56B6">
        <w:rPr>
          <w:rFonts w:ascii="Times New Roman" w:eastAsia="Arial" w:hAnsi="Times New Roman"/>
        </w:rPr>
        <w:t>Só se iniciam e vencem os prazos referidos nesta licitação em dia de expediente no Município de Barra do Piraí/RJ, portanto serão prorrogados até o próximo dia útil os prazos que vencerem durante o recesso forense.</w:t>
      </w:r>
    </w:p>
    <w:p w14:paraId="4BA77131" w14:textId="77777777" w:rsidR="00590BAC" w:rsidRPr="006D56B6" w:rsidRDefault="00590BAC" w:rsidP="00590BAC">
      <w:pPr>
        <w:tabs>
          <w:tab w:val="left" w:pos="564"/>
        </w:tabs>
        <w:spacing w:line="276" w:lineRule="auto"/>
        <w:jc w:val="both"/>
        <w:rPr>
          <w:rFonts w:ascii="Times New Roman" w:eastAsia="Arial" w:hAnsi="Times New Roman"/>
        </w:rPr>
      </w:pPr>
    </w:p>
    <w:p w14:paraId="71AE453B" w14:textId="77777777" w:rsidR="00590BAC" w:rsidRPr="006D56B6" w:rsidRDefault="00590BAC" w:rsidP="00590BAC">
      <w:pPr>
        <w:tabs>
          <w:tab w:val="left" w:pos="564"/>
        </w:tabs>
        <w:spacing w:line="276" w:lineRule="auto"/>
        <w:jc w:val="both"/>
        <w:rPr>
          <w:rFonts w:ascii="Times New Roman" w:eastAsia="Arial" w:hAnsi="Times New Roman"/>
        </w:rPr>
      </w:pPr>
      <w:r w:rsidRPr="006D56B6">
        <w:rPr>
          <w:rFonts w:ascii="Times New Roman" w:eastAsia="Arial" w:hAnsi="Times New Roman"/>
          <w:b/>
        </w:rPr>
        <w:t>2</w:t>
      </w:r>
      <w:r w:rsidR="00F672A0">
        <w:rPr>
          <w:rFonts w:ascii="Times New Roman" w:eastAsia="Arial" w:hAnsi="Times New Roman"/>
          <w:b/>
        </w:rPr>
        <w:t>4</w:t>
      </w:r>
      <w:r w:rsidRPr="006D56B6">
        <w:rPr>
          <w:rFonts w:ascii="Times New Roman" w:eastAsia="Arial" w:hAnsi="Times New Roman"/>
          <w:b/>
        </w:rPr>
        <w:t xml:space="preserve">.10 </w:t>
      </w:r>
      <w:r w:rsidRPr="006D56B6">
        <w:rPr>
          <w:rFonts w:ascii="Times New Roman" w:eastAsia="Arial" w:hAnsi="Times New Roman"/>
        </w:rPr>
        <w:t>Durante a vigência do contrato, oriundo da ata de registro de preços,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devendo essa proibição constar expressamente do edital de licitação.</w:t>
      </w:r>
    </w:p>
    <w:p w14:paraId="45A2DFDF" w14:textId="5C34E07B" w:rsidR="00590BAC" w:rsidRDefault="00590BAC" w:rsidP="00590BAC">
      <w:pPr>
        <w:tabs>
          <w:tab w:val="left" w:pos="564"/>
        </w:tabs>
        <w:spacing w:line="276" w:lineRule="auto"/>
        <w:jc w:val="both"/>
        <w:rPr>
          <w:rFonts w:ascii="Times New Roman" w:eastAsia="Arial" w:hAnsi="Times New Roman"/>
        </w:rPr>
      </w:pPr>
    </w:p>
    <w:p w14:paraId="7394A3CD" w14:textId="77777777" w:rsidR="00A25D50" w:rsidRPr="006D56B6" w:rsidRDefault="00A25D50" w:rsidP="00590BAC">
      <w:pPr>
        <w:tabs>
          <w:tab w:val="left" w:pos="564"/>
        </w:tabs>
        <w:spacing w:line="276" w:lineRule="auto"/>
        <w:jc w:val="both"/>
        <w:rPr>
          <w:rFonts w:ascii="Times New Roman" w:eastAsia="Arial" w:hAnsi="Times New Roman"/>
        </w:rPr>
      </w:pPr>
    </w:p>
    <w:p w14:paraId="35204AD8" w14:textId="676FE3AE" w:rsidR="00590BAC" w:rsidRDefault="00590BAC" w:rsidP="00590BAC">
      <w:pPr>
        <w:spacing w:line="276" w:lineRule="auto"/>
        <w:jc w:val="both"/>
        <w:rPr>
          <w:rFonts w:ascii="Times New Roman" w:hAnsi="Times New Roman"/>
        </w:rPr>
      </w:pPr>
      <w:r w:rsidRPr="006D56B6">
        <w:rPr>
          <w:rFonts w:ascii="Times New Roman" w:hAnsi="Times New Roman"/>
          <w:b/>
          <w:bCs/>
        </w:rPr>
        <w:t>2</w:t>
      </w:r>
      <w:r w:rsidR="00F672A0">
        <w:rPr>
          <w:rFonts w:ascii="Times New Roman" w:hAnsi="Times New Roman"/>
          <w:b/>
          <w:bCs/>
        </w:rPr>
        <w:t>4</w:t>
      </w:r>
      <w:r w:rsidRPr="006D56B6">
        <w:rPr>
          <w:rFonts w:ascii="Times New Roman" w:hAnsi="Times New Roman"/>
          <w:b/>
          <w:bCs/>
        </w:rPr>
        <w:t>.1</w:t>
      </w:r>
      <w:r w:rsidR="00E071E2">
        <w:rPr>
          <w:rFonts w:ascii="Times New Roman" w:hAnsi="Times New Roman"/>
          <w:b/>
          <w:bCs/>
        </w:rPr>
        <w:t>1</w:t>
      </w:r>
      <w:r w:rsidRPr="006D56B6">
        <w:rPr>
          <w:rFonts w:ascii="Times New Roman" w:hAnsi="Times New Roman"/>
          <w:b/>
          <w:bCs/>
        </w:rPr>
        <w:t xml:space="preserve"> </w:t>
      </w:r>
      <w:r w:rsidRPr="006D56B6">
        <w:rPr>
          <w:rFonts w:ascii="Times New Roman" w:hAnsi="Times New Roman"/>
        </w:rPr>
        <w:t>Acompanham este edital os seguintes anexos:</w:t>
      </w:r>
    </w:p>
    <w:p w14:paraId="0C9DBD0D" w14:textId="77777777" w:rsidR="00A25D50" w:rsidRDefault="00A25D50" w:rsidP="0050071A">
      <w:pPr>
        <w:spacing w:line="276" w:lineRule="auto"/>
        <w:rPr>
          <w:rFonts w:ascii="Times New Roman" w:hAnsi="Times New Roman"/>
          <w:b/>
          <w:iCs/>
        </w:rPr>
      </w:pPr>
    </w:p>
    <w:p w14:paraId="4372DC63" w14:textId="285CD680" w:rsidR="0050071A" w:rsidRPr="00CA0369" w:rsidRDefault="0050071A" w:rsidP="0050071A">
      <w:pPr>
        <w:spacing w:line="276" w:lineRule="auto"/>
        <w:rPr>
          <w:rFonts w:ascii="Times New Roman" w:hAnsi="Times New Roman"/>
          <w:i/>
          <w:iCs/>
        </w:rPr>
      </w:pPr>
      <w:r w:rsidRPr="00CA0369">
        <w:rPr>
          <w:rFonts w:ascii="Times New Roman" w:hAnsi="Times New Roman"/>
          <w:b/>
          <w:iCs/>
        </w:rPr>
        <w:t>ANEXO I</w:t>
      </w:r>
      <w:r w:rsidRPr="00CA0369">
        <w:rPr>
          <w:rFonts w:ascii="Times New Roman" w:hAnsi="Times New Roman"/>
          <w:iCs/>
        </w:rPr>
        <w:t xml:space="preserve"> -</w:t>
      </w:r>
      <w:r w:rsidRPr="00CA0369">
        <w:rPr>
          <w:rFonts w:ascii="Times New Roman" w:hAnsi="Times New Roman"/>
          <w:i/>
          <w:iCs/>
        </w:rPr>
        <w:t xml:space="preserve"> </w:t>
      </w:r>
      <w:r w:rsidRPr="00CA0369">
        <w:rPr>
          <w:rFonts w:ascii="Times New Roman" w:hAnsi="Times New Roman"/>
        </w:rPr>
        <w:t>Estudo Técnico Preliminar;</w:t>
      </w:r>
    </w:p>
    <w:p w14:paraId="287D8FF8" w14:textId="77777777" w:rsidR="0050071A" w:rsidRPr="00CA0369" w:rsidRDefault="0050071A" w:rsidP="0050071A">
      <w:pPr>
        <w:spacing w:line="276" w:lineRule="auto"/>
        <w:rPr>
          <w:rFonts w:ascii="Times New Roman" w:hAnsi="Times New Roman"/>
        </w:rPr>
      </w:pPr>
      <w:r w:rsidRPr="00CA0369">
        <w:rPr>
          <w:rFonts w:ascii="Times New Roman" w:hAnsi="Times New Roman"/>
          <w:b/>
          <w:iCs/>
        </w:rPr>
        <w:t>ANEXO II</w:t>
      </w:r>
      <w:r w:rsidRPr="00CA0369">
        <w:rPr>
          <w:rFonts w:ascii="Times New Roman" w:hAnsi="Times New Roman"/>
          <w:iCs/>
        </w:rPr>
        <w:t xml:space="preserve"> -</w:t>
      </w:r>
      <w:r w:rsidRPr="00CA0369">
        <w:rPr>
          <w:rFonts w:ascii="Times New Roman" w:hAnsi="Times New Roman"/>
        </w:rPr>
        <w:t xml:space="preserve"> Análise de Risco;</w:t>
      </w:r>
    </w:p>
    <w:p w14:paraId="7408D3F0" w14:textId="34DA1D3B" w:rsidR="0050071A" w:rsidRPr="00CA0369" w:rsidRDefault="0050071A" w:rsidP="0050071A">
      <w:pPr>
        <w:spacing w:line="276" w:lineRule="auto"/>
        <w:rPr>
          <w:rFonts w:ascii="Times New Roman" w:hAnsi="Times New Roman"/>
        </w:rPr>
      </w:pPr>
      <w:r w:rsidRPr="00CA0369">
        <w:rPr>
          <w:rFonts w:ascii="Times New Roman" w:hAnsi="Times New Roman"/>
          <w:b/>
        </w:rPr>
        <w:t>ANEXO III</w:t>
      </w:r>
      <w:r w:rsidRPr="00CA0369">
        <w:rPr>
          <w:rFonts w:ascii="Times New Roman" w:hAnsi="Times New Roman"/>
        </w:rPr>
        <w:t xml:space="preserve"> - Termo de Referencia</w:t>
      </w:r>
      <w:r w:rsidR="006177CE">
        <w:rPr>
          <w:rFonts w:ascii="Times New Roman" w:hAnsi="Times New Roman"/>
        </w:rPr>
        <w:t>;</w:t>
      </w:r>
    </w:p>
    <w:p w14:paraId="11B79CE5" w14:textId="77777777" w:rsidR="0050071A" w:rsidRPr="00CA0369" w:rsidRDefault="0050071A" w:rsidP="0050071A">
      <w:pPr>
        <w:spacing w:line="276" w:lineRule="auto"/>
        <w:rPr>
          <w:rFonts w:ascii="Times New Roman" w:hAnsi="Times New Roman"/>
          <w:sz w:val="23"/>
          <w:szCs w:val="23"/>
        </w:rPr>
      </w:pPr>
      <w:r w:rsidRPr="00CA0369">
        <w:rPr>
          <w:rFonts w:ascii="Times New Roman" w:hAnsi="Times New Roman"/>
          <w:b/>
          <w:sz w:val="23"/>
          <w:szCs w:val="23"/>
        </w:rPr>
        <w:t>ANEXO IV</w:t>
      </w:r>
      <w:r w:rsidRPr="00CA0369">
        <w:rPr>
          <w:rFonts w:ascii="Times New Roman" w:hAnsi="Times New Roman"/>
          <w:sz w:val="23"/>
          <w:szCs w:val="23"/>
        </w:rPr>
        <w:t xml:space="preserve"> -   Proposta de Preços; </w:t>
      </w:r>
    </w:p>
    <w:p w14:paraId="4C0AB6A9" w14:textId="69B3E160" w:rsidR="0050071A" w:rsidRPr="00CA0369" w:rsidRDefault="0050071A" w:rsidP="0050071A">
      <w:pPr>
        <w:spacing w:line="276" w:lineRule="auto"/>
        <w:rPr>
          <w:rFonts w:ascii="Times New Roman" w:hAnsi="Times New Roman"/>
          <w:sz w:val="23"/>
          <w:szCs w:val="23"/>
        </w:rPr>
      </w:pPr>
      <w:r w:rsidRPr="00CA0369">
        <w:rPr>
          <w:rFonts w:ascii="Times New Roman" w:hAnsi="Times New Roman"/>
          <w:b/>
          <w:sz w:val="23"/>
          <w:szCs w:val="23"/>
        </w:rPr>
        <w:t>ANEXO V</w:t>
      </w:r>
      <w:r w:rsidRPr="00CA0369">
        <w:rPr>
          <w:rFonts w:ascii="Times New Roman" w:hAnsi="Times New Roman"/>
          <w:sz w:val="23"/>
          <w:szCs w:val="23"/>
        </w:rPr>
        <w:t xml:space="preserve"> – Minuta de Ata de Registro de Preços</w:t>
      </w:r>
      <w:r w:rsidR="006177CE">
        <w:rPr>
          <w:rFonts w:ascii="Times New Roman" w:hAnsi="Times New Roman"/>
          <w:sz w:val="23"/>
          <w:szCs w:val="23"/>
        </w:rPr>
        <w:t>;</w:t>
      </w:r>
    </w:p>
    <w:p w14:paraId="520E5772" w14:textId="77777777" w:rsidR="0050071A" w:rsidRPr="00CA0369" w:rsidRDefault="0050071A" w:rsidP="0050071A">
      <w:pPr>
        <w:spacing w:line="276" w:lineRule="auto"/>
        <w:rPr>
          <w:rFonts w:ascii="Times New Roman" w:hAnsi="Times New Roman"/>
        </w:rPr>
      </w:pPr>
      <w:r w:rsidRPr="00CA0369">
        <w:rPr>
          <w:rFonts w:ascii="Times New Roman" w:hAnsi="Times New Roman"/>
          <w:b/>
        </w:rPr>
        <w:t>ANEXO VI</w:t>
      </w:r>
      <w:r w:rsidRPr="00CA0369">
        <w:rPr>
          <w:rFonts w:ascii="Times New Roman" w:hAnsi="Times New Roman"/>
        </w:rPr>
        <w:t xml:space="preserve"> - Minuta de Contrato;</w:t>
      </w:r>
    </w:p>
    <w:p w14:paraId="0B3D9964" w14:textId="77777777" w:rsidR="0050071A" w:rsidRPr="00CA0369" w:rsidRDefault="0050071A" w:rsidP="0050071A">
      <w:pPr>
        <w:spacing w:line="276" w:lineRule="auto"/>
        <w:rPr>
          <w:rFonts w:ascii="Times New Roman" w:hAnsi="Times New Roman"/>
        </w:rPr>
      </w:pPr>
      <w:r w:rsidRPr="00CA0369">
        <w:rPr>
          <w:rFonts w:ascii="Times New Roman" w:hAnsi="Times New Roman"/>
          <w:b/>
        </w:rPr>
        <w:t>ANEXO VII</w:t>
      </w:r>
      <w:r w:rsidRPr="00CA0369">
        <w:rPr>
          <w:rFonts w:ascii="Times New Roman" w:hAnsi="Times New Roman"/>
        </w:rPr>
        <w:t xml:space="preserve"> – Modelo de Declaração de Trabalho de Menores;</w:t>
      </w:r>
    </w:p>
    <w:p w14:paraId="55325729" w14:textId="77777777" w:rsidR="0050071A" w:rsidRPr="00CA0369" w:rsidRDefault="0050071A" w:rsidP="0050071A">
      <w:pPr>
        <w:spacing w:line="276" w:lineRule="auto"/>
        <w:rPr>
          <w:rFonts w:ascii="Times New Roman" w:hAnsi="Times New Roman"/>
        </w:rPr>
      </w:pPr>
      <w:r w:rsidRPr="00CA0369">
        <w:rPr>
          <w:rFonts w:ascii="Times New Roman" w:hAnsi="Times New Roman"/>
          <w:b/>
        </w:rPr>
        <w:t>ANEXO VIII</w:t>
      </w:r>
      <w:r w:rsidRPr="00CA0369">
        <w:rPr>
          <w:rFonts w:ascii="Times New Roman" w:hAnsi="Times New Roman"/>
        </w:rPr>
        <w:t xml:space="preserve"> - Modelo de Declaração de Custos Trabalhista;</w:t>
      </w:r>
    </w:p>
    <w:p w14:paraId="0746A4D4" w14:textId="77777777" w:rsidR="0050071A" w:rsidRPr="00CA0369" w:rsidRDefault="0050071A" w:rsidP="0050071A">
      <w:pPr>
        <w:spacing w:line="276" w:lineRule="auto"/>
        <w:rPr>
          <w:rFonts w:ascii="Times New Roman" w:hAnsi="Times New Roman"/>
        </w:rPr>
      </w:pPr>
      <w:r w:rsidRPr="00CA0369">
        <w:rPr>
          <w:rFonts w:ascii="Times New Roman" w:hAnsi="Times New Roman"/>
          <w:b/>
        </w:rPr>
        <w:t>ANEXO IX</w:t>
      </w:r>
      <w:r w:rsidRPr="00CA0369">
        <w:rPr>
          <w:rFonts w:ascii="Times New Roman" w:hAnsi="Times New Roman"/>
        </w:rPr>
        <w:t xml:space="preserve"> -   Modelo de Declaração de Inexistência de Penalidade;</w:t>
      </w:r>
    </w:p>
    <w:p w14:paraId="3C2DFFD4" w14:textId="731E3A6A" w:rsidR="0050071A" w:rsidRPr="00CA0369" w:rsidRDefault="0050071A" w:rsidP="0050071A">
      <w:pPr>
        <w:spacing w:line="276" w:lineRule="auto"/>
        <w:rPr>
          <w:rFonts w:ascii="Times New Roman" w:hAnsi="Times New Roman"/>
        </w:rPr>
      </w:pPr>
      <w:r w:rsidRPr="00CA0369">
        <w:rPr>
          <w:rFonts w:ascii="Times New Roman" w:hAnsi="Times New Roman"/>
          <w:b/>
        </w:rPr>
        <w:t>ANEXO X</w:t>
      </w:r>
      <w:r w:rsidRPr="00CA0369">
        <w:rPr>
          <w:rFonts w:ascii="Times New Roman" w:hAnsi="Times New Roman"/>
        </w:rPr>
        <w:t xml:space="preserve"> - Modelo de Declaração de Requisitos de Habilitação</w:t>
      </w:r>
      <w:r w:rsidR="006177CE">
        <w:rPr>
          <w:rFonts w:ascii="Times New Roman" w:hAnsi="Times New Roman"/>
        </w:rPr>
        <w:t>;</w:t>
      </w:r>
    </w:p>
    <w:p w14:paraId="4BBC454D" w14:textId="20DF4021" w:rsidR="0050071A" w:rsidRPr="00CA0369" w:rsidRDefault="0050071A" w:rsidP="0050071A">
      <w:pPr>
        <w:spacing w:line="276" w:lineRule="auto"/>
        <w:rPr>
          <w:rFonts w:ascii="Times New Roman" w:hAnsi="Times New Roman"/>
        </w:rPr>
      </w:pPr>
      <w:r w:rsidRPr="00CA0369">
        <w:rPr>
          <w:rFonts w:ascii="Times New Roman" w:hAnsi="Times New Roman"/>
          <w:b/>
        </w:rPr>
        <w:t>ANEXO XI</w:t>
      </w:r>
      <w:r w:rsidRPr="00CA0369">
        <w:rPr>
          <w:rFonts w:ascii="Times New Roman" w:hAnsi="Times New Roman"/>
        </w:rPr>
        <w:t xml:space="preserve"> - Modelo de Declaração Reserva de cargos</w:t>
      </w:r>
      <w:r w:rsidR="006177CE">
        <w:rPr>
          <w:rFonts w:ascii="Times New Roman" w:hAnsi="Times New Roman"/>
        </w:rPr>
        <w:t>;</w:t>
      </w:r>
    </w:p>
    <w:p w14:paraId="10BB7A49" w14:textId="77777777" w:rsidR="0050071A" w:rsidRPr="00CA0369" w:rsidRDefault="0050071A" w:rsidP="0050071A">
      <w:pPr>
        <w:spacing w:line="276" w:lineRule="auto"/>
        <w:rPr>
          <w:rFonts w:ascii="Times New Roman" w:hAnsi="Times New Roman"/>
        </w:rPr>
      </w:pPr>
      <w:r w:rsidRPr="00CA0369">
        <w:rPr>
          <w:rFonts w:ascii="Times New Roman" w:hAnsi="Times New Roman"/>
          <w:b/>
        </w:rPr>
        <w:t>ANEXO XII</w:t>
      </w:r>
      <w:r w:rsidRPr="00CA0369">
        <w:rPr>
          <w:rFonts w:ascii="Times New Roman" w:hAnsi="Times New Roman"/>
        </w:rPr>
        <w:t xml:space="preserve"> - Modelo de Declaração Benefícios art. 42 a 49 da Lei C. 123/2006;</w:t>
      </w:r>
    </w:p>
    <w:p w14:paraId="034EF7CC" w14:textId="46BE5D24" w:rsidR="0050071A" w:rsidRDefault="0050071A" w:rsidP="0050071A">
      <w:pPr>
        <w:spacing w:line="276" w:lineRule="auto"/>
        <w:rPr>
          <w:rFonts w:ascii="Times New Roman" w:hAnsi="Times New Roman"/>
        </w:rPr>
      </w:pPr>
      <w:r w:rsidRPr="00CA0369">
        <w:rPr>
          <w:rFonts w:ascii="Times New Roman" w:hAnsi="Times New Roman"/>
          <w:b/>
        </w:rPr>
        <w:t>ANEXO XIII</w:t>
      </w:r>
      <w:r w:rsidRPr="00CA0369">
        <w:rPr>
          <w:rFonts w:ascii="Times New Roman" w:hAnsi="Times New Roman"/>
        </w:rPr>
        <w:t xml:space="preserve"> - Tabela de Preços Unitários (estimados)</w:t>
      </w:r>
      <w:r w:rsidR="006177CE">
        <w:rPr>
          <w:rFonts w:ascii="Times New Roman" w:hAnsi="Times New Roman"/>
        </w:rPr>
        <w:t>.</w:t>
      </w:r>
    </w:p>
    <w:p w14:paraId="5D93DFDA" w14:textId="77777777" w:rsidR="006177CE" w:rsidRPr="00CA0369" w:rsidRDefault="006177CE" w:rsidP="0050071A">
      <w:pPr>
        <w:spacing w:line="276" w:lineRule="auto"/>
        <w:rPr>
          <w:rFonts w:ascii="Times New Roman" w:hAnsi="Times New Roman"/>
        </w:rPr>
      </w:pPr>
    </w:p>
    <w:p w14:paraId="3F23AE2E" w14:textId="77777777" w:rsidR="00590BAC" w:rsidRPr="006D56B6" w:rsidRDefault="00590BAC" w:rsidP="00590BAC">
      <w:pPr>
        <w:spacing w:line="276" w:lineRule="auto"/>
        <w:jc w:val="both"/>
        <w:rPr>
          <w:rFonts w:ascii="Times New Roman" w:hAnsi="Times New Roman"/>
        </w:rPr>
      </w:pPr>
      <w:r w:rsidRPr="006D56B6">
        <w:rPr>
          <w:rFonts w:ascii="Times New Roman" w:hAnsi="Times New Roman"/>
          <w:b/>
          <w:bCs/>
        </w:rPr>
        <w:t>2</w:t>
      </w:r>
      <w:r w:rsidR="00F672A0">
        <w:rPr>
          <w:rFonts w:ascii="Times New Roman" w:hAnsi="Times New Roman"/>
          <w:b/>
          <w:bCs/>
        </w:rPr>
        <w:t>4</w:t>
      </w:r>
      <w:r w:rsidRPr="006D56B6">
        <w:rPr>
          <w:rFonts w:ascii="Times New Roman" w:hAnsi="Times New Roman"/>
          <w:b/>
          <w:bCs/>
        </w:rPr>
        <w:t xml:space="preserve">.13 </w:t>
      </w:r>
      <w:r w:rsidRPr="006D56B6">
        <w:rPr>
          <w:rFonts w:ascii="Times New Roman" w:hAnsi="Times New Roman"/>
        </w:rPr>
        <w:t>No caso da sessão do pregão vir a ser, excepcionalmente, suspensa antes de cumpridas todas as suas fases, ela será remarcada para prosseguimento dos trabalhos, para o próximo dia útil.</w:t>
      </w:r>
    </w:p>
    <w:p w14:paraId="56DDE005" w14:textId="77777777" w:rsidR="00590BAC" w:rsidRPr="006D56B6" w:rsidRDefault="00590BAC" w:rsidP="00590BAC">
      <w:pPr>
        <w:spacing w:line="276" w:lineRule="auto"/>
        <w:jc w:val="both"/>
        <w:rPr>
          <w:rFonts w:ascii="Times New Roman" w:hAnsi="Times New Roman"/>
        </w:rPr>
      </w:pPr>
    </w:p>
    <w:p w14:paraId="18E7FA55" w14:textId="77777777" w:rsidR="00590BAC" w:rsidRPr="006D56B6" w:rsidRDefault="00590BAC" w:rsidP="00590BAC">
      <w:pPr>
        <w:spacing w:line="276" w:lineRule="auto"/>
        <w:jc w:val="both"/>
        <w:rPr>
          <w:rFonts w:ascii="Times New Roman" w:hAnsi="Times New Roman"/>
        </w:rPr>
      </w:pPr>
      <w:r w:rsidRPr="006D56B6">
        <w:rPr>
          <w:rFonts w:ascii="Times New Roman" w:hAnsi="Times New Roman"/>
          <w:b/>
          <w:bCs/>
        </w:rPr>
        <w:t>2</w:t>
      </w:r>
      <w:r w:rsidR="00F672A0">
        <w:rPr>
          <w:rFonts w:ascii="Times New Roman" w:hAnsi="Times New Roman"/>
          <w:b/>
          <w:bCs/>
        </w:rPr>
        <w:t>4</w:t>
      </w:r>
      <w:r w:rsidRPr="006D56B6">
        <w:rPr>
          <w:rFonts w:ascii="Times New Roman" w:hAnsi="Times New Roman"/>
          <w:b/>
          <w:bCs/>
        </w:rPr>
        <w:t xml:space="preserve">.14 </w:t>
      </w:r>
      <w:r w:rsidRPr="006D56B6">
        <w:rPr>
          <w:rFonts w:ascii="Times New Roman" w:hAnsi="Times New Roman"/>
        </w:rPr>
        <w:t>A homologação do resultado desta licitação não implicará direito à contratação.</w:t>
      </w:r>
    </w:p>
    <w:p w14:paraId="167B528B" w14:textId="77777777" w:rsidR="00590BAC" w:rsidRPr="006D56B6" w:rsidRDefault="00590BAC" w:rsidP="00590BAC">
      <w:pPr>
        <w:spacing w:line="276" w:lineRule="auto"/>
        <w:jc w:val="both"/>
        <w:rPr>
          <w:rFonts w:ascii="Times New Roman" w:hAnsi="Times New Roman"/>
        </w:rPr>
      </w:pPr>
    </w:p>
    <w:p w14:paraId="141A52CD" w14:textId="77777777" w:rsidR="00590BAC" w:rsidRDefault="00590BAC" w:rsidP="00590BAC">
      <w:pPr>
        <w:spacing w:line="276" w:lineRule="auto"/>
        <w:jc w:val="both"/>
        <w:rPr>
          <w:rFonts w:ascii="Times New Roman" w:hAnsi="Times New Roman"/>
        </w:rPr>
      </w:pPr>
      <w:r w:rsidRPr="006D56B6">
        <w:rPr>
          <w:rFonts w:ascii="Times New Roman" w:hAnsi="Times New Roman"/>
          <w:b/>
          <w:bCs/>
        </w:rPr>
        <w:t>2</w:t>
      </w:r>
      <w:r w:rsidR="00F672A0">
        <w:rPr>
          <w:rFonts w:ascii="Times New Roman" w:hAnsi="Times New Roman"/>
          <w:b/>
          <w:bCs/>
        </w:rPr>
        <w:t>4</w:t>
      </w:r>
      <w:r w:rsidRPr="006D56B6">
        <w:rPr>
          <w:rFonts w:ascii="Times New Roman" w:hAnsi="Times New Roman"/>
          <w:b/>
          <w:bCs/>
        </w:rPr>
        <w:t xml:space="preserve">.15 </w:t>
      </w:r>
      <w:r w:rsidRPr="006D56B6">
        <w:rPr>
          <w:rFonts w:ascii="Times New Roman" w:hAnsi="Times New Roman"/>
        </w:rPr>
        <w:t>Os casos omissos serão resolvidos pela Autoridade Superior, com o auxílio do Pregoeiro e da Equipe de Apoio.</w:t>
      </w:r>
    </w:p>
    <w:p w14:paraId="7CF137BD" w14:textId="77777777" w:rsidR="00A25D50" w:rsidRDefault="00A25D50" w:rsidP="00D537BB">
      <w:pPr>
        <w:pStyle w:val="Corpodetexto"/>
        <w:ind w:right="4199"/>
        <w:rPr>
          <w:rFonts w:ascii="Times New Roman" w:hAnsi="Times New Roman"/>
          <w:bCs/>
          <w:szCs w:val="24"/>
        </w:rPr>
      </w:pPr>
    </w:p>
    <w:p w14:paraId="4FD14B2D" w14:textId="1A6A5951" w:rsidR="00D537BB" w:rsidRPr="00AC3B72" w:rsidRDefault="00D537BB" w:rsidP="00D537BB">
      <w:pPr>
        <w:pStyle w:val="Corpodetexto"/>
        <w:ind w:right="4199"/>
        <w:rPr>
          <w:rFonts w:ascii="Times New Roman" w:hAnsi="Times New Roman"/>
          <w:bCs/>
          <w:szCs w:val="24"/>
        </w:rPr>
      </w:pPr>
      <w:r w:rsidRPr="00AC3B72">
        <w:rPr>
          <w:rFonts w:ascii="Times New Roman" w:hAnsi="Times New Roman"/>
          <w:bCs/>
          <w:szCs w:val="24"/>
        </w:rPr>
        <w:t>2</w:t>
      </w:r>
      <w:r w:rsidR="00F672A0">
        <w:rPr>
          <w:rFonts w:ascii="Times New Roman" w:hAnsi="Times New Roman"/>
          <w:bCs/>
          <w:szCs w:val="24"/>
        </w:rPr>
        <w:t>5</w:t>
      </w:r>
      <w:r w:rsidRPr="00AC3B72">
        <w:rPr>
          <w:rFonts w:ascii="Times New Roman" w:hAnsi="Times New Roman"/>
          <w:bCs/>
          <w:szCs w:val="24"/>
        </w:rPr>
        <w:t xml:space="preserve"> - DO FORO</w:t>
      </w:r>
    </w:p>
    <w:p w14:paraId="2B3DCFB2" w14:textId="77777777" w:rsidR="00D537BB" w:rsidRPr="00AC3B72" w:rsidRDefault="00D537BB" w:rsidP="00D537BB">
      <w:pPr>
        <w:spacing w:line="276" w:lineRule="auto"/>
        <w:jc w:val="both"/>
        <w:rPr>
          <w:rFonts w:ascii="Times New Roman" w:hAnsi="Times New Roman"/>
          <w:b/>
          <w:bCs/>
        </w:rPr>
      </w:pPr>
    </w:p>
    <w:p w14:paraId="5A8F947E" w14:textId="51334E0C" w:rsidR="00D537BB" w:rsidRDefault="00D537BB" w:rsidP="00D537BB">
      <w:pPr>
        <w:spacing w:line="276" w:lineRule="auto"/>
        <w:jc w:val="both"/>
        <w:rPr>
          <w:rFonts w:ascii="Times New Roman" w:hAnsi="Times New Roman"/>
        </w:rPr>
      </w:pPr>
      <w:r w:rsidRPr="00AC3B72">
        <w:rPr>
          <w:rFonts w:ascii="Times New Roman" w:hAnsi="Times New Roman"/>
          <w:b/>
          <w:bCs/>
        </w:rPr>
        <w:t>2</w:t>
      </w:r>
      <w:r w:rsidR="00F672A0">
        <w:rPr>
          <w:rFonts w:ascii="Times New Roman" w:hAnsi="Times New Roman"/>
          <w:b/>
          <w:bCs/>
        </w:rPr>
        <w:t>5</w:t>
      </w:r>
      <w:r w:rsidRPr="00AC3B72">
        <w:rPr>
          <w:rFonts w:ascii="Times New Roman" w:hAnsi="Times New Roman"/>
          <w:b/>
          <w:bCs/>
        </w:rPr>
        <w:t xml:space="preserve">.1. </w:t>
      </w:r>
      <w:r w:rsidRPr="00AC3B72">
        <w:rPr>
          <w:rFonts w:ascii="Times New Roman" w:hAnsi="Times New Roman"/>
        </w:rPr>
        <w:t>O foro da Comarca do Município de Barra do Piraí-RJ é designado como o competente para dirimir quaisquer controvérsias relativas a este Pregão e à adjudicação, contratação e execução dela decorrentes.</w:t>
      </w:r>
    </w:p>
    <w:p w14:paraId="142446EB" w14:textId="77777777" w:rsidR="008B67FF" w:rsidRDefault="008B67FF" w:rsidP="00D537BB">
      <w:pPr>
        <w:spacing w:line="276" w:lineRule="auto"/>
        <w:jc w:val="both"/>
        <w:rPr>
          <w:rFonts w:ascii="Times New Roman" w:hAnsi="Times New Roman"/>
        </w:rPr>
      </w:pPr>
    </w:p>
    <w:p w14:paraId="51409B56" w14:textId="67E8604F" w:rsidR="00D537BB" w:rsidRPr="00AC3B72" w:rsidRDefault="00D537BB" w:rsidP="00D537BB">
      <w:pPr>
        <w:pStyle w:val="Ttulo1"/>
        <w:keepNext/>
        <w:spacing w:line="276" w:lineRule="auto"/>
        <w:jc w:val="center"/>
        <w:rPr>
          <w:rFonts w:ascii="Times New Roman" w:hAnsi="Times New Roman"/>
        </w:rPr>
      </w:pPr>
      <w:r w:rsidRPr="00AC3B72">
        <w:rPr>
          <w:rFonts w:ascii="Times New Roman" w:hAnsi="Times New Roman"/>
        </w:rPr>
        <w:t>Barra do Piraí/RJ,</w:t>
      </w:r>
      <w:r w:rsidRPr="00AC3B72">
        <w:rPr>
          <w:rFonts w:ascii="Times New Roman" w:hAnsi="Times New Roman"/>
        </w:rPr>
        <w:softHyphen/>
      </w:r>
      <w:r w:rsidRPr="00AC3B72">
        <w:rPr>
          <w:rFonts w:ascii="Times New Roman" w:hAnsi="Times New Roman"/>
        </w:rPr>
        <w:softHyphen/>
      </w:r>
      <w:r w:rsidRPr="00AC3B72">
        <w:rPr>
          <w:rFonts w:ascii="Times New Roman" w:hAnsi="Times New Roman"/>
        </w:rPr>
        <w:softHyphen/>
      </w:r>
      <w:r w:rsidRPr="00AC3B72">
        <w:rPr>
          <w:rFonts w:ascii="Times New Roman" w:hAnsi="Times New Roman"/>
        </w:rPr>
        <w:softHyphen/>
      </w:r>
      <w:r w:rsidR="005428FF">
        <w:rPr>
          <w:rFonts w:ascii="Times New Roman" w:hAnsi="Times New Roman"/>
        </w:rPr>
        <w:t xml:space="preserve"> </w:t>
      </w:r>
      <w:r w:rsidR="007A44C9">
        <w:rPr>
          <w:rFonts w:ascii="Times New Roman" w:hAnsi="Times New Roman"/>
        </w:rPr>
        <w:t>25</w:t>
      </w:r>
      <w:r w:rsidRPr="00AC3B72">
        <w:rPr>
          <w:rFonts w:ascii="Times New Roman" w:hAnsi="Times New Roman"/>
        </w:rPr>
        <w:t xml:space="preserve"> de</w:t>
      </w:r>
      <w:r w:rsidR="007A44C9">
        <w:rPr>
          <w:rFonts w:ascii="Times New Roman" w:hAnsi="Times New Roman"/>
        </w:rPr>
        <w:t xml:space="preserve"> setembro</w:t>
      </w:r>
      <w:r w:rsidRPr="00AC3B72">
        <w:rPr>
          <w:rFonts w:ascii="Times New Roman" w:hAnsi="Times New Roman"/>
        </w:rPr>
        <w:t xml:space="preserve"> de 20</w:t>
      </w:r>
      <w:r w:rsidR="00FB7DB5">
        <w:rPr>
          <w:rFonts w:ascii="Times New Roman" w:hAnsi="Times New Roman"/>
        </w:rPr>
        <w:t>24</w:t>
      </w:r>
      <w:r w:rsidRPr="00AC3B72">
        <w:rPr>
          <w:rFonts w:ascii="Times New Roman" w:hAnsi="Times New Roman"/>
        </w:rPr>
        <w:t>.</w:t>
      </w:r>
    </w:p>
    <w:p w14:paraId="36940BDB" w14:textId="77777777" w:rsidR="00D537BB" w:rsidRDefault="00D537BB" w:rsidP="00D537BB">
      <w:pPr>
        <w:rPr>
          <w:rFonts w:ascii="Times New Roman" w:hAnsi="Times New Roman"/>
        </w:rPr>
      </w:pPr>
    </w:p>
    <w:p w14:paraId="6897B3B0" w14:textId="77777777" w:rsidR="00D537BB" w:rsidRDefault="00D537BB" w:rsidP="00D537BB">
      <w:pPr>
        <w:spacing w:line="276" w:lineRule="auto"/>
        <w:jc w:val="center"/>
        <w:rPr>
          <w:rFonts w:ascii="Times New Roman" w:hAnsi="Times New Roman"/>
        </w:rPr>
      </w:pPr>
      <w:r w:rsidRPr="00AC3B72">
        <w:rPr>
          <w:rFonts w:ascii="Times New Roman" w:hAnsi="Times New Roman"/>
        </w:rPr>
        <w:t>______________</w:t>
      </w:r>
      <w:r>
        <w:rPr>
          <w:rFonts w:ascii="Times New Roman" w:hAnsi="Times New Roman"/>
        </w:rPr>
        <w:t>__</w:t>
      </w:r>
      <w:r w:rsidRPr="00AC3B72">
        <w:rPr>
          <w:rFonts w:ascii="Times New Roman" w:hAnsi="Times New Roman"/>
        </w:rPr>
        <w:t>_________________</w:t>
      </w:r>
    </w:p>
    <w:p w14:paraId="227A9C03" w14:textId="14B185EB" w:rsidR="00B90BA2" w:rsidRPr="00C76F48" w:rsidRDefault="00C76F48" w:rsidP="00D537BB">
      <w:pPr>
        <w:spacing w:line="276" w:lineRule="auto"/>
        <w:jc w:val="center"/>
        <w:rPr>
          <w:rFonts w:ascii="Times New Roman" w:eastAsia="Book Antiqua" w:hAnsi="Times New Roman"/>
          <w:bCs/>
          <w:caps/>
        </w:rPr>
      </w:pPr>
      <w:r w:rsidRPr="00C76F48">
        <w:rPr>
          <w:rFonts w:ascii="Times New Roman" w:eastAsia="Book Antiqua" w:hAnsi="Times New Roman"/>
          <w:bCs/>
          <w:caps/>
        </w:rPr>
        <w:t>sECRETARIA mUNICIPAL DO AMBIENTE</w:t>
      </w:r>
    </w:p>
    <w:p w14:paraId="70BE1914" w14:textId="77777777" w:rsidR="00B90BA2" w:rsidRDefault="00B90BA2" w:rsidP="00D537BB">
      <w:pPr>
        <w:spacing w:line="276" w:lineRule="auto"/>
        <w:jc w:val="center"/>
        <w:rPr>
          <w:rFonts w:ascii="Times New Roman" w:eastAsia="Book Antiqua" w:hAnsi="Times New Roman"/>
          <w:b/>
          <w:caps/>
          <w:u w:val="single"/>
        </w:rPr>
      </w:pPr>
    </w:p>
    <w:p w14:paraId="4DD8F059" w14:textId="77777777" w:rsidR="00464F73" w:rsidRDefault="00464F73" w:rsidP="00D537BB">
      <w:pPr>
        <w:spacing w:line="276" w:lineRule="auto"/>
        <w:jc w:val="center"/>
        <w:rPr>
          <w:rFonts w:ascii="Times New Roman" w:eastAsia="Book Antiqua" w:hAnsi="Times New Roman"/>
          <w:b/>
          <w:caps/>
          <w:u w:val="single"/>
        </w:rPr>
      </w:pPr>
    </w:p>
    <w:p w14:paraId="2F6F0754" w14:textId="77777777" w:rsidR="00464F73" w:rsidRDefault="00464F73" w:rsidP="00D537BB">
      <w:pPr>
        <w:spacing w:line="276" w:lineRule="auto"/>
        <w:jc w:val="center"/>
        <w:rPr>
          <w:rFonts w:ascii="Times New Roman" w:eastAsia="Book Antiqua" w:hAnsi="Times New Roman"/>
          <w:b/>
          <w:caps/>
          <w:u w:val="single"/>
        </w:rPr>
      </w:pPr>
    </w:p>
    <w:p w14:paraId="42FBDA12" w14:textId="77777777" w:rsidR="00C76F48" w:rsidRDefault="00C76F48" w:rsidP="00D537BB">
      <w:pPr>
        <w:spacing w:line="276" w:lineRule="auto"/>
        <w:jc w:val="center"/>
        <w:rPr>
          <w:rFonts w:ascii="Times New Roman" w:eastAsia="Book Antiqua" w:hAnsi="Times New Roman"/>
          <w:b/>
          <w:caps/>
          <w:u w:val="single"/>
        </w:rPr>
      </w:pPr>
    </w:p>
    <w:p w14:paraId="6B592AFF" w14:textId="77777777" w:rsidR="00C76F48" w:rsidRDefault="00C76F48" w:rsidP="00D537BB">
      <w:pPr>
        <w:spacing w:line="276" w:lineRule="auto"/>
        <w:jc w:val="center"/>
        <w:rPr>
          <w:rFonts w:ascii="Times New Roman" w:eastAsia="Book Antiqua" w:hAnsi="Times New Roman"/>
          <w:b/>
          <w:caps/>
          <w:u w:val="single"/>
        </w:rPr>
      </w:pPr>
    </w:p>
    <w:p w14:paraId="2F6213F6" w14:textId="77777777" w:rsidR="00F91982" w:rsidRDefault="00F91982" w:rsidP="00D537BB">
      <w:pPr>
        <w:spacing w:line="276" w:lineRule="auto"/>
        <w:jc w:val="center"/>
        <w:rPr>
          <w:rFonts w:ascii="Times New Roman" w:eastAsia="Book Antiqua" w:hAnsi="Times New Roman"/>
          <w:b/>
          <w:caps/>
          <w:u w:val="single"/>
        </w:rPr>
      </w:pPr>
    </w:p>
    <w:p w14:paraId="22F20FFC" w14:textId="77777777" w:rsidR="00F91982" w:rsidRDefault="00F91982" w:rsidP="00D537BB">
      <w:pPr>
        <w:spacing w:line="276" w:lineRule="auto"/>
        <w:jc w:val="center"/>
        <w:rPr>
          <w:rFonts w:ascii="Times New Roman" w:eastAsia="Book Antiqua" w:hAnsi="Times New Roman"/>
          <w:b/>
          <w:caps/>
          <w:u w:val="single"/>
        </w:rPr>
      </w:pPr>
    </w:p>
    <w:p w14:paraId="52A61D66" w14:textId="77777777" w:rsidR="00F91982" w:rsidRDefault="00F91982" w:rsidP="00D537BB">
      <w:pPr>
        <w:spacing w:line="276" w:lineRule="auto"/>
        <w:jc w:val="center"/>
        <w:rPr>
          <w:rFonts w:ascii="Times New Roman" w:eastAsia="Book Antiqua" w:hAnsi="Times New Roman"/>
          <w:b/>
          <w:caps/>
          <w:u w:val="single"/>
        </w:rPr>
      </w:pPr>
    </w:p>
    <w:p w14:paraId="4E546A53" w14:textId="77777777" w:rsidR="00F91982" w:rsidRDefault="00F91982" w:rsidP="00D537BB">
      <w:pPr>
        <w:spacing w:line="276" w:lineRule="auto"/>
        <w:jc w:val="center"/>
        <w:rPr>
          <w:rFonts w:ascii="Times New Roman" w:eastAsia="Book Antiqua" w:hAnsi="Times New Roman"/>
          <w:b/>
          <w:caps/>
          <w:u w:val="single"/>
        </w:rPr>
      </w:pPr>
    </w:p>
    <w:p w14:paraId="1F4583FB" w14:textId="77777777" w:rsidR="00F91982" w:rsidRDefault="00F91982" w:rsidP="00D537BB">
      <w:pPr>
        <w:spacing w:line="276" w:lineRule="auto"/>
        <w:jc w:val="center"/>
        <w:rPr>
          <w:rFonts w:ascii="Times New Roman" w:eastAsia="Book Antiqua" w:hAnsi="Times New Roman"/>
          <w:b/>
          <w:caps/>
          <w:u w:val="single"/>
        </w:rPr>
      </w:pPr>
    </w:p>
    <w:p w14:paraId="102AD4FC" w14:textId="77777777" w:rsidR="00F91982" w:rsidRDefault="00F91982" w:rsidP="00D537BB">
      <w:pPr>
        <w:spacing w:line="276" w:lineRule="auto"/>
        <w:jc w:val="center"/>
        <w:rPr>
          <w:rFonts w:ascii="Times New Roman" w:eastAsia="Book Antiqua" w:hAnsi="Times New Roman"/>
          <w:b/>
          <w:caps/>
          <w:u w:val="single"/>
        </w:rPr>
      </w:pPr>
    </w:p>
    <w:p w14:paraId="29A0201C" w14:textId="77777777" w:rsidR="00464F73" w:rsidRDefault="00464F73" w:rsidP="00D537BB">
      <w:pPr>
        <w:spacing w:line="276" w:lineRule="auto"/>
        <w:jc w:val="center"/>
        <w:rPr>
          <w:rFonts w:ascii="Times New Roman" w:eastAsia="Book Antiqua" w:hAnsi="Times New Roman"/>
          <w:b/>
          <w:caps/>
          <w:u w:val="single"/>
        </w:rPr>
      </w:pPr>
    </w:p>
    <w:p w14:paraId="6DADAF2C" w14:textId="04C50000" w:rsidR="008B67FF" w:rsidRDefault="008B67FF" w:rsidP="008B67FF">
      <w:pPr>
        <w:spacing w:before="41"/>
        <w:ind w:right="495"/>
        <w:jc w:val="center"/>
        <w:rPr>
          <w:rFonts w:ascii="Calibri"/>
          <w:b/>
        </w:rPr>
      </w:pPr>
      <w:r>
        <w:rPr>
          <w:rFonts w:ascii="Calibri"/>
          <w:b/>
        </w:rPr>
        <w:t>ANEXO</w:t>
      </w:r>
      <w:r>
        <w:rPr>
          <w:rFonts w:ascii="Calibri"/>
          <w:b/>
          <w:spacing w:val="-3"/>
        </w:rPr>
        <w:t xml:space="preserve"> </w:t>
      </w:r>
      <w:r w:rsidR="00C76F48">
        <w:rPr>
          <w:rFonts w:ascii="Calibri"/>
          <w:b/>
          <w:spacing w:val="-5"/>
        </w:rPr>
        <w:t>I</w:t>
      </w:r>
    </w:p>
    <w:p w14:paraId="3B260BCB" w14:textId="77777777" w:rsidR="008B67FF" w:rsidRDefault="008B67FF" w:rsidP="008B67FF">
      <w:pPr>
        <w:spacing w:before="149"/>
        <w:ind w:left="1895" w:right="1881"/>
        <w:jc w:val="center"/>
        <w:rPr>
          <w:rFonts w:ascii="Calibri" w:hAnsi="Calibri"/>
          <w:b/>
        </w:rPr>
      </w:pPr>
      <w:r>
        <w:rPr>
          <w:rFonts w:ascii="Calibri" w:hAnsi="Calibri"/>
          <w:b/>
          <w:u w:val="single"/>
        </w:rPr>
        <w:t>ESTUDO</w:t>
      </w:r>
      <w:r>
        <w:rPr>
          <w:rFonts w:ascii="Calibri" w:hAnsi="Calibri"/>
          <w:b/>
          <w:spacing w:val="-4"/>
          <w:u w:val="single"/>
        </w:rPr>
        <w:t xml:space="preserve"> </w:t>
      </w:r>
      <w:r>
        <w:rPr>
          <w:rFonts w:ascii="Calibri" w:hAnsi="Calibri"/>
          <w:b/>
          <w:u w:val="single"/>
        </w:rPr>
        <w:t>TÉCNICO</w:t>
      </w:r>
      <w:r>
        <w:rPr>
          <w:rFonts w:ascii="Calibri" w:hAnsi="Calibri"/>
          <w:b/>
          <w:spacing w:val="-3"/>
          <w:u w:val="single"/>
        </w:rPr>
        <w:t xml:space="preserve"> </w:t>
      </w:r>
      <w:r>
        <w:rPr>
          <w:rFonts w:ascii="Calibri" w:hAnsi="Calibri"/>
          <w:b/>
          <w:u w:val="single"/>
        </w:rPr>
        <w:t>PRELIMINAR</w:t>
      </w:r>
      <w:r>
        <w:rPr>
          <w:rFonts w:ascii="Calibri" w:hAnsi="Calibri"/>
          <w:b/>
          <w:spacing w:val="3"/>
          <w:u w:val="single"/>
        </w:rPr>
        <w:t xml:space="preserve"> </w:t>
      </w:r>
      <w:r>
        <w:rPr>
          <w:rFonts w:ascii="Calibri" w:hAnsi="Calibri"/>
          <w:b/>
          <w:u w:val="single"/>
        </w:rPr>
        <w:t>DA</w:t>
      </w:r>
      <w:r>
        <w:rPr>
          <w:rFonts w:ascii="Calibri" w:hAnsi="Calibri"/>
          <w:b/>
          <w:spacing w:val="-5"/>
          <w:u w:val="single"/>
        </w:rPr>
        <w:t xml:space="preserve"> </w:t>
      </w:r>
      <w:r>
        <w:rPr>
          <w:rFonts w:ascii="Calibri" w:hAnsi="Calibri"/>
          <w:b/>
          <w:spacing w:val="-2"/>
          <w:u w:val="single"/>
        </w:rPr>
        <w:t>CONTRATAÇÃO</w:t>
      </w:r>
    </w:p>
    <w:p w14:paraId="3D9F384C" w14:textId="77777777" w:rsidR="008B67FF" w:rsidRDefault="008B67FF" w:rsidP="008B67FF">
      <w:pPr>
        <w:pStyle w:val="Corpodetexto"/>
        <w:spacing w:before="105"/>
        <w:rPr>
          <w:rFonts w:ascii="Calibri"/>
          <w:b w:val="0"/>
        </w:rPr>
      </w:pPr>
    </w:p>
    <w:p w14:paraId="203F9560" w14:textId="77777777" w:rsidR="008B67FF" w:rsidRDefault="008B67FF" w:rsidP="008B67FF">
      <w:pPr>
        <w:pStyle w:val="PargrafodaLista"/>
        <w:widowControl w:val="0"/>
        <w:numPr>
          <w:ilvl w:val="0"/>
          <w:numId w:val="16"/>
        </w:numPr>
        <w:tabs>
          <w:tab w:val="left" w:pos="335"/>
        </w:tabs>
        <w:autoSpaceDE w:val="0"/>
        <w:autoSpaceDN w:val="0"/>
        <w:spacing w:before="1"/>
        <w:ind w:left="335" w:hanging="176"/>
        <w:rPr>
          <w:b/>
        </w:rPr>
      </w:pPr>
      <w:r>
        <w:rPr>
          <w:b/>
          <w:spacing w:val="-2"/>
        </w:rPr>
        <w:t>INTRODUÇÃO</w:t>
      </w:r>
    </w:p>
    <w:p w14:paraId="42524E94" w14:textId="77777777" w:rsidR="008B67FF" w:rsidRDefault="008B67FF" w:rsidP="008B67FF">
      <w:pPr>
        <w:pStyle w:val="Corpodetexto"/>
        <w:spacing w:before="149"/>
        <w:ind w:left="159" w:right="212"/>
      </w:pPr>
      <w:r>
        <w:t>O presente E.T.P. visa solucionar o abastecimento de medicamentos veterinários utilizados nos procedimentos cirúrgicos de castração de cães e gatos de pequeno porte na Unidade Móvel de Esterilização e Educação emSaúde – UMEES (Castra Móvel) da Superintendência do Bem - Estar Animal.</w:t>
      </w:r>
    </w:p>
    <w:p w14:paraId="6A9D6146" w14:textId="77777777" w:rsidR="008B67FF" w:rsidRDefault="008B67FF" w:rsidP="008B67FF">
      <w:pPr>
        <w:pStyle w:val="Corpodetexto"/>
        <w:spacing w:before="181"/>
      </w:pPr>
    </w:p>
    <w:p w14:paraId="32A9AEA5" w14:textId="77777777" w:rsidR="008B67FF" w:rsidRDefault="008B67FF" w:rsidP="008B67FF">
      <w:pPr>
        <w:pStyle w:val="PargrafodaLista"/>
        <w:widowControl w:val="0"/>
        <w:numPr>
          <w:ilvl w:val="0"/>
          <w:numId w:val="16"/>
        </w:numPr>
        <w:tabs>
          <w:tab w:val="left" w:pos="493"/>
        </w:tabs>
        <w:autoSpaceDE w:val="0"/>
        <w:autoSpaceDN w:val="0"/>
        <w:spacing w:line="357" w:lineRule="auto"/>
        <w:ind w:left="159" w:right="219" w:firstLine="0"/>
        <w:rPr>
          <w:sz w:val="20"/>
        </w:rPr>
      </w:pPr>
      <w:r>
        <w:rPr>
          <w:b/>
        </w:rPr>
        <w:t>DESCRIÇÃO</w:t>
      </w:r>
      <w:r>
        <w:rPr>
          <w:b/>
          <w:spacing w:val="80"/>
        </w:rPr>
        <w:t xml:space="preserve"> </w:t>
      </w:r>
      <w:r>
        <w:rPr>
          <w:b/>
        </w:rPr>
        <w:t>DA</w:t>
      </w:r>
      <w:r>
        <w:rPr>
          <w:b/>
          <w:spacing w:val="80"/>
        </w:rPr>
        <w:t xml:space="preserve"> </w:t>
      </w:r>
      <w:r>
        <w:rPr>
          <w:b/>
        </w:rPr>
        <w:t>NECESSIDADE</w:t>
      </w:r>
      <w:r>
        <w:rPr>
          <w:b/>
          <w:spacing w:val="80"/>
        </w:rPr>
        <w:t xml:space="preserve"> </w:t>
      </w:r>
      <w:r>
        <w:rPr>
          <w:b/>
        </w:rPr>
        <w:t>DE</w:t>
      </w:r>
      <w:r>
        <w:rPr>
          <w:b/>
          <w:spacing w:val="80"/>
        </w:rPr>
        <w:t xml:space="preserve"> </w:t>
      </w:r>
      <w:r>
        <w:rPr>
          <w:b/>
        </w:rPr>
        <w:t>CONTRATAÇÃO</w:t>
      </w:r>
      <w:r>
        <w:rPr>
          <w:b/>
          <w:spacing w:val="80"/>
        </w:rPr>
        <w:t xml:space="preserve"> </w:t>
      </w:r>
      <w:r>
        <w:rPr>
          <w:sz w:val="20"/>
        </w:rPr>
        <w:t>(Art.</w:t>
      </w:r>
      <w:r>
        <w:rPr>
          <w:spacing w:val="80"/>
          <w:sz w:val="20"/>
        </w:rPr>
        <w:t xml:space="preserve"> </w:t>
      </w:r>
      <w:r>
        <w:rPr>
          <w:sz w:val="20"/>
        </w:rPr>
        <w:t>18,</w:t>
      </w:r>
      <w:r>
        <w:rPr>
          <w:spacing w:val="80"/>
          <w:sz w:val="20"/>
        </w:rPr>
        <w:t xml:space="preserve"> </w:t>
      </w:r>
      <w:r>
        <w:rPr>
          <w:sz w:val="20"/>
        </w:rPr>
        <w:t>§1º,</w:t>
      </w:r>
      <w:r>
        <w:rPr>
          <w:spacing w:val="80"/>
          <w:sz w:val="20"/>
        </w:rPr>
        <w:t xml:space="preserve"> </w:t>
      </w:r>
      <w:r>
        <w:rPr>
          <w:sz w:val="20"/>
        </w:rPr>
        <w:t>inciso</w:t>
      </w:r>
      <w:r>
        <w:rPr>
          <w:spacing w:val="80"/>
          <w:sz w:val="20"/>
        </w:rPr>
        <w:t xml:space="preserve"> </w:t>
      </w:r>
      <w:r>
        <w:rPr>
          <w:sz w:val="20"/>
        </w:rPr>
        <w:t>I,</w:t>
      </w:r>
      <w:r>
        <w:rPr>
          <w:spacing w:val="80"/>
          <w:sz w:val="20"/>
        </w:rPr>
        <w:t xml:space="preserve"> </w:t>
      </w:r>
      <w:r>
        <w:rPr>
          <w:sz w:val="20"/>
        </w:rPr>
        <w:t>da</w:t>
      </w:r>
      <w:r>
        <w:rPr>
          <w:spacing w:val="80"/>
          <w:sz w:val="20"/>
        </w:rPr>
        <w:t xml:space="preserve"> </w:t>
      </w:r>
      <w:r>
        <w:rPr>
          <w:sz w:val="20"/>
        </w:rPr>
        <w:t xml:space="preserve">Lei </w:t>
      </w:r>
      <w:r>
        <w:rPr>
          <w:spacing w:val="-2"/>
          <w:sz w:val="20"/>
        </w:rPr>
        <w:t>14.133/2021)</w:t>
      </w:r>
    </w:p>
    <w:p w14:paraId="329DBF37" w14:textId="77777777" w:rsidR="008B67FF" w:rsidRDefault="008B67FF" w:rsidP="008B67FF">
      <w:pPr>
        <w:pStyle w:val="Ttulo1"/>
        <w:numPr>
          <w:ilvl w:val="1"/>
          <w:numId w:val="16"/>
        </w:numPr>
        <w:tabs>
          <w:tab w:val="num" w:pos="1080"/>
          <w:tab w:val="left" w:pos="1154"/>
        </w:tabs>
        <w:spacing w:before="2"/>
        <w:ind w:left="1154" w:hanging="428"/>
      </w:pPr>
      <w:r>
        <w:t>A</w:t>
      </w:r>
      <w:r>
        <w:rPr>
          <w:spacing w:val="-6"/>
        </w:rPr>
        <w:t xml:space="preserve"> </w:t>
      </w:r>
      <w:r>
        <w:t>Necessidade</w:t>
      </w:r>
      <w:r>
        <w:rPr>
          <w:spacing w:val="-6"/>
        </w:rPr>
        <w:t xml:space="preserve"> </w:t>
      </w:r>
      <w:r>
        <w:t>da</w:t>
      </w:r>
      <w:r>
        <w:rPr>
          <w:spacing w:val="-5"/>
        </w:rPr>
        <w:t xml:space="preserve"> </w:t>
      </w:r>
      <w:r>
        <w:rPr>
          <w:spacing w:val="-2"/>
        </w:rPr>
        <w:t>Contratação:</w:t>
      </w:r>
    </w:p>
    <w:p w14:paraId="68BD8190" w14:textId="77777777" w:rsidR="008B67FF" w:rsidRDefault="008B67FF" w:rsidP="008B67FF">
      <w:pPr>
        <w:pStyle w:val="Corpodetexto"/>
        <w:spacing w:before="149"/>
        <w:ind w:left="726" w:right="213" w:firstLine="432"/>
      </w:pPr>
      <w:r>
        <w:t xml:space="preserve">Suprir de maneira adequada a demanda de medicamentos veterinários  utilizados nos procedimentos cirúrgicos na Unidade Móvel de Esterilização Animal e Educação em Saúde – UMEES (Castra móvel) da Superintendência do Bem - Estar </w:t>
      </w:r>
      <w:r>
        <w:rPr>
          <w:spacing w:val="-2"/>
        </w:rPr>
        <w:t>Animal.</w:t>
      </w:r>
    </w:p>
    <w:p w14:paraId="49205052" w14:textId="77777777" w:rsidR="008B67FF" w:rsidRDefault="008B67FF" w:rsidP="008B67FF">
      <w:pPr>
        <w:pStyle w:val="Corpodetexto"/>
        <w:spacing w:before="183"/>
      </w:pPr>
    </w:p>
    <w:p w14:paraId="77B63FEA" w14:textId="77777777" w:rsidR="008B67FF" w:rsidRDefault="008B67FF" w:rsidP="008B67FF">
      <w:pPr>
        <w:pStyle w:val="Ttulo1"/>
        <w:numPr>
          <w:ilvl w:val="1"/>
          <w:numId w:val="16"/>
        </w:numPr>
        <w:tabs>
          <w:tab w:val="num" w:pos="1080"/>
          <w:tab w:val="left" w:pos="1154"/>
        </w:tabs>
        <w:ind w:left="1154" w:hanging="428"/>
      </w:pPr>
      <w:r>
        <w:t>O</w:t>
      </w:r>
      <w:r>
        <w:rPr>
          <w:spacing w:val="-4"/>
        </w:rPr>
        <w:t xml:space="preserve"> </w:t>
      </w:r>
      <w:r>
        <w:t>Problema</w:t>
      </w:r>
      <w:r>
        <w:rPr>
          <w:spacing w:val="-3"/>
        </w:rPr>
        <w:t xml:space="preserve"> </w:t>
      </w:r>
      <w:r>
        <w:t>a ser</w:t>
      </w:r>
      <w:r>
        <w:rPr>
          <w:spacing w:val="-5"/>
        </w:rPr>
        <w:t xml:space="preserve"> </w:t>
      </w:r>
      <w:r>
        <w:rPr>
          <w:spacing w:val="-2"/>
        </w:rPr>
        <w:t>Resolvido:</w:t>
      </w:r>
    </w:p>
    <w:p w14:paraId="25BEE3F4" w14:textId="77777777" w:rsidR="008B67FF" w:rsidRDefault="008B67FF" w:rsidP="008B67FF">
      <w:pPr>
        <w:pStyle w:val="Corpodetexto"/>
        <w:spacing w:before="144"/>
        <w:ind w:left="726" w:right="211" w:firstLine="427"/>
      </w:pPr>
      <w:r>
        <w:t>Atender as demandas de cirurgias do projeto da Unidade</w:t>
      </w:r>
      <w:r>
        <w:rPr>
          <w:spacing w:val="-1"/>
        </w:rPr>
        <w:t xml:space="preserve"> </w:t>
      </w:r>
      <w:r>
        <w:t>Móvel</w:t>
      </w:r>
      <w:r>
        <w:rPr>
          <w:spacing w:val="-1"/>
        </w:rPr>
        <w:t xml:space="preserve"> </w:t>
      </w:r>
      <w:r>
        <w:t>de</w:t>
      </w:r>
      <w:r>
        <w:rPr>
          <w:spacing w:val="-1"/>
        </w:rPr>
        <w:t xml:space="preserve"> </w:t>
      </w:r>
      <w:r>
        <w:t>Esterilização Animal e</w:t>
      </w:r>
      <w:r>
        <w:rPr>
          <w:spacing w:val="-1"/>
        </w:rPr>
        <w:t xml:space="preserve"> </w:t>
      </w:r>
      <w:r>
        <w:t>Educação em Saúde – UMEES (Castra Móvel) da Superintendênciado Bem - Estar Animal.</w:t>
      </w:r>
    </w:p>
    <w:p w14:paraId="273BC981" w14:textId="77777777" w:rsidR="008B67FF" w:rsidRDefault="008B67FF" w:rsidP="008B67FF">
      <w:pPr>
        <w:pStyle w:val="Corpodetexto"/>
        <w:spacing w:before="185"/>
      </w:pPr>
    </w:p>
    <w:p w14:paraId="3BAE26BE" w14:textId="77777777" w:rsidR="008B67FF" w:rsidRDefault="008B67FF" w:rsidP="008B67FF">
      <w:pPr>
        <w:pStyle w:val="Ttulo1"/>
        <w:numPr>
          <w:ilvl w:val="1"/>
          <w:numId w:val="16"/>
        </w:numPr>
        <w:tabs>
          <w:tab w:val="num" w:pos="1080"/>
          <w:tab w:val="left" w:pos="1154"/>
        </w:tabs>
        <w:ind w:left="1154" w:hanging="428"/>
      </w:pPr>
      <w:r>
        <w:t>O</w:t>
      </w:r>
      <w:r>
        <w:rPr>
          <w:spacing w:val="-6"/>
        </w:rPr>
        <w:t xml:space="preserve"> </w:t>
      </w:r>
      <w:r>
        <w:t>Interesse</w:t>
      </w:r>
      <w:r>
        <w:rPr>
          <w:spacing w:val="-4"/>
        </w:rPr>
        <w:t xml:space="preserve"> </w:t>
      </w:r>
      <w:r>
        <w:t>Público</w:t>
      </w:r>
      <w:r>
        <w:rPr>
          <w:spacing w:val="-8"/>
        </w:rPr>
        <w:t xml:space="preserve"> </w:t>
      </w:r>
      <w:r>
        <w:t xml:space="preserve">na </w:t>
      </w:r>
      <w:r>
        <w:rPr>
          <w:spacing w:val="-2"/>
        </w:rPr>
        <w:t>contratação:</w:t>
      </w:r>
    </w:p>
    <w:p w14:paraId="23110870" w14:textId="77777777" w:rsidR="008B67FF" w:rsidRDefault="008B67FF" w:rsidP="008B67FF">
      <w:pPr>
        <w:pStyle w:val="Corpodetexto"/>
        <w:spacing w:before="180"/>
        <w:ind w:left="726"/>
      </w:pPr>
      <w:r>
        <w:t xml:space="preserve">         Visando o atendimento aos municípes no projeto da Unidade Móvel de Esterilização Animal e Educação em Saúde – UMEES (Castra móvel), desenvolvido pela Superintendência do Bem-Estar Animal.</w:t>
      </w:r>
    </w:p>
    <w:p w14:paraId="5F7D7A1E" w14:textId="77777777" w:rsidR="008B67FF" w:rsidRDefault="008B67FF" w:rsidP="008B67FF">
      <w:pPr>
        <w:pStyle w:val="Corpodetexto"/>
        <w:spacing w:before="180"/>
      </w:pPr>
    </w:p>
    <w:p w14:paraId="6BC2AB09" w14:textId="5DA5E30E" w:rsidR="008B67FF" w:rsidRPr="00F91982" w:rsidRDefault="008B67FF" w:rsidP="008B67FF">
      <w:pPr>
        <w:pStyle w:val="PargrafodaLista"/>
        <w:widowControl w:val="0"/>
        <w:numPr>
          <w:ilvl w:val="0"/>
          <w:numId w:val="16"/>
        </w:numPr>
        <w:tabs>
          <w:tab w:val="left" w:pos="536"/>
        </w:tabs>
        <w:autoSpaceDE w:val="0"/>
        <w:autoSpaceDN w:val="0"/>
        <w:spacing w:line="362" w:lineRule="auto"/>
        <w:ind w:left="159" w:right="219" w:firstLine="0"/>
        <w:rPr>
          <w:sz w:val="20"/>
        </w:rPr>
      </w:pPr>
      <w:r>
        <w:rPr>
          <w:b/>
        </w:rPr>
        <w:t>PREVISÃO</w:t>
      </w:r>
      <w:r>
        <w:rPr>
          <w:b/>
          <w:spacing w:val="73"/>
        </w:rPr>
        <w:t xml:space="preserve"> </w:t>
      </w:r>
      <w:r>
        <w:rPr>
          <w:b/>
        </w:rPr>
        <w:t>NO</w:t>
      </w:r>
      <w:r>
        <w:rPr>
          <w:b/>
          <w:spacing w:val="73"/>
        </w:rPr>
        <w:t xml:space="preserve"> </w:t>
      </w:r>
      <w:r>
        <w:rPr>
          <w:b/>
        </w:rPr>
        <w:t>PLANO</w:t>
      </w:r>
      <w:r>
        <w:rPr>
          <w:b/>
          <w:spacing w:val="73"/>
        </w:rPr>
        <w:t xml:space="preserve"> </w:t>
      </w:r>
      <w:r>
        <w:rPr>
          <w:b/>
        </w:rPr>
        <w:t>DE</w:t>
      </w:r>
      <w:r>
        <w:rPr>
          <w:b/>
          <w:spacing w:val="71"/>
        </w:rPr>
        <w:t xml:space="preserve"> </w:t>
      </w:r>
      <w:r>
        <w:rPr>
          <w:b/>
        </w:rPr>
        <w:t>CONTRATAÇÕES</w:t>
      </w:r>
      <w:r>
        <w:rPr>
          <w:b/>
          <w:spacing w:val="74"/>
        </w:rPr>
        <w:t xml:space="preserve"> </w:t>
      </w:r>
      <w:r>
        <w:rPr>
          <w:b/>
        </w:rPr>
        <w:t>ANUAL</w:t>
      </w:r>
      <w:r>
        <w:rPr>
          <w:b/>
          <w:spacing w:val="79"/>
        </w:rPr>
        <w:t xml:space="preserve"> </w:t>
      </w:r>
      <w:r>
        <w:rPr>
          <w:sz w:val="20"/>
        </w:rPr>
        <w:t>(Art.</w:t>
      </w:r>
      <w:r>
        <w:rPr>
          <w:spacing w:val="74"/>
          <w:sz w:val="20"/>
        </w:rPr>
        <w:t xml:space="preserve"> </w:t>
      </w:r>
      <w:r>
        <w:rPr>
          <w:sz w:val="20"/>
        </w:rPr>
        <w:t>18,</w:t>
      </w:r>
      <w:r>
        <w:rPr>
          <w:spacing w:val="70"/>
          <w:sz w:val="20"/>
        </w:rPr>
        <w:t xml:space="preserve"> </w:t>
      </w:r>
      <w:r>
        <w:rPr>
          <w:sz w:val="20"/>
        </w:rPr>
        <w:t>§1º,</w:t>
      </w:r>
      <w:r>
        <w:rPr>
          <w:spacing w:val="70"/>
          <w:sz w:val="20"/>
        </w:rPr>
        <w:t xml:space="preserve"> </w:t>
      </w:r>
      <w:r>
        <w:rPr>
          <w:sz w:val="20"/>
        </w:rPr>
        <w:t>inciso</w:t>
      </w:r>
      <w:r>
        <w:rPr>
          <w:spacing w:val="67"/>
          <w:sz w:val="20"/>
        </w:rPr>
        <w:t xml:space="preserve"> </w:t>
      </w:r>
      <w:r>
        <w:rPr>
          <w:sz w:val="20"/>
        </w:rPr>
        <w:t>II,</w:t>
      </w:r>
      <w:r>
        <w:rPr>
          <w:spacing w:val="70"/>
          <w:sz w:val="20"/>
        </w:rPr>
        <w:t xml:space="preserve"> </w:t>
      </w:r>
      <w:r>
        <w:rPr>
          <w:sz w:val="20"/>
        </w:rPr>
        <w:t>da</w:t>
      </w:r>
      <w:r>
        <w:rPr>
          <w:spacing w:val="72"/>
          <w:sz w:val="20"/>
        </w:rPr>
        <w:t xml:space="preserve"> </w:t>
      </w:r>
      <w:r>
        <w:rPr>
          <w:sz w:val="20"/>
        </w:rPr>
        <w:t xml:space="preserve">Lei </w:t>
      </w:r>
      <w:r>
        <w:rPr>
          <w:spacing w:val="-2"/>
          <w:sz w:val="20"/>
        </w:rPr>
        <w:t>14.133/2021)</w:t>
      </w:r>
      <w:r w:rsidR="00F91982">
        <w:rPr>
          <w:spacing w:val="-2"/>
          <w:sz w:val="20"/>
        </w:rPr>
        <w:t>.</w:t>
      </w:r>
    </w:p>
    <w:p w14:paraId="03C541C2" w14:textId="77777777" w:rsidR="00F91982" w:rsidRDefault="00F91982" w:rsidP="00F91982">
      <w:pPr>
        <w:pStyle w:val="PargrafodaLista"/>
        <w:widowControl w:val="0"/>
        <w:tabs>
          <w:tab w:val="left" w:pos="536"/>
        </w:tabs>
        <w:autoSpaceDE w:val="0"/>
        <w:autoSpaceDN w:val="0"/>
        <w:spacing w:line="362" w:lineRule="auto"/>
        <w:ind w:left="159" w:right="219"/>
        <w:rPr>
          <w:sz w:val="20"/>
        </w:rPr>
      </w:pPr>
    </w:p>
    <w:p w14:paraId="42C26378" w14:textId="77777777" w:rsidR="00F91982" w:rsidRDefault="00F91982" w:rsidP="00F91982">
      <w:pPr>
        <w:pStyle w:val="PargrafodaLista"/>
        <w:widowControl w:val="0"/>
        <w:tabs>
          <w:tab w:val="left" w:pos="536"/>
        </w:tabs>
        <w:autoSpaceDE w:val="0"/>
        <w:autoSpaceDN w:val="0"/>
        <w:spacing w:line="362" w:lineRule="auto"/>
        <w:ind w:left="159" w:right="219"/>
        <w:rPr>
          <w:sz w:val="20"/>
        </w:rPr>
      </w:pPr>
    </w:p>
    <w:p w14:paraId="5201E2E0" w14:textId="77777777" w:rsidR="00F91982" w:rsidRDefault="00F91982" w:rsidP="00F91982">
      <w:pPr>
        <w:pStyle w:val="PargrafodaLista"/>
        <w:widowControl w:val="0"/>
        <w:tabs>
          <w:tab w:val="left" w:pos="536"/>
        </w:tabs>
        <w:autoSpaceDE w:val="0"/>
        <w:autoSpaceDN w:val="0"/>
        <w:spacing w:line="362" w:lineRule="auto"/>
        <w:ind w:left="159" w:right="219"/>
        <w:rPr>
          <w:sz w:val="20"/>
        </w:rPr>
      </w:pPr>
    </w:p>
    <w:p w14:paraId="4805342A" w14:textId="77777777" w:rsidR="00F91982" w:rsidRDefault="00F91982" w:rsidP="00F91982">
      <w:pPr>
        <w:pStyle w:val="PargrafodaLista"/>
        <w:widowControl w:val="0"/>
        <w:tabs>
          <w:tab w:val="left" w:pos="536"/>
        </w:tabs>
        <w:autoSpaceDE w:val="0"/>
        <w:autoSpaceDN w:val="0"/>
        <w:spacing w:line="362" w:lineRule="auto"/>
        <w:ind w:left="159" w:right="219"/>
        <w:rPr>
          <w:sz w:val="20"/>
        </w:rPr>
      </w:pPr>
    </w:p>
    <w:p w14:paraId="7830936C" w14:textId="77777777" w:rsidR="00F91982" w:rsidRDefault="00F91982" w:rsidP="00F91982">
      <w:pPr>
        <w:pStyle w:val="PargrafodaLista"/>
        <w:widowControl w:val="0"/>
        <w:tabs>
          <w:tab w:val="left" w:pos="536"/>
        </w:tabs>
        <w:autoSpaceDE w:val="0"/>
        <w:autoSpaceDN w:val="0"/>
        <w:spacing w:line="362" w:lineRule="auto"/>
        <w:ind w:left="159" w:right="219"/>
        <w:rPr>
          <w:sz w:val="20"/>
        </w:rPr>
      </w:pPr>
    </w:p>
    <w:p w14:paraId="262865D1" w14:textId="77777777" w:rsidR="008B67FF" w:rsidRDefault="008B67FF" w:rsidP="008B67FF">
      <w:pPr>
        <w:pStyle w:val="Ttulo1"/>
        <w:tabs>
          <w:tab w:val="left" w:pos="2993"/>
        </w:tabs>
        <w:spacing w:line="362" w:lineRule="auto"/>
        <w:ind w:left="865" w:right="1245" w:hanging="140"/>
      </w:pPr>
      <w:r>
        <w:t>Há</w:t>
      </w:r>
      <w:r>
        <w:rPr>
          <w:spacing w:val="-5"/>
        </w:rPr>
        <w:t xml:space="preserve"> </w:t>
      </w:r>
      <w:r>
        <w:t>previsão</w:t>
      </w:r>
      <w:r>
        <w:rPr>
          <w:spacing w:val="-6"/>
        </w:rPr>
        <w:t xml:space="preserve"> </w:t>
      </w:r>
      <w:r>
        <w:t>desta</w:t>
      </w:r>
      <w:r>
        <w:rPr>
          <w:spacing w:val="-5"/>
        </w:rPr>
        <w:t xml:space="preserve"> </w:t>
      </w:r>
      <w:r>
        <w:t>contratação</w:t>
      </w:r>
      <w:r>
        <w:rPr>
          <w:spacing w:val="-7"/>
        </w:rPr>
        <w:t xml:space="preserve"> </w:t>
      </w:r>
      <w:r>
        <w:t>no</w:t>
      </w:r>
      <w:r>
        <w:rPr>
          <w:spacing w:val="-7"/>
        </w:rPr>
        <w:t xml:space="preserve"> </w:t>
      </w:r>
      <w:r>
        <w:t>Plano</w:t>
      </w:r>
      <w:r>
        <w:rPr>
          <w:spacing w:val="-2"/>
        </w:rPr>
        <w:t xml:space="preserve"> </w:t>
      </w:r>
      <w:r>
        <w:t>de</w:t>
      </w:r>
      <w:r>
        <w:rPr>
          <w:spacing w:val="-4"/>
        </w:rPr>
        <w:t xml:space="preserve"> </w:t>
      </w:r>
      <w:r>
        <w:t>Contratações</w:t>
      </w:r>
      <w:r>
        <w:rPr>
          <w:spacing w:val="-3"/>
        </w:rPr>
        <w:t xml:space="preserve"> </w:t>
      </w:r>
      <w:r>
        <w:t>Anuais -</w:t>
      </w:r>
      <w:r>
        <w:rPr>
          <w:spacing w:val="-6"/>
        </w:rPr>
        <w:t xml:space="preserve"> </w:t>
      </w:r>
      <w:r>
        <w:t>PCA? ( X ) SIM</w:t>
      </w:r>
      <w:r>
        <w:tab/>
        <w:t>(</w:t>
      </w:r>
      <w:r>
        <w:rPr>
          <w:spacing w:val="40"/>
        </w:rPr>
        <w:t xml:space="preserve"> </w:t>
      </w:r>
      <w:r>
        <w:t>) NÃO</w:t>
      </w: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53"/>
      </w:tblGrid>
      <w:tr w:rsidR="008B67FF" w14:paraId="295C39D8" w14:textId="77777777" w:rsidTr="00466DFC">
        <w:trPr>
          <w:trHeight w:val="297"/>
        </w:trPr>
        <w:tc>
          <w:tcPr>
            <w:tcW w:w="8153" w:type="dxa"/>
          </w:tcPr>
          <w:p w14:paraId="76D6CBFA" w14:textId="77777777" w:rsidR="008B67FF" w:rsidRDefault="008B67FF" w:rsidP="00466DFC">
            <w:pPr>
              <w:pStyle w:val="TableParagraph"/>
              <w:spacing w:line="277" w:lineRule="exact"/>
              <w:ind w:left="105"/>
              <w:rPr>
                <w:rFonts w:ascii="Calibri"/>
                <w:sz w:val="24"/>
              </w:rPr>
            </w:pPr>
            <w:r>
              <w:rPr>
                <w:rFonts w:ascii="Calibri"/>
                <w:sz w:val="24"/>
              </w:rPr>
              <w:t>No</w:t>
            </w:r>
            <w:r>
              <w:rPr>
                <w:rFonts w:ascii="Calibri"/>
                <w:spacing w:val="-6"/>
                <w:sz w:val="24"/>
              </w:rPr>
              <w:t xml:space="preserve"> </w:t>
            </w:r>
            <w:r>
              <w:rPr>
                <w:rFonts w:ascii="Calibri"/>
                <w:sz w:val="24"/>
              </w:rPr>
              <w:t>caso</w:t>
            </w:r>
            <w:r>
              <w:rPr>
                <w:rFonts w:ascii="Calibri"/>
                <w:spacing w:val="-1"/>
                <w:sz w:val="24"/>
              </w:rPr>
              <w:t xml:space="preserve"> </w:t>
            </w:r>
            <w:r>
              <w:rPr>
                <w:rFonts w:ascii="Calibri"/>
                <w:sz w:val="24"/>
              </w:rPr>
              <w:t>de</w:t>
            </w:r>
            <w:r>
              <w:rPr>
                <w:rFonts w:ascii="Calibri"/>
                <w:spacing w:val="-2"/>
                <w:sz w:val="24"/>
              </w:rPr>
              <w:t xml:space="preserve"> </w:t>
            </w:r>
            <w:r>
              <w:rPr>
                <w:rFonts w:ascii="Calibri"/>
                <w:sz w:val="24"/>
              </w:rPr>
              <w:t>SIM,</w:t>
            </w:r>
            <w:r>
              <w:rPr>
                <w:rFonts w:ascii="Calibri"/>
                <w:spacing w:val="-5"/>
                <w:sz w:val="24"/>
              </w:rPr>
              <w:t xml:space="preserve"> </w:t>
            </w:r>
            <w:r>
              <w:rPr>
                <w:rFonts w:ascii="Calibri"/>
                <w:sz w:val="24"/>
              </w:rPr>
              <w:t>especificar</w:t>
            </w:r>
            <w:r>
              <w:rPr>
                <w:rFonts w:ascii="Calibri"/>
                <w:spacing w:val="-1"/>
                <w:sz w:val="24"/>
              </w:rPr>
              <w:t xml:space="preserve"> </w:t>
            </w:r>
            <w:r>
              <w:rPr>
                <w:rFonts w:ascii="Calibri"/>
                <w:sz w:val="24"/>
              </w:rPr>
              <w:t>o item</w:t>
            </w:r>
            <w:r>
              <w:rPr>
                <w:rFonts w:ascii="Calibri"/>
                <w:spacing w:val="-3"/>
                <w:sz w:val="24"/>
              </w:rPr>
              <w:t xml:space="preserve"> </w:t>
            </w:r>
            <w:r>
              <w:rPr>
                <w:rFonts w:ascii="Calibri"/>
                <w:sz w:val="24"/>
              </w:rPr>
              <w:t>do</w:t>
            </w:r>
            <w:r>
              <w:rPr>
                <w:rFonts w:ascii="Calibri"/>
                <w:spacing w:val="-5"/>
                <w:sz w:val="24"/>
              </w:rPr>
              <w:t xml:space="preserve"> PCA</w:t>
            </w:r>
          </w:p>
        </w:tc>
      </w:tr>
      <w:tr w:rsidR="008B67FF" w14:paraId="47A43DC0" w14:textId="77777777" w:rsidTr="00466DFC">
        <w:trPr>
          <w:trHeight w:val="292"/>
        </w:trPr>
        <w:tc>
          <w:tcPr>
            <w:tcW w:w="8153" w:type="dxa"/>
          </w:tcPr>
          <w:p w14:paraId="5223EF68" w14:textId="77777777" w:rsidR="008B67FF" w:rsidRDefault="008B67FF" w:rsidP="00466DFC">
            <w:pPr>
              <w:pStyle w:val="TableParagraph"/>
              <w:spacing w:line="272" w:lineRule="exact"/>
              <w:ind w:left="105"/>
              <w:rPr>
                <w:rFonts w:ascii="Calibri" w:hAnsi="Calibri"/>
                <w:sz w:val="24"/>
              </w:rPr>
            </w:pPr>
            <w:r>
              <w:rPr>
                <w:rFonts w:ascii="Calibri" w:hAnsi="Calibri"/>
                <w:sz w:val="24"/>
              </w:rPr>
              <w:t>MEDICAMENTOS</w:t>
            </w:r>
            <w:r>
              <w:rPr>
                <w:rFonts w:ascii="Calibri" w:hAnsi="Calibri"/>
                <w:spacing w:val="-6"/>
                <w:sz w:val="24"/>
              </w:rPr>
              <w:t xml:space="preserve"> </w:t>
            </w:r>
            <w:r>
              <w:rPr>
                <w:rFonts w:ascii="Calibri" w:hAnsi="Calibri"/>
                <w:sz w:val="24"/>
              </w:rPr>
              <w:t>–</w:t>
            </w:r>
            <w:r>
              <w:rPr>
                <w:rFonts w:ascii="Calibri" w:hAnsi="Calibri"/>
                <w:spacing w:val="-5"/>
                <w:sz w:val="24"/>
              </w:rPr>
              <w:t xml:space="preserve"> </w:t>
            </w:r>
            <w:r>
              <w:rPr>
                <w:rFonts w:ascii="Calibri" w:hAnsi="Calibri"/>
                <w:sz w:val="24"/>
              </w:rPr>
              <w:t>MEDICAMENTOS</w:t>
            </w:r>
            <w:r>
              <w:rPr>
                <w:rFonts w:ascii="Calibri" w:hAnsi="Calibri"/>
                <w:spacing w:val="-5"/>
                <w:sz w:val="24"/>
              </w:rPr>
              <w:t xml:space="preserve"> </w:t>
            </w:r>
            <w:r>
              <w:rPr>
                <w:rFonts w:ascii="Calibri" w:hAnsi="Calibri"/>
                <w:spacing w:val="-2"/>
                <w:sz w:val="24"/>
              </w:rPr>
              <w:t>VETERINÁRIOS</w:t>
            </w:r>
          </w:p>
        </w:tc>
      </w:tr>
    </w:tbl>
    <w:p w14:paraId="171B6388" w14:textId="77777777" w:rsidR="008B67FF" w:rsidRDefault="008B67FF" w:rsidP="008B67FF">
      <w:pPr>
        <w:pStyle w:val="PargrafodaLista"/>
        <w:widowControl w:val="0"/>
        <w:numPr>
          <w:ilvl w:val="0"/>
          <w:numId w:val="16"/>
        </w:numPr>
        <w:tabs>
          <w:tab w:val="left" w:pos="478"/>
        </w:tabs>
        <w:autoSpaceDE w:val="0"/>
        <w:autoSpaceDN w:val="0"/>
        <w:spacing w:before="1"/>
        <w:ind w:left="478" w:hanging="319"/>
        <w:rPr>
          <w:sz w:val="20"/>
        </w:rPr>
      </w:pPr>
      <w:r>
        <w:rPr>
          <w:b/>
        </w:rPr>
        <w:t>REQUISITOS</w:t>
      </w:r>
      <w:r>
        <w:rPr>
          <w:b/>
          <w:spacing w:val="-4"/>
        </w:rPr>
        <w:t xml:space="preserve"> </w:t>
      </w:r>
      <w:r>
        <w:rPr>
          <w:b/>
        </w:rPr>
        <w:t>DA</w:t>
      </w:r>
      <w:r>
        <w:rPr>
          <w:b/>
          <w:spacing w:val="-7"/>
        </w:rPr>
        <w:t xml:space="preserve"> </w:t>
      </w:r>
      <w:r>
        <w:rPr>
          <w:b/>
        </w:rPr>
        <w:t>CONTRATAÇÃO</w:t>
      </w:r>
      <w:r>
        <w:rPr>
          <w:b/>
          <w:spacing w:val="-1"/>
        </w:rPr>
        <w:t xml:space="preserve"> </w:t>
      </w:r>
      <w:r>
        <w:rPr>
          <w:sz w:val="20"/>
        </w:rPr>
        <w:t>(Art. 18,</w:t>
      </w:r>
      <w:r>
        <w:rPr>
          <w:spacing w:val="-3"/>
          <w:sz w:val="20"/>
        </w:rPr>
        <w:t xml:space="preserve"> </w:t>
      </w:r>
      <w:r>
        <w:rPr>
          <w:sz w:val="20"/>
        </w:rPr>
        <w:t>§1º,</w:t>
      </w:r>
      <w:r>
        <w:rPr>
          <w:spacing w:val="-8"/>
          <w:sz w:val="20"/>
        </w:rPr>
        <w:t xml:space="preserve"> </w:t>
      </w:r>
      <w:r>
        <w:rPr>
          <w:sz w:val="20"/>
        </w:rPr>
        <w:t>inciso</w:t>
      </w:r>
      <w:r>
        <w:rPr>
          <w:spacing w:val="-2"/>
          <w:sz w:val="20"/>
        </w:rPr>
        <w:t xml:space="preserve"> </w:t>
      </w:r>
      <w:r>
        <w:rPr>
          <w:sz w:val="20"/>
        </w:rPr>
        <w:t>III,</w:t>
      </w:r>
      <w:r>
        <w:rPr>
          <w:spacing w:val="-4"/>
          <w:sz w:val="20"/>
        </w:rPr>
        <w:t xml:space="preserve"> </w:t>
      </w:r>
      <w:r>
        <w:rPr>
          <w:sz w:val="20"/>
        </w:rPr>
        <w:t>da</w:t>
      </w:r>
      <w:r>
        <w:rPr>
          <w:spacing w:val="-6"/>
          <w:sz w:val="20"/>
        </w:rPr>
        <w:t xml:space="preserve"> </w:t>
      </w:r>
      <w:r>
        <w:rPr>
          <w:sz w:val="20"/>
        </w:rPr>
        <w:t>Lei</w:t>
      </w:r>
      <w:r>
        <w:rPr>
          <w:spacing w:val="-4"/>
          <w:sz w:val="20"/>
        </w:rPr>
        <w:t xml:space="preserve"> </w:t>
      </w:r>
      <w:r>
        <w:rPr>
          <w:spacing w:val="-2"/>
          <w:sz w:val="20"/>
        </w:rPr>
        <w:t>14.133/2021)</w:t>
      </w:r>
    </w:p>
    <w:p w14:paraId="19E7E196" w14:textId="77777777" w:rsidR="008B67FF" w:rsidRDefault="008B67FF" w:rsidP="008B67FF">
      <w:pPr>
        <w:pStyle w:val="Corpodetexto"/>
        <w:spacing w:before="20"/>
        <w:rPr>
          <w:rFonts w:ascii="Calibri"/>
          <w:sz w:val="20"/>
        </w:rPr>
      </w:pPr>
    </w:p>
    <w:tbl>
      <w:tblPr>
        <w:tblStyle w:val="TableNormal"/>
        <w:tblW w:w="0" w:type="auto"/>
        <w:tblInd w:w="117" w:type="dxa"/>
        <w:tblLayout w:type="fixed"/>
        <w:tblLook w:val="01E0" w:firstRow="1" w:lastRow="1" w:firstColumn="1" w:lastColumn="1" w:noHBand="0" w:noVBand="0"/>
      </w:tblPr>
      <w:tblGrid>
        <w:gridCol w:w="8594"/>
      </w:tblGrid>
      <w:tr w:rsidR="008B67FF" w14:paraId="4221BFFE" w14:textId="77777777" w:rsidTr="00466DFC">
        <w:trPr>
          <w:trHeight w:val="1164"/>
        </w:trPr>
        <w:tc>
          <w:tcPr>
            <w:tcW w:w="8594" w:type="dxa"/>
          </w:tcPr>
          <w:p w14:paraId="6FC5EC2A" w14:textId="77777777" w:rsidR="008B67FF" w:rsidRDefault="008B67FF" w:rsidP="00466DFC">
            <w:pPr>
              <w:pStyle w:val="TableParagraph"/>
              <w:rPr>
                <w:b/>
              </w:rPr>
            </w:pPr>
            <w:r>
              <w:rPr>
                <w:b/>
                <w:spacing w:val="-2"/>
                <w:u w:val="single"/>
              </w:rPr>
              <w:t>ANTIPULGAS</w:t>
            </w:r>
            <w:r>
              <w:rPr>
                <w:b/>
                <w:spacing w:val="9"/>
                <w:u w:val="single"/>
              </w:rPr>
              <w:t xml:space="preserve"> </w:t>
            </w:r>
            <w:r>
              <w:rPr>
                <w:b/>
                <w:spacing w:val="-2"/>
                <w:u w:val="single"/>
              </w:rPr>
              <w:t>ECTOPARASITICIDA</w:t>
            </w:r>
            <w:r>
              <w:rPr>
                <w:b/>
                <w:spacing w:val="11"/>
                <w:u w:val="single"/>
              </w:rPr>
              <w:t xml:space="preserve"> </w:t>
            </w:r>
            <w:r>
              <w:rPr>
                <w:b/>
                <w:spacing w:val="-2"/>
                <w:u w:val="single"/>
              </w:rPr>
              <w:t>57,0MG</w:t>
            </w:r>
          </w:p>
          <w:p w14:paraId="1701FBB3" w14:textId="77777777" w:rsidR="008B67FF" w:rsidRDefault="008B67FF" w:rsidP="00466DFC">
            <w:pPr>
              <w:pStyle w:val="TableParagraph"/>
              <w:spacing w:before="261"/>
            </w:pPr>
            <w:r>
              <w:t>DESCRIÇÃO</w:t>
            </w:r>
            <w:r>
              <w:rPr>
                <w:spacing w:val="40"/>
              </w:rPr>
              <w:t xml:space="preserve"> </w:t>
            </w:r>
            <w:r>
              <w:t>COMPLETA:</w:t>
            </w:r>
            <w:r>
              <w:rPr>
                <w:spacing w:val="40"/>
              </w:rPr>
              <w:t xml:space="preserve"> </w:t>
            </w:r>
            <w:r>
              <w:t>Antipulgas</w:t>
            </w:r>
            <w:r>
              <w:rPr>
                <w:spacing w:val="40"/>
              </w:rPr>
              <w:t xml:space="preserve"> </w:t>
            </w:r>
            <w:r>
              <w:t>ectoparasiticida,</w:t>
            </w:r>
            <w:r>
              <w:rPr>
                <w:spacing w:val="40"/>
              </w:rPr>
              <w:t xml:space="preserve"> </w:t>
            </w:r>
            <w:r>
              <w:t>nitempiram</w:t>
            </w:r>
            <w:r>
              <w:rPr>
                <w:spacing w:val="40"/>
              </w:rPr>
              <w:t xml:space="preserve"> </w:t>
            </w:r>
            <w:r>
              <w:t>57,0mg,</w:t>
            </w:r>
            <w:r>
              <w:rPr>
                <w:spacing w:val="40"/>
              </w:rPr>
              <w:t xml:space="preserve"> </w:t>
            </w:r>
            <w:r>
              <w:t>comprimido, 11,4 a 57,0 kg, blister com 1 comprimido.</w:t>
            </w:r>
          </w:p>
        </w:tc>
      </w:tr>
      <w:tr w:rsidR="008B67FF" w14:paraId="69B16B81" w14:textId="77777777" w:rsidTr="00466DFC">
        <w:trPr>
          <w:trHeight w:val="1159"/>
        </w:trPr>
        <w:tc>
          <w:tcPr>
            <w:tcW w:w="8594" w:type="dxa"/>
          </w:tcPr>
          <w:p w14:paraId="23CF556E" w14:textId="77777777" w:rsidR="008B67FF" w:rsidRDefault="008B67FF" w:rsidP="00466DFC">
            <w:pPr>
              <w:pStyle w:val="TableParagraph"/>
              <w:spacing w:before="128"/>
              <w:rPr>
                <w:b/>
              </w:rPr>
            </w:pPr>
            <w:r>
              <w:rPr>
                <w:b/>
                <w:u w:val="single"/>
              </w:rPr>
              <w:t>CETAMINA</w:t>
            </w:r>
            <w:r>
              <w:rPr>
                <w:b/>
                <w:spacing w:val="-11"/>
                <w:u w:val="single"/>
              </w:rPr>
              <w:t xml:space="preserve"> </w:t>
            </w:r>
            <w:r>
              <w:rPr>
                <w:b/>
                <w:spacing w:val="-5"/>
                <w:u w:val="single"/>
              </w:rPr>
              <w:t>10%</w:t>
            </w:r>
          </w:p>
          <w:p w14:paraId="640D34DA" w14:textId="77777777" w:rsidR="008B67FF" w:rsidRDefault="008B67FF" w:rsidP="00466DFC">
            <w:pPr>
              <w:pStyle w:val="TableParagraph"/>
              <w:spacing w:before="256"/>
            </w:pPr>
            <w:r>
              <w:t>DESCRIÇÃO</w:t>
            </w:r>
            <w:r>
              <w:rPr>
                <w:spacing w:val="-9"/>
              </w:rPr>
              <w:t xml:space="preserve"> </w:t>
            </w:r>
            <w:r>
              <w:t>COMPLETA:</w:t>
            </w:r>
            <w:r>
              <w:rPr>
                <w:spacing w:val="-6"/>
              </w:rPr>
              <w:t xml:space="preserve"> </w:t>
            </w:r>
            <w:r>
              <w:t>Cetamina,</w:t>
            </w:r>
            <w:r>
              <w:rPr>
                <w:spacing w:val="-8"/>
              </w:rPr>
              <w:t xml:space="preserve"> </w:t>
            </w:r>
            <w:r>
              <w:t>cloridrato</w:t>
            </w:r>
            <w:r>
              <w:rPr>
                <w:spacing w:val="-7"/>
              </w:rPr>
              <w:t xml:space="preserve"> </w:t>
            </w:r>
            <w:r>
              <w:t>de</w:t>
            </w:r>
            <w:r>
              <w:rPr>
                <w:spacing w:val="-8"/>
              </w:rPr>
              <w:t xml:space="preserve"> </w:t>
            </w:r>
            <w:r>
              <w:t>cetamina,</w:t>
            </w:r>
            <w:r>
              <w:rPr>
                <w:spacing w:val="-8"/>
              </w:rPr>
              <w:t xml:space="preserve"> </w:t>
            </w:r>
            <w:r>
              <w:t>10%,</w:t>
            </w:r>
            <w:r>
              <w:rPr>
                <w:spacing w:val="-7"/>
              </w:rPr>
              <w:t xml:space="preserve"> </w:t>
            </w:r>
            <w:r>
              <w:t>frasco</w:t>
            </w:r>
            <w:r>
              <w:rPr>
                <w:spacing w:val="-7"/>
              </w:rPr>
              <w:t xml:space="preserve"> </w:t>
            </w:r>
            <w:r>
              <w:t>com</w:t>
            </w:r>
            <w:r>
              <w:rPr>
                <w:spacing w:val="-7"/>
              </w:rPr>
              <w:t xml:space="preserve"> </w:t>
            </w:r>
            <w:r>
              <w:rPr>
                <w:spacing w:val="-2"/>
              </w:rPr>
              <w:t>50ml.</w:t>
            </w:r>
          </w:p>
        </w:tc>
      </w:tr>
      <w:tr w:rsidR="008B67FF" w14:paraId="6BF4A777" w14:textId="77777777" w:rsidTr="00466DFC">
        <w:trPr>
          <w:trHeight w:val="1289"/>
        </w:trPr>
        <w:tc>
          <w:tcPr>
            <w:tcW w:w="8594" w:type="dxa"/>
          </w:tcPr>
          <w:p w14:paraId="56762BAC" w14:textId="77777777" w:rsidR="008B67FF" w:rsidRDefault="008B67FF" w:rsidP="00466DFC">
            <w:pPr>
              <w:pStyle w:val="TableParagraph"/>
              <w:spacing w:before="260"/>
              <w:rPr>
                <w:b/>
              </w:rPr>
            </w:pPr>
            <w:r>
              <w:rPr>
                <w:b/>
                <w:spacing w:val="-2"/>
                <w:u w:val="single"/>
              </w:rPr>
              <w:t>CETOPROFENO</w:t>
            </w:r>
            <w:r>
              <w:rPr>
                <w:b/>
                <w:spacing w:val="7"/>
                <w:u w:val="single"/>
              </w:rPr>
              <w:t xml:space="preserve"> </w:t>
            </w:r>
            <w:r>
              <w:rPr>
                <w:b/>
                <w:spacing w:val="-5"/>
                <w:u w:val="single"/>
              </w:rPr>
              <w:t>1%</w:t>
            </w:r>
          </w:p>
          <w:p w14:paraId="0E765056" w14:textId="77777777" w:rsidR="008B67FF" w:rsidRDefault="008B67FF" w:rsidP="00466DFC">
            <w:pPr>
              <w:pStyle w:val="TableParagraph"/>
              <w:spacing w:before="256"/>
            </w:pPr>
            <w:r>
              <w:t>DESCRIÇÃO</w:t>
            </w:r>
            <w:r>
              <w:rPr>
                <w:spacing w:val="-10"/>
              </w:rPr>
              <w:t xml:space="preserve"> </w:t>
            </w:r>
            <w:r>
              <w:t>COMPLETA:</w:t>
            </w:r>
            <w:r>
              <w:rPr>
                <w:spacing w:val="-7"/>
              </w:rPr>
              <w:t xml:space="preserve"> </w:t>
            </w:r>
            <w:r>
              <w:t>Cetoprofeno</w:t>
            </w:r>
            <w:r>
              <w:rPr>
                <w:spacing w:val="-8"/>
              </w:rPr>
              <w:t xml:space="preserve"> </w:t>
            </w:r>
            <w:r>
              <w:t>1%,</w:t>
            </w:r>
            <w:r>
              <w:rPr>
                <w:spacing w:val="-9"/>
              </w:rPr>
              <w:t xml:space="preserve"> </w:t>
            </w:r>
            <w:r>
              <w:t>solução</w:t>
            </w:r>
            <w:r>
              <w:rPr>
                <w:spacing w:val="-9"/>
              </w:rPr>
              <w:t xml:space="preserve"> </w:t>
            </w:r>
            <w:r>
              <w:t>injetável;</w:t>
            </w:r>
            <w:r>
              <w:rPr>
                <w:spacing w:val="-8"/>
              </w:rPr>
              <w:t xml:space="preserve"> </w:t>
            </w:r>
            <w:r>
              <w:t>uso</w:t>
            </w:r>
            <w:r>
              <w:rPr>
                <w:spacing w:val="-5"/>
              </w:rPr>
              <w:t xml:space="preserve"> </w:t>
            </w:r>
            <w:r>
              <w:t>veterinário;</w:t>
            </w:r>
            <w:r>
              <w:rPr>
                <w:spacing w:val="-8"/>
              </w:rPr>
              <w:t xml:space="preserve"> </w:t>
            </w:r>
            <w:r>
              <w:t>frasco</w:t>
            </w:r>
            <w:r>
              <w:rPr>
                <w:spacing w:val="-4"/>
              </w:rPr>
              <w:t xml:space="preserve"> </w:t>
            </w:r>
            <w:r>
              <w:rPr>
                <w:spacing w:val="-2"/>
              </w:rPr>
              <w:t>10ml.</w:t>
            </w:r>
          </w:p>
        </w:tc>
      </w:tr>
      <w:tr w:rsidR="008B67FF" w14:paraId="3ED75F39" w14:textId="77777777" w:rsidTr="00466DFC">
        <w:trPr>
          <w:trHeight w:val="1291"/>
        </w:trPr>
        <w:tc>
          <w:tcPr>
            <w:tcW w:w="8594" w:type="dxa"/>
          </w:tcPr>
          <w:p w14:paraId="23C97139" w14:textId="77777777" w:rsidR="008B67FF" w:rsidRDefault="008B67FF" w:rsidP="00466DFC">
            <w:pPr>
              <w:pStyle w:val="TableParagraph"/>
              <w:rPr>
                <w:b/>
              </w:rPr>
            </w:pPr>
            <w:r>
              <w:rPr>
                <w:b/>
                <w:u w:val="single"/>
              </w:rPr>
              <w:t>CITRATO</w:t>
            </w:r>
            <w:r>
              <w:rPr>
                <w:b/>
                <w:spacing w:val="-7"/>
                <w:u w:val="single"/>
              </w:rPr>
              <w:t xml:space="preserve"> </w:t>
            </w:r>
            <w:r>
              <w:rPr>
                <w:b/>
                <w:u w:val="single"/>
              </w:rPr>
              <w:t>DE</w:t>
            </w:r>
            <w:r>
              <w:rPr>
                <w:b/>
                <w:spacing w:val="-6"/>
                <w:u w:val="single"/>
              </w:rPr>
              <w:t xml:space="preserve"> </w:t>
            </w:r>
            <w:r>
              <w:rPr>
                <w:b/>
                <w:u w:val="single"/>
              </w:rPr>
              <w:t>FENTANILA</w:t>
            </w:r>
            <w:r>
              <w:rPr>
                <w:b/>
                <w:spacing w:val="-7"/>
                <w:u w:val="single"/>
              </w:rPr>
              <w:t xml:space="preserve"> </w:t>
            </w:r>
            <w:r>
              <w:rPr>
                <w:b/>
                <w:u w:val="single"/>
              </w:rPr>
              <w:t>50MCG/ML</w:t>
            </w:r>
            <w:r>
              <w:rPr>
                <w:b/>
                <w:spacing w:val="-8"/>
                <w:u w:val="single"/>
              </w:rPr>
              <w:t xml:space="preserve"> </w:t>
            </w:r>
            <w:r>
              <w:rPr>
                <w:b/>
                <w:u w:val="single"/>
              </w:rPr>
              <w:t>INJETÁVEL</w:t>
            </w:r>
            <w:r>
              <w:rPr>
                <w:b/>
                <w:spacing w:val="-8"/>
                <w:u w:val="single"/>
              </w:rPr>
              <w:t xml:space="preserve"> </w:t>
            </w:r>
            <w:r>
              <w:rPr>
                <w:b/>
                <w:u w:val="single"/>
              </w:rPr>
              <w:t>AMPOLA</w:t>
            </w:r>
            <w:r>
              <w:rPr>
                <w:b/>
                <w:spacing w:val="-7"/>
                <w:u w:val="single"/>
              </w:rPr>
              <w:t xml:space="preserve"> </w:t>
            </w:r>
            <w:r>
              <w:rPr>
                <w:b/>
                <w:u w:val="single"/>
              </w:rPr>
              <w:t>COM</w:t>
            </w:r>
            <w:r>
              <w:rPr>
                <w:b/>
                <w:spacing w:val="-6"/>
                <w:u w:val="single"/>
              </w:rPr>
              <w:t xml:space="preserve"> </w:t>
            </w:r>
            <w:r>
              <w:rPr>
                <w:b/>
                <w:spacing w:val="-4"/>
                <w:u w:val="single"/>
              </w:rPr>
              <w:t>10ML</w:t>
            </w:r>
          </w:p>
          <w:p w14:paraId="02096E41" w14:textId="77777777" w:rsidR="008B67FF" w:rsidRDefault="008B67FF" w:rsidP="00466DFC">
            <w:pPr>
              <w:pStyle w:val="TableParagraph"/>
              <w:spacing w:before="261"/>
            </w:pPr>
            <w:r>
              <w:t>DESCRIÇÃO</w:t>
            </w:r>
            <w:r>
              <w:rPr>
                <w:spacing w:val="-7"/>
              </w:rPr>
              <w:t xml:space="preserve"> </w:t>
            </w:r>
            <w:r>
              <w:t>COMPLETA:</w:t>
            </w:r>
            <w:r>
              <w:rPr>
                <w:spacing w:val="-5"/>
              </w:rPr>
              <w:t xml:space="preserve"> </w:t>
            </w:r>
            <w:r>
              <w:t>Citrato</w:t>
            </w:r>
            <w:r>
              <w:rPr>
                <w:spacing w:val="-8"/>
              </w:rPr>
              <w:t xml:space="preserve"> </w:t>
            </w:r>
            <w:r>
              <w:t>de</w:t>
            </w:r>
            <w:r>
              <w:rPr>
                <w:spacing w:val="-8"/>
              </w:rPr>
              <w:t xml:space="preserve"> </w:t>
            </w:r>
            <w:r>
              <w:t>fentanila</w:t>
            </w:r>
            <w:r>
              <w:rPr>
                <w:spacing w:val="-9"/>
              </w:rPr>
              <w:t xml:space="preserve"> </w:t>
            </w:r>
            <w:r>
              <w:t>50mcg/ml</w:t>
            </w:r>
            <w:r>
              <w:rPr>
                <w:spacing w:val="-8"/>
              </w:rPr>
              <w:t xml:space="preserve"> </w:t>
            </w:r>
            <w:r>
              <w:t>injetável</w:t>
            </w:r>
            <w:r>
              <w:rPr>
                <w:spacing w:val="-8"/>
              </w:rPr>
              <w:t xml:space="preserve"> </w:t>
            </w:r>
            <w:r>
              <w:t>ampola</w:t>
            </w:r>
            <w:r>
              <w:rPr>
                <w:spacing w:val="-9"/>
              </w:rPr>
              <w:t xml:space="preserve"> </w:t>
            </w:r>
            <w:r>
              <w:t>com</w:t>
            </w:r>
            <w:r>
              <w:rPr>
                <w:spacing w:val="-7"/>
              </w:rPr>
              <w:t xml:space="preserve"> </w:t>
            </w:r>
            <w:r>
              <w:rPr>
                <w:spacing w:val="-2"/>
              </w:rPr>
              <w:t>10ml.</w:t>
            </w:r>
          </w:p>
        </w:tc>
      </w:tr>
      <w:tr w:rsidR="008B67FF" w14:paraId="0E06CA0F" w14:textId="77777777" w:rsidTr="00466DFC">
        <w:trPr>
          <w:trHeight w:val="1289"/>
        </w:trPr>
        <w:tc>
          <w:tcPr>
            <w:tcW w:w="8594" w:type="dxa"/>
          </w:tcPr>
          <w:p w14:paraId="676CDC9B" w14:textId="77777777" w:rsidR="008B67FF" w:rsidRDefault="008B67FF" w:rsidP="00466DFC">
            <w:pPr>
              <w:pStyle w:val="TableParagraph"/>
              <w:spacing w:before="258"/>
              <w:rPr>
                <w:b/>
              </w:rPr>
            </w:pPr>
            <w:r>
              <w:rPr>
                <w:b/>
                <w:u w:val="single"/>
              </w:rPr>
              <w:t>CLORIDRATO</w:t>
            </w:r>
            <w:r>
              <w:rPr>
                <w:b/>
                <w:spacing w:val="-5"/>
                <w:u w:val="single"/>
              </w:rPr>
              <w:t xml:space="preserve"> </w:t>
            </w:r>
            <w:r>
              <w:rPr>
                <w:b/>
                <w:u w:val="single"/>
              </w:rPr>
              <w:t>DE</w:t>
            </w:r>
            <w:r>
              <w:rPr>
                <w:b/>
                <w:spacing w:val="-6"/>
                <w:u w:val="single"/>
              </w:rPr>
              <w:t xml:space="preserve"> </w:t>
            </w:r>
            <w:r>
              <w:rPr>
                <w:b/>
                <w:u w:val="single"/>
              </w:rPr>
              <w:t>IOIMBINA</w:t>
            </w:r>
            <w:r>
              <w:rPr>
                <w:b/>
                <w:spacing w:val="-8"/>
                <w:u w:val="single"/>
              </w:rPr>
              <w:t xml:space="preserve"> </w:t>
            </w:r>
            <w:r>
              <w:rPr>
                <w:b/>
                <w:u w:val="single"/>
              </w:rPr>
              <w:t>1,0%</w:t>
            </w:r>
            <w:r>
              <w:rPr>
                <w:b/>
                <w:spacing w:val="-8"/>
                <w:u w:val="single"/>
              </w:rPr>
              <w:t xml:space="preserve"> </w:t>
            </w:r>
            <w:r>
              <w:rPr>
                <w:b/>
                <w:u w:val="single"/>
              </w:rPr>
              <w:t>INJETÁVEL</w:t>
            </w:r>
            <w:r>
              <w:rPr>
                <w:b/>
                <w:spacing w:val="-9"/>
                <w:u w:val="single"/>
              </w:rPr>
              <w:t xml:space="preserve"> </w:t>
            </w:r>
            <w:r>
              <w:rPr>
                <w:b/>
                <w:u w:val="single"/>
              </w:rPr>
              <w:t>FRASCO</w:t>
            </w:r>
            <w:r>
              <w:rPr>
                <w:b/>
                <w:spacing w:val="-7"/>
                <w:u w:val="single"/>
              </w:rPr>
              <w:t xml:space="preserve"> </w:t>
            </w:r>
            <w:r>
              <w:rPr>
                <w:b/>
                <w:spacing w:val="-4"/>
                <w:u w:val="single"/>
              </w:rPr>
              <w:t>50ML</w:t>
            </w:r>
          </w:p>
          <w:p w14:paraId="5658216A" w14:textId="77777777" w:rsidR="008B67FF" w:rsidRDefault="008B67FF" w:rsidP="00466DFC">
            <w:pPr>
              <w:pStyle w:val="TableParagraph"/>
              <w:spacing w:before="255"/>
            </w:pPr>
            <w:r>
              <w:t>DESCRIÇÃO</w:t>
            </w:r>
            <w:r>
              <w:rPr>
                <w:spacing w:val="-9"/>
              </w:rPr>
              <w:t xml:space="preserve"> </w:t>
            </w:r>
            <w:r>
              <w:t>COMPLETA:</w:t>
            </w:r>
            <w:r>
              <w:rPr>
                <w:spacing w:val="-5"/>
              </w:rPr>
              <w:t xml:space="preserve"> </w:t>
            </w:r>
            <w:r>
              <w:t>Cloridrato</w:t>
            </w:r>
            <w:r>
              <w:rPr>
                <w:spacing w:val="-7"/>
              </w:rPr>
              <w:t xml:space="preserve"> </w:t>
            </w:r>
            <w:r>
              <w:t>de</w:t>
            </w:r>
            <w:r>
              <w:rPr>
                <w:spacing w:val="-8"/>
              </w:rPr>
              <w:t xml:space="preserve"> </w:t>
            </w:r>
            <w:r>
              <w:t>ioimbina</w:t>
            </w:r>
            <w:r>
              <w:rPr>
                <w:spacing w:val="-9"/>
              </w:rPr>
              <w:t xml:space="preserve"> </w:t>
            </w:r>
            <w:r>
              <w:t>1,0%</w:t>
            </w:r>
            <w:r>
              <w:rPr>
                <w:spacing w:val="-5"/>
              </w:rPr>
              <w:t xml:space="preserve"> </w:t>
            </w:r>
            <w:r>
              <w:t>frasco</w:t>
            </w:r>
            <w:r>
              <w:rPr>
                <w:spacing w:val="-8"/>
              </w:rPr>
              <w:t xml:space="preserve"> </w:t>
            </w:r>
            <w:r>
              <w:t>com</w:t>
            </w:r>
            <w:r>
              <w:rPr>
                <w:spacing w:val="-4"/>
              </w:rPr>
              <w:t xml:space="preserve"> </w:t>
            </w:r>
            <w:r>
              <w:rPr>
                <w:spacing w:val="-2"/>
              </w:rPr>
              <w:t>50ml.</w:t>
            </w:r>
          </w:p>
        </w:tc>
      </w:tr>
      <w:tr w:rsidR="008B67FF" w14:paraId="2CF13F8F" w14:textId="77777777" w:rsidTr="00466DFC">
        <w:trPr>
          <w:trHeight w:val="1289"/>
        </w:trPr>
        <w:tc>
          <w:tcPr>
            <w:tcW w:w="8594" w:type="dxa"/>
          </w:tcPr>
          <w:p w14:paraId="3582602A" w14:textId="77777777" w:rsidR="008B67FF" w:rsidRDefault="008B67FF" w:rsidP="00466DFC">
            <w:pPr>
              <w:pStyle w:val="TableParagraph"/>
              <w:spacing w:before="260"/>
              <w:rPr>
                <w:b/>
              </w:rPr>
            </w:pPr>
            <w:r>
              <w:rPr>
                <w:b/>
                <w:u w:val="single"/>
              </w:rPr>
              <w:t>CLORIDRATO</w:t>
            </w:r>
            <w:r>
              <w:rPr>
                <w:b/>
                <w:spacing w:val="-3"/>
                <w:u w:val="single"/>
              </w:rPr>
              <w:t xml:space="preserve"> </w:t>
            </w:r>
            <w:r>
              <w:rPr>
                <w:b/>
                <w:u w:val="single"/>
              </w:rPr>
              <w:t>DE</w:t>
            </w:r>
            <w:r>
              <w:rPr>
                <w:b/>
                <w:spacing w:val="-6"/>
                <w:u w:val="single"/>
              </w:rPr>
              <w:t xml:space="preserve"> </w:t>
            </w:r>
            <w:r>
              <w:rPr>
                <w:b/>
                <w:u w:val="single"/>
              </w:rPr>
              <w:t>MIDAZOLAM</w:t>
            </w:r>
            <w:r>
              <w:rPr>
                <w:b/>
                <w:spacing w:val="-6"/>
                <w:u w:val="single"/>
              </w:rPr>
              <w:t xml:space="preserve"> </w:t>
            </w:r>
            <w:r>
              <w:rPr>
                <w:b/>
                <w:u w:val="single"/>
              </w:rPr>
              <w:t>5MG/ML</w:t>
            </w:r>
            <w:r>
              <w:rPr>
                <w:b/>
                <w:spacing w:val="-8"/>
                <w:u w:val="single"/>
              </w:rPr>
              <w:t xml:space="preserve"> </w:t>
            </w:r>
            <w:r>
              <w:rPr>
                <w:b/>
                <w:u w:val="single"/>
              </w:rPr>
              <w:t>INJETÁVEL</w:t>
            </w:r>
            <w:r>
              <w:rPr>
                <w:b/>
                <w:spacing w:val="-9"/>
                <w:u w:val="single"/>
              </w:rPr>
              <w:t xml:space="preserve"> </w:t>
            </w:r>
            <w:r>
              <w:rPr>
                <w:b/>
                <w:u w:val="single"/>
              </w:rPr>
              <w:t>AMPOLA</w:t>
            </w:r>
            <w:r>
              <w:rPr>
                <w:b/>
                <w:spacing w:val="-6"/>
                <w:u w:val="single"/>
              </w:rPr>
              <w:t xml:space="preserve"> </w:t>
            </w:r>
            <w:r>
              <w:rPr>
                <w:b/>
                <w:u w:val="single"/>
              </w:rPr>
              <w:t>DE</w:t>
            </w:r>
            <w:r>
              <w:rPr>
                <w:b/>
                <w:spacing w:val="-5"/>
                <w:u w:val="single"/>
              </w:rPr>
              <w:t xml:space="preserve"> </w:t>
            </w:r>
            <w:r>
              <w:rPr>
                <w:b/>
                <w:spacing w:val="-4"/>
                <w:u w:val="single"/>
              </w:rPr>
              <w:t>10ML</w:t>
            </w:r>
          </w:p>
          <w:p w14:paraId="65B0065E" w14:textId="77777777" w:rsidR="008B67FF" w:rsidRDefault="008B67FF" w:rsidP="00466DFC">
            <w:pPr>
              <w:pStyle w:val="TableParagraph"/>
              <w:spacing w:before="256"/>
            </w:pPr>
            <w:r>
              <w:t>DESCRIÇÃO</w:t>
            </w:r>
            <w:r>
              <w:rPr>
                <w:spacing w:val="-6"/>
              </w:rPr>
              <w:t xml:space="preserve"> </w:t>
            </w:r>
            <w:r>
              <w:t>COMPLETA:</w:t>
            </w:r>
            <w:r>
              <w:rPr>
                <w:spacing w:val="-4"/>
              </w:rPr>
              <w:t xml:space="preserve"> </w:t>
            </w:r>
            <w:r>
              <w:t>Cloridrato</w:t>
            </w:r>
            <w:r>
              <w:rPr>
                <w:spacing w:val="-7"/>
              </w:rPr>
              <w:t xml:space="preserve"> </w:t>
            </w:r>
            <w:r>
              <w:t>de</w:t>
            </w:r>
            <w:r>
              <w:rPr>
                <w:spacing w:val="-7"/>
              </w:rPr>
              <w:t xml:space="preserve"> </w:t>
            </w:r>
            <w:r>
              <w:t>midazolam,</w:t>
            </w:r>
            <w:r>
              <w:rPr>
                <w:spacing w:val="-7"/>
              </w:rPr>
              <w:t xml:space="preserve"> </w:t>
            </w:r>
            <w:r>
              <w:t>ampola</w:t>
            </w:r>
            <w:r>
              <w:rPr>
                <w:spacing w:val="-7"/>
              </w:rPr>
              <w:t xml:space="preserve"> </w:t>
            </w:r>
            <w:r>
              <w:t>de</w:t>
            </w:r>
            <w:r>
              <w:rPr>
                <w:spacing w:val="-7"/>
              </w:rPr>
              <w:t xml:space="preserve"> </w:t>
            </w:r>
            <w:r>
              <w:t>10ml</w:t>
            </w:r>
            <w:r>
              <w:rPr>
                <w:spacing w:val="-8"/>
              </w:rPr>
              <w:t xml:space="preserve"> </w:t>
            </w:r>
            <w:r>
              <w:t>com</w:t>
            </w:r>
            <w:r>
              <w:rPr>
                <w:spacing w:val="-6"/>
              </w:rPr>
              <w:t xml:space="preserve"> </w:t>
            </w:r>
            <w:r>
              <w:rPr>
                <w:spacing w:val="-2"/>
              </w:rPr>
              <w:t>5mg/ml.</w:t>
            </w:r>
          </w:p>
        </w:tc>
      </w:tr>
      <w:tr w:rsidR="008B67FF" w14:paraId="6F63D461" w14:textId="77777777" w:rsidTr="00466DFC">
        <w:trPr>
          <w:trHeight w:val="1550"/>
        </w:trPr>
        <w:tc>
          <w:tcPr>
            <w:tcW w:w="8594" w:type="dxa"/>
          </w:tcPr>
          <w:p w14:paraId="3E200AA5" w14:textId="77777777" w:rsidR="008B67FF" w:rsidRDefault="008B67FF" w:rsidP="00466DFC">
            <w:pPr>
              <w:pStyle w:val="TableParagraph"/>
              <w:rPr>
                <w:b/>
              </w:rPr>
            </w:pPr>
            <w:r>
              <w:rPr>
                <w:b/>
                <w:u w:val="single"/>
              </w:rPr>
              <w:t>DEXAMETASONA</w:t>
            </w:r>
            <w:r>
              <w:rPr>
                <w:b/>
                <w:spacing w:val="-7"/>
                <w:u w:val="single"/>
              </w:rPr>
              <w:t xml:space="preserve"> </w:t>
            </w:r>
            <w:r>
              <w:rPr>
                <w:b/>
                <w:spacing w:val="-5"/>
                <w:u w:val="single"/>
              </w:rPr>
              <w:t>4MG</w:t>
            </w:r>
          </w:p>
          <w:p w14:paraId="6E453088" w14:textId="77777777" w:rsidR="008B67FF" w:rsidRDefault="008B67FF" w:rsidP="00466DFC">
            <w:pPr>
              <w:pStyle w:val="TableParagraph"/>
              <w:spacing w:before="262"/>
            </w:pPr>
            <w:r>
              <w:t>DESCRIÇÃO</w:t>
            </w:r>
            <w:r>
              <w:rPr>
                <w:spacing w:val="40"/>
              </w:rPr>
              <w:t xml:space="preserve"> </w:t>
            </w:r>
            <w:r>
              <w:t>COMPLETA:</w:t>
            </w:r>
            <w:r>
              <w:rPr>
                <w:spacing w:val="40"/>
              </w:rPr>
              <w:t xml:space="preserve"> </w:t>
            </w:r>
            <w:r>
              <w:t>Dexametasona</w:t>
            </w:r>
            <w:r>
              <w:rPr>
                <w:spacing w:val="40"/>
              </w:rPr>
              <w:t xml:space="preserve"> </w:t>
            </w:r>
            <w:r>
              <w:t>4mg,</w:t>
            </w:r>
            <w:r>
              <w:rPr>
                <w:spacing w:val="40"/>
              </w:rPr>
              <w:t xml:space="preserve"> </w:t>
            </w:r>
            <w:r>
              <w:t>injetável,</w:t>
            </w:r>
            <w:r>
              <w:rPr>
                <w:spacing w:val="40"/>
              </w:rPr>
              <w:t xml:space="preserve"> </w:t>
            </w:r>
            <w:r>
              <w:t>ampola</w:t>
            </w:r>
            <w:r>
              <w:rPr>
                <w:spacing w:val="40"/>
              </w:rPr>
              <w:t xml:space="preserve"> </w:t>
            </w:r>
            <w:r>
              <w:t>2,5ml,</w:t>
            </w:r>
            <w:r>
              <w:rPr>
                <w:spacing w:val="40"/>
              </w:rPr>
              <w:t xml:space="preserve"> </w:t>
            </w:r>
            <w:r>
              <w:t>caixa</w:t>
            </w:r>
            <w:r>
              <w:rPr>
                <w:spacing w:val="40"/>
              </w:rPr>
              <w:t xml:space="preserve"> </w:t>
            </w:r>
            <w:r>
              <w:t>com</w:t>
            </w:r>
            <w:r>
              <w:rPr>
                <w:spacing w:val="40"/>
              </w:rPr>
              <w:t xml:space="preserve"> </w:t>
            </w:r>
            <w:r>
              <w:t xml:space="preserve">100 </w:t>
            </w:r>
            <w:r>
              <w:rPr>
                <w:spacing w:val="-2"/>
              </w:rPr>
              <w:t>unidades.</w:t>
            </w:r>
          </w:p>
        </w:tc>
      </w:tr>
      <w:tr w:rsidR="008B67FF" w14:paraId="0C80AB06" w14:textId="77777777" w:rsidTr="00466DFC">
        <w:trPr>
          <w:trHeight w:val="1546"/>
        </w:trPr>
        <w:tc>
          <w:tcPr>
            <w:tcW w:w="8594" w:type="dxa"/>
          </w:tcPr>
          <w:p w14:paraId="63D77A8F" w14:textId="77777777" w:rsidR="008B67FF" w:rsidRDefault="008B67FF" w:rsidP="00466DFC">
            <w:pPr>
              <w:pStyle w:val="TableParagraph"/>
              <w:rPr>
                <w:b/>
              </w:rPr>
            </w:pPr>
            <w:r>
              <w:rPr>
                <w:b/>
                <w:spacing w:val="-2"/>
                <w:u w:val="single"/>
              </w:rPr>
              <w:t>ENROFLOXACINO</w:t>
            </w:r>
            <w:r>
              <w:rPr>
                <w:b/>
                <w:spacing w:val="6"/>
                <w:u w:val="single"/>
              </w:rPr>
              <w:t xml:space="preserve"> </w:t>
            </w:r>
            <w:r>
              <w:rPr>
                <w:b/>
                <w:spacing w:val="-5"/>
                <w:u w:val="single"/>
              </w:rPr>
              <w:t>10%</w:t>
            </w:r>
          </w:p>
          <w:p w14:paraId="5C859A63" w14:textId="77777777" w:rsidR="008B67FF" w:rsidRDefault="008B67FF" w:rsidP="00466DFC">
            <w:pPr>
              <w:pStyle w:val="TableParagraph"/>
            </w:pPr>
            <w:r>
              <w:t>DESCRIÇÃO</w:t>
            </w:r>
            <w:r>
              <w:rPr>
                <w:spacing w:val="40"/>
              </w:rPr>
              <w:t xml:space="preserve"> </w:t>
            </w:r>
            <w:r>
              <w:t>COMPLETA:</w:t>
            </w:r>
            <w:r>
              <w:rPr>
                <w:spacing w:val="40"/>
              </w:rPr>
              <w:t xml:space="preserve"> </w:t>
            </w:r>
            <w:r>
              <w:t>Enrofloxacino</w:t>
            </w:r>
            <w:r>
              <w:rPr>
                <w:spacing w:val="40"/>
              </w:rPr>
              <w:t xml:space="preserve"> </w:t>
            </w:r>
            <w:r>
              <w:t>10%,</w:t>
            </w:r>
            <w:r>
              <w:rPr>
                <w:spacing w:val="40"/>
              </w:rPr>
              <w:t xml:space="preserve"> </w:t>
            </w:r>
            <w:r>
              <w:t>solução</w:t>
            </w:r>
            <w:r>
              <w:rPr>
                <w:spacing w:val="40"/>
              </w:rPr>
              <w:t xml:space="preserve"> </w:t>
            </w:r>
            <w:r>
              <w:t>injetável,</w:t>
            </w:r>
            <w:r>
              <w:rPr>
                <w:spacing w:val="40"/>
              </w:rPr>
              <w:t xml:space="preserve"> </w:t>
            </w:r>
            <w:r>
              <w:t>uso</w:t>
            </w:r>
            <w:r>
              <w:rPr>
                <w:spacing w:val="40"/>
              </w:rPr>
              <w:t xml:space="preserve"> </w:t>
            </w:r>
            <w:r>
              <w:t>veterinário,</w:t>
            </w:r>
            <w:r>
              <w:rPr>
                <w:spacing w:val="40"/>
              </w:rPr>
              <w:t xml:space="preserve"> </w:t>
            </w:r>
            <w:r>
              <w:t xml:space="preserve">frasco </w:t>
            </w:r>
            <w:r>
              <w:rPr>
                <w:spacing w:val="-2"/>
              </w:rPr>
              <w:t>50ml.</w:t>
            </w:r>
          </w:p>
        </w:tc>
      </w:tr>
      <w:tr w:rsidR="008B67FF" w14:paraId="2D8DDD91" w14:textId="77777777" w:rsidTr="00466DFC">
        <w:trPr>
          <w:trHeight w:val="1034"/>
        </w:trPr>
        <w:tc>
          <w:tcPr>
            <w:tcW w:w="8594" w:type="dxa"/>
          </w:tcPr>
          <w:p w14:paraId="3F2DBD9A" w14:textId="77777777" w:rsidR="008B67FF" w:rsidRDefault="008B67FF" w:rsidP="00466DFC">
            <w:pPr>
              <w:pStyle w:val="TableParagraph"/>
              <w:rPr>
                <w:b/>
              </w:rPr>
            </w:pPr>
            <w:r>
              <w:rPr>
                <w:b/>
                <w:u w:val="single"/>
              </w:rPr>
              <w:t>ISOFLURANO</w:t>
            </w:r>
            <w:r>
              <w:rPr>
                <w:b/>
                <w:spacing w:val="-9"/>
                <w:u w:val="single"/>
              </w:rPr>
              <w:t xml:space="preserve"> </w:t>
            </w:r>
            <w:r>
              <w:rPr>
                <w:b/>
                <w:u w:val="single"/>
              </w:rPr>
              <w:t>100%</w:t>
            </w:r>
            <w:r>
              <w:rPr>
                <w:b/>
                <w:spacing w:val="-7"/>
                <w:u w:val="single"/>
              </w:rPr>
              <w:t xml:space="preserve"> </w:t>
            </w:r>
            <w:r>
              <w:rPr>
                <w:b/>
                <w:u w:val="single"/>
              </w:rPr>
              <w:t>FRASCO</w:t>
            </w:r>
            <w:r>
              <w:rPr>
                <w:b/>
                <w:spacing w:val="-7"/>
                <w:u w:val="single"/>
              </w:rPr>
              <w:t xml:space="preserve"> </w:t>
            </w:r>
            <w:r>
              <w:rPr>
                <w:b/>
                <w:u w:val="single"/>
              </w:rPr>
              <w:t>COM</w:t>
            </w:r>
            <w:r>
              <w:rPr>
                <w:b/>
                <w:spacing w:val="-7"/>
                <w:u w:val="single"/>
              </w:rPr>
              <w:t xml:space="preserve"> </w:t>
            </w:r>
            <w:r>
              <w:rPr>
                <w:b/>
                <w:spacing w:val="-2"/>
                <w:u w:val="single"/>
              </w:rPr>
              <w:t>100ML</w:t>
            </w:r>
          </w:p>
          <w:p w14:paraId="58CF8E2B" w14:textId="77777777" w:rsidR="008B67FF" w:rsidRDefault="008B67FF" w:rsidP="00466DFC">
            <w:pPr>
              <w:pStyle w:val="TableParagraph"/>
              <w:spacing w:before="261" w:line="238" w:lineRule="exact"/>
            </w:pPr>
            <w:r>
              <w:t>DESCRIÇÃO</w:t>
            </w:r>
            <w:r>
              <w:rPr>
                <w:spacing w:val="-9"/>
              </w:rPr>
              <w:t xml:space="preserve"> </w:t>
            </w:r>
            <w:r>
              <w:t>COMPLETA:</w:t>
            </w:r>
            <w:r>
              <w:rPr>
                <w:spacing w:val="-6"/>
              </w:rPr>
              <w:t xml:space="preserve"> </w:t>
            </w:r>
            <w:r>
              <w:t>Isoflurano</w:t>
            </w:r>
            <w:r>
              <w:rPr>
                <w:spacing w:val="-7"/>
              </w:rPr>
              <w:t xml:space="preserve"> </w:t>
            </w:r>
            <w:r>
              <w:t>100%</w:t>
            </w:r>
            <w:r>
              <w:rPr>
                <w:spacing w:val="-6"/>
              </w:rPr>
              <w:t xml:space="preserve"> </w:t>
            </w:r>
            <w:r>
              <w:t>frasco</w:t>
            </w:r>
            <w:r>
              <w:rPr>
                <w:spacing w:val="-8"/>
              </w:rPr>
              <w:t xml:space="preserve"> </w:t>
            </w:r>
            <w:r>
              <w:t>com</w:t>
            </w:r>
            <w:r>
              <w:rPr>
                <w:spacing w:val="-7"/>
              </w:rPr>
              <w:t xml:space="preserve"> </w:t>
            </w:r>
            <w:r>
              <w:rPr>
                <w:spacing w:val="-2"/>
              </w:rPr>
              <w:t>100ml.</w:t>
            </w:r>
          </w:p>
        </w:tc>
      </w:tr>
    </w:tbl>
    <w:p w14:paraId="3679C444" w14:textId="77777777" w:rsidR="008B67FF" w:rsidRDefault="008B67FF" w:rsidP="008B67FF">
      <w:pPr>
        <w:spacing w:line="238" w:lineRule="exact"/>
        <w:sectPr w:rsidR="008B67FF" w:rsidSect="00A25D50">
          <w:headerReference w:type="default" r:id="rId18"/>
          <w:footerReference w:type="default" r:id="rId19"/>
          <w:pgSz w:w="11910" w:h="16840"/>
          <w:pgMar w:top="1527" w:right="1480" w:bottom="568" w:left="1540" w:header="152" w:footer="0" w:gutter="0"/>
          <w:cols w:space="720"/>
        </w:sectPr>
      </w:pPr>
    </w:p>
    <w:tbl>
      <w:tblPr>
        <w:tblStyle w:val="TableNormal"/>
        <w:tblW w:w="0" w:type="auto"/>
        <w:tblInd w:w="117" w:type="dxa"/>
        <w:tblLayout w:type="fixed"/>
        <w:tblLook w:val="01E0" w:firstRow="1" w:lastRow="1" w:firstColumn="1" w:lastColumn="1" w:noHBand="0" w:noVBand="0"/>
      </w:tblPr>
      <w:tblGrid>
        <w:gridCol w:w="8955"/>
      </w:tblGrid>
      <w:tr w:rsidR="008B67FF" w14:paraId="3AB6C01D" w14:textId="77777777" w:rsidTr="00BC1E43">
        <w:trPr>
          <w:trHeight w:val="1289"/>
        </w:trPr>
        <w:tc>
          <w:tcPr>
            <w:tcW w:w="8955" w:type="dxa"/>
          </w:tcPr>
          <w:p w14:paraId="42D8885C" w14:textId="77777777" w:rsidR="008B67FF" w:rsidRDefault="008B67FF" w:rsidP="00466DFC">
            <w:pPr>
              <w:pStyle w:val="TableParagraph"/>
              <w:rPr>
                <w:b/>
              </w:rPr>
            </w:pPr>
            <w:r>
              <w:rPr>
                <w:b/>
                <w:u w:val="single"/>
              </w:rPr>
              <w:t>MELOXICAM</w:t>
            </w:r>
            <w:r>
              <w:rPr>
                <w:b/>
                <w:spacing w:val="-8"/>
                <w:u w:val="single"/>
              </w:rPr>
              <w:t xml:space="preserve"> </w:t>
            </w:r>
            <w:r>
              <w:rPr>
                <w:b/>
                <w:spacing w:val="-4"/>
                <w:u w:val="single"/>
              </w:rPr>
              <w:t>0,2%</w:t>
            </w:r>
          </w:p>
          <w:p w14:paraId="07F41ADA" w14:textId="77777777" w:rsidR="008B67FF" w:rsidRDefault="008B67FF" w:rsidP="00466DFC">
            <w:pPr>
              <w:pStyle w:val="TableParagraph"/>
              <w:spacing w:before="256"/>
            </w:pPr>
            <w:r>
              <w:t xml:space="preserve">DESCRIÇÃO COMPLETA: Meloxicam 2mg/ml, solução injetável, uso veterinário, frasco de </w:t>
            </w:r>
            <w:r>
              <w:rPr>
                <w:spacing w:val="-2"/>
              </w:rPr>
              <w:t>20ml.</w:t>
            </w:r>
          </w:p>
        </w:tc>
      </w:tr>
      <w:tr w:rsidR="008B67FF" w14:paraId="03A87227" w14:textId="77777777" w:rsidTr="00BC1E43">
        <w:trPr>
          <w:trHeight w:val="1545"/>
        </w:trPr>
        <w:tc>
          <w:tcPr>
            <w:tcW w:w="8955" w:type="dxa"/>
          </w:tcPr>
          <w:p w14:paraId="0FF4E4BE" w14:textId="77777777" w:rsidR="008B67FF" w:rsidRDefault="008B67FF" w:rsidP="00466DFC">
            <w:pPr>
              <w:pStyle w:val="TableParagraph"/>
              <w:rPr>
                <w:b/>
              </w:rPr>
            </w:pPr>
            <w:r>
              <w:rPr>
                <w:b/>
                <w:u w:val="single"/>
              </w:rPr>
              <w:t>PENTABIÓTICO</w:t>
            </w:r>
            <w:r>
              <w:rPr>
                <w:b/>
                <w:spacing w:val="-6"/>
                <w:u w:val="single"/>
              </w:rPr>
              <w:t xml:space="preserve"> </w:t>
            </w:r>
            <w:r>
              <w:rPr>
                <w:b/>
                <w:u w:val="single"/>
              </w:rPr>
              <w:t>VET</w:t>
            </w:r>
            <w:r>
              <w:rPr>
                <w:b/>
                <w:spacing w:val="-8"/>
                <w:u w:val="single"/>
              </w:rPr>
              <w:t xml:space="preserve"> </w:t>
            </w:r>
            <w:r>
              <w:rPr>
                <w:b/>
                <w:u w:val="single"/>
              </w:rPr>
              <w:t>50MG</w:t>
            </w:r>
            <w:r>
              <w:rPr>
                <w:b/>
                <w:spacing w:val="-5"/>
                <w:u w:val="single"/>
              </w:rPr>
              <w:t xml:space="preserve"> </w:t>
            </w:r>
            <w:r>
              <w:rPr>
                <w:b/>
                <w:u w:val="single"/>
              </w:rPr>
              <w:t>/</w:t>
            </w:r>
            <w:r>
              <w:rPr>
                <w:b/>
                <w:spacing w:val="-7"/>
                <w:u w:val="single"/>
              </w:rPr>
              <w:t xml:space="preserve"> </w:t>
            </w:r>
            <w:r>
              <w:rPr>
                <w:b/>
                <w:spacing w:val="-2"/>
                <w:u w:val="single"/>
              </w:rPr>
              <w:t>PENCIVET</w:t>
            </w:r>
          </w:p>
          <w:p w14:paraId="40F7F616" w14:textId="77777777" w:rsidR="008B67FF" w:rsidRDefault="008B67FF" w:rsidP="00466DFC">
            <w:pPr>
              <w:pStyle w:val="TableParagraph"/>
              <w:spacing w:before="263" w:line="237" w:lineRule="auto"/>
            </w:pPr>
            <w:r>
              <w:t>DESCRIÇÃO</w:t>
            </w:r>
            <w:r>
              <w:rPr>
                <w:spacing w:val="40"/>
              </w:rPr>
              <w:t xml:space="preserve"> </w:t>
            </w:r>
            <w:r>
              <w:t>COMPLETA:</w:t>
            </w:r>
            <w:r>
              <w:rPr>
                <w:spacing w:val="40"/>
              </w:rPr>
              <w:t xml:space="preserve"> </w:t>
            </w:r>
            <w:r>
              <w:t>Pentabiótico</w:t>
            </w:r>
            <w:r>
              <w:rPr>
                <w:spacing w:val="40"/>
              </w:rPr>
              <w:t xml:space="preserve"> </w:t>
            </w:r>
            <w:r>
              <w:t>vet,</w:t>
            </w:r>
            <w:r>
              <w:rPr>
                <w:spacing w:val="40"/>
              </w:rPr>
              <w:t xml:space="preserve"> </w:t>
            </w:r>
            <w:r>
              <w:t>antibacteriano,</w:t>
            </w:r>
            <w:r>
              <w:rPr>
                <w:spacing w:val="40"/>
              </w:rPr>
              <w:t xml:space="preserve"> </w:t>
            </w:r>
            <w:r>
              <w:t>benzilpenicilina</w:t>
            </w:r>
            <w:r>
              <w:rPr>
                <w:spacing w:val="40"/>
              </w:rPr>
              <w:t xml:space="preserve"> </w:t>
            </w:r>
            <w:r>
              <w:t>g,</w:t>
            </w:r>
            <w:r>
              <w:rPr>
                <w:spacing w:val="40"/>
              </w:rPr>
              <w:t xml:space="preserve"> </w:t>
            </w:r>
            <w:r>
              <w:t>solução</w:t>
            </w:r>
            <w:r>
              <w:rPr>
                <w:spacing w:val="80"/>
              </w:rPr>
              <w:t xml:space="preserve"> </w:t>
            </w:r>
            <w:r>
              <w:t>injetável, frasco 50ml.</w:t>
            </w:r>
          </w:p>
        </w:tc>
      </w:tr>
      <w:tr w:rsidR="008B67FF" w14:paraId="29AB46FC" w14:textId="77777777" w:rsidTr="00BC1E43">
        <w:trPr>
          <w:trHeight w:val="1807"/>
        </w:trPr>
        <w:tc>
          <w:tcPr>
            <w:tcW w:w="8955" w:type="dxa"/>
          </w:tcPr>
          <w:p w14:paraId="702FF292" w14:textId="77777777" w:rsidR="008B67FF" w:rsidRDefault="008B67FF" w:rsidP="00466DFC">
            <w:pPr>
              <w:pStyle w:val="TableParagraph"/>
              <w:rPr>
                <w:b/>
              </w:rPr>
            </w:pPr>
            <w:r>
              <w:rPr>
                <w:b/>
                <w:u w:val="single"/>
              </w:rPr>
              <w:t>SORO</w:t>
            </w:r>
            <w:r>
              <w:rPr>
                <w:b/>
                <w:spacing w:val="40"/>
                <w:u w:val="single"/>
              </w:rPr>
              <w:t xml:space="preserve"> </w:t>
            </w:r>
            <w:r>
              <w:rPr>
                <w:b/>
                <w:u w:val="single"/>
              </w:rPr>
              <w:t>ANTIOFÍDICO</w:t>
            </w:r>
            <w:r>
              <w:rPr>
                <w:b/>
                <w:spacing w:val="40"/>
                <w:u w:val="single"/>
              </w:rPr>
              <w:t xml:space="preserve"> </w:t>
            </w:r>
            <w:r>
              <w:rPr>
                <w:b/>
                <w:u w:val="single"/>
              </w:rPr>
              <w:t>POLIVALENTE</w:t>
            </w:r>
            <w:r>
              <w:rPr>
                <w:b/>
                <w:spacing w:val="40"/>
                <w:u w:val="single"/>
              </w:rPr>
              <w:t xml:space="preserve"> </w:t>
            </w:r>
            <w:r>
              <w:rPr>
                <w:b/>
                <w:u w:val="single"/>
              </w:rPr>
              <w:t>LIOFILIZADO</w:t>
            </w:r>
            <w:r>
              <w:rPr>
                <w:b/>
                <w:spacing w:val="40"/>
                <w:u w:val="single"/>
              </w:rPr>
              <w:t xml:space="preserve"> </w:t>
            </w:r>
            <w:r>
              <w:rPr>
                <w:b/>
                <w:u w:val="single"/>
              </w:rPr>
              <w:t>USO</w:t>
            </w:r>
            <w:r>
              <w:rPr>
                <w:b/>
                <w:spacing w:val="40"/>
                <w:u w:val="single"/>
              </w:rPr>
              <w:t xml:space="preserve"> </w:t>
            </w:r>
            <w:r>
              <w:rPr>
                <w:b/>
                <w:u w:val="single"/>
              </w:rPr>
              <w:t>VETERINÁRIO</w:t>
            </w:r>
            <w:r>
              <w:rPr>
                <w:b/>
                <w:spacing w:val="40"/>
                <w:u w:val="single"/>
              </w:rPr>
              <w:t xml:space="preserve"> </w:t>
            </w:r>
            <w:r>
              <w:rPr>
                <w:b/>
                <w:u w:val="single"/>
              </w:rPr>
              <w:t>FRASCO</w:t>
            </w:r>
            <w:r>
              <w:rPr>
                <w:b/>
                <w:spacing w:val="40"/>
                <w:u w:val="single"/>
              </w:rPr>
              <w:t xml:space="preserve"> </w:t>
            </w:r>
            <w:r>
              <w:rPr>
                <w:b/>
                <w:u w:val="single"/>
              </w:rPr>
              <w:t>COM</w:t>
            </w:r>
            <w:r>
              <w:rPr>
                <w:b/>
              </w:rPr>
              <w:t xml:space="preserve"> </w:t>
            </w:r>
            <w:r>
              <w:rPr>
                <w:b/>
                <w:spacing w:val="-4"/>
                <w:u w:val="single"/>
              </w:rPr>
              <w:t>50ML</w:t>
            </w:r>
          </w:p>
          <w:p w14:paraId="7A79B1EA" w14:textId="77777777" w:rsidR="008B67FF" w:rsidRDefault="008B67FF" w:rsidP="00466DFC">
            <w:pPr>
              <w:pStyle w:val="TableParagraph"/>
              <w:spacing w:before="264" w:line="237" w:lineRule="auto"/>
            </w:pPr>
            <w:r>
              <w:t>DESCRIÇÃO</w:t>
            </w:r>
            <w:r>
              <w:rPr>
                <w:spacing w:val="-3"/>
              </w:rPr>
              <w:t xml:space="preserve"> </w:t>
            </w:r>
            <w:r>
              <w:t>COMPLETA:</w:t>
            </w:r>
            <w:r>
              <w:rPr>
                <w:spacing w:val="-1"/>
              </w:rPr>
              <w:t xml:space="preserve"> </w:t>
            </w:r>
            <w:r>
              <w:t>Soro</w:t>
            </w:r>
            <w:r>
              <w:rPr>
                <w:spacing w:val="-5"/>
              </w:rPr>
              <w:t xml:space="preserve"> </w:t>
            </w:r>
            <w:r>
              <w:t>antiofídico</w:t>
            </w:r>
            <w:r>
              <w:rPr>
                <w:spacing w:val="-4"/>
              </w:rPr>
              <w:t xml:space="preserve"> </w:t>
            </w:r>
            <w:r>
              <w:t>polivalente</w:t>
            </w:r>
            <w:r>
              <w:rPr>
                <w:spacing w:val="-5"/>
              </w:rPr>
              <w:t xml:space="preserve"> </w:t>
            </w:r>
            <w:r>
              <w:t>liofilizado uso veterinário</w:t>
            </w:r>
            <w:r>
              <w:rPr>
                <w:spacing w:val="-4"/>
              </w:rPr>
              <w:t xml:space="preserve"> </w:t>
            </w:r>
            <w:r>
              <w:t>frasco</w:t>
            </w:r>
            <w:r>
              <w:rPr>
                <w:spacing w:val="-4"/>
              </w:rPr>
              <w:t xml:space="preserve"> </w:t>
            </w:r>
            <w:r>
              <w:t xml:space="preserve">com </w:t>
            </w:r>
            <w:r>
              <w:rPr>
                <w:spacing w:val="-2"/>
              </w:rPr>
              <w:t>50ml.</w:t>
            </w:r>
          </w:p>
        </w:tc>
      </w:tr>
      <w:tr w:rsidR="008B67FF" w14:paraId="267F8DB1" w14:textId="77777777" w:rsidTr="00BC1E43">
        <w:trPr>
          <w:trHeight w:val="1548"/>
        </w:trPr>
        <w:tc>
          <w:tcPr>
            <w:tcW w:w="8955" w:type="dxa"/>
          </w:tcPr>
          <w:p w14:paraId="2ACEF775" w14:textId="77777777" w:rsidR="008B67FF" w:rsidRDefault="008B67FF" w:rsidP="00466DFC">
            <w:pPr>
              <w:pStyle w:val="TableParagraph"/>
              <w:spacing w:before="260"/>
              <w:rPr>
                <w:b/>
              </w:rPr>
            </w:pPr>
            <w:r>
              <w:rPr>
                <w:b/>
                <w:u w:val="single"/>
              </w:rPr>
              <w:t>SPRAY</w:t>
            </w:r>
            <w:r>
              <w:rPr>
                <w:b/>
                <w:spacing w:val="-9"/>
                <w:u w:val="single"/>
              </w:rPr>
              <w:t xml:space="preserve"> </w:t>
            </w:r>
            <w:r>
              <w:rPr>
                <w:b/>
                <w:u w:val="single"/>
              </w:rPr>
              <w:t>PRATA</w:t>
            </w:r>
            <w:r>
              <w:rPr>
                <w:b/>
                <w:spacing w:val="-7"/>
                <w:u w:val="single"/>
              </w:rPr>
              <w:t xml:space="preserve"> </w:t>
            </w:r>
            <w:r>
              <w:rPr>
                <w:b/>
                <w:u w:val="single"/>
              </w:rPr>
              <w:t>DE</w:t>
            </w:r>
            <w:r>
              <w:rPr>
                <w:b/>
                <w:spacing w:val="-6"/>
                <w:u w:val="single"/>
              </w:rPr>
              <w:t xml:space="preserve"> </w:t>
            </w:r>
            <w:r>
              <w:rPr>
                <w:b/>
                <w:u w:val="single"/>
              </w:rPr>
              <w:t>AÇÃO</w:t>
            </w:r>
            <w:r>
              <w:rPr>
                <w:b/>
                <w:spacing w:val="-7"/>
                <w:u w:val="single"/>
              </w:rPr>
              <w:t xml:space="preserve"> </w:t>
            </w:r>
            <w:r>
              <w:rPr>
                <w:b/>
                <w:u w:val="single"/>
              </w:rPr>
              <w:t>LARVICIDA</w:t>
            </w:r>
            <w:r>
              <w:rPr>
                <w:b/>
                <w:spacing w:val="-6"/>
                <w:u w:val="single"/>
              </w:rPr>
              <w:t xml:space="preserve"> </w:t>
            </w:r>
            <w:r>
              <w:rPr>
                <w:b/>
                <w:spacing w:val="-4"/>
                <w:u w:val="single"/>
              </w:rPr>
              <w:t>500ML</w:t>
            </w:r>
          </w:p>
          <w:p w14:paraId="60F80909" w14:textId="77777777" w:rsidR="008B67FF" w:rsidRDefault="008B67FF" w:rsidP="00466DFC">
            <w:pPr>
              <w:pStyle w:val="TableParagraph"/>
              <w:spacing w:before="256"/>
            </w:pPr>
            <w:r>
              <w:t>DESCRIÇÃO COMPLETA: Spray prata</w:t>
            </w:r>
            <w:r>
              <w:rPr>
                <w:spacing w:val="-2"/>
              </w:rPr>
              <w:t xml:space="preserve"> </w:t>
            </w:r>
            <w:r>
              <w:t>de ação larvicida, tópico, uso veterinário bactericida, bacteriostático, cicatrizante, adstringente e hemostático, embalagem com 500ml.</w:t>
            </w:r>
          </w:p>
        </w:tc>
      </w:tr>
      <w:tr w:rsidR="008B67FF" w14:paraId="316EAE8C" w14:textId="77777777" w:rsidTr="00BC1E43">
        <w:trPr>
          <w:trHeight w:val="1288"/>
        </w:trPr>
        <w:tc>
          <w:tcPr>
            <w:tcW w:w="8955" w:type="dxa"/>
          </w:tcPr>
          <w:p w14:paraId="066B769A" w14:textId="77777777" w:rsidR="008B67FF" w:rsidRDefault="008B67FF" w:rsidP="00466DFC">
            <w:pPr>
              <w:pStyle w:val="TableParagraph"/>
              <w:rPr>
                <w:b/>
              </w:rPr>
            </w:pPr>
            <w:r>
              <w:rPr>
                <w:b/>
                <w:u w:val="single"/>
              </w:rPr>
              <w:t>XILAZINA</w:t>
            </w:r>
            <w:r>
              <w:rPr>
                <w:b/>
                <w:spacing w:val="-7"/>
                <w:u w:val="single"/>
              </w:rPr>
              <w:t xml:space="preserve"> </w:t>
            </w:r>
            <w:r>
              <w:rPr>
                <w:b/>
                <w:u w:val="single"/>
              </w:rPr>
              <w:t>2%</w:t>
            </w:r>
            <w:r>
              <w:rPr>
                <w:b/>
                <w:spacing w:val="-6"/>
                <w:u w:val="single"/>
              </w:rPr>
              <w:t xml:space="preserve"> </w:t>
            </w:r>
            <w:r>
              <w:rPr>
                <w:b/>
                <w:spacing w:val="-2"/>
                <w:u w:val="single"/>
              </w:rPr>
              <w:t>20MG/ML</w:t>
            </w:r>
          </w:p>
          <w:p w14:paraId="63B1A75E" w14:textId="77777777" w:rsidR="008B67FF" w:rsidRDefault="008B67FF" w:rsidP="00466DFC">
            <w:pPr>
              <w:pStyle w:val="TableParagraph"/>
              <w:spacing w:before="233" w:line="260" w:lineRule="atLeast"/>
            </w:pPr>
            <w:r>
              <w:t>DESCRIÇÃO</w:t>
            </w:r>
            <w:r>
              <w:rPr>
                <w:spacing w:val="40"/>
              </w:rPr>
              <w:t xml:space="preserve"> </w:t>
            </w:r>
            <w:r>
              <w:t>COMPLETA:</w:t>
            </w:r>
            <w:r>
              <w:rPr>
                <w:spacing w:val="40"/>
              </w:rPr>
              <w:t xml:space="preserve"> </w:t>
            </w:r>
            <w:r>
              <w:t>Xilazina</w:t>
            </w:r>
            <w:r>
              <w:rPr>
                <w:spacing w:val="40"/>
              </w:rPr>
              <w:t xml:space="preserve"> </w:t>
            </w:r>
            <w:r>
              <w:t>cloridrato</w:t>
            </w:r>
            <w:r>
              <w:rPr>
                <w:spacing w:val="40"/>
              </w:rPr>
              <w:t xml:space="preserve"> </w:t>
            </w:r>
            <w:r>
              <w:t>2%,</w:t>
            </w:r>
            <w:r>
              <w:rPr>
                <w:spacing w:val="40"/>
              </w:rPr>
              <w:t xml:space="preserve"> </w:t>
            </w:r>
            <w:r>
              <w:t>concentração</w:t>
            </w:r>
            <w:r>
              <w:rPr>
                <w:spacing w:val="40"/>
              </w:rPr>
              <w:t xml:space="preserve"> </w:t>
            </w:r>
            <w:r>
              <w:t>20mg/ml,</w:t>
            </w:r>
            <w:r>
              <w:rPr>
                <w:spacing w:val="40"/>
              </w:rPr>
              <w:t xml:space="preserve"> </w:t>
            </w:r>
            <w:r>
              <w:t>forma</w:t>
            </w:r>
            <w:r>
              <w:rPr>
                <w:spacing w:val="40"/>
              </w:rPr>
              <w:t xml:space="preserve"> </w:t>
            </w:r>
            <w:r>
              <w:t>física, solução injetável, uso veterinário, frasco 10ml.</w:t>
            </w:r>
          </w:p>
        </w:tc>
      </w:tr>
    </w:tbl>
    <w:p w14:paraId="4FA5FBFB" w14:textId="2E224CB4" w:rsidR="008B67FF" w:rsidRDefault="00BC1E43" w:rsidP="008B67FF">
      <w:pPr>
        <w:pStyle w:val="Corpodetexto"/>
        <w:ind w:left="207"/>
        <w:rPr>
          <w:spacing w:val="-2"/>
        </w:rPr>
      </w:pPr>
      <w:r>
        <w:t>S</w:t>
      </w:r>
      <w:r w:rsidR="008B67FF">
        <w:t>erá</w:t>
      </w:r>
      <w:r w:rsidR="008B67FF">
        <w:rPr>
          <w:spacing w:val="-5"/>
        </w:rPr>
        <w:t xml:space="preserve"> </w:t>
      </w:r>
      <w:r w:rsidR="008B67FF">
        <w:t>exigida</w:t>
      </w:r>
      <w:r w:rsidR="008B67FF">
        <w:rPr>
          <w:spacing w:val="-7"/>
        </w:rPr>
        <w:t xml:space="preserve"> </w:t>
      </w:r>
      <w:r w:rsidR="008B67FF">
        <w:t>qualificação</w:t>
      </w:r>
      <w:r w:rsidR="008B67FF">
        <w:rPr>
          <w:spacing w:val="-7"/>
        </w:rPr>
        <w:t xml:space="preserve"> </w:t>
      </w:r>
      <w:r w:rsidR="008B67FF">
        <w:rPr>
          <w:spacing w:val="-2"/>
        </w:rPr>
        <w:t>Técnica</w:t>
      </w:r>
      <w:r>
        <w:rPr>
          <w:spacing w:val="-2"/>
        </w:rPr>
        <w:t>:</w:t>
      </w:r>
    </w:p>
    <w:p w14:paraId="3D839C6E" w14:textId="72477C33" w:rsidR="00BC1E43" w:rsidRPr="008C144B" w:rsidRDefault="00BC1E43" w:rsidP="00BC1E43">
      <w:pPr>
        <w:pStyle w:val="PargrafodaLista"/>
        <w:spacing w:line="276" w:lineRule="auto"/>
        <w:contextualSpacing/>
        <w:jc w:val="both"/>
      </w:pPr>
      <w:r w:rsidRPr="008C144B">
        <w:t xml:space="preserve">Licença de funcionamento do licitante, emitida pela vigilância sanitária do Estado ou Município Sede, nos Termos da Lei Federal nº 6.360 de 23 de setembro de 1976. </w:t>
      </w:r>
    </w:p>
    <w:p w14:paraId="7D14FBE1" w14:textId="77777777" w:rsidR="00BC1E43" w:rsidRPr="008C144B" w:rsidRDefault="00BC1E43" w:rsidP="00BC1E43">
      <w:pPr>
        <w:pStyle w:val="PargrafodaLista"/>
        <w:spacing w:line="276" w:lineRule="auto"/>
        <w:contextualSpacing/>
        <w:jc w:val="both"/>
      </w:pPr>
    </w:p>
    <w:p w14:paraId="290FD15D" w14:textId="3B8EEF83" w:rsidR="00BC1E43" w:rsidRPr="008C144B" w:rsidRDefault="00BC1E43" w:rsidP="00BC1E43">
      <w:pPr>
        <w:pStyle w:val="PargrafodaLista"/>
        <w:spacing w:line="276" w:lineRule="auto"/>
        <w:contextualSpacing/>
        <w:jc w:val="both"/>
      </w:pPr>
      <w:r w:rsidRPr="008C144B">
        <w:t>Autorizações de funcionamento especificas para o exercício de atividade, expedidas pela Agencia Nacional de vigilância sanitária do Ministério da Saúde nos Termos da Lei Federal</w:t>
      </w:r>
      <w:r>
        <w:t>.</w:t>
      </w:r>
    </w:p>
    <w:p w14:paraId="541DF54C" w14:textId="77777777" w:rsidR="008B67FF" w:rsidRDefault="008B67FF" w:rsidP="00BC1E43">
      <w:pPr>
        <w:pStyle w:val="Corpodetexto"/>
        <w:ind w:left="255" w:right="857" w:hanging="48"/>
      </w:pPr>
      <w:r>
        <w:t>Não</w:t>
      </w:r>
      <w:r>
        <w:rPr>
          <w:spacing w:val="-4"/>
        </w:rPr>
        <w:t xml:space="preserve"> </w:t>
      </w:r>
      <w:r>
        <w:t>será exigida</w:t>
      </w:r>
      <w:r>
        <w:rPr>
          <w:spacing w:val="-5"/>
        </w:rPr>
        <w:t xml:space="preserve"> </w:t>
      </w:r>
      <w:r>
        <w:t>apresentação</w:t>
      </w:r>
      <w:r>
        <w:rPr>
          <w:spacing w:val="-4"/>
        </w:rPr>
        <w:t xml:space="preserve"> </w:t>
      </w:r>
      <w:r>
        <w:t>de</w:t>
      </w:r>
      <w:r>
        <w:rPr>
          <w:spacing w:val="-5"/>
        </w:rPr>
        <w:t xml:space="preserve"> </w:t>
      </w:r>
      <w:r>
        <w:t>documentos</w:t>
      </w:r>
      <w:r>
        <w:rPr>
          <w:spacing w:val="-1"/>
        </w:rPr>
        <w:t xml:space="preserve"> </w:t>
      </w:r>
      <w:r>
        <w:t>juntamente</w:t>
      </w:r>
      <w:r>
        <w:rPr>
          <w:spacing w:val="-5"/>
        </w:rPr>
        <w:t xml:space="preserve"> </w:t>
      </w:r>
      <w:r>
        <w:t>à</w:t>
      </w:r>
      <w:r>
        <w:rPr>
          <w:spacing w:val="-5"/>
        </w:rPr>
        <w:t xml:space="preserve"> </w:t>
      </w:r>
      <w:r>
        <w:t>proposta</w:t>
      </w:r>
      <w:r>
        <w:rPr>
          <w:spacing w:val="-5"/>
        </w:rPr>
        <w:t xml:space="preserve"> </w:t>
      </w:r>
      <w:r>
        <w:t>de</w:t>
      </w:r>
      <w:r>
        <w:rPr>
          <w:spacing w:val="-5"/>
        </w:rPr>
        <w:t xml:space="preserve"> </w:t>
      </w:r>
      <w:r>
        <w:t>preços. Não será exigida vistoria prévia.</w:t>
      </w:r>
    </w:p>
    <w:p w14:paraId="1C584798" w14:textId="77777777" w:rsidR="008B67FF" w:rsidRDefault="008B67FF" w:rsidP="008B67FF">
      <w:pPr>
        <w:pStyle w:val="Corpodetexto"/>
        <w:ind w:left="159" w:right="275" w:firstLine="96"/>
      </w:pPr>
      <w:r>
        <w:t>Não será exigida a apresentação de amostra e/ou demonstração dos serviços por parte</w:t>
      </w:r>
      <w:r>
        <w:rPr>
          <w:spacing w:val="80"/>
        </w:rPr>
        <w:t xml:space="preserve"> </w:t>
      </w:r>
      <w:r>
        <w:t>de licitante provisório.</w:t>
      </w:r>
    </w:p>
    <w:p w14:paraId="2193F2D4" w14:textId="77777777" w:rsidR="008B67FF" w:rsidRDefault="008B67FF" w:rsidP="008B67FF">
      <w:pPr>
        <w:pStyle w:val="Corpodetexto"/>
        <w:ind w:left="159" w:firstLine="96"/>
      </w:pPr>
      <w:r>
        <w:t>Sobre</w:t>
      </w:r>
      <w:r>
        <w:rPr>
          <w:spacing w:val="80"/>
        </w:rPr>
        <w:t xml:space="preserve"> </w:t>
      </w:r>
      <w:r>
        <w:t>a</w:t>
      </w:r>
      <w:r>
        <w:rPr>
          <w:spacing w:val="80"/>
        </w:rPr>
        <w:t xml:space="preserve"> </w:t>
      </w:r>
      <w:r>
        <w:t>vigência</w:t>
      </w:r>
      <w:r>
        <w:rPr>
          <w:spacing w:val="80"/>
        </w:rPr>
        <w:t xml:space="preserve"> </w:t>
      </w:r>
      <w:r>
        <w:t>contratual,</w:t>
      </w:r>
      <w:r>
        <w:rPr>
          <w:spacing w:val="80"/>
        </w:rPr>
        <w:t xml:space="preserve"> </w:t>
      </w:r>
      <w:r>
        <w:t>não</w:t>
      </w:r>
      <w:r>
        <w:rPr>
          <w:spacing w:val="80"/>
        </w:rPr>
        <w:t xml:space="preserve"> </w:t>
      </w:r>
      <w:r>
        <w:t>será</w:t>
      </w:r>
      <w:r>
        <w:rPr>
          <w:spacing w:val="80"/>
        </w:rPr>
        <w:t xml:space="preserve"> </w:t>
      </w:r>
      <w:r>
        <w:t>necessário</w:t>
      </w:r>
      <w:r>
        <w:rPr>
          <w:spacing w:val="80"/>
        </w:rPr>
        <w:t xml:space="preserve"> </w:t>
      </w:r>
      <w:r>
        <w:t>formulação</w:t>
      </w:r>
      <w:r>
        <w:rPr>
          <w:spacing w:val="80"/>
        </w:rPr>
        <w:t xml:space="preserve"> </w:t>
      </w:r>
      <w:r>
        <w:t>de</w:t>
      </w:r>
      <w:r>
        <w:rPr>
          <w:spacing w:val="80"/>
        </w:rPr>
        <w:t xml:space="preserve"> </w:t>
      </w:r>
      <w:r>
        <w:t>contrato,</w:t>
      </w:r>
      <w:r>
        <w:rPr>
          <w:spacing w:val="80"/>
        </w:rPr>
        <w:t xml:space="preserve"> </w:t>
      </w:r>
      <w:r>
        <w:t>sendo substituído por nota de empenho.</w:t>
      </w:r>
    </w:p>
    <w:p w14:paraId="758312FD" w14:textId="77777777" w:rsidR="00F91982" w:rsidRDefault="00F91982" w:rsidP="008B67FF">
      <w:pPr>
        <w:pStyle w:val="Corpodetexto"/>
        <w:ind w:left="159" w:firstLine="96"/>
      </w:pPr>
    </w:p>
    <w:p w14:paraId="1E1D89B9" w14:textId="77777777" w:rsidR="00F91982" w:rsidRDefault="00F91982" w:rsidP="00F91982">
      <w:pPr>
        <w:spacing w:line="360" w:lineRule="auto"/>
      </w:pPr>
      <w:r>
        <w:t>O</w:t>
      </w:r>
      <w:r>
        <w:rPr>
          <w:spacing w:val="-8"/>
        </w:rPr>
        <w:t xml:space="preserve"> </w:t>
      </w:r>
      <w:r>
        <w:t>objeto</w:t>
      </w:r>
      <w:r>
        <w:rPr>
          <w:spacing w:val="-9"/>
        </w:rPr>
        <w:t xml:space="preserve"> </w:t>
      </w:r>
      <w:r>
        <w:t>não</w:t>
      </w:r>
      <w:r>
        <w:rPr>
          <w:spacing w:val="-9"/>
        </w:rPr>
        <w:t xml:space="preserve"> </w:t>
      </w:r>
      <w:r>
        <w:t>demandara</w:t>
      </w:r>
      <w:r>
        <w:rPr>
          <w:spacing w:val="-10"/>
        </w:rPr>
        <w:t xml:space="preserve"> </w:t>
      </w:r>
      <w:r>
        <w:t xml:space="preserve">prorrogação contratual. </w:t>
      </w:r>
    </w:p>
    <w:p w14:paraId="7DA55A90" w14:textId="77777777" w:rsidR="00F91982" w:rsidRDefault="00F91982" w:rsidP="00F91982">
      <w:pPr>
        <w:spacing w:line="360" w:lineRule="auto"/>
      </w:pPr>
    </w:p>
    <w:p w14:paraId="718938CA" w14:textId="37B13F9F" w:rsidR="008B67FF" w:rsidRDefault="00F91982" w:rsidP="00F91982">
      <w:pPr>
        <w:spacing w:line="360" w:lineRule="auto"/>
      </w:pPr>
      <w:r>
        <w:t>O objeto não demanda previsão de reajuste.</w:t>
      </w:r>
    </w:p>
    <w:p w14:paraId="77F9B2C4" w14:textId="77777777" w:rsidR="00F91982" w:rsidRDefault="00F91982" w:rsidP="00F91982">
      <w:pPr>
        <w:spacing w:line="360" w:lineRule="auto"/>
      </w:pPr>
    </w:p>
    <w:p w14:paraId="685DDC5D" w14:textId="77777777" w:rsidR="008B67FF" w:rsidRDefault="008B67FF" w:rsidP="008B67FF">
      <w:pPr>
        <w:pStyle w:val="PargrafodaLista"/>
        <w:widowControl w:val="0"/>
        <w:numPr>
          <w:ilvl w:val="0"/>
          <w:numId w:val="16"/>
        </w:numPr>
        <w:tabs>
          <w:tab w:val="left" w:pos="421"/>
        </w:tabs>
        <w:autoSpaceDE w:val="0"/>
        <w:autoSpaceDN w:val="0"/>
        <w:spacing w:before="1" w:line="362" w:lineRule="auto"/>
        <w:ind w:left="159" w:right="219" w:firstLine="0"/>
        <w:rPr>
          <w:sz w:val="20"/>
        </w:rPr>
      </w:pPr>
      <w:r>
        <w:rPr>
          <w:b/>
        </w:rPr>
        <w:t xml:space="preserve">ESTIMATIVAS DAS QUANTIDADES PARA A CONTRATAÇÃO </w:t>
      </w:r>
      <w:r>
        <w:rPr>
          <w:sz w:val="20"/>
        </w:rPr>
        <w:t xml:space="preserve">(Art. 18, §1º, inciso IV, da Lei </w:t>
      </w:r>
      <w:r>
        <w:rPr>
          <w:spacing w:val="-2"/>
          <w:sz w:val="20"/>
        </w:rPr>
        <w:t>14.133/2021)</w:t>
      </w:r>
    </w:p>
    <w:p w14:paraId="73DBC91A" w14:textId="77777777" w:rsidR="008B67FF" w:rsidRDefault="008B67FF" w:rsidP="008B67FF">
      <w:pPr>
        <w:pStyle w:val="Corpodetexto"/>
        <w:ind w:left="159" w:right="221" w:firstLine="144"/>
      </w:pPr>
      <w:r>
        <w:t>A</w:t>
      </w:r>
      <w:r>
        <w:rPr>
          <w:spacing w:val="-1"/>
        </w:rPr>
        <w:t xml:space="preserve"> </w:t>
      </w:r>
      <w:r>
        <w:t>metodologia</w:t>
      </w:r>
      <w:r>
        <w:rPr>
          <w:spacing w:val="-5"/>
        </w:rPr>
        <w:t xml:space="preserve"> </w:t>
      </w:r>
      <w:r>
        <w:t>e</w:t>
      </w:r>
      <w:r>
        <w:rPr>
          <w:spacing w:val="-1"/>
        </w:rPr>
        <w:t xml:space="preserve"> </w:t>
      </w:r>
      <w:r>
        <w:t>a</w:t>
      </w:r>
      <w:r>
        <w:rPr>
          <w:spacing w:val="-4"/>
        </w:rPr>
        <w:t xml:space="preserve"> </w:t>
      </w:r>
      <w:r>
        <w:t>estimativa</w:t>
      </w:r>
      <w:r>
        <w:rPr>
          <w:spacing w:val="-5"/>
        </w:rPr>
        <w:t xml:space="preserve"> </w:t>
      </w:r>
      <w:r>
        <w:t>das</w:t>
      </w:r>
      <w:r>
        <w:rPr>
          <w:spacing w:val="-1"/>
        </w:rPr>
        <w:t xml:space="preserve"> </w:t>
      </w:r>
      <w:r>
        <w:t>quantidades</w:t>
      </w:r>
      <w:r>
        <w:rPr>
          <w:spacing w:val="-1"/>
        </w:rPr>
        <w:t xml:space="preserve"> </w:t>
      </w:r>
      <w:r>
        <w:t>estão</w:t>
      </w:r>
      <w:r>
        <w:rPr>
          <w:spacing w:val="-5"/>
        </w:rPr>
        <w:t xml:space="preserve"> </w:t>
      </w:r>
      <w:r>
        <w:t>baseadas</w:t>
      </w:r>
      <w:r>
        <w:rPr>
          <w:spacing w:val="-2"/>
        </w:rPr>
        <w:t xml:space="preserve"> </w:t>
      </w:r>
      <w:r>
        <w:t>no consumo</w:t>
      </w:r>
      <w:r>
        <w:rPr>
          <w:spacing w:val="-4"/>
        </w:rPr>
        <w:t xml:space="preserve"> </w:t>
      </w:r>
      <w:r>
        <w:t>de</w:t>
      </w:r>
      <w:r>
        <w:rPr>
          <w:spacing w:val="-5"/>
        </w:rPr>
        <w:t xml:space="preserve"> </w:t>
      </w:r>
      <w:r>
        <w:t>medicações no ano anterior,</w:t>
      </w:r>
      <w:r>
        <w:rPr>
          <w:spacing w:val="-1"/>
        </w:rPr>
        <w:t xml:space="preserve"> </w:t>
      </w:r>
      <w:r>
        <w:t>2023, e no fluxo das demandas na Unidade Móvel de Esterilização e Educação em Saúde – UMEES (Castra Móvel).</w:t>
      </w:r>
    </w:p>
    <w:p w14:paraId="51BEEB2C" w14:textId="77777777" w:rsidR="008B67FF" w:rsidRDefault="008B67FF" w:rsidP="008B67FF">
      <w:pPr>
        <w:pStyle w:val="Corpodetexto"/>
        <w:spacing w:before="178"/>
      </w:pPr>
    </w:p>
    <w:p w14:paraId="2450D339" w14:textId="77777777" w:rsidR="008B67FF" w:rsidRDefault="008B67FF" w:rsidP="008B67FF">
      <w:pPr>
        <w:pStyle w:val="PargrafodaLista"/>
        <w:widowControl w:val="0"/>
        <w:numPr>
          <w:ilvl w:val="0"/>
          <w:numId w:val="16"/>
        </w:numPr>
        <w:tabs>
          <w:tab w:val="left" w:pos="478"/>
        </w:tabs>
        <w:autoSpaceDE w:val="0"/>
        <w:autoSpaceDN w:val="0"/>
        <w:ind w:left="478" w:hanging="319"/>
        <w:rPr>
          <w:sz w:val="20"/>
        </w:rPr>
      </w:pPr>
      <w:r>
        <w:rPr>
          <w:b/>
        </w:rPr>
        <w:t>LEVANTAMENTO</w:t>
      </w:r>
      <w:r>
        <w:rPr>
          <w:b/>
          <w:spacing w:val="-7"/>
        </w:rPr>
        <w:t xml:space="preserve"> </w:t>
      </w:r>
      <w:r>
        <w:rPr>
          <w:b/>
        </w:rPr>
        <w:t>DE</w:t>
      </w:r>
      <w:r>
        <w:rPr>
          <w:b/>
          <w:spacing w:val="-7"/>
        </w:rPr>
        <w:t xml:space="preserve"> </w:t>
      </w:r>
      <w:r>
        <w:rPr>
          <w:b/>
        </w:rPr>
        <w:t>MERCADO</w:t>
      </w:r>
      <w:r>
        <w:rPr>
          <w:b/>
          <w:spacing w:val="-1"/>
        </w:rPr>
        <w:t xml:space="preserve"> </w:t>
      </w:r>
      <w:r>
        <w:rPr>
          <w:sz w:val="20"/>
        </w:rPr>
        <w:t>(Art. 18,</w:t>
      </w:r>
      <w:r>
        <w:rPr>
          <w:spacing w:val="-3"/>
          <w:sz w:val="20"/>
        </w:rPr>
        <w:t xml:space="preserve"> </w:t>
      </w:r>
      <w:r>
        <w:rPr>
          <w:sz w:val="20"/>
        </w:rPr>
        <w:t>§1º,</w:t>
      </w:r>
      <w:r>
        <w:rPr>
          <w:spacing w:val="-3"/>
          <w:sz w:val="20"/>
        </w:rPr>
        <w:t xml:space="preserve"> </w:t>
      </w:r>
      <w:r>
        <w:rPr>
          <w:sz w:val="20"/>
        </w:rPr>
        <w:t>inciso</w:t>
      </w:r>
      <w:r>
        <w:rPr>
          <w:spacing w:val="1"/>
          <w:sz w:val="20"/>
        </w:rPr>
        <w:t xml:space="preserve"> </w:t>
      </w:r>
      <w:r>
        <w:rPr>
          <w:sz w:val="20"/>
        </w:rPr>
        <w:t>V,</w:t>
      </w:r>
      <w:r>
        <w:rPr>
          <w:spacing w:val="-3"/>
          <w:sz w:val="20"/>
        </w:rPr>
        <w:t xml:space="preserve"> </w:t>
      </w:r>
      <w:r>
        <w:rPr>
          <w:sz w:val="20"/>
        </w:rPr>
        <w:t>da</w:t>
      </w:r>
      <w:r>
        <w:rPr>
          <w:spacing w:val="-6"/>
          <w:sz w:val="20"/>
        </w:rPr>
        <w:t xml:space="preserve"> </w:t>
      </w:r>
      <w:r>
        <w:rPr>
          <w:sz w:val="20"/>
        </w:rPr>
        <w:t>Lei</w:t>
      </w:r>
      <w:r>
        <w:rPr>
          <w:spacing w:val="1"/>
          <w:sz w:val="20"/>
        </w:rPr>
        <w:t xml:space="preserve"> </w:t>
      </w:r>
      <w:r>
        <w:rPr>
          <w:spacing w:val="-2"/>
          <w:sz w:val="20"/>
        </w:rPr>
        <w:t>14.133/2021)</w:t>
      </w:r>
    </w:p>
    <w:p w14:paraId="4BC3FC2F" w14:textId="77777777" w:rsidR="008B67FF" w:rsidRDefault="008B67FF" w:rsidP="008B67FF">
      <w:pPr>
        <w:pStyle w:val="Corpodetexto"/>
        <w:spacing w:before="122"/>
        <w:ind w:left="159"/>
      </w:pPr>
      <w:r>
        <w:t xml:space="preserve">     A pesquisa de levantamento de mercado foi realizada por meio de sítio eletrônico, em sites de fornecedores diversos e no </w:t>
      </w:r>
      <w:hyperlink r:id="rId20">
        <w:r>
          <w:rPr>
            <w:color w:val="0000FF"/>
            <w:u w:val="single" w:color="0000FF"/>
          </w:rPr>
          <w:t>https://paineldeprecos.planejamento.gov.br</w:t>
        </w:r>
      </w:hyperlink>
      <w:r>
        <w:rPr>
          <w:color w:val="0000FF"/>
        </w:rPr>
        <w:t xml:space="preserve"> </w:t>
      </w:r>
      <w:r w:rsidRPr="004A2066">
        <w:t>que</w:t>
      </w:r>
      <w:r>
        <w:t xml:space="preserve"> apresentam soluções em produtos que atendem a necessidade do projeto de esterilização animal e educação em saúde do município.</w:t>
      </w:r>
    </w:p>
    <w:p w14:paraId="38AE860B" w14:textId="77777777" w:rsidR="008B67FF" w:rsidRPr="004A2066" w:rsidRDefault="008B67FF" w:rsidP="008B67FF">
      <w:pPr>
        <w:pStyle w:val="Corpodetexto"/>
        <w:spacing w:before="122"/>
        <w:ind w:left="399"/>
      </w:pPr>
    </w:p>
    <w:p w14:paraId="1A592E36" w14:textId="77777777" w:rsidR="008B67FF" w:rsidRDefault="008B67FF" w:rsidP="008B67FF">
      <w:pPr>
        <w:pStyle w:val="Corpodetexto"/>
        <w:ind w:left="159" w:right="212" w:firstLine="240"/>
      </w:pPr>
      <w:r>
        <w:t>A justificativa tanto técnica como econômica é a aquisição de medicamentos utilizados nas etapas</w:t>
      </w:r>
      <w:r>
        <w:rPr>
          <w:spacing w:val="-2"/>
        </w:rPr>
        <w:t xml:space="preserve"> </w:t>
      </w:r>
      <w:r>
        <w:t>dos</w:t>
      </w:r>
      <w:r>
        <w:rPr>
          <w:spacing w:val="-2"/>
        </w:rPr>
        <w:t xml:space="preserve"> </w:t>
      </w:r>
      <w:r>
        <w:t>procedimentos</w:t>
      </w:r>
      <w:r>
        <w:rPr>
          <w:spacing w:val="-3"/>
        </w:rPr>
        <w:t xml:space="preserve"> </w:t>
      </w:r>
      <w:r>
        <w:t>cirúrgicos conforme protocolos exigidos</w:t>
      </w:r>
      <w:r>
        <w:rPr>
          <w:spacing w:val="-2"/>
        </w:rPr>
        <w:t xml:space="preserve"> </w:t>
      </w:r>
      <w:r>
        <w:t>na Nota</w:t>
      </w:r>
      <w:r>
        <w:rPr>
          <w:spacing w:val="-2"/>
        </w:rPr>
        <w:t xml:space="preserve"> </w:t>
      </w:r>
      <w:r>
        <w:t>Técnica</w:t>
      </w:r>
      <w:r>
        <w:rPr>
          <w:spacing w:val="-2"/>
        </w:rPr>
        <w:t xml:space="preserve"> </w:t>
      </w:r>
      <w:r>
        <w:t>da Resolução Nº 60/2021 de 11 de janeiro de 2021 do CRMV-RJ, evitando dessa forma prejuízo ao erário público com futuras multas ou sanções oriundas da fiscalização deste órgão,</w:t>
      </w:r>
      <w:r>
        <w:rPr>
          <w:spacing w:val="40"/>
        </w:rPr>
        <w:t xml:space="preserve"> </w:t>
      </w:r>
      <w:r>
        <w:t xml:space="preserve">bem como atender as necessidades do projeto de castração animal do município trazendo conforto, bem-estar e segurança para os animais que passaram por cirurgia de </w:t>
      </w:r>
      <w:r>
        <w:rPr>
          <w:spacing w:val="-2"/>
        </w:rPr>
        <w:t>esterilização.</w:t>
      </w:r>
    </w:p>
    <w:p w14:paraId="6A4E9BC4" w14:textId="77777777" w:rsidR="008B67FF" w:rsidRDefault="008B67FF" w:rsidP="008B67FF">
      <w:pPr>
        <w:pStyle w:val="Corpodetexto"/>
        <w:spacing w:before="3"/>
      </w:pPr>
    </w:p>
    <w:p w14:paraId="64BA9959" w14:textId="77777777" w:rsidR="008B67FF" w:rsidRDefault="008B67FF" w:rsidP="008B67FF">
      <w:pPr>
        <w:pStyle w:val="Corpodetexto"/>
        <w:spacing w:line="237" w:lineRule="auto"/>
        <w:ind w:left="159" w:right="221" w:firstLine="240"/>
      </w:pPr>
      <w:r>
        <w:t>Devido a ampla oferta de fornecedores, marcas e preços competitivos, não existe restrições de mercado para a aquisição dos medicamentos.</w:t>
      </w:r>
    </w:p>
    <w:p w14:paraId="6599E1CB" w14:textId="77777777" w:rsidR="008B67FF" w:rsidRDefault="008B67FF" w:rsidP="008B67FF">
      <w:pPr>
        <w:pStyle w:val="Corpodetexto"/>
        <w:spacing w:before="2"/>
      </w:pPr>
    </w:p>
    <w:p w14:paraId="5B780941" w14:textId="77777777" w:rsidR="008B67FF" w:rsidRDefault="008B67FF" w:rsidP="008B67FF">
      <w:pPr>
        <w:pStyle w:val="Corpodetexto"/>
        <w:ind w:left="159" w:right="217" w:firstLine="240"/>
      </w:pPr>
      <w:r>
        <w:t xml:space="preserve">Foi realizada consulta no site </w:t>
      </w:r>
      <w:hyperlink r:id="rId21">
        <w:r>
          <w:rPr>
            <w:color w:val="0000FF"/>
            <w:u w:val="single" w:color="0000FF"/>
          </w:rPr>
          <w:t>https://paineldeprecos.planejamento.gov.br</w:t>
        </w:r>
      </w:hyperlink>
      <w:r>
        <w:rPr>
          <w:color w:val="0000FF"/>
        </w:rPr>
        <w:t xml:space="preserve"> </w:t>
      </w:r>
      <w:r>
        <w:t>onde consta diversas contratadas por outros órgãos públicos, que proporcionou coleta de informações que serviram como referência de preços praticados no mercado.</w:t>
      </w:r>
    </w:p>
    <w:p w14:paraId="2707DAA8" w14:textId="076F963F" w:rsidR="008B67FF" w:rsidRDefault="008B67FF" w:rsidP="008B67FF">
      <w:pPr>
        <w:pStyle w:val="Corpodetexto"/>
        <w:spacing w:before="183"/>
      </w:pPr>
    </w:p>
    <w:p w14:paraId="5EE3A9DB" w14:textId="77777777" w:rsidR="00A25D50" w:rsidRDefault="00A25D50" w:rsidP="008B67FF">
      <w:pPr>
        <w:pStyle w:val="Corpodetexto"/>
        <w:spacing w:before="183"/>
      </w:pPr>
    </w:p>
    <w:p w14:paraId="735C22EA" w14:textId="77777777" w:rsidR="008B67FF" w:rsidRDefault="008B67FF" w:rsidP="008B67FF">
      <w:pPr>
        <w:pStyle w:val="PargrafodaLista"/>
        <w:widowControl w:val="0"/>
        <w:numPr>
          <w:ilvl w:val="0"/>
          <w:numId w:val="16"/>
        </w:numPr>
        <w:tabs>
          <w:tab w:val="left" w:pos="541"/>
        </w:tabs>
        <w:autoSpaceDE w:val="0"/>
        <w:autoSpaceDN w:val="0"/>
        <w:ind w:left="541" w:hanging="382"/>
        <w:rPr>
          <w:sz w:val="20"/>
        </w:rPr>
      </w:pPr>
      <w:r>
        <w:rPr>
          <w:b/>
        </w:rPr>
        <w:t>ESTIMATIVA</w:t>
      </w:r>
      <w:r>
        <w:rPr>
          <w:b/>
          <w:spacing w:val="-6"/>
        </w:rPr>
        <w:t xml:space="preserve"> </w:t>
      </w:r>
      <w:r>
        <w:rPr>
          <w:b/>
        </w:rPr>
        <w:t>DO</w:t>
      </w:r>
      <w:r>
        <w:rPr>
          <w:b/>
          <w:spacing w:val="-4"/>
        </w:rPr>
        <w:t xml:space="preserve"> </w:t>
      </w:r>
      <w:r>
        <w:rPr>
          <w:b/>
        </w:rPr>
        <w:t>VALOR</w:t>
      </w:r>
      <w:r>
        <w:rPr>
          <w:b/>
          <w:spacing w:val="-5"/>
        </w:rPr>
        <w:t xml:space="preserve"> </w:t>
      </w:r>
      <w:r>
        <w:rPr>
          <w:b/>
        </w:rPr>
        <w:t>DA</w:t>
      </w:r>
      <w:r>
        <w:rPr>
          <w:b/>
          <w:spacing w:val="-2"/>
        </w:rPr>
        <w:t xml:space="preserve"> </w:t>
      </w:r>
      <w:r>
        <w:rPr>
          <w:b/>
        </w:rPr>
        <w:t>CONTRATAÇÃO</w:t>
      </w:r>
      <w:r>
        <w:rPr>
          <w:b/>
          <w:spacing w:val="1"/>
        </w:rPr>
        <w:t xml:space="preserve"> </w:t>
      </w:r>
      <w:r>
        <w:rPr>
          <w:sz w:val="20"/>
        </w:rPr>
        <w:t>(Art.</w:t>
      </w:r>
      <w:r>
        <w:rPr>
          <w:spacing w:val="1"/>
          <w:sz w:val="20"/>
        </w:rPr>
        <w:t xml:space="preserve"> </w:t>
      </w:r>
      <w:r>
        <w:rPr>
          <w:sz w:val="20"/>
        </w:rPr>
        <w:t>18,</w:t>
      </w:r>
      <w:r>
        <w:rPr>
          <w:spacing w:val="-5"/>
          <w:sz w:val="20"/>
        </w:rPr>
        <w:t xml:space="preserve"> </w:t>
      </w:r>
      <w:r>
        <w:rPr>
          <w:sz w:val="20"/>
        </w:rPr>
        <w:t>§1º,</w:t>
      </w:r>
      <w:r>
        <w:rPr>
          <w:spacing w:val="-7"/>
          <w:sz w:val="20"/>
        </w:rPr>
        <w:t xml:space="preserve"> </w:t>
      </w:r>
      <w:r>
        <w:rPr>
          <w:sz w:val="20"/>
        </w:rPr>
        <w:t>inciso</w:t>
      </w:r>
      <w:r>
        <w:rPr>
          <w:spacing w:val="-2"/>
          <w:sz w:val="20"/>
        </w:rPr>
        <w:t xml:space="preserve"> </w:t>
      </w:r>
      <w:r>
        <w:rPr>
          <w:sz w:val="20"/>
        </w:rPr>
        <w:t>VI,</w:t>
      </w:r>
      <w:r>
        <w:rPr>
          <w:spacing w:val="-2"/>
          <w:sz w:val="20"/>
        </w:rPr>
        <w:t xml:space="preserve"> </w:t>
      </w:r>
      <w:r>
        <w:rPr>
          <w:sz w:val="20"/>
        </w:rPr>
        <w:t>da</w:t>
      </w:r>
      <w:r>
        <w:rPr>
          <w:spacing w:val="-6"/>
          <w:sz w:val="20"/>
        </w:rPr>
        <w:t xml:space="preserve"> </w:t>
      </w:r>
      <w:r>
        <w:rPr>
          <w:sz w:val="20"/>
        </w:rPr>
        <w:t>Lei</w:t>
      </w:r>
      <w:r>
        <w:rPr>
          <w:spacing w:val="2"/>
          <w:sz w:val="20"/>
        </w:rPr>
        <w:t xml:space="preserve"> </w:t>
      </w:r>
      <w:r>
        <w:rPr>
          <w:spacing w:val="-2"/>
          <w:sz w:val="20"/>
        </w:rPr>
        <w:t>14.133/2021)</w:t>
      </w:r>
    </w:p>
    <w:p w14:paraId="30B45A94" w14:textId="77777777" w:rsidR="008B67FF" w:rsidRDefault="008B67FF" w:rsidP="008B67FF">
      <w:pPr>
        <w:pStyle w:val="Corpodetexto"/>
        <w:spacing w:before="144"/>
        <w:ind w:left="159" w:right="223" w:firstLine="288"/>
      </w:pPr>
      <w:r>
        <w:t xml:space="preserve">Após consulta realizada em sítio eletrônico, sites de fornecedores diversos e no </w:t>
      </w:r>
      <w:hyperlink r:id="rId22">
        <w:r>
          <w:rPr>
            <w:color w:val="0000FF"/>
            <w:u w:val="single" w:color="0000FF"/>
          </w:rPr>
          <w:t>https://paineldeprecos.planejamento.gov.br</w:t>
        </w:r>
      </w:hyperlink>
      <w:r>
        <w:t>, onde posibilitou estimar o custo da contratação em R$ 98.448,79 (noventa e oito mil e quatrocentos e quarenta e oito reais e setenta e nove centavos).</w:t>
      </w:r>
    </w:p>
    <w:p w14:paraId="1203A514" w14:textId="77777777" w:rsidR="008B67FF" w:rsidRDefault="008B67FF" w:rsidP="008B67FF">
      <w:pPr>
        <w:pStyle w:val="Corpodetexto"/>
        <w:spacing w:before="144"/>
        <w:ind w:right="223"/>
      </w:pPr>
      <w:r>
        <w:t xml:space="preserve">        Segue abaixo estimativa do valor com preços referenciais oriundos da pesquisa prévia:</w:t>
      </w:r>
    </w:p>
    <w:p w14:paraId="30E0A46B" w14:textId="77777777" w:rsidR="008B67FF" w:rsidRDefault="008B67FF" w:rsidP="008B67FF">
      <w:pPr>
        <w:tabs>
          <w:tab w:val="left" w:pos="960"/>
        </w:tabs>
      </w:pPr>
      <w:r>
        <w:tab/>
      </w:r>
    </w:p>
    <w:tbl>
      <w:tblPr>
        <w:tblStyle w:val="Tabelacomgrade"/>
        <w:tblW w:w="8926" w:type="dxa"/>
        <w:tblLook w:val="04A0" w:firstRow="1" w:lastRow="0" w:firstColumn="1" w:lastColumn="0" w:noHBand="0" w:noVBand="1"/>
      </w:tblPr>
      <w:tblGrid>
        <w:gridCol w:w="669"/>
        <w:gridCol w:w="5458"/>
        <w:gridCol w:w="676"/>
        <w:gridCol w:w="600"/>
        <w:gridCol w:w="1523"/>
      </w:tblGrid>
      <w:tr w:rsidR="008B67FF" w:rsidRPr="00F91982" w14:paraId="443E2731" w14:textId="77777777" w:rsidTr="00466DFC">
        <w:tc>
          <w:tcPr>
            <w:tcW w:w="669" w:type="dxa"/>
          </w:tcPr>
          <w:p w14:paraId="35106088" w14:textId="77777777" w:rsidR="008B67FF" w:rsidRPr="00F91982" w:rsidRDefault="008B67FF" w:rsidP="00466DFC">
            <w:pPr>
              <w:tabs>
                <w:tab w:val="left" w:pos="960"/>
              </w:tabs>
              <w:rPr>
                <w:sz w:val="20"/>
                <w:szCs w:val="20"/>
              </w:rPr>
            </w:pPr>
            <w:r w:rsidRPr="00F91982">
              <w:rPr>
                <w:rFonts w:ascii="Calibri" w:eastAsia="Calibri" w:hAnsi="Calibri" w:cs="Calibri"/>
                <w:b/>
                <w:spacing w:val="-4"/>
                <w:sz w:val="20"/>
                <w:szCs w:val="20"/>
              </w:rPr>
              <w:t>ITEM</w:t>
            </w:r>
          </w:p>
        </w:tc>
        <w:tc>
          <w:tcPr>
            <w:tcW w:w="5458" w:type="dxa"/>
          </w:tcPr>
          <w:p w14:paraId="50541C12" w14:textId="77777777" w:rsidR="008B67FF" w:rsidRPr="00F91982" w:rsidRDefault="008B67FF" w:rsidP="00466DFC">
            <w:pPr>
              <w:tabs>
                <w:tab w:val="left" w:pos="960"/>
              </w:tabs>
              <w:rPr>
                <w:sz w:val="20"/>
                <w:szCs w:val="20"/>
              </w:rPr>
            </w:pPr>
            <w:r w:rsidRPr="00F91982">
              <w:rPr>
                <w:rFonts w:ascii="Calibri" w:eastAsia="Calibri" w:hAnsi="Calibri" w:cs="Calibri"/>
                <w:b/>
                <w:spacing w:val="-2"/>
                <w:sz w:val="20"/>
                <w:szCs w:val="20"/>
              </w:rPr>
              <w:t>DESCRIÇÃO/ESPECIFICAÇÃO</w:t>
            </w:r>
          </w:p>
        </w:tc>
        <w:tc>
          <w:tcPr>
            <w:tcW w:w="676" w:type="dxa"/>
          </w:tcPr>
          <w:p w14:paraId="45C5B023" w14:textId="77777777" w:rsidR="008B67FF" w:rsidRPr="00F91982" w:rsidRDefault="008B67FF" w:rsidP="00466DFC">
            <w:pPr>
              <w:tabs>
                <w:tab w:val="left" w:pos="960"/>
              </w:tabs>
              <w:rPr>
                <w:sz w:val="20"/>
                <w:szCs w:val="20"/>
              </w:rPr>
            </w:pPr>
            <w:r w:rsidRPr="00F91982">
              <w:rPr>
                <w:rFonts w:ascii="Calibri" w:eastAsia="Calibri" w:hAnsi="Calibri" w:cs="Calibri"/>
                <w:b/>
                <w:spacing w:val="-5"/>
                <w:sz w:val="20"/>
                <w:szCs w:val="20"/>
              </w:rPr>
              <w:t>UMD</w:t>
            </w:r>
          </w:p>
        </w:tc>
        <w:tc>
          <w:tcPr>
            <w:tcW w:w="600" w:type="dxa"/>
          </w:tcPr>
          <w:p w14:paraId="4C030123" w14:textId="77777777" w:rsidR="008B67FF" w:rsidRPr="00F91982" w:rsidRDefault="008B67FF" w:rsidP="00466DFC">
            <w:pPr>
              <w:tabs>
                <w:tab w:val="left" w:pos="960"/>
              </w:tabs>
              <w:rPr>
                <w:sz w:val="20"/>
                <w:szCs w:val="20"/>
              </w:rPr>
            </w:pPr>
            <w:r w:rsidRPr="00F91982">
              <w:rPr>
                <w:rFonts w:ascii="Calibri" w:eastAsia="Calibri" w:hAnsi="Calibri" w:cs="Calibri"/>
                <w:b/>
                <w:spacing w:val="-5"/>
                <w:sz w:val="20"/>
                <w:szCs w:val="20"/>
              </w:rPr>
              <w:t>QTD</w:t>
            </w:r>
          </w:p>
        </w:tc>
        <w:tc>
          <w:tcPr>
            <w:tcW w:w="1523" w:type="dxa"/>
          </w:tcPr>
          <w:p w14:paraId="2A4F6E10" w14:textId="77777777" w:rsidR="008B67FF" w:rsidRPr="00F91982" w:rsidRDefault="008B67FF" w:rsidP="00466DFC">
            <w:pPr>
              <w:tabs>
                <w:tab w:val="left" w:pos="960"/>
              </w:tabs>
              <w:rPr>
                <w:sz w:val="20"/>
                <w:szCs w:val="20"/>
              </w:rPr>
            </w:pPr>
            <w:r w:rsidRPr="00F91982">
              <w:rPr>
                <w:rFonts w:ascii="Calibri" w:eastAsia="Calibri" w:hAnsi="Calibri" w:cs="Calibri"/>
                <w:b/>
                <w:spacing w:val="-5"/>
                <w:sz w:val="20"/>
                <w:szCs w:val="20"/>
              </w:rPr>
              <w:t>VALOR TOTAL</w:t>
            </w:r>
          </w:p>
        </w:tc>
      </w:tr>
      <w:tr w:rsidR="008B67FF" w:rsidRPr="00F91982" w14:paraId="0821FF03" w14:textId="77777777" w:rsidTr="00466DFC">
        <w:trPr>
          <w:trHeight w:val="704"/>
        </w:trPr>
        <w:tc>
          <w:tcPr>
            <w:tcW w:w="669" w:type="dxa"/>
          </w:tcPr>
          <w:p w14:paraId="1F72524D" w14:textId="77777777" w:rsidR="008B67FF" w:rsidRPr="00F91982" w:rsidRDefault="008B67FF" w:rsidP="00466DFC">
            <w:pPr>
              <w:rPr>
                <w:rFonts w:ascii="Calibri" w:eastAsia="Calibri" w:hAnsi="Calibri" w:cs="Calibri"/>
                <w:sz w:val="20"/>
                <w:szCs w:val="20"/>
              </w:rPr>
            </w:pPr>
          </w:p>
          <w:p w14:paraId="7FCC2318" w14:textId="77777777" w:rsidR="008B67FF" w:rsidRPr="00F91982" w:rsidRDefault="008B67FF" w:rsidP="00466DFC">
            <w:pPr>
              <w:spacing w:before="2"/>
              <w:rPr>
                <w:rFonts w:ascii="Calibri" w:eastAsia="Calibri" w:hAnsi="Calibri" w:cs="Calibri"/>
                <w:sz w:val="20"/>
                <w:szCs w:val="20"/>
              </w:rPr>
            </w:pPr>
          </w:p>
          <w:p w14:paraId="556B48BA" w14:textId="77777777" w:rsidR="008B67FF" w:rsidRPr="00F91982" w:rsidRDefault="008B67FF" w:rsidP="00466DFC">
            <w:pPr>
              <w:tabs>
                <w:tab w:val="left" w:pos="960"/>
              </w:tabs>
              <w:rPr>
                <w:sz w:val="20"/>
                <w:szCs w:val="20"/>
              </w:rPr>
            </w:pPr>
            <w:r w:rsidRPr="00F91982">
              <w:rPr>
                <w:rFonts w:ascii="Calibri" w:eastAsia="Calibri" w:hAnsi="Calibri" w:cs="Calibri"/>
                <w:b/>
                <w:spacing w:val="-10"/>
                <w:sz w:val="20"/>
                <w:szCs w:val="20"/>
              </w:rPr>
              <w:t>1</w:t>
            </w:r>
          </w:p>
        </w:tc>
        <w:tc>
          <w:tcPr>
            <w:tcW w:w="5458" w:type="dxa"/>
          </w:tcPr>
          <w:p w14:paraId="0FD1EEE6" w14:textId="77777777" w:rsidR="008B67FF" w:rsidRPr="00F91982" w:rsidRDefault="008B67FF" w:rsidP="00466DFC">
            <w:pPr>
              <w:spacing w:before="1"/>
              <w:ind w:left="110"/>
              <w:rPr>
                <w:rFonts w:ascii="Calibri" w:eastAsia="Calibri" w:hAnsi="Calibri" w:cs="Calibri"/>
                <w:b/>
                <w:sz w:val="20"/>
                <w:szCs w:val="20"/>
              </w:rPr>
            </w:pPr>
            <w:r w:rsidRPr="00F91982">
              <w:rPr>
                <w:rFonts w:ascii="Calibri" w:eastAsia="Calibri" w:hAnsi="Calibri" w:cs="Calibri"/>
                <w:b/>
                <w:spacing w:val="-2"/>
                <w:sz w:val="20"/>
                <w:szCs w:val="20"/>
                <w:u w:val="single"/>
              </w:rPr>
              <w:t>ANTIPULGAS</w:t>
            </w:r>
            <w:r w:rsidRPr="00F91982">
              <w:rPr>
                <w:rFonts w:ascii="Calibri" w:eastAsia="Calibri" w:hAnsi="Calibri" w:cs="Calibri"/>
                <w:b/>
                <w:spacing w:val="11"/>
                <w:sz w:val="20"/>
                <w:szCs w:val="20"/>
                <w:u w:val="single"/>
              </w:rPr>
              <w:t xml:space="preserve"> </w:t>
            </w:r>
            <w:r w:rsidRPr="00F91982">
              <w:rPr>
                <w:rFonts w:ascii="Calibri" w:eastAsia="Calibri" w:hAnsi="Calibri" w:cs="Calibri"/>
                <w:b/>
                <w:spacing w:val="-2"/>
                <w:sz w:val="20"/>
                <w:szCs w:val="20"/>
                <w:u w:val="single"/>
              </w:rPr>
              <w:t>ECTOPARASITICIDA</w:t>
            </w:r>
            <w:r w:rsidRPr="00F91982">
              <w:rPr>
                <w:rFonts w:ascii="Calibri" w:eastAsia="Calibri" w:hAnsi="Calibri" w:cs="Calibri"/>
                <w:b/>
                <w:spacing w:val="11"/>
                <w:sz w:val="20"/>
                <w:szCs w:val="20"/>
                <w:u w:val="single"/>
              </w:rPr>
              <w:t xml:space="preserve"> </w:t>
            </w:r>
            <w:r w:rsidRPr="00F91982">
              <w:rPr>
                <w:rFonts w:ascii="Calibri" w:eastAsia="Calibri" w:hAnsi="Calibri" w:cs="Calibri"/>
                <w:b/>
                <w:spacing w:val="-2"/>
                <w:sz w:val="20"/>
                <w:szCs w:val="20"/>
                <w:u w:val="single"/>
              </w:rPr>
              <w:t>57,0MG</w:t>
            </w:r>
          </w:p>
          <w:p w14:paraId="03C6B38B" w14:textId="77777777" w:rsidR="008B67FF" w:rsidRPr="00F91982" w:rsidRDefault="008B67FF" w:rsidP="00466DFC">
            <w:pPr>
              <w:spacing w:before="1"/>
              <w:rPr>
                <w:rFonts w:ascii="Calibri" w:eastAsia="Calibri" w:hAnsi="Calibri" w:cs="Calibri"/>
                <w:sz w:val="20"/>
                <w:szCs w:val="20"/>
              </w:rPr>
            </w:pPr>
          </w:p>
          <w:p w14:paraId="78E281A2" w14:textId="77777777" w:rsidR="008B67FF" w:rsidRPr="00F91982" w:rsidRDefault="008B67FF" w:rsidP="00466DFC">
            <w:pPr>
              <w:tabs>
                <w:tab w:val="left" w:pos="960"/>
              </w:tabs>
              <w:rPr>
                <w:sz w:val="20"/>
                <w:szCs w:val="20"/>
              </w:rPr>
            </w:pPr>
            <w:r w:rsidRPr="00F91982">
              <w:rPr>
                <w:rFonts w:ascii="Calibri" w:eastAsia="Calibri" w:hAnsi="Calibri" w:cs="Calibri"/>
                <w:b/>
                <w:sz w:val="20"/>
                <w:szCs w:val="20"/>
                <w:u w:val="single"/>
              </w:rPr>
              <w:t>DESCRIÇÃO</w:t>
            </w:r>
            <w:r w:rsidRPr="00F91982">
              <w:rPr>
                <w:rFonts w:ascii="Calibri" w:eastAsia="Calibri" w:hAnsi="Calibri" w:cs="Calibri"/>
                <w:b/>
                <w:spacing w:val="-9"/>
                <w:sz w:val="20"/>
                <w:szCs w:val="20"/>
                <w:u w:val="single"/>
              </w:rPr>
              <w:t xml:space="preserve"> </w:t>
            </w:r>
            <w:r w:rsidRPr="00F91982">
              <w:rPr>
                <w:rFonts w:ascii="Calibri" w:eastAsia="Calibri" w:hAnsi="Calibri" w:cs="Calibri"/>
                <w:b/>
                <w:sz w:val="20"/>
                <w:szCs w:val="20"/>
                <w:u w:val="single"/>
              </w:rPr>
              <w:t>COMPLETA:</w:t>
            </w:r>
            <w:r w:rsidRPr="00F91982">
              <w:rPr>
                <w:rFonts w:ascii="Calibri" w:eastAsia="Calibri" w:hAnsi="Calibri" w:cs="Calibri"/>
                <w:b/>
                <w:spacing w:val="-6"/>
                <w:sz w:val="20"/>
                <w:szCs w:val="20"/>
              </w:rPr>
              <w:t xml:space="preserve"> </w:t>
            </w:r>
            <w:r w:rsidRPr="00F91982">
              <w:rPr>
                <w:rFonts w:ascii="Calibri" w:eastAsia="Calibri" w:hAnsi="Calibri" w:cs="Calibri"/>
                <w:sz w:val="20"/>
                <w:szCs w:val="20"/>
              </w:rPr>
              <w:t>Antipulgas</w:t>
            </w:r>
            <w:r w:rsidRPr="00F91982">
              <w:rPr>
                <w:rFonts w:ascii="Calibri" w:eastAsia="Calibri" w:hAnsi="Calibri" w:cs="Calibri"/>
                <w:spacing w:val="-9"/>
                <w:sz w:val="20"/>
                <w:szCs w:val="20"/>
              </w:rPr>
              <w:t xml:space="preserve"> </w:t>
            </w:r>
            <w:r w:rsidRPr="00F91982">
              <w:rPr>
                <w:rFonts w:ascii="Calibri" w:eastAsia="Calibri" w:hAnsi="Calibri" w:cs="Calibri"/>
                <w:sz w:val="20"/>
                <w:szCs w:val="20"/>
              </w:rPr>
              <w:t>ectoparasiticida,</w:t>
            </w:r>
            <w:r w:rsidRPr="00F91982">
              <w:rPr>
                <w:rFonts w:ascii="Calibri" w:eastAsia="Calibri" w:hAnsi="Calibri" w:cs="Calibri"/>
                <w:spacing w:val="-11"/>
                <w:sz w:val="20"/>
                <w:szCs w:val="20"/>
              </w:rPr>
              <w:t xml:space="preserve"> </w:t>
            </w:r>
            <w:r w:rsidRPr="00F91982">
              <w:rPr>
                <w:rFonts w:ascii="Calibri" w:eastAsia="Calibri" w:hAnsi="Calibri" w:cs="Calibri"/>
                <w:sz w:val="20"/>
                <w:szCs w:val="20"/>
              </w:rPr>
              <w:t>nitempiram 57,0mg, comprimido, 11,4 a 57,0 kg, blister com 1 comprimido.</w:t>
            </w:r>
          </w:p>
        </w:tc>
        <w:tc>
          <w:tcPr>
            <w:tcW w:w="676" w:type="dxa"/>
          </w:tcPr>
          <w:p w14:paraId="24940F27" w14:textId="77777777" w:rsidR="008B67FF" w:rsidRPr="00F91982" w:rsidRDefault="008B67FF" w:rsidP="00466DFC">
            <w:pPr>
              <w:rPr>
                <w:rFonts w:ascii="Calibri" w:eastAsia="Calibri" w:hAnsi="Calibri" w:cs="Calibri"/>
                <w:sz w:val="20"/>
                <w:szCs w:val="20"/>
              </w:rPr>
            </w:pPr>
          </w:p>
          <w:p w14:paraId="5F1602D7" w14:textId="77777777" w:rsidR="008B67FF" w:rsidRPr="00F91982" w:rsidRDefault="008B67FF" w:rsidP="00466DFC">
            <w:pPr>
              <w:spacing w:before="2"/>
              <w:rPr>
                <w:rFonts w:ascii="Calibri" w:eastAsia="Calibri" w:hAnsi="Calibri" w:cs="Calibri"/>
                <w:sz w:val="20"/>
                <w:szCs w:val="20"/>
              </w:rPr>
            </w:pPr>
          </w:p>
          <w:p w14:paraId="6A77CA5E"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CX</w:t>
            </w:r>
          </w:p>
        </w:tc>
        <w:tc>
          <w:tcPr>
            <w:tcW w:w="600" w:type="dxa"/>
          </w:tcPr>
          <w:p w14:paraId="109B774E" w14:textId="77777777" w:rsidR="008B67FF" w:rsidRPr="00F91982" w:rsidRDefault="008B67FF" w:rsidP="00466DFC">
            <w:pPr>
              <w:rPr>
                <w:rFonts w:ascii="Calibri" w:eastAsia="Calibri" w:hAnsi="Calibri" w:cs="Calibri"/>
                <w:sz w:val="20"/>
                <w:szCs w:val="20"/>
              </w:rPr>
            </w:pPr>
          </w:p>
          <w:p w14:paraId="373CA82E" w14:textId="77777777" w:rsidR="008B67FF" w:rsidRPr="00F91982" w:rsidRDefault="008B67FF" w:rsidP="00466DFC">
            <w:pPr>
              <w:spacing w:before="2"/>
              <w:rPr>
                <w:rFonts w:ascii="Calibri" w:eastAsia="Calibri" w:hAnsi="Calibri" w:cs="Calibri"/>
                <w:sz w:val="20"/>
                <w:szCs w:val="20"/>
              </w:rPr>
            </w:pPr>
          </w:p>
          <w:p w14:paraId="2D0CB312"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200</w:t>
            </w:r>
          </w:p>
        </w:tc>
        <w:tc>
          <w:tcPr>
            <w:tcW w:w="1523" w:type="dxa"/>
            <w:vAlign w:val="center"/>
          </w:tcPr>
          <w:p w14:paraId="5B3E8285" w14:textId="77777777" w:rsidR="008B67FF" w:rsidRPr="00F91982" w:rsidRDefault="008B67FF" w:rsidP="00466DFC">
            <w:pPr>
              <w:tabs>
                <w:tab w:val="left" w:pos="960"/>
              </w:tabs>
              <w:rPr>
                <w:sz w:val="20"/>
                <w:szCs w:val="20"/>
              </w:rPr>
            </w:pPr>
            <w:r w:rsidRPr="00F91982">
              <w:rPr>
                <w:rFonts w:ascii="Calibri" w:eastAsia="Calibri" w:hAnsi="Calibri" w:cs="Calibri"/>
                <w:sz w:val="20"/>
                <w:szCs w:val="20"/>
              </w:rPr>
              <w:t>R$5.838,00</w:t>
            </w:r>
          </w:p>
        </w:tc>
      </w:tr>
      <w:tr w:rsidR="008B67FF" w:rsidRPr="00F91982" w14:paraId="12D7A048" w14:textId="77777777" w:rsidTr="00466DFC">
        <w:tc>
          <w:tcPr>
            <w:tcW w:w="669" w:type="dxa"/>
          </w:tcPr>
          <w:p w14:paraId="1B40CFA3" w14:textId="77777777" w:rsidR="008B67FF" w:rsidRPr="00F91982" w:rsidRDefault="008B67FF" w:rsidP="00466DFC">
            <w:pPr>
              <w:rPr>
                <w:rFonts w:ascii="Calibri" w:eastAsia="Calibri" w:hAnsi="Calibri" w:cs="Calibri"/>
                <w:sz w:val="20"/>
                <w:szCs w:val="20"/>
              </w:rPr>
            </w:pPr>
          </w:p>
          <w:p w14:paraId="206A66E0" w14:textId="77777777" w:rsidR="008B67FF" w:rsidRPr="00F91982" w:rsidRDefault="008B67FF" w:rsidP="00466DFC">
            <w:pPr>
              <w:spacing w:before="2"/>
              <w:rPr>
                <w:rFonts w:ascii="Calibri" w:eastAsia="Calibri" w:hAnsi="Calibri" w:cs="Calibri"/>
                <w:sz w:val="20"/>
                <w:szCs w:val="20"/>
              </w:rPr>
            </w:pPr>
          </w:p>
          <w:p w14:paraId="2CF95DDE" w14:textId="77777777" w:rsidR="008B67FF" w:rsidRPr="00F91982" w:rsidRDefault="008B67FF" w:rsidP="00466DFC">
            <w:pPr>
              <w:tabs>
                <w:tab w:val="left" w:pos="960"/>
              </w:tabs>
              <w:rPr>
                <w:sz w:val="20"/>
                <w:szCs w:val="20"/>
              </w:rPr>
            </w:pPr>
            <w:r w:rsidRPr="00F91982">
              <w:rPr>
                <w:rFonts w:ascii="Calibri" w:eastAsia="Calibri" w:hAnsi="Calibri" w:cs="Calibri"/>
                <w:b/>
                <w:spacing w:val="-10"/>
                <w:sz w:val="20"/>
                <w:szCs w:val="20"/>
              </w:rPr>
              <w:t>2</w:t>
            </w:r>
          </w:p>
        </w:tc>
        <w:tc>
          <w:tcPr>
            <w:tcW w:w="5458" w:type="dxa"/>
          </w:tcPr>
          <w:p w14:paraId="7592D3DA" w14:textId="77777777" w:rsidR="008B67FF" w:rsidRPr="00F91982" w:rsidRDefault="008B67FF" w:rsidP="00466DFC">
            <w:pPr>
              <w:spacing w:before="1"/>
              <w:ind w:left="110"/>
              <w:rPr>
                <w:rFonts w:ascii="Calibri" w:eastAsia="Calibri" w:hAnsi="Calibri" w:cs="Calibri"/>
                <w:b/>
                <w:sz w:val="20"/>
                <w:szCs w:val="20"/>
              </w:rPr>
            </w:pPr>
            <w:r w:rsidRPr="00F91982">
              <w:rPr>
                <w:rFonts w:ascii="Calibri" w:eastAsia="Calibri" w:hAnsi="Calibri" w:cs="Calibri"/>
                <w:b/>
                <w:sz w:val="20"/>
                <w:szCs w:val="20"/>
                <w:u w:val="single"/>
              </w:rPr>
              <w:t>CETAMINA</w:t>
            </w:r>
            <w:r w:rsidRPr="00F91982">
              <w:rPr>
                <w:rFonts w:ascii="Calibri" w:eastAsia="Calibri" w:hAnsi="Calibri" w:cs="Calibri"/>
                <w:b/>
                <w:spacing w:val="-13"/>
                <w:sz w:val="20"/>
                <w:szCs w:val="20"/>
                <w:u w:val="single"/>
              </w:rPr>
              <w:t xml:space="preserve"> </w:t>
            </w:r>
            <w:r w:rsidRPr="00F91982">
              <w:rPr>
                <w:rFonts w:ascii="Calibri" w:eastAsia="Calibri" w:hAnsi="Calibri" w:cs="Calibri"/>
                <w:b/>
                <w:spacing w:val="-5"/>
                <w:sz w:val="20"/>
                <w:szCs w:val="20"/>
                <w:u w:val="single"/>
              </w:rPr>
              <w:t>10%</w:t>
            </w:r>
          </w:p>
          <w:p w14:paraId="1CD659F8" w14:textId="77777777" w:rsidR="008B67FF" w:rsidRPr="00F91982" w:rsidRDefault="008B67FF" w:rsidP="00466DFC">
            <w:pPr>
              <w:spacing w:before="1"/>
              <w:rPr>
                <w:rFonts w:ascii="Calibri" w:eastAsia="Calibri" w:hAnsi="Calibri" w:cs="Calibri"/>
                <w:sz w:val="20"/>
                <w:szCs w:val="20"/>
              </w:rPr>
            </w:pPr>
          </w:p>
          <w:p w14:paraId="664637AA" w14:textId="77777777" w:rsidR="008B67FF" w:rsidRPr="00F91982" w:rsidRDefault="008B67FF" w:rsidP="00466DFC">
            <w:pPr>
              <w:tabs>
                <w:tab w:val="left" w:pos="960"/>
              </w:tabs>
              <w:rPr>
                <w:sz w:val="20"/>
                <w:szCs w:val="20"/>
              </w:rPr>
            </w:pPr>
            <w:r w:rsidRPr="00F91982">
              <w:rPr>
                <w:rFonts w:ascii="Calibri" w:eastAsia="Calibri" w:hAnsi="Calibri" w:cs="Calibri"/>
                <w:b/>
                <w:sz w:val="20"/>
                <w:szCs w:val="20"/>
                <w:u w:val="single"/>
              </w:rPr>
              <w:t>DESCRIÇÃO</w:t>
            </w:r>
            <w:r w:rsidRPr="00F91982">
              <w:rPr>
                <w:rFonts w:ascii="Calibri" w:eastAsia="Calibri" w:hAnsi="Calibri" w:cs="Calibri"/>
                <w:b/>
                <w:spacing w:val="-7"/>
                <w:sz w:val="20"/>
                <w:szCs w:val="20"/>
                <w:u w:val="single"/>
              </w:rPr>
              <w:t xml:space="preserve"> </w:t>
            </w:r>
            <w:r w:rsidRPr="00F91982">
              <w:rPr>
                <w:rFonts w:ascii="Calibri" w:eastAsia="Calibri" w:hAnsi="Calibri" w:cs="Calibri"/>
                <w:b/>
                <w:sz w:val="20"/>
                <w:szCs w:val="20"/>
                <w:u w:val="single"/>
              </w:rPr>
              <w:t>COMPLETA:</w:t>
            </w:r>
            <w:r w:rsidRPr="00F91982">
              <w:rPr>
                <w:rFonts w:ascii="Calibri" w:eastAsia="Calibri" w:hAnsi="Calibri" w:cs="Calibri"/>
                <w:b/>
                <w:spacing w:val="-4"/>
                <w:sz w:val="20"/>
                <w:szCs w:val="20"/>
              </w:rPr>
              <w:t xml:space="preserve"> </w:t>
            </w:r>
            <w:r w:rsidRPr="00F91982">
              <w:rPr>
                <w:rFonts w:ascii="Calibri" w:eastAsia="Calibri" w:hAnsi="Calibri" w:cs="Calibri"/>
                <w:sz w:val="20"/>
                <w:szCs w:val="20"/>
              </w:rPr>
              <w:t>Cetamina,</w:t>
            </w:r>
            <w:r w:rsidRPr="00F91982">
              <w:rPr>
                <w:rFonts w:ascii="Calibri" w:eastAsia="Calibri" w:hAnsi="Calibri" w:cs="Calibri"/>
                <w:spacing w:val="-9"/>
                <w:sz w:val="20"/>
                <w:szCs w:val="20"/>
              </w:rPr>
              <w:t xml:space="preserve"> </w:t>
            </w:r>
            <w:r w:rsidRPr="00F91982">
              <w:rPr>
                <w:rFonts w:ascii="Calibri" w:eastAsia="Calibri" w:hAnsi="Calibri" w:cs="Calibri"/>
                <w:sz w:val="20"/>
                <w:szCs w:val="20"/>
              </w:rPr>
              <w:t>cloridrato</w:t>
            </w:r>
            <w:r w:rsidRPr="00F91982">
              <w:rPr>
                <w:rFonts w:ascii="Calibri" w:eastAsia="Calibri" w:hAnsi="Calibri" w:cs="Calibri"/>
                <w:spacing w:val="-8"/>
                <w:sz w:val="20"/>
                <w:szCs w:val="20"/>
              </w:rPr>
              <w:t xml:space="preserve"> </w:t>
            </w:r>
            <w:r w:rsidRPr="00F91982">
              <w:rPr>
                <w:rFonts w:ascii="Calibri" w:eastAsia="Calibri" w:hAnsi="Calibri" w:cs="Calibri"/>
                <w:sz w:val="20"/>
                <w:szCs w:val="20"/>
              </w:rPr>
              <w:t>de</w:t>
            </w:r>
            <w:r w:rsidRPr="00F91982">
              <w:rPr>
                <w:rFonts w:ascii="Calibri" w:eastAsia="Calibri" w:hAnsi="Calibri" w:cs="Calibri"/>
                <w:spacing w:val="-7"/>
                <w:sz w:val="20"/>
                <w:szCs w:val="20"/>
              </w:rPr>
              <w:t xml:space="preserve"> </w:t>
            </w:r>
            <w:r w:rsidRPr="00F91982">
              <w:rPr>
                <w:rFonts w:ascii="Calibri" w:eastAsia="Calibri" w:hAnsi="Calibri" w:cs="Calibri"/>
                <w:sz w:val="20"/>
                <w:szCs w:val="20"/>
              </w:rPr>
              <w:t>cetamina,</w:t>
            </w:r>
            <w:r w:rsidRPr="00F91982">
              <w:rPr>
                <w:rFonts w:ascii="Calibri" w:eastAsia="Calibri" w:hAnsi="Calibri" w:cs="Calibri"/>
                <w:spacing w:val="-9"/>
                <w:sz w:val="20"/>
                <w:szCs w:val="20"/>
              </w:rPr>
              <w:t xml:space="preserve"> </w:t>
            </w:r>
            <w:r w:rsidRPr="00F91982">
              <w:rPr>
                <w:rFonts w:ascii="Calibri" w:eastAsia="Calibri" w:hAnsi="Calibri" w:cs="Calibri"/>
                <w:sz w:val="20"/>
                <w:szCs w:val="20"/>
              </w:rPr>
              <w:t>10%, frasco com 50ml.</w:t>
            </w:r>
          </w:p>
        </w:tc>
        <w:tc>
          <w:tcPr>
            <w:tcW w:w="676" w:type="dxa"/>
          </w:tcPr>
          <w:p w14:paraId="2ED253EB" w14:textId="77777777" w:rsidR="008B67FF" w:rsidRPr="00F91982" w:rsidRDefault="008B67FF" w:rsidP="00466DFC">
            <w:pPr>
              <w:rPr>
                <w:rFonts w:ascii="Calibri" w:eastAsia="Calibri" w:hAnsi="Calibri" w:cs="Calibri"/>
                <w:sz w:val="20"/>
                <w:szCs w:val="20"/>
              </w:rPr>
            </w:pPr>
          </w:p>
          <w:p w14:paraId="55EA2C12" w14:textId="77777777" w:rsidR="008B67FF" w:rsidRPr="00F91982" w:rsidRDefault="008B67FF" w:rsidP="00466DFC">
            <w:pPr>
              <w:spacing w:before="2"/>
              <w:rPr>
                <w:rFonts w:ascii="Calibri" w:eastAsia="Calibri" w:hAnsi="Calibri" w:cs="Calibri"/>
                <w:sz w:val="20"/>
                <w:szCs w:val="20"/>
              </w:rPr>
            </w:pPr>
          </w:p>
          <w:p w14:paraId="13A9963E"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FR</w:t>
            </w:r>
          </w:p>
        </w:tc>
        <w:tc>
          <w:tcPr>
            <w:tcW w:w="600" w:type="dxa"/>
          </w:tcPr>
          <w:p w14:paraId="6BF58AFC" w14:textId="77777777" w:rsidR="008B67FF" w:rsidRPr="00F91982" w:rsidRDefault="008B67FF" w:rsidP="00466DFC">
            <w:pPr>
              <w:rPr>
                <w:rFonts w:ascii="Calibri" w:eastAsia="Calibri" w:hAnsi="Calibri" w:cs="Calibri"/>
                <w:sz w:val="20"/>
                <w:szCs w:val="20"/>
              </w:rPr>
            </w:pPr>
          </w:p>
          <w:p w14:paraId="45E1C3CF" w14:textId="77777777" w:rsidR="008B67FF" w:rsidRPr="00F91982" w:rsidRDefault="008B67FF" w:rsidP="00466DFC">
            <w:pPr>
              <w:spacing w:before="2"/>
              <w:rPr>
                <w:rFonts w:ascii="Calibri" w:eastAsia="Calibri" w:hAnsi="Calibri" w:cs="Calibri"/>
                <w:sz w:val="20"/>
                <w:szCs w:val="20"/>
              </w:rPr>
            </w:pPr>
          </w:p>
          <w:p w14:paraId="0121A329"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320</w:t>
            </w:r>
          </w:p>
        </w:tc>
        <w:tc>
          <w:tcPr>
            <w:tcW w:w="1523" w:type="dxa"/>
            <w:vAlign w:val="center"/>
          </w:tcPr>
          <w:p w14:paraId="027D0FE6" w14:textId="77777777" w:rsidR="008B67FF" w:rsidRPr="00F91982" w:rsidRDefault="008B67FF" w:rsidP="00466DFC">
            <w:pPr>
              <w:tabs>
                <w:tab w:val="left" w:pos="960"/>
              </w:tabs>
              <w:rPr>
                <w:sz w:val="20"/>
                <w:szCs w:val="20"/>
              </w:rPr>
            </w:pPr>
            <w:r w:rsidRPr="00F91982">
              <w:rPr>
                <w:rFonts w:ascii="Calibri" w:eastAsia="Calibri" w:hAnsi="Calibri" w:cs="Calibri"/>
                <w:sz w:val="20"/>
                <w:szCs w:val="20"/>
              </w:rPr>
              <w:t>R$56.131,20</w:t>
            </w:r>
          </w:p>
        </w:tc>
      </w:tr>
      <w:tr w:rsidR="008B67FF" w:rsidRPr="00F91982" w14:paraId="4CDF19BE" w14:textId="77777777" w:rsidTr="00F91982">
        <w:trPr>
          <w:trHeight w:val="812"/>
        </w:trPr>
        <w:tc>
          <w:tcPr>
            <w:tcW w:w="669" w:type="dxa"/>
          </w:tcPr>
          <w:p w14:paraId="752CB232" w14:textId="77777777" w:rsidR="008B67FF" w:rsidRPr="00F91982" w:rsidRDefault="008B67FF" w:rsidP="00466DFC">
            <w:pPr>
              <w:rPr>
                <w:rFonts w:ascii="Calibri" w:eastAsia="Calibri" w:hAnsi="Calibri" w:cs="Calibri"/>
                <w:sz w:val="20"/>
                <w:szCs w:val="20"/>
              </w:rPr>
            </w:pPr>
          </w:p>
          <w:p w14:paraId="4EBD1705" w14:textId="77777777" w:rsidR="008B67FF" w:rsidRPr="00F91982" w:rsidRDefault="008B67FF" w:rsidP="00466DFC">
            <w:pPr>
              <w:spacing w:before="2"/>
              <w:rPr>
                <w:rFonts w:ascii="Calibri" w:eastAsia="Calibri" w:hAnsi="Calibri" w:cs="Calibri"/>
                <w:sz w:val="20"/>
                <w:szCs w:val="20"/>
              </w:rPr>
            </w:pPr>
          </w:p>
          <w:p w14:paraId="4728FDCC" w14:textId="77777777" w:rsidR="008B67FF" w:rsidRPr="00F91982" w:rsidRDefault="008B67FF" w:rsidP="00466DFC">
            <w:pPr>
              <w:tabs>
                <w:tab w:val="left" w:pos="960"/>
              </w:tabs>
              <w:rPr>
                <w:sz w:val="20"/>
                <w:szCs w:val="20"/>
              </w:rPr>
            </w:pPr>
            <w:r w:rsidRPr="00F91982">
              <w:rPr>
                <w:rFonts w:ascii="Calibri" w:eastAsia="Calibri" w:hAnsi="Calibri" w:cs="Calibri"/>
                <w:b/>
                <w:spacing w:val="-10"/>
                <w:sz w:val="20"/>
                <w:szCs w:val="20"/>
              </w:rPr>
              <w:t>3</w:t>
            </w:r>
          </w:p>
        </w:tc>
        <w:tc>
          <w:tcPr>
            <w:tcW w:w="5458" w:type="dxa"/>
          </w:tcPr>
          <w:p w14:paraId="0A9D52EE" w14:textId="77777777" w:rsidR="008B67FF" w:rsidRPr="00F91982" w:rsidRDefault="008B67FF" w:rsidP="00466DFC">
            <w:pPr>
              <w:spacing w:before="6"/>
              <w:ind w:left="110"/>
              <w:rPr>
                <w:rFonts w:ascii="Calibri" w:eastAsia="Calibri" w:hAnsi="Calibri" w:cs="Calibri"/>
                <w:b/>
                <w:sz w:val="20"/>
                <w:szCs w:val="20"/>
              </w:rPr>
            </w:pPr>
            <w:r w:rsidRPr="00F91982">
              <w:rPr>
                <w:rFonts w:ascii="Calibri" w:eastAsia="Calibri" w:hAnsi="Calibri" w:cs="Calibri"/>
                <w:b/>
                <w:sz w:val="20"/>
                <w:szCs w:val="20"/>
                <w:u w:val="single"/>
              </w:rPr>
              <w:t>CETOPROFENO</w:t>
            </w:r>
            <w:r w:rsidRPr="00F91982">
              <w:rPr>
                <w:rFonts w:ascii="Calibri" w:eastAsia="Calibri" w:hAnsi="Calibri" w:cs="Calibri"/>
                <w:b/>
                <w:spacing w:val="-14"/>
                <w:sz w:val="20"/>
                <w:szCs w:val="20"/>
                <w:u w:val="single"/>
              </w:rPr>
              <w:t xml:space="preserve"> </w:t>
            </w:r>
            <w:r w:rsidRPr="00F91982">
              <w:rPr>
                <w:rFonts w:ascii="Calibri" w:eastAsia="Calibri" w:hAnsi="Calibri" w:cs="Calibri"/>
                <w:b/>
                <w:spacing w:val="-5"/>
                <w:sz w:val="20"/>
                <w:szCs w:val="20"/>
                <w:u w:val="single"/>
              </w:rPr>
              <w:t>1%</w:t>
            </w:r>
          </w:p>
          <w:p w14:paraId="50832371" w14:textId="77777777" w:rsidR="008B67FF" w:rsidRPr="00F91982" w:rsidRDefault="008B67FF" w:rsidP="00466DFC">
            <w:pPr>
              <w:tabs>
                <w:tab w:val="left" w:pos="960"/>
              </w:tabs>
              <w:rPr>
                <w:rFonts w:ascii="Calibri" w:eastAsia="Calibri" w:hAnsi="Calibri" w:cs="Calibri"/>
                <w:sz w:val="20"/>
                <w:szCs w:val="20"/>
              </w:rPr>
            </w:pPr>
            <w:r w:rsidRPr="00F91982">
              <w:rPr>
                <w:rFonts w:ascii="Calibri" w:eastAsia="Calibri" w:hAnsi="Calibri" w:cs="Calibri"/>
                <w:b/>
                <w:sz w:val="20"/>
                <w:szCs w:val="20"/>
                <w:u w:val="single"/>
              </w:rPr>
              <w:t>DESCRIÇÃO</w:t>
            </w:r>
            <w:r w:rsidRPr="00F91982">
              <w:rPr>
                <w:rFonts w:ascii="Calibri" w:eastAsia="Calibri" w:hAnsi="Calibri" w:cs="Calibri"/>
                <w:b/>
                <w:spacing w:val="-7"/>
                <w:sz w:val="20"/>
                <w:szCs w:val="20"/>
                <w:u w:val="single"/>
              </w:rPr>
              <w:t xml:space="preserve"> </w:t>
            </w:r>
            <w:r w:rsidRPr="00F91982">
              <w:rPr>
                <w:rFonts w:ascii="Calibri" w:eastAsia="Calibri" w:hAnsi="Calibri" w:cs="Calibri"/>
                <w:b/>
                <w:sz w:val="20"/>
                <w:szCs w:val="20"/>
                <w:u w:val="single"/>
              </w:rPr>
              <w:t>COMPLETA:</w:t>
            </w:r>
            <w:r w:rsidRPr="00F91982">
              <w:rPr>
                <w:rFonts w:ascii="Calibri" w:eastAsia="Calibri" w:hAnsi="Calibri" w:cs="Calibri"/>
                <w:b/>
                <w:spacing w:val="-4"/>
                <w:sz w:val="20"/>
                <w:szCs w:val="20"/>
              </w:rPr>
              <w:t xml:space="preserve"> </w:t>
            </w:r>
            <w:r w:rsidRPr="00F91982">
              <w:rPr>
                <w:rFonts w:ascii="Calibri" w:eastAsia="Calibri" w:hAnsi="Calibri" w:cs="Calibri"/>
                <w:sz w:val="20"/>
                <w:szCs w:val="20"/>
              </w:rPr>
              <w:t>Cetoprofeno</w:t>
            </w:r>
            <w:r w:rsidRPr="00F91982">
              <w:rPr>
                <w:rFonts w:ascii="Calibri" w:eastAsia="Calibri" w:hAnsi="Calibri" w:cs="Calibri"/>
                <w:spacing w:val="-9"/>
                <w:sz w:val="20"/>
                <w:szCs w:val="20"/>
              </w:rPr>
              <w:t xml:space="preserve"> </w:t>
            </w:r>
            <w:r w:rsidRPr="00F91982">
              <w:rPr>
                <w:rFonts w:ascii="Calibri" w:eastAsia="Calibri" w:hAnsi="Calibri" w:cs="Calibri"/>
                <w:sz w:val="20"/>
                <w:szCs w:val="20"/>
              </w:rPr>
              <w:t>1%,</w:t>
            </w:r>
            <w:r w:rsidRPr="00F91982">
              <w:rPr>
                <w:rFonts w:ascii="Calibri" w:eastAsia="Calibri" w:hAnsi="Calibri" w:cs="Calibri"/>
                <w:spacing w:val="-5"/>
                <w:sz w:val="20"/>
                <w:szCs w:val="20"/>
              </w:rPr>
              <w:t xml:space="preserve"> </w:t>
            </w:r>
            <w:r w:rsidRPr="00F91982">
              <w:rPr>
                <w:rFonts w:ascii="Calibri" w:eastAsia="Calibri" w:hAnsi="Calibri" w:cs="Calibri"/>
                <w:sz w:val="20"/>
                <w:szCs w:val="20"/>
              </w:rPr>
              <w:t>solução</w:t>
            </w:r>
            <w:r w:rsidRPr="00F91982">
              <w:rPr>
                <w:rFonts w:ascii="Calibri" w:eastAsia="Calibri" w:hAnsi="Calibri" w:cs="Calibri"/>
                <w:spacing w:val="-9"/>
                <w:sz w:val="20"/>
                <w:szCs w:val="20"/>
              </w:rPr>
              <w:t xml:space="preserve"> </w:t>
            </w:r>
            <w:r w:rsidRPr="00F91982">
              <w:rPr>
                <w:rFonts w:ascii="Calibri" w:eastAsia="Calibri" w:hAnsi="Calibri" w:cs="Calibri"/>
                <w:sz w:val="20"/>
                <w:szCs w:val="20"/>
              </w:rPr>
              <w:t>injetável;</w:t>
            </w:r>
            <w:r w:rsidRPr="00F91982">
              <w:rPr>
                <w:rFonts w:ascii="Calibri" w:eastAsia="Calibri" w:hAnsi="Calibri" w:cs="Calibri"/>
                <w:spacing w:val="-9"/>
                <w:sz w:val="20"/>
                <w:szCs w:val="20"/>
              </w:rPr>
              <w:t xml:space="preserve"> </w:t>
            </w:r>
            <w:r w:rsidRPr="00F91982">
              <w:rPr>
                <w:rFonts w:ascii="Calibri" w:eastAsia="Calibri" w:hAnsi="Calibri" w:cs="Calibri"/>
                <w:sz w:val="20"/>
                <w:szCs w:val="20"/>
              </w:rPr>
              <w:t>uso veterinário; frasco 10ml</w:t>
            </w:r>
          </w:p>
          <w:p w14:paraId="51F37B9E" w14:textId="77777777" w:rsidR="008B67FF" w:rsidRPr="00F91982" w:rsidRDefault="008B67FF" w:rsidP="00466DFC">
            <w:pPr>
              <w:tabs>
                <w:tab w:val="left" w:pos="960"/>
              </w:tabs>
              <w:rPr>
                <w:rFonts w:ascii="Calibri" w:eastAsia="Calibri" w:hAnsi="Calibri" w:cs="Calibri"/>
                <w:sz w:val="20"/>
                <w:szCs w:val="20"/>
              </w:rPr>
            </w:pPr>
          </w:p>
          <w:p w14:paraId="04DA46E0" w14:textId="77777777" w:rsidR="008B67FF" w:rsidRPr="00F91982" w:rsidRDefault="008B67FF" w:rsidP="00466DFC">
            <w:pPr>
              <w:tabs>
                <w:tab w:val="left" w:pos="960"/>
              </w:tabs>
              <w:rPr>
                <w:sz w:val="20"/>
                <w:szCs w:val="20"/>
              </w:rPr>
            </w:pPr>
          </w:p>
          <w:p w14:paraId="44DDB71F" w14:textId="77777777" w:rsidR="008B67FF" w:rsidRPr="00F91982" w:rsidRDefault="008B67FF" w:rsidP="00466DFC">
            <w:pPr>
              <w:tabs>
                <w:tab w:val="left" w:pos="960"/>
              </w:tabs>
              <w:rPr>
                <w:sz w:val="20"/>
                <w:szCs w:val="20"/>
              </w:rPr>
            </w:pPr>
          </w:p>
        </w:tc>
        <w:tc>
          <w:tcPr>
            <w:tcW w:w="676" w:type="dxa"/>
          </w:tcPr>
          <w:p w14:paraId="08C6FF80" w14:textId="77777777" w:rsidR="008B67FF" w:rsidRPr="00F91982" w:rsidRDefault="008B67FF" w:rsidP="00466DFC">
            <w:pPr>
              <w:rPr>
                <w:rFonts w:ascii="Calibri" w:eastAsia="Calibri" w:hAnsi="Calibri" w:cs="Calibri"/>
                <w:sz w:val="20"/>
                <w:szCs w:val="20"/>
              </w:rPr>
            </w:pPr>
          </w:p>
          <w:p w14:paraId="55447FCE" w14:textId="77777777" w:rsidR="008B67FF" w:rsidRPr="00F91982" w:rsidRDefault="008B67FF" w:rsidP="00466DFC">
            <w:pPr>
              <w:spacing w:before="2"/>
              <w:rPr>
                <w:rFonts w:ascii="Calibri" w:eastAsia="Calibri" w:hAnsi="Calibri" w:cs="Calibri"/>
                <w:sz w:val="20"/>
                <w:szCs w:val="20"/>
              </w:rPr>
            </w:pPr>
          </w:p>
          <w:p w14:paraId="3FE7E56A"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FR</w:t>
            </w:r>
          </w:p>
        </w:tc>
        <w:tc>
          <w:tcPr>
            <w:tcW w:w="600" w:type="dxa"/>
          </w:tcPr>
          <w:p w14:paraId="3E58FCB5" w14:textId="77777777" w:rsidR="008B67FF" w:rsidRPr="00F91982" w:rsidRDefault="008B67FF" w:rsidP="00466DFC">
            <w:pPr>
              <w:rPr>
                <w:rFonts w:ascii="Calibri" w:eastAsia="Calibri" w:hAnsi="Calibri" w:cs="Calibri"/>
                <w:sz w:val="20"/>
                <w:szCs w:val="20"/>
              </w:rPr>
            </w:pPr>
          </w:p>
          <w:p w14:paraId="76E3867D" w14:textId="77777777" w:rsidR="008B67FF" w:rsidRPr="00F91982" w:rsidRDefault="008B67FF" w:rsidP="00466DFC">
            <w:pPr>
              <w:spacing w:before="2"/>
              <w:rPr>
                <w:rFonts w:ascii="Calibri" w:eastAsia="Calibri" w:hAnsi="Calibri" w:cs="Calibri"/>
                <w:sz w:val="20"/>
                <w:szCs w:val="20"/>
              </w:rPr>
            </w:pPr>
          </w:p>
          <w:p w14:paraId="11AB6858"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380</w:t>
            </w:r>
          </w:p>
        </w:tc>
        <w:tc>
          <w:tcPr>
            <w:tcW w:w="1523" w:type="dxa"/>
            <w:vAlign w:val="center"/>
          </w:tcPr>
          <w:p w14:paraId="77CEA00D" w14:textId="77777777" w:rsidR="008B67FF" w:rsidRPr="00F91982" w:rsidRDefault="008B67FF" w:rsidP="00466DFC">
            <w:pPr>
              <w:tabs>
                <w:tab w:val="left" w:pos="960"/>
              </w:tabs>
              <w:rPr>
                <w:sz w:val="20"/>
                <w:szCs w:val="20"/>
              </w:rPr>
            </w:pPr>
            <w:r w:rsidRPr="00F91982">
              <w:rPr>
                <w:rFonts w:ascii="Calibri" w:eastAsia="Calibri" w:hAnsi="Calibri" w:cs="Calibri"/>
                <w:sz w:val="20"/>
                <w:szCs w:val="20"/>
              </w:rPr>
              <w:t>R$11.970,00</w:t>
            </w:r>
          </w:p>
        </w:tc>
      </w:tr>
      <w:tr w:rsidR="008B67FF" w:rsidRPr="00F91982" w14:paraId="317069F4" w14:textId="77777777" w:rsidTr="00466DFC">
        <w:tc>
          <w:tcPr>
            <w:tcW w:w="669" w:type="dxa"/>
          </w:tcPr>
          <w:p w14:paraId="25EB7427" w14:textId="77777777" w:rsidR="008B67FF" w:rsidRPr="00F91982" w:rsidRDefault="008B67FF" w:rsidP="00466DFC">
            <w:pPr>
              <w:rPr>
                <w:rFonts w:ascii="Calibri" w:eastAsia="Calibri" w:hAnsi="Calibri" w:cs="Calibri"/>
                <w:sz w:val="20"/>
                <w:szCs w:val="20"/>
              </w:rPr>
            </w:pPr>
          </w:p>
          <w:p w14:paraId="54D3C5BF" w14:textId="77777777" w:rsidR="008B67FF" w:rsidRPr="00F91982" w:rsidRDefault="008B67FF" w:rsidP="00466DFC">
            <w:pPr>
              <w:spacing w:before="136"/>
              <w:rPr>
                <w:rFonts w:ascii="Calibri" w:eastAsia="Calibri" w:hAnsi="Calibri" w:cs="Calibri"/>
                <w:sz w:val="20"/>
                <w:szCs w:val="20"/>
              </w:rPr>
            </w:pPr>
          </w:p>
          <w:p w14:paraId="5B561876" w14:textId="77777777" w:rsidR="008B67FF" w:rsidRPr="00F91982" w:rsidRDefault="008B67FF" w:rsidP="00466DFC">
            <w:pPr>
              <w:tabs>
                <w:tab w:val="left" w:pos="960"/>
              </w:tabs>
              <w:rPr>
                <w:sz w:val="20"/>
                <w:szCs w:val="20"/>
              </w:rPr>
            </w:pPr>
            <w:r w:rsidRPr="00F91982">
              <w:rPr>
                <w:rFonts w:ascii="Calibri" w:eastAsia="Calibri" w:hAnsi="Calibri" w:cs="Calibri"/>
                <w:b/>
                <w:spacing w:val="-10"/>
                <w:sz w:val="20"/>
                <w:szCs w:val="20"/>
              </w:rPr>
              <w:t>4</w:t>
            </w:r>
          </w:p>
        </w:tc>
        <w:tc>
          <w:tcPr>
            <w:tcW w:w="5458" w:type="dxa"/>
          </w:tcPr>
          <w:p w14:paraId="10F54C2C" w14:textId="77777777" w:rsidR="008B67FF" w:rsidRPr="00F91982" w:rsidRDefault="008B67FF" w:rsidP="00466DFC">
            <w:pPr>
              <w:spacing w:before="1"/>
              <w:ind w:left="110"/>
              <w:rPr>
                <w:rFonts w:ascii="Calibri" w:eastAsia="Calibri" w:hAnsi="Calibri" w:cs="Calibri"/>
                <w:b/>
                <w:sz w:val="20"/>
                <w:szCs w:val="20"/>
              </w:rPr>
            </w:pPr>
            <w:r w:rsidRPr="00F91982">
              <w:rPr>
                <w:rFonts w:ascii="Calibri" w:eastAsia="Calibri" w:hAnsi="Calibri" w:cs="Calibri"/>
                <w:b/>
                <w:sz w:val="20"/>
                <w:szCs w:val="20"/>
                <w:u w:val="single"/>
              </w:rPr>
              <w:t>CITRATO</w:t>
            </w:r>
            <w:r w:rsidRPr="00F91982">
              <w:rPr>
                <w:rFonts w:ascii="Calibri" w:eastAsia="Calibri" w:hAnsi="Calibri" w:cs="Calibri"/>
                <w:b/>
                <w:spacing w:val="-8"/>
                <w:sz w:val="20"/>
                <w:szCs w:val="20"/>
                <w:u w:val="single"/>
              </w:rPr>
              <w:t xml:space="preserve"> </w:t>
            </w:r>
            <w:r w:rsidRPr="00F91982">
              <w:rPr>
                <w:rFonts w:ascii="Calibri" w:eastAsia="Calibri" w:hAnsi="Calibri" w:cs="Calibri"/>
                <w:b/>
                <w:sz w:val="20"/>
                <w:szCs w:val="20"/>
                <w:u w:val="single"/>
              </w:rPr>
              <w:t>DE</w:t>
            </w:r>
            <w:r w:rsidRPr="00F91982">
              <w:rPr>
                <w:rFonts w:ascii="Calibri" w:eastAsia="Calibri" w:hAnsi="Calibri" w:cs="Calibri"/>
                <w:b/>
                <w:spacing w:val="-9"/>
                <w:sz w:val="20"/>
                <w:szCs w:val="20"/>
                <w:u w:val="single"/>
              </w:rPr>
              <w:t xml:space="preserve"> </w:t>
            </w:r>
            <w:r w:rsidRPr="00F91982">
              <w:rPr>
                <w:rFonts w:ascii="Calibri" w:eastAsia="Calibri" w:hAnsi="Calibri" w:cs="Calibri"/>
                <w:b/>
                <w:sz w:val="20"/>
                <w:szCs w:val="20"/>
                <w:u w:val="single"/>
              </w:rPr>
              <w:t>FENTANILA</w:t>
            </w:r>
            <w:r w:rsidRPr="00F91982">
              <w:rPr>
                <w:rFonts w:ascii="Calibri" w:eastAsia="Calibri" w:hAnsi="Calibri" w:cs="Calibri"/>
                <w:b/>
                <w:spacing w:val="-3"/>
                <w:sz w:val="20"/>
                <w:szCs w:val="20"/>
                <w:u w:val="single"/>
              </w:rPr>
              <w:t xml:space="preserve"> </w:t>
            </w:r>
            <w:r w:rsidRPr="00F91982">
              <w:rPr>
                <w:rFonts w:ascii="Calibri" w:eastAsia="Calibri" w:hAnsi="Calibri" w:cs="Calibri"/>
                <w:b/>
                <w:sz w:val="20"/>
                <w:szCs w:val="20"/>
                <w:u w:val="single"/>
              </w:rPr>
              <w:t>50MCG/ML</w:t>
            </w:r>
            <w:r w:rsidRPr="00F91982">
              <w:rPr>
                <w:rFonts w:ascii="Calibri" w:eastAsia="Calibri" w:hAnsi="Calibri" w:cs="Calibri"/>
                <w:b/>
                <w:spacing w:val="-6"/>
                <w:sz w:val="20"/>
                <w:szCs w:val="20"/>
                <w:u w:val="single"/>
              </w:rPr>
              <w:t xml:space="preserve"> </w:t>
            </w:r>
            <w:r w:rsidRPr="00F91982">
              <w:rPr>
                <w:rFonts w:ascii="Calibri" w:eastAsia="Calibri" w:hAnsi="Calibri" w:cs="Calibri"/>
                <w:b/>
                <w:sz w:val="20"/>
                <w:szCs w:val="20"/>
                <w:u w:val="single"/>
              </w:rPr>
              <w:t>INJETÁVEL</w:t>
            </w:r>
            <w:r w:rsidRPr="00F91982">
              <w:rPr>
                <w:rFonts w:ascii="Calibri" w:eastAsia="Calibri" w:hAnsi="Calibri" w:cs="Calibri"/>
                <w:b/>
                <w:spacing w:val="-9"/>
                <w:sz w:val="20"/>
                <w:szCs w:val="20"/>
                <w:u w:val="single"/>
              </w:rPr>
              <w:t xml:space="preserve"> </w:t>
            </w:r>
            <w:r w:rsidRPr="00F91982">
              <w:rPr>
                <w:rFonts w:ascii="Calibri" w:eastAsia="Calibri" w:hAnsi="Calibri" w:cs="Calibri"/>
                <w:b/>
                <w:sz w:val="20"/>
                <w:szCs w:val="20"/>
                <w:u w:val="single"/>
              </w:rPr>
              <w:t>AMPOLA</w:t>
            </w:r>
            <w:r w:rsidRPr="00F91982">
              <w:rPr>
                <w:rFonts w:ascii="Calibri" w:eastAsia="Calibri" w:hAnsi="Calibri" w:cs="Calibri"/>
                <w:b/>
                <w:spacing w:val="-8"/>
                <w:sz w:val="20"/>
                <w:szCs w:val="20"/>
                <w:u w:val="single"/>
              </w:rPr>
              <w:t xml:space="preserve"> </w:t>
            </w:r>
            <w:r w:rsidRPr="00F91982">
              <w:rPr>
                <w:rFonts w:ascii="Calibri" w:eastAsia="Calibri" w:hAnsi="Calibri" w:cs="Calibri"/>
                <w:b/>
                <w:sz w:val="20"/>
                <w:szCs w:val="20"/>
                <w:u w:val="single"/>
              </w:rPr>
              <w:t>COM</w:t>
            </w:r>
            <w:r w:rsidRPr="00F91982">
              <w:rPr>
                <w:rFonts w:ascii="Calibri" w:eastAsia="Calibri" w:hAnsi="Calibri" w:cs="Calibri"/>
                <w:b/>
                <w:sz w:val="20"/>
                <w:szCs w:val="20"/>
              </w:rPr>
              <w:t xml:space="preserve"> </w:t>
            </w:r>
            <w:r w:rsidRPr="00F91982">
              <w:rPr>
                <w:rFonts w:ascii="Calibri" w:eastAsia="Calibri" w:hAnsi="Calibri" w:cs="Calibri"/>
                <w:b/>
                <w:spacing w:val="-4"/>
                <w:sz w:val="20"/>
                <w:szCs w:val="20"/>
                <w:u w:val="single"/>
              </w:rPr>
              <w:t>10ML</w:t>
            </w:r>
          </w:p>
          <w:p w14:paraId="2D77FDA4" w14:textId="77777777" w:rsidR="008B67FF" w:rsidRPr="00F91982" w:rsidRDefault="008B67FF" w:rsidP="00466DFC">
            <w:pPr>
              <w:spacing w:before="1"/>
              <w:rPr>
                <w:rFonts w:ascii="Calibri" w:eastAsia="Calibri" w:hAnsi="Calibri" w:cs="Calibri"/>
                <w:sz w:val="20"/>
                <w:szCs w:val="20"/>
              </w:rPr>
            </w:pPr>
          </w:p>
          <w:p w14:paraId="6F4A4542" w14:textId="77777777" w:rsidR="008B67FF" w:rsidRPr="00F91982" w:rsidRDefault="008B67FF" w:rsidP="00466DFC">
            <w:pPr>
              <w:tabs>
                <w:tab w:val="left" w:pos="960"/>
              </w:tabs>
              <w:rPr>
                <w:sz w:val="20"/>
                <w:szCs w:val="20"/>
              </w:rPr>
            </w:pPr>
            <w:r w:rsidRPr="00F91982">
              <w:rPr>
                <w:rFonts w:ascii="Calibri" w:eastAsia="Calibri" w:hAnsi="Calibri" w:cs="Calibri"/>
                <w:b/>
                <w:sz w:val="20"/>
                <w:szCs w:val="20"/>
                <w:u w:val="single"/>
              </w:rPr>
              <w:t>DESCRIÇÃO</w:t>
            </w:r>
            <w:r w:rsidRPr="00F91982">
              <w:rPr>
                <w:rFonts w:ascii="Calibri" w:eastAsia="Calibri" w:hAnsi="Calibri" w:cs="Calibri"/>
                <w:b/>
                <w:spacing w:val="-7"/>
                <w:sz w:val="20"/>
                <w:szCs w:val="20"/>
                <w:u w:val="single"/>
              </w:rPr>
              <w:t xml:space="preserve"> </w:t>
            </w:r>
            <w:r w:rsidRPr="00F91982">
              <w:rPr>
                <w:rFonts w:ascii="Calibri" w:eastAsia="Calibri" w:hAnsi="Calibri" w:cs="Calibri"/>
                <w:b/>
                <w:sz w:val="20"/>
                <w:szCs w:val="20"/>
                <w:u w:val="single"/>
              </w:rPr>
              <w:t>COMPLETA:</w:t>
            </w:r>
            <w:r w:rsidRPr="00F91982">
              <w:rPr>
                <w:rFonts w:ascii="Calibri" w:eastAsia="Calibri" w:hAnsi="Calibri" w:cs="Calibri"/>
                <w:b/>
                <w:spacing w:val="-4"/>
                <w:sz w:val="20"/>
                <w:szCs w:val="20"/>
              </w:rPr>
              <w:t xml:space="preserve"> </w:t>
            </w:r>
            <w:r w:rsidRPr="00F91982">
              <w:rPr>
                <w:rFonts w:ascii="Calibri" w:eastAsia="Calibri" w:hAnsi="Calibri" w:cs="Calibri"/>
                <w:sz w:val="20"/>
                <w:szCs w:val="20"/>
              </w:rPr>
              <w:t>Citrato</w:t>
            </w:r>
            <w:r w:rsidRPr="00F91982">
              <w:rPr>
                <w:rFonts w:ascii="Calibri" w:eastAsia="Calibri" w:hAnsi="Calibri" w:cs="Calibri"/>
                <w:spacing w:val="-8"/>
                <w:sz w:val="20"/>
                <w:szCs w:val="20"/>
              </w:rPr>
              <w:t xml:space="preserve"> </w:t>
            </w:r>
            <w:r w:rsidRPr="00F91982">
              <w:rPr>
                <w:rFonts w:ascii="Calibri" w:eastAsia="Calibri" w:hAnsi="Calibri" w:cs="Calibri"/>
                <w:sz w:val="20"/>
                <w:szCs w:val="20"/>
              </w:rPr>
              <w:t>de</w:t>
            </w:r>
            <w:r w:rsidRPr="00F91982">
              <w:rPr>
                <w:rFonts w:ascii="Calibri" w:eastAsia="Calibri" w:hAnsi="Calibri" w:cs="Calibri"/>
                <w:spacing w:val="-7"/>
                <w:sz w:val="20"/>
                <w:szCs w:val="20"/>
              </w:rPr>
              <w:t xml:space="preserve"> </w:t>
            </w:r>
            <w:r w:rsidRPr="00F91982">
              <w:rPr>
                <w:rFonts w:ascii="Calibri" w:eastAsia="Calibri" w:hAnsi="Calibri" w:cs="Calibri"/>
                <w:sz w:val="20"/>
                <w:szCs w:val="20"/>
              </w:rPr>
              <w:t>fentanila</w:t>
            </w:r>
            <w:r w:rsidRPr="00F91982">
              <w:rPr>
                <w:rFonts w:ascii="Calibri" w:eastAsia="Calibri" w:hAnsi="Calibri" w:cs="Calibri"/>
                <w:spacing w:val="-7"/>
                <w:sz w:val="20"/>
                <w:szCs w:val="20"/>
              </w:rPr>
              <w:t xml:space="preserve"> </w:t>
            </w:r>
            <w:r w:rsidRPr="00F91982">
              <w:rPr>
                <w:rFonts w:ascii="Calibri" w:eastAsia="Calibri" w:hAnsi="Calibri" w:cs="Calibri"/>
                <w:sz w:val="20"/>
                <w:szCs w:val="20"/>
              </w:rPr>
              <w:t>50mcg/ml</w:t>
            </w:r>
            <w:r w:rsidRPr="00F91982">
              <w:rPr>
                <w:rFonts w:ascii="Calibri" w:eastAsia="Calibri" w:hAnsi="Calibri" w:cs="Calibri"/>
                <w:spacing w:val="-9"/>
                <w:sz w:val="20"/>
                <w:szCs w:val="20"/>
              </w:rPr>
              <w:t xml:space="preserve"> </w:t>
            </w:r>
            <w:r w:rsidRPr="00F91982">
              <w:rPr>
                <w:rFonts w:ascii="Calibri" w:eastAsia="Calibri" w:hAnsi="Calibri" w:cs="Calibri"/>
                <w:sz w:val="20"/>
                <w:szCs w:val="20"/>
              </w:rPr>
              <w:t>injetável ampola com 10ml</w:t>
            </w:r>
          </w:p>
        </w:tc>
        <w:tc>
          <w:tcPr>
            <w:tcW w:w="676" w:type="dxa"/>
          </w:tcPr>
          <w:p w14:paraId="0F4FD629" w14:textId="77777777" w:rsidR="008B67FF" w:rsidRPr="00F91982" w:rsidRDefault="008B67FF" w:rsidP="00466DFC">
            <w:pPr>
              <w:jc w:val="center"/>
              <w:rPr>
                <w:rFonts w:ascii="Calibri" w:eastAsia="Calibri" w:hAnsi="Calibri" w:cs="Calibri"/>
                <w:sz w:val="20"/>
                <w:szCs w:val="20"/>
              </w:rPr>
            </w:pPr>
          </w:p>
          <w:p w14:paraId="04D7AD01" w14:textId="77777777" w:rsidR="008B67FF" w:rsidRPr="00F91982" w:rsidRDefault="008B67FF" w:rsidP="00466DFC">
            <w:pPr>
              <w:spacing w:before="136"/>
              <w:jc w:val="center"/>
              <w:rPr>
                <w:rFonts w:ascii="Calibri" w:eastAsia="Calibri" w:hAnsi="Calibri" w:cs="Calibri"/>
                <w:sz w:val="20"/>
                <w:szCs w:val="20"/>
              </w:rPr>
            </w:pPr>
          </w:p>
          <w:p w14:paraId="6114A520" w14:textId="77777777" w:rsidR="008B67FF" w:rsidRPr="00F91982" w:rsidRDefault="008B67FF" w:rsidP="00466DFC">
            <w:pPr>
              <w:tabs>
                <w:tab w:val="left" w:pos="960"/>
              </w:tabs>
              <w:jc w:val="center"/>
              <w:rPr>
                <w:sz w:val="20"/>
                <w:szCs w:val="20"/>
              </w:rPr>
            </w:pPr>
            <w:r w:rsidRPr="00F91982">
              <w:rPr>
                <w:rFonts w:ascii="Calibri" w:eastAsia="Calibri" w:hAnsi="Calibri" w:cs="Calibri"/>
                <w:spacing w:val="-5"/>
                <w:sz w:val="20"/>
                <w:szCs w:val="20"/>
              </w:rPr>
              <w:t>AMP</w:t>
            </w:r>
          </w:p>
        </w:tc>
        <w:tc>
          <w:tcPr>
            <w:tcW w:w="600" w:type="dxa"/>
          </w:tcPr>
          <w:p w14:paraId="700FAB71" w14:textId="77777777" w:rsidR="008B67FF" w:rsidRPr="00F91982" w:rsidRDefault="008B67FF" w:rsidP="00466DFC">
            <w:pPr>
              <w:jc w:val="center"/>
              <w:rPr>
                <w:rFonts w:ascii="Calibri" w:eastAsia="Calibri" w:hAnsi="Calibri" w:cs="Calibri"/>
                <w:sz w:val="20"/>
                <w:szCs w:val="20"/>
              </w:rPr>
            </w:pPr>
          </w:p>
          <w:p w14:paraId="243100B1" w14:textId="77777777" w:rsidR="008B67FF" w:rsidRPr="00F91982" w:rsidRDefault="008B67FF" w:rsidP="00466DFC">
            <w:pPr>
              <w:spacing w:before="136"/>
              <w:jc w:val="center"/>
              <w:rPr>
                <w:rFonts w:ascii="Calibri" w:eastAsia="Calibri" w:hAnsi="Calibri" w:cs="Calibri"/>
                <w:sz w:val="20"/>
                <w:szCs w:val="20"/>
              </w:rPr>
            </w:pPr>
          </w:p>
          <w:p w14:paraId="06F45CD9" w14:textId="77777777" w:rsidR="008B67FF" w:rsidRPr="00F91982" w:rsidRDefault="008B67FF" w:rsidP="00466DFC">
            <w:pPr>
              <w:tabs>
                <w:tab w:val="left" w:pos="960"/>
              </w:tabs>
              <w:jc w:val="center"/>
              <w:rPr>
                <w:sz w:val="20"/>
                <w:szCs w:val="20"/>
              </w:rPr>
            </w:pPr>
            <w:r w:rsidRPr="00F91982">
              <w:rPr>
                <w:rFonts w:ascii="Calibri" w:eastAsia="Calibri" w:hAnsi="Calibri" w:cs="Calibri"/>
                <w:spacing w:val="-5"/>
                <w:sz w:val="20"/>
                <w:szCs w:val="20"/>
              </w:rPr>
              <w:t>200</w:t>
            </w:r>
          </w:p>
        </w:tc>
        <w:tc>
          <w:tcPr>
            <w:tcW w:w="1523" w:type="dxa"/>
            <w:vAlign w:val="center"/>
          </w:tcPr>
          <w:p w14:paraId="679A9C70" w14:textId="77777777" w:rsidR="008B67FF" w:rsidRPr="00F91982" w:rsidRDefault="008B67FF" w:rsidP="00466DFC">
            <w:pPr>
              <w:tabs>
                <w:tab w:val="left" w:pos="960"/>
              </w:tabs>
              <w:jc w:val="center"/>
              <w:rPr>
                <w:sz w:val="20"/>
                <w:szCs w:val="20"/>
              </w:rPr>
            </w:pPr>
            <w:r w:rsidRPr="00F91982">
              <w:rPr>
                <w:rFonts w:ascii="Calibri" w:eastAsia="Calibri" w:hAnsi="Calibri" w:cs="Calibri"/>
                <w:sz w:val="20"/>
                <w:szCs w:val="20"/>
              </w:rPr>
              <w:t>R$2.118,00</w:t>
            </w:r>
          </w:p>
        </w:tc>
      </w:tr>
      <w:tr w:rsidR="008B67FF" w:rsidRPr="00F91982" w14:paraId="047854C5" w14:textId="77777777" w:rsidTr="00466DFC">
        <w:tc>
          <w:tcPr>
            <w:tcW w:w="669" w:type="dxa"/>
          </w:tcPr>
          <w:p w14:paraId="409D7362" w14:textId="77777777" w:rsidR="008B67FF" w:rsidRPr="00F91982" w:rsidRDefault="008B67FF" w:rsidP="00466DFC">
            <w:pPr>
              <w:rPr>
                <w:rFonts w:ascii="Calibri" w:eastAsia="Calibri" w:hAnsi="Calibri" w:cs="Calibri"/>
                <w:sz w:val="20"/>
                <w:szCs w:val="20"/>
              </w:rPr>
            </w:pPr>
          </w:p>
          <w:p w14:paraId="736043DA" w14:textId="77777777" w:rsidR="008B67FF" w:rsidRPr="00F91982" w:rsidRDefault="008B67FF" w:rsidP="00466DFC">
            <w:pPr>
              <w:spacing w:before="2"/>
              <w:rPr>
                <w:rFonts w:ascii="Calibri" w:eastAsia="Calibri" w:hAnsi="Calibri" w:cs="Calibri"/>
                <w:sz w:val="20"/>
                <w:szCs w:val="20"/>
              </w:rPr>
            </w:pPr>
          </w:p>
          <w:p w14:paraId="4F17E673" w14:textId="77777777" w:rsidR="008B67FF" w:rsidRPr="00F91982" w:rsidRDefault="008B67FF" w:rsidP="00466DFC">
            <w:pPr>
              <w:tabs>
                <w:tab w:val="left" w:pos="960"/>
              </w:tabs>
              <w:rPr>
                <w:sz w:val="20"/>
                <w:szCs w:val="20"/>
              </w:rPr>
            </w:pPr>
            <w:r w:rsidRPr="00F91982">
              <w:rPr>
                <w:rFonts w:ascii="Calibri" w:eastAsia="Calibri" w:hAnsi="Calibri" w:cs="Calibri"/>
                <w:b/>
                <w:spacing w:val="-10"/>
                <w:sz w:val="20"/>
                <w:szCs w:val="20"/>
              </w:rPr>
              <w:t>5</w:t>
            </w:r>
          </w:p>
        </w:tc>
        <w:tc>
          <w:tcPr>
            <w:tcW w:w="5458" w:type="dxa"/>
          </w:tcPr>
          <w:p w14:paraId="62F0A51D" w14:textId="77777777" w:rsidR="008B67FF" w:rsidRPr="00F91982" w:rsidRDefault="008B67FF" w:rsidP="00466DFC">
            <w:pPr>
              <w:spacing w:before="1"/>
              <w:ind w:left="110"/>
              <w:rPr>
                <w:rFonts w:ascii="Calibri" w:eastAsia="Calibri" w:hAnsi="Calibri" w:cs="Calibri"/>
                <w:b/>
                <w:sz w:val="20"/>
                <w:szCs w:val="20"/>
              </w:rPr>
            </w:pPr>
            <w:r w:rsidRPr="00F91982">
              <w:rPr>
                <w:rFonts w:ascii="Calibri" w:eastAsia="Calibri" w:hAnsi="Calibri" w:cs="Calibri"/>
                <w:b/>
                <w:sz w:val="20"/>
                <w:szCs w:val="20"/>
                <w:u w:val="single"/>
              </w:rPr>
              <w:t>CLORIDRATO</w:t>
            </w:r>
            <w:r w:rsidRPr="00F91982">
              <w:rPr>
                <w:rFonts w:ascii="Calibri" w:eastAsia="Calibri" w:hAnsi="Calibri" w:cs="Calibri"/>
                <w:b/>
                <w:spacing w:val="-8"/>
                <w:sz w:val="20"/>
                <w:szCs w:val="20"/>
                <w:u w:val="single"/>
              </w:rPr>
              <w:t xml:space="preserve"> </w:t>
            </w:r>
            <w:r w:rsidRPr="00F91982">
              <w:rPr>
                <w:rFonts w:ascii="Calibri" w:eastAsia="Calibri" w:hAnsi="Calibri" w:cs="Calibri"/>
                <w:b/>
                <w:sz w:val="20"/>
                <w:szCs w:val="20"/>
                <w:u w:val="single"/>
              </w:rPr>
              <w:t>DE</w:t>
            </w:r>
            <w:r w:rsidRPr="00F91982">
              <w:rPr>
                <w:rFonts w:ascii="Calibri" w:eastAsia="Calibri" w:hAnsi="Calibri" w:cs="Calibri"/>
                <w:b/>
                <w:spacing w:val="-8"/>
                <w:sz w:val="20"/>
                <w:szCs w:val="20"/>
                <w:u w:val="single"/>
              </w:rPr>
              <w:t xml:space="preserve"> </w:t>
            </w:r>
            <w:r w:rsidRPr="00F91982">
              <w:rPr>
                <w:rFonts w:ascii="Calibri" w:eastAsia="Calibri" w:hAnsi="Calibri" w:cs="Calibri"/>
                <w:b/>
                <w:sz w:val="20"/>
                <w:szCs w:val="20"/>
                <w:u w:val="single"/>
              </w:rPr>
              <w:t>IOIMBINA</w:t>
            </w:r>
            <w:r w:rsidRPr="00F91982">
              <w:rPr>
                <w:rFonts w:ascii="Calibri" w:eastAsia="Calibri" w:hAnsi="Calibri" w:cs="Calibri"/>
                <w:b/>
                <w:spacing w:val="-2"/>
                <w:sz w:val="20"/>
                <w:szCs w:val="20"/>
                <w:u w:val="single"/>
              </w:rPr>
              <w:t xml:space="preserve"> </w:t>
            </w:r>
            <w:r w:rsidRPr="00F91982">
              <w:rPr>
                <w:rFonts w:ascii="Calibri" w:eastAsia="Calibri" w:hAnsi="Calibri" w:cs="Calibri"/>
                <w:b/>
                <w:sz w:val="20"/>
                <w:szCs w:val="20"/>
                <w:u w:val="single"/>
              </w:rPr>
              <w:t>1,0%</w:t>
            </w:r>
            <w:r w:rsidRPr="00F91982">
              <w:rPr>
                <w:rFonts w:ascii="Calibri" w:eastAsia="Calibri" w:hAnsi="Calibri" w:cs="Calibri"/>
                <w:b/>
                <w:spacing w:val="-5"/>
                <w:sz w:val="20"/>
                <w:szCs w:val="20"/>
                <w:u w:val="single"/>
              </w:rPr>
              <w:t xml:space="preserve"> </w:t>
            </w:r>
            <w:r w:rsidRPr="00F91982">
              <w:rPr>
                <w:rFonts w:ascii="Calibri" w:eastAsia="Calibri" w:hAnsi="Calibri" w:cs="Calibri"/>
                <w:b/>
                <w:sz w:val="20"/>
                <w:szCs w:val="20"/>
                <w:u w:val="single"/>
              </w:rPr>
              <w:t>INJETÁVEL</w:t>
            </w:r>
            <w:r w:rsidRPr="00F91982">
              <w:rPr>
                <w:rFonts w:ascii="Calibri" w:eastAsia="Calibri" w:hAnsi="Calibri" w:cs="Calibri"/>
                <w:b/>
                <w:spacing w:val="-8"/>
                <w:sz w:val="20"/>
                <w:szCs w:val="20"/>
                <w:u w:val="single"/>
              </w:rPr>
              <w:t xml:space="preserve"> </w:t>
            </w:r>
            <w:r w:rsidRPr="00F91982">
              <w:rPr>
                <w:rFonts w:ascii="Calibri" w:eastAsia="Calibri" w:hAnsi="Calibri" w:cs="Calibri"/>
                <w:b/>
                <w:sz w:val="20"/>
                <w:szCs w:val="20"/>
                <w:u w:val="single"/>
              </w:rPr>
              <w:t>FRASCO</w:t>
            </w:r>
            <w:r w:rsidRPr="00F91982">
              <w:rPr>
                <w:rFonts w:ascii="Calibri" w:eastAsia="Calibri" w:hAnsi="Calibri" w:cs="Calibri"/>
                <w:b/>
                <w:spacing w:val="-7"/>
                <w:sz w:val="20"/>
                <w:szCs w:val="20"/>
                <w:u w:val="single"/>
              </w:rPr>
              <w:t xml:space="preserve"> </w:t>
            </w:r>
            <w:r w:rsidRPr="00F91982">
              <w:rPr>
                <w:rFonts w:ascii="Calibri" w:eastAsia="Calibri" w:hAnsi="Calibri" w:cs="Calibri"/>
                <w:b/>
                <w:spacing w:val="-4"/>
                <w:sz w:val="20"/>
                <w:szCs w:val="20"/>
                <w:u w:val="single"/>
              </w:rPr>
              <w:t>50ML</w:t>
            </w:r>
          </w:p>
          <w:p w14:paraId="44FB337C" w14:textId="77777777" w:rsidR="008B67FF" w:rsidRPr="00F91982" w:rsidRDefault="008B67FF" w:rsidP="00466DFC">
            <w:pPr>
              <w:spacing w:before="1"/>
              <w:rPr>
                <w:rFonts w:ascii="Calibri" w:eastAsia="Calibri" w:hAnsi="Calibri" w:cs="Calibri"/>
                <w:sz w:val="20"/>
                <w:szCs w:val="20"/>
              </w:rPr>
            </w:pPr>
          </w:p>
          <w:p w14:paraId="73F2EFBD" w14:textId="77777777" w:rsidR="008B67FF" w:rsidRPr="00F91982" w:rsidRDefault="008B67FF" w:rsidP="00466DFC">
            <w:pPr>
              <w:tabs>
                <w:tab w:val="left" w:pos="960"/>
              </w:tabs>
              <w:rPr>
                <w:sz w:val="20"/>
                <w:szCs w:val="20"/>
              </w:rPr>
            </w:pPr>
            <w:r w:rsidRPr="00F91982">
              <w:rPr>
                <w:rFonts w:ascii="Calibri" w:eastAsia="Calibri" w:hAnsi="Calibri" w:cs="Calibri"/>
                <w:b/>
                <w:sz w:val="20"/>
                <w:szCs w:val="20"/>
                <w:u w:val="single"/>
              </w:rPr>
              <w:t>DESCRIÇÃO</w:t>
            </w:r>
            <w:r w:rsidRPr="00F91982">
              <w:rPr>
                <w:rFonts w:ascii="Calibri" w:eastAsia="Calibri" w:hAnsi="Calibri" w:cs="Calibri"/>
                <w:b/>
                <w:spacing w:val="-7"/>
                <w:sz w:val="20"/>
                <w:szCs w:val="20"/>
                <w:u w:val="single"/>
              </w:rPr>
              <w:t xml:space="preserve"> </w:t>
            </w:r>
            <w:r w:rsidRPr="00F91982">
              <w:rPr>
                <w:rFonts w:ascii="Calibri" w:eastAsia="Calibri" w:hAnsi="Calibri" w:cs="Calibri"/>
                <w:b/>
                <w:sz w:val="20"/>
                <w:szCs w:val="20"/>
                <w:u w:val="single"/>
              </w:rPr>
              <w:t>COMPLETA:</w:t>
            </w:r>
            <w:r w:rsidRPr="00F91982">
              <w:rPr>
                <w:rFonts w:ascii="Calibri" w:eastAsia="Calibri" w:hAnsi="Calibri" w:cs="Calibri"/>
                <w:b/>
                <w:spacing w:val="-4"/>
                <w:sz w:val="20"/>
                <w:szCs w:val="20"/>
              </w:rPr>
              <w:t xml:space="preserve"> </w:t>
            </w:r>
            <w:r w:rsidRPr="00F91982">
              <w:rPr>
                <w:rFonts w:ascii="Calibri" w:eastAsia="Calibri" w:hAnsi="Calibri" w:cs="Calibri"/>
                <w:sz w:val="20"/>
                <w:szCs w:val="20"/>
              </w:rPr>
              <w:t>Cloridrato</w:t>
            </w:r>
            <w:r w:rsidRPr="00F91982">
              <w:rPr>
                <w:rFonts w:ascii="Calibri" w:eastAsia="Calibri" w:hAnsi="Calibri" w:cs="Calibri"/>
                <w:spacing w:val="-8"/>
                <w:sz w:val="20"/>
                <w:szCs w:val="20"/>
              </w:rPr>
              <w:t xml:space="preserve"> </w:t>
            </w:r>
            <w:r w:rsidRPr="00F91982">
              <w:rPr>
                <w:rFonts w:ascii="Calibri" w:eastAsia="Calibri" w:hAnsi="Calibri" w:cs="Calibri"/>
                <w:sz w:val="20"/>
                <w:szCs w:val="20"/>
              </w:rPr>
              <w:t>de</w:t>
            </w:r>
            <w:r w:rsidRPr="00F91982">
              <w:rPr>
                <w:rFonts w:ascii="Calibri" w:eastAsia="Calibri" w:hAnsi="Calibri" w:cs="Calibri"/>
                <w:spacing w:val="-7"/>
                <w:sz w:val="20"/>
                <w:szCs w:val="20"/>
              </w:rPr>
              <w:t xml:space="preserve"> </w:t>
            </w:r>
            <w:r w:rsidRPr="00F91982">
              <w:rPr>
                <w:rFonts w:ascii="Calibri" w:eastAsia="Calibri" w:hAnsi="Calibri" w:cs="Calibri"/>
                <w:sz w:val="20"/>
                <w:szCs w:val="20"/>
              </w:rPr>
              <w:t>ioimbina</w:t>
            </w:r>
            <w:r w:rsidRPr="00F91982">
              <w:rPr>
                <w:rFonts w:ascii="Calibri" w:eastAsia="Calibri" w:hAnsi="Calibri" w:cs="Calibri"/>
                <w:spacing w:val="-7"/>
                <w:sz w:val="20"/>
                <w:szCs w:val="20"/>
              </w:rPr>
              <w:t xml:space="preserve"> </w:t>
            </w:r>
            <w:r w:rsidRPr="00F91982">
              <w:rPr>
                <w:rFonts w:ascii="Calibri" w:eastAsia="Calibri" w:hAnsi="Calibri" w:cs="Calibri"/>
                <w:sz w:val="20"/>
                <w:szCs w:val="20"/>
              </w:rPr>
              <w:t>1,0%</w:t>
            </w:r>
            <w:r w:rsidRPr="00F91982">
              <w:rPr>
                <w:rFonts w:ascii="Calibri" w:eastAsia="Calibri" w:hAnsi="Calibri" w:cs="Calibri"/>
                <w:spacing w:val="-7"/>
                <w:sz w:val="20"/>
                <w:szCs w:val="20"/>
              </w:rPr>
              <w:t xml:space="preserve"> </w:t>
            </w:r>
            <w:r w:rsidRPr="00F91982">
              <w:rPr>
                <w:rFonts w:ascii="Calibri" w:eastAsia="Calibri" w:hAnsi="Calibri" w:cs="Calibri"/>
                <w:sz w:val="20"/>
                <w:szCs w:val="20"/>
              </w:rPr>
              <w:t>frasco</w:t>
            </w:r>
            <w:r w:rsidRPr="00F91982">
              <w:rPr>
                <w:rFonts w:ascii="Calibri" w:eastAsia="Calibri" w:hAnsi="Calibri" w:cs="Calibri"/>
                <w:spacing w:val="-8"/>
                <w:sz w:val="20"/>
                <w:szCs w:val="20"/>
              </w:rPr>
              <w:t xml:space="preserve"> </w:t>
            </w:r>
            <w:r w:rsidRPr="00F91982">
              <w:rPr>
                <w:rFonts w:ascii="Calibri" w:eastAsia="Calibri" w:hAnsi="Calibri" w:cs="Calibri"/>
                <w:sz w:val="20"/>
                <w:szCs w:val="20"/>
              </w:rPr>
              <w:t xml:space="preserve">com </w:t>
            </w:r>
            <w:r w:rsidRPr="00F91982">
              <w:rPr>
                <w:rFonts w:ascii="Calibri" w:eastAsia="Calibri" w:hAnsi="Calibri" w:cs="Calibri"/>
                <w:spacing w:val="-4"/>
                <w:sz w:val="20"/>
                <w:szCs w:val="20"/>
              </w:rPr>
              <w:t>50ml</w:t>
            </w:r>
          </w:p>
        </w:tc>
        <w:tc>
          <w:tcPr>
            <w:tcW w:w="676" w:type="dxa"/>
          </w:tcPr>
          <w:p w14:paraId="49E421BE" w14:textId="77777777" w:rsidR="008B67FF" w:rsidRPr="00F91982" w:rsidRDefault="008B67FF" w:rsidP="00466DFC">
            <w:pPr>
              <w:rPr>
                <w:rFonts w:ascii="Calibri" w:eastAsia="Calibri" w:hAnsi="Calibri" w:cs="Calibri"/>
                <w:sz w:val="20"/>
                <w:szCs w:val="20"/>
              </w:rPr>
            </w:pPr>
          </w:p>
          <w:p w14:paraId="4FEF4812" w14:textId="77777777" w:rsidR="008B67FF" w:rsidRPr="00F91982" w:rsidRDefault="008B67FF" w:rsidP="00466DFC">
            <w:pPr>
              <w:spacing w:before="2"/>
              <w:rPr>
                <w:rFonts w:ascii="Calibri" w:eastAsia="Calibri" w:hAnsi="Calibri" w:cs="Calibri"/>
                <w:sz w:val="20"/>
                <w:szCs w:val="20"/>
              </w:rPr>
            </w:pPr>
          </w:p>
          <w:p w14:paraId="29ACB069"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FR</w:t>
            </w:r>
          </w:p>
        </w:tc>
        <w:tc>
          <w:tcPr>
            <w:tcW w:w="600" w:type="dxa"/>
          </w:tcPr>
          <w:p w14:paraId="60F865C3" w14:textId="77777777" w:rsidR="008B67FF" w:rsidRPr="00F91982" w:rsidRDefault="008B67FF" w:rsidP="00466DFC">
            <w:pPr>
              <w:rPr>
                <w:rFonts w:ascii="Calibri" w:eastAsia="Calibri" w:hAnsi="Calibri" w:cs="Calibri"/>
                <w:sz w:val="20"/>
                <w:szCs w:val="20"/>
              </w:rPr>
            </w:pPr>
          </w:p>
          <w:p w14:paraId="3464DDD4" w14:textId="77777777" w:rsidR="008B67FF" w:rsidRPr="00F91982" w:rsidRDefault="008B67FF" w:rsidP="00466DFC">
            <w:pPr>
              <w:spacing w:before="2"/>
              <w:rPr>
                <w:rFonts w:ascii="Calibri" w:eastAsia="Calibri" w:hAnsi="Calibri" w:cs="Calibri"/>
                <w:sz w:val="20"/>
                <w:szCs w:val="20"/>
              </w:rPr>
            </w:pPr>
          </w:p>
          <w:p w14:paraId="1C9EEEC0" w14:textId="77777777" w:rsidR="008B67FF" w:rsidRPr="00F91982" w:rsidRDefault="008B67FF" w:rsidP="00466DFC">
            <w:pPr>
              <w:tabs>
                <w:tab w:val="left" w:pos="960"/>
              </w:tabs>
              <w:rPr>
                <w:sz w:val="20"/>
                <w:szCs w:val="20"/>
              </w:rPr>
            </w:pPr>
            <w:r w:rsidRPr="00F91982">
              <w:rPr>
                <w:rFonts w:ascii="Calibri" w:eastAsia="Calibri" w:hAnsi="Calibri" w:cs="Calibri"/>
                <w:spacing w:val="-10"/>
                <w:sz w:val="20"/>
                <w:szCs w:val="20"/>
              </w:rPr>
              <w:t>3</w:t>
            </w:r>
          </w:p>
        </w:tc>
        <w:tc>
          <w:tcPr>
            <w:tcW w:w="1523" w:type="dxa"/>
            <w:vAlign w:val="center"/>
          </w:tcPr>
          <w:p w14:paraId="183A0256" w14:textId="77777777" w:rsidR="008B67FF" w:rsidRPr="00F91982" w:rsidRDefault="008B67FF" w:rsidP="00466DFC">
            <w:pPr>
              <w:tabs>
                <w:tab w:val="left" w:pos="960"/>
              </w:tabs>
              <w:rPr>
                <w:sz w:val="20"/>
                <w:szCs w:val="20"/>
              </w:rPr>
            </w:pPr>
            <w:r w:rsidRPr="00F91982">
              <w:rPr>
                <w:rFonts w:ascii="Calibri" w:eastAsia="Calibri" w:hAnsi="Calibri" w:cs="Calibri"/>
                <w:sz w:val="20"/>
                <w:szCs w:val="20"/>
              </w:rPr>
              <w:t>R$304,26</w:t>
            </w:r>
          </w:p>
        </w:tc>
      </w:tr>
      <w:tr w:rsidR="008B67FF" w:rsidRPr="00F91982" w14:paraId="6FBB5EA1" w14:textId="77777777" w:rsidTr="00466DFC">
        <w:tc>
          <w:tcPr>
            <w:tcW w:w="669" w:type="dxa"/>
          </w:tcPr>
          <w:p w14:paraId="1758AD89" w14:textId="77777777" w:rsidR="008B67FF" w:rsidRPr="00F91982" w:rsidRDefault="008B67FF" w:rsidP="00466DFC">
            <w:pPr>
              <w:rPr>
                <w:rFonts w:ascii="Calibri" w:eastAsia="Calibri" w:hAnsi="Calibri" w:cs="Calibri"/>
                <w:sz w:val="20"/>
                <w:szCs w:val="20"/>
              </w:rPr>
            </w:pPr>
          </w:p>
          <w:p w14:paraId="40061B70" w14:textId="77777777" w:rsidR="008B67FF" w:rsidRPr="00F91982" w:rsidRDefault="008B67FF" w:rsidP="00466DFC">
            <w:pPr>
              <w:spacing w:before="136"/>
              <w:rPr>
                <w:rFonts w:ascii="Calibri" w:eastAsia="Calibri" w:hAnsi="Calibri" w:cs="Calibri"/>
                <w:sz w:val="20"/>
                <w:szCs w:val="20"/>
              </w:rPr>
            </w:pPr>
          </w:p>
          <w:p w14:paraId="45577A25" w14:textId="77777777" w:rsidR="008B67FF" w:rsidRPr="00F91982" w:rsidRDefault="008B67FF" w:rsidP="00466DFC">
            <w:pPr>
              <w:tabs>
                <w:tab w:val="left" w:pos="960"/>
              </w:tabs>
              <w:rPr>
                <w:sz w:val="20"/>
                <w:szCs w:val="20"/>
              </w:rPr>
            </w:pPr>
            <w:r w:rsidRPr="00F91982">
              <w:rPr>
                <w:rFonts w:ascii="Calibri" w:eastAsia="Calibri" w:hAnsi="Calibri" w:cs="Calibri"/>
                <w:b/>
                <w:spacing w:val="-10"/>
                <w:sz w:val="20"/>
                <w:szCs w:val="20"/>
              </w:rPr>
              <w:t>6</w:t>
            </w:r>
          </w:p>
        </w:tc>
        <w:tc>
          <w:tcPr>
            <w:tcW w:w="5458" w:type="dxa"/>
          </w:tcPr>
          <w:p w14:paraId="47F5AAD8" w14:textId="77777777" w:rsidR="008B67FF" w:rsidRPr="00F91982" w:rsidRDefault="008B67FF" w:rsidP="00466DFC">
            <w:pPr>
              <w:spacing w:before="1"/>
              <w:ind w:left="110"/>
              <w:rPr>
                <w:rFonts w:ascii="Calibri" w:eastAsia="Calibri" w:hAnsi="Calibri" w:cs="Calibri"/>
                <w:b/>
                <w:sz w:val="20"/>
                <w:szCs w:val="20"/>
              </w:rPr>
            </w:pPr>
            <w:r w:rsidRPr="00F91982">
              <w:rPr>
                <w:rFonts w:ascii="Calibri" w:eastAsia="Calibri" w:hAnsi="Calibri" w:cs="Calibri"/>
                <w:b/>
                <w:sz w:val="20"/>
                <w:szCs w:val="20"/>
                <w:u w:val="single"/>
              </w:rPr>
              <w:t>CLORIDRATO</w:t>
            </w:r>
            <w:r w:rsidRPr="00F91982">
              <w:rPr>
                <w:rFonts w:ascii="Calibri" w:eastAsia="Calibri" w:hAnsi="Calibri" w:cs="Calibri"/>
                <w:b/>
                <w:spacing w:val="-8"/>
                <w:sz w:val="20"/>
                <w:szCs w:val="20"/>
                <w:u w:val="single"/>
              </w:rPr>
              <w:t xml:space="preserve"> </w:t>
            </w:r>
            <w:r w:rsidRPr="00F91982">
              <w:rPr>
                <w:rFonts w:ascii="Calibri" w:eastAsia="Calibri" w:hAnsi="Calibri" w:cs="Calibri"/>
                <w:b/>
                <w:sz w:val="20"/>
                <w:szCs w:val="20"/>
                <w:u w:val="single"/>
              </w:rPr>
              <w:t>DE</w:t>
            </w:r>
            <w:r w:rsidRPr="00F91982">
              <w:rPr>
                <w:rFonts w:ascii="Calibri" w:eastAsia="Calibri" w:hAnsi="Calibri" w:cs="Calibri"/>
                <w:b/>
                <w:spacing w:val="-9"/>
                <w:sz w:val="20"/>
                <w:szCs w:val="20"/>
                <w:u w:val="single"/>
              </w:rPr>
              <w:t xml:space="preserve"> </w:t>
            </w:r>
            <w:r w:rsidRPr="00F91982">
              <w:rPr>
                <w:rFonts w:ascii="Calibri" w:eastAsia="Calibri" w:hAnsi="Calibri" w:cs="Calibri"/>
                <w:b/>
                <w:sz w:val="20"/>
                <w:szCs w:val="20"/>
                <w:u w:val="single"/>
              </w:rPr>
              <w:t>MIDAZOLAM</w:t>
            </w:r>
            <w:r w:rsidRPr="00F91982">
              <w:rPr>
                <w:rFonts w:ascii="Calibri" w:eastAsia="Calibri" w:hAnsi="Calibri" w:cs="Calibri"/>
                <w:b/>
                <w:spacing w:val="-8"/>
                <w:sz w:val="20"/>
                <w:szCs w:val="20"/>
                <w:u w:val="single"/>
              </w:rPr>
              <w:t xml:space="preserve"> </w:t>
            </w:r>
            <w:r w:rsidRPr="00F91982">
              <w:rPr>
                <w:rFonts w:ascii="Calibri" w:eastAsia="Calibri" w:hAnsi="Calibri" w:cs="Calibri"/>
                <w:b/>
                <w:sz w:val="20"/>
                <w:szCs w:val="20"/>
                <w:u w:val="single"/>
              </w:rPr>
              <w:t>5MG/ML</w:t>
            </w:r>
            <w:r w:rsidRPr="00F91982">
              <w:rPr>
                <w:rFonts w:ascii="Calibri" w:eastAsia="Calibri" w:hAnsi="Calibri" w:cs="Calibri"/>
                <w:b/>
                <w:spacing w:val="-9"/>
                <w:sz w:val="20"/>
                <w:szCs w:val="20"/>
                <w:u w:val="single"/>
              </w:rPr>
              <w:t xml:space="preserve"> </w:t>
            </w:r>
            <w:r w:rsidRPr="00F91982">
              <w:rPr>
                <w:rFonts w:ascii="Calibri" w:eastAsia="Calibri" w:hAnsi="Calibri" w:cs="Calibri"/>
                <w:b/>
                <w:sz w:val="20"/>
                <w:szCs w:val="20"/>
                <w:u w:val="single"/>
              </w:rPr>
              <w:t>INJETÁVEL</w:t>
            </w:r>
            <w:r w:rsidRPr="00F91982">
              <w:rPr>
                <w:rFonts w:ascii="Calibri" w:eastAsia="Calibri" w:hAnsi="Calibri" w:cs="Calibri"/>
                <w:b/>
                <w:spacing w:val="-5"/>
                <w:sz w:val="20"/>
                <w:szCs w:val="20"/>
                <w:u w:val="single"/>
              </w:rPr>
              <w:t xml:space="preserve"> </w:t>
            </w:r>
            <w:r w:rsidRPr="00F91982">
              <w:rPr>
                <w:rFonts w:ascii="Calibri" w:eastAsia="Calibri" w:hAnsi="Calibri" w:cs="Calibri"/>
                <w:b/>
                <w:sz w:val="20"/>
                <w:szCs w:val="20"/>
                <w:u w:val="single"/>
              </w:rPr>
              <w:t>AMPOLA</w:t>
            </w:r>
            <w:r w:rsidRPr="00F91982">
              <w:rPr>
                <w:rFonts w:ascii="Calibri" w:eastAsia="Calibri" w:hAnsi="Calibri" w:cs="Calibri"/>
                <w:b/>
                <w:spacing w:val="-7"/>
                <w:sz w:val="20"/>
                <w:szCs w:val="20"/>
                <w:u w:val="single"/>
              </w:rPr>
              <w:t xml:space="preserve"> </w:t>
            </w:r>
            <w:r w:rsidRPr="00F91982">
              <w:rPr>
                <w:rFonts w:ascii="Calibri" w:eastAsia="Calibri" w:hAnsi="Calibri" w:cs="Calibri"/>
                <w:b/>
                <w:sz w:val="20"/>
                <w:szCs w:val="20"/>
                <w:u w:val="single"/>
              </w:rPr>
              <w:t>DE</w:t>
            </w:r>
            <w:r w:rsidRPr="00F91982">
              <w:rPr>
                <w:rFonts w:ascii="Calibri" w:eastAsia="Calibri" w:hAnsi="Calibri" w:cs="Calibri"/>
                <w:b/>
                <w:sz w:val="20"/>
                <w:szCs w:val="20"/>
              </w:rPr>
              <w:t xml:space="preserve"> </w:t>
            </w:r>
            <w:r w:rsidRPr="00F91982">
              <w:rPr>
                <w:rFonts w:ascii="Calibri" w:eastAsia="Calibri" w:hAnsi="Calibri" w:cs="Calibri"/>
                <w:b/>
                <w:spacing w:val="-4"/>
                <w:sz w:val="20"/>
                <w:szCs w:val="20"/>
                <w:u w:val="single"/>
              </w:rPr>
              <w:t>10ML</w:t>
            </w:r>
          </w:p>
          <w:p w14:paraId="36A7EC4C" w14:textId="77777777" w:rsidR="008B67FF" w:rsidRPr="00F91982" w:rsidRDefault="008B67FF" w:rsidP="00466DFC">
            <w:pPr>
              <w:spacing w:before="1"/>
              <w:rPr>
                <w:rFonts w:ascii="Calibri" w:eastAsia="Calibri" w:hAnsi="Calibri" w:cs="Calibri"/>
                <w:sz w:val="20"/>
                <w:szCs w:val="20"/>
              </w:rPr>
            </w:pPr>
          </w:p>
          <w:p w14:paraId="6320F28E" w14:textId="77777777" w:rsidR="008B67FF" w:rsidRPr="00F91982" w:rsidRDefault="008B67FF" w:rsidP="00466DFC">
            <w:pPr>
              <w:tabs>
                <w:tab w:val="left" w:pos="960"/>
              </w:tabs>
              <w:rPr>
                <w:sz w:val="20"/>
                <w:szCs w:val="20"/>
              </w:rPr>
            </w:pPr>
            <w:r w:rsidRPr="00F91982">
              <w:rPr>
                <w:rFonts w:ascii="Calibri" w:eastAsia="Calibri" w:hAnsi="Calibri" w:cs="Calibri"/>
                <w:b/>
                <w:sz w:val="20"/>
                <w:szCs w:val="20"/>
                <w:u w:val="single"/>
              </w:rPr>
              <w:t>DESCRIÇÃO</w:t>
            </w:r>
            <w:r w:rsidRPr="00F91982">
              <w:rPr>
                <w:rFonts w:ascii="Calibri" w:eastAsia="Calibri" w:hAnsi="Calibri" w:cs="Calibri"/>
                <w:b/>
                <w:spacing w:val="-7"/>
                <w:sz w:val="20"/>
                <w:szCs w:val="20"/>
                <w:u w:val="single"/>
              </w:rPr>
              <w:t xml:space="preserve"> </w:t>
            </w:r>
            <w:r w:rsidRPr="00F91982">
              <w:rPr>
                <w:rFonts w:ascii="Calibri" w:eastAsia="Calibri" w:hAnsi="Calibri" w:cs="Calibri"/>
                <w:b/>
                <w:sz w:val="20"/>
                <w:szCs w:val="20"/>
                <w:u w:val="single"/>
              </w:rPr>
              <w:t>COMPLETA:</w:t>
            </w:r>
            <w:r w:rsidRPr="00F91982">
              <w:rPr>
                <w:rFonts w:ascii="Calibri" w:eastAsia="Calibri" w:hAnsi="Calibri" w:cs="Calibri"/>
                <w:b/>
                <w:spacing w:val="-4"/>
                <w:sz w:val="20"/>
                <w:szCs w:val="20"/>
              </w:rPr>
              <w:t xml:space="preserve"> </w:t>
            </w:r>
            <w:r w:rsidRPr="00F91982">
              <w:rPr>
                <w:rFonts w:ascii="Calibri" w:eastAsia="Calibri" w:hAnsi="Calibri" w:cs="Calibri"/>
                <w:sz w:val="20"/>
                <w:szCs w:val="20"/>
              </w:rPr>
              <w:t>Cloridrato</w:t>
            </w:r>
            <w:r w:rsidRPr="00F91982">
              <w:rPr>
                <w:rFonts w:ascii="Calibri" w:eastAsia="Calibri" w:hAnsi="Calibri" w:cs="Calibri"/>
                <w:spacing w:val="-8"/>
                <w:sz w:val="20"/>
                <w:szCs w:val="20"/>
              </w:rPr>
              <w:t xml:space="preserve"> </w:t>
            </w:r>
            <w:r w:rsidRPr="00F91982">
              <w:rPr>
                <w:rFonts w:ascii="Calibri" w:eastAsia="Calibri" w:hAnsi="Calibri" w:cs="Calibri"/>
                <w:sz w:val="20"/>
                <w:szCs w:val="20"/>
              </w:rPr>
              <w:t>de</w:t>
            </w:r>
            <w:r w:rsidRPr="00F91982">
              <w:rPr>
                <w:rFonts w:ascii="Calibri" w:eastAsia="Calibri" w:hAnsi="Calibri" w:cs="Calibri"/>
                <w:spacing w:val="-7"/>
                <w:sz w:val="20"/>
                <w:szCs w:val="20"/>
              </w:rPr>
              <w:t xml:space="preserve"> </w:t>
            </w:r>
            <w:r w:rsidRPr="00F91982">
              <w:rPr>
                <w:rFonts w:ascii="Calibri" w:eastAsia="Calibri" w:hAnsi="Calibri" w:cs="Calibri"/>
                <w:sz w:val="20"/>
                <w:szCs w:val="20"/>
              </w:rPr>
              <w:t>midazolam,</w:t>
            </w:r>
            <w:r w:rsidRPr="00F91982">
              <w:rPr>
                <w:rFonts w:ascii="Calibri" w:eastAsia="Calibri" w:hAnsi="Calibri" w:cs="Calibri"/>
                <w:spacing w:val="-10"/>
                <w:sz w:val="20"/>
                <w:szCs w:val="20"/>
              </w:rPr>
              <w:t xml:space="preserve"> </w:t>
            </w:r>
            <w:r w:rsidRPr="00F91982">
              <w:rPr>
                <w:rFonts w:ascii="Calibri" w:eastAsia="Calibri" w:hAnsi="Calibri" w:cs="Calibri"/>
                <w:sz w:val="20"/>
                <w:szCs w:val="20"/>
              </w:rPr>
              <w:t>ampola</w:t>
            </w:r>
            <w:r w:rsidRPr="00F91982">
              <w:rPr>
                <w:rFonts w:ascii="Calibri" w:eastAsia="Calibri" w:hAnsi="Calibri" w:cs="Calibri"/>
                <w:spacing w:val="-7"/>
                <w:sz w:val="20"/>
                <w:szCs w:val="20"/>
              </w:rPr>
              <w:t xml:space="preserve"> </w:t>
            </w:r>
            <w:r w:rsidRPr="00F91982">
              <w:rPr>
                <w:rFonts w:ascii="Calibri" w:eastAsia="Calibri" w:hAnsi="Calibri" w:cs="Calibri"/>
                <w:sz w:val="20"/>
                <w:szCs w:val="20"/>
              </w:rPr>
              <w:t>de 10ml com 5mg/ml</w:t>
            </w:r>
          </w:p>
        </w:tc>
        <w:tc>
          <w:tcPr>
            <w:tcW w:w="676" w:type="dxa"/>
          </w:tcPr>
          <w:p w14:paraId="02060E5A" w14:textId="77777777" w:rsidR="008B67FF" w:rsidRPr="00F91982" w:rsidRDefault="008B67FF" w:rsidP="00466DFC">
            <w:pPr>
              <w:rPr>
                <w:rFonts w:ascii="Calibri" w:eastAsia="Calibri" w:hAnsi="Calibri" w:cs="Calibri"/>
                <w:sz w:val="20"/>
                <w:szCs w:val="20"/>
              </w:rPr>
            </w:pPr>
          </w:p>
          <w:p w14:paraId="3D61413A" w14:textId="77777777" w:rsidR="008B67FF" w:rsidRPr="00F91982" w:rsidRDefault="008B67FF" w:rsidP="00466DFC">
            <w:pPr>
              <w:spacing w:before="136"/>
              <w:rPr>
                <w:rFonts w:ascii="Calibri" w:eastAsia="Calibri" w:hAnsi="Calibri" w:cs="Calibri"/>
                <w:sz w:val="20"/>
                <w:szCs w:val="20"/>
              </w:rPr>
            </w:pPr>
          </w:p>
          <w:p w14:paraId="57102031"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AMP</w:t>
            </w:r>
          </w:p>
        </w:tc>
        <w:tc>
          <w:tcPr>
            <w:tcW w:w="600" w:type="dxa"/>
          </w:tcPr>
          <w:p w14:paraId="20AFEBA4" w14:textId="77777777" w:rsidR="008B67FF" w:rsidRPr="00F91982" w:rsidRDefault="008B67FF" w:rsidP="00466DFC">
            <w:pPr>
              <w:rPr>
                <w:rFonts w:ascii="Calibri" w:eastAsia="Calibri" w:hAnsi="Calibri" w:cs="Calibri"/>
                <w:sz w:val="20"/>
                <w:szCs w:val="20"/>
              </w:rPr>
            </w:pPr>
          </w:p>
          <w:p w14:paraId="17EFC560" w14:textId="77777777" w:rsidR="008B67FF" w:rsidRPr="00F91982" w:rsidRDefault="008B67FF" w:rsidP="00466DFC">
            <w:pPr>
              <w:spacing w:before="136"/>
              <w:rPr>
                <w:rFonts w:ascii="Calibri" w:eastAsia="Calibri" w:hAnsi="Calibri" w:cs="Calibri"/>
                <w:sz w:val="20"/>
                <w:szCs w:val="20"/>
              </w:rPr>
            </w:pPr>
          </w:p>
          <w:p w14:paraId="6473C2B3"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180</w:t>
            </w:r>
          </w:p>
        </w:tc>
        <w:tc>
          <w:tcPr>
            <w:tcW w:w="1523" w:type="dxa"/>
            <w:vAlign w:val="center"/>
          </w:tcPr>
          <w:p w14:paraId="48012A2A" w14:textId="77777777" w:rsidR="008B67FF" w:rsidRPr="00F91982" w:rsidRDefault="008B67FF" w:rsidP="00466DFC">
            <w:pPr>
              <w:tabs>
                <w:tab w:val="left" w:pos="960"/>
              </w:tabs>
              <w:rPr>
                <w:sz w:val="20"/>
                <w:szCs w:val="20"/>
              </w:rPr>
            </w:pPr>
            <w:r w:rsidRPr="00F91982">
              <w:rPr>
                <w:rFonts w:ascii="Calibri" w:eastAsia="Calibri" w:hAnsi="Calibri" w:cs="Calibri"/>
                <w:sz w:val="20"/>
                <w:szCs w:val="20"/>
              </w:rPr>
              <w:t>R$1.531,80</w:t>
            </w:r>
          </w:p>
        </w:tc>
      </w:tr>
      <w:tr w:rsidR="008B67FF" w:rsidRPr="00F91982" w14:paraId="0DCA6614" w14:textId="77777777" w:rsidTr="00466DFC">
        <w:tc>
          <w:tcPr>
            <w:tcW w:w="669" w:type="dxa"/>
          </w:tcPr>
          <w:p w14:paraId="022A2A5F" w14:textId="77777777" w:rsidR="008B67FF" w:rsidRPr="00F91982" w:rsidRDefault="008B67FF" w:rsidP="00466DFC">
            <w:pPr>
              <w:spacing w:before="136"/>
              <w:rPr>
                <w:rFonts w:ascii="Calibri" w:eastAsia="Calibri" w:hAnsi="Calibri" w:cs="Calibri"/>
                <w:sz w:val="20"/>
                <w:szCs w:val="20"/>
              </w:rPr>
            </w:pPr>
          </w:p>
          <w:p w14:paraId="26A836EF" w14:textId="77777777" w:rsidR="008B67FF" w:rsidRPr="00F91982" w:rsidRDefault="008B67FF" w:rsidP="00466DFC">
            <w:pPr>
              <w:tabs>
                <w:tab w:val="left" w:pos="960"/>
              </w:tabs>
              <w:rPr>
                <w:sz w:val="20"/>
                <w:szCs w:val="20"/>
              </w:rPr>
            </w:pPr>
            <w:r w:rsidRPr="00F91982">
              <w:rPr>
                <w:rFonts w:ascii="Calibri" w:eastAsia="Calibri" w:hAnsi="Calibri" w:cs="Calibri"/>
                <w:b/>
                <w:spacing w:val="-10"/>
                <w:sz w:val="20"/>
                <w:szCs w:val="20"/>
              </w:rPr>
              <w:t>7</w:t>
            </w:r>
          </w:p>
        </w:tc>
        <w:tc>
          <w:tcPr>
            <w:tcW w:w="5458" w:type="dxa"/>
          </w:tcPr>
          <w:p w14:paraId="1E50400D" w14:textId="77777777" w:rsidR="008B67FF" w:rsidRPr="00F91982" w:rsidRDefault="008B67FF" w:rsidP="00466DFC">
            <w:pPr>
              <w:spacing w:before="1"/>
              <w:ind w:left="110"/>
              <w:rPr>
                <w:rFonts w:ascii="Calibri" w:eastAsia="Calibri" w:hAnsi="Calibri" w:cs="Calibri"/>
                <w:b/>
                <w:sz w:val="20"/>
                <w:szCs w:val="20"/>
              </w:rPr>
            </w:pPr>
            <w:r w:rsidRPr="00F91982">
              <w:rPr>
                <w:rFonts w:ascii="Calibri" w:eastAsia="Calibri" w:hAnsi="Calibri" w:cs="Calibri"/>
                <w:b/>
                <w:sz w:val="20"/>
                <w:szCs w:val="20"/>
                <w:u w:val="single"/>
              </w:rPr>
              <w:t>DEXAMETASONA</w:t>
            </w:r>
            <w:r w:rsidRPr="00F91982">
              <w:rPr>
                <w:rFonts w:ascii="Calibri" w:eastAsia="Calibri" w:hAnsi="Calibri" w:cs="Calibri"/>
                <w:b/>
                <w:spacing w:val="-10"/>
                <w:sz w:val="20"/>
                <w:szCs w:val="20"/>
                <w:u w:val="single"/>
              </w:rPr>
              <w:t xml:space="preserve"> </w:t>
            </w:r>
            <w:r w:rsidRPr="00F91982">
              <w:rPr>
                <w:rFonts w:ascii="Calibri" w:eastAsia="Calibri" w:hAnsi="Calibri" w:cs="Calibri"/>
                <w:b/>
                <w:spacing w:val="-5"/>
                <w:sz w:val="20"/>
                <w:szCs w:val="20"/>
                <w:u w:val="single"/>
              </w:rPr>
              <w:t>4MG</w:t>
            </w:r>
          </w:p>
          <w:p w14:paraId="07B5F94F" w14:textId="77777777" w:rsidR="008B67FF" w:rsidRPr="00F91982" w:rsidRDefault="008B67FF" w:rsidP="00466DFC">
            <w:pPr>
              <w:tabs>
                <w:tab w:val="left" w:pos="960"/>
              </w:tabs>
              <w:rPr>
                <w:sz w:val="20"/>
                <w:szCs w:val="20"/>
              </w:rPr>
            </w:pPr>
            <w:r w:rsidRPr="00F91982">
              <w:rPr>
                <w:rFonts w:ascii="Calibri" w:eastAsia="Calibri" w:hAnsi="Calibri" w:cs="Calibri"/>
                <w:b/>
                <w:sz w:val="20"/>
                <w:szCs w:val="20"/>
                <w:u w:val="single"/>
              </w:rPr>
              <w:t>DESCRIÇÃO</w:t>
            </w:r>
            <w:r w:rsidRPr="00F91982">
              <w:rPr>
                <w:rFonts w:ascii="Calibri" w:eastAsia="Calibri" w:hAnsi="Calibri" w:cs="Calibri"/>
                <w:b/>
                <w:spacing w:val="-8"/>
                <w:sz w:val="20"/>
                <w:szCs w:val="20"/>
                <w:u w:val="single"/>
              </w:rPr>
              <w:t xml:space="preserve"> </w:t>
            </w:r>
            <w:r w:rsidRPr="00F91982">
              <w:rPr>
                <w:rFonts w:ascii="Calibri" w:eastAsia="Calibri" w:hAnsi="Calibri" w:cs="Calibri"/>
                <w:b/>
                <w:sz w:val="20"/>
                <w:szCs w:val="20"/>
                <w:u w:val="single"/>
              </w:rPr>
              <w:t>COMPLETA:</w:t>
            </w:r>
            <w:r w:rsidRPr="00F91982">
              <w:rPr>
                <w:rFonts w:ascii="Calibri" w:eastAsia="Calibri" w:hAnsi="Calibri" w:cs="Calibri"/>
                <w:b/>
                <w:spacing w:val="-5"/>
                <w:sz w:val="20"/>
                <w:szCs w:val="20"/>
              </w:rPr>
              <w:t xml:space="preserve"> </w:t>
            </w:r>
            <w:r w:rsidRPr="00F91982">
              <w:rPr>
                <w:rFonts w:ascii="Calibri" w:eastAsia="Calibri" w:hAnsi="Calibri" w:cs="Calibri"/>
                <w:sz w:val="20"/>
                <w:szCs w:val="20"/>
              </w:rPr>
              <w:t>Dexametasona</w:t>
            </w:r>
            <w:r w:rsidRPr="00F91982">
              <w:rPr>
                <w:rFonts w:ascii="Calibri" w:eastAsia="Calibri" w:hAnsi="Calibri" w:cs="Calibri"/>
                <w:spacing w:val="-8"/>
                <w:sz w:val="20"/>
                <w:szCs w:val="20"/>
              </w:rPr>
              <w:t xml:space="preserve"> </w:t>
            </w:r>
            <w:r w:rsidRPr="00F91982">
              <w:rPr>
                <w:rFonts w:ascii="Calibri" w:eastAsia="Calibri" w:hAnsi="Calibri" w:cs="Calibri"/>
                <w:sz w:val="20"/>
                <w:szCs w:val="20"/>
              </w:rPr>
              <w:t>4mg,</w:t>
            </w:r>
            <w:r w:rsidRPr="00F91982">
              <w:rPr>
                <w:rFonts w:ascii="Calibri" w:eastAsia="Calibri" w:hAnsi="Calibri" w:cs="Calibri"/>
                <w:spacing w:val="-11"/>
                <w:sz w:val="20"/>
                <w:szCs w:val="20"/>
              </w:rPr>
              <w:t xml:space="preserve"> </w:t>
            </w:r>
            <w:r w:rsidRPr="00F91982">
              <w:rPr>
                <w:rFonts w:ascii="Calibri" w:eastAsia="Calibri" w:hAnsi="Calibri" w:cs="Calibri"/>
                <w:sz w:val="20"/>
                <w:szCs w:val="20"/>
              </w:rPr>
              <w:t>injetável,</w:t>
            </w:r>
            <w:r w:rsidRPr="00F91982">
              <w:rPr>
                <w:rFonts w:ascii="Calibri" w:eastAsia="Calibri" w:hAnsi="Calibri" w:cs="Calibri"/>
                <w:spacing w:val="-11"/>
                <w:sz w:val="20"/>
                <w:szCs w:val="20"/>
              </w:rPr>
              <w:t xml:space="preserve"> </w:t>
            </w:r>
            <w:r w:rsidRPr="00F91982">
              <w:rPr>
                <w:rFonts w:ascii="Calibri" w:eastAsia="Calibri" w:hAnsi="Calibri" w:cs="Calibri"/>
                <w:sz w:val="20"/>
                <w:szCs w:val="20"/>
              </w:rPr>
              <w:t>ampola 2,5ml, caixa com 100 unidades.</w:t>
            </w:r>
          </w:p>
        </w:tc>
        <w:tc>
          <w:tcPr>
            <w:tcW w:w="676" w:type="dxa"/>
          </w:tcPr>
          <w:p w14:paraId="6B2A0338" w14:textId="77777777" w:rsidR="008B67FF" w:rsidRPr="00F91982" w:rsidRDefault="008B67FF" w:rsidP="00466DFC">
            <w:pPr>
              <w:spacing w:before="136"/>
              <w:rPr>
                <w:rFonts w:ascii="Calibri" w:eastAsia="Calibri" w:hAnsi="Calibri" w:cs="Calibri"/>
                <w:sz w:val="20"/>
                <w:szCs w:val="20"/>
              </w:rPr>
            </w:pPr>
          </w:p>
          <w:p w14:paraId="45CA6C09"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CX</w:t>
            </w:r>
          </w:p>
        </w:tc>
        <w:tc>
          <w:tcPr>
            <w:tcW w:w="600" w:type="dxa"/>
          </w:tcPr>
          <w:p w14:paraId="019F764E" w14:textId="77777777" w:rsidR="008B67FF" w:rsidRPr="00F91982" w:rsidRDefault="008B67FF" w:rsidP="00466DFC">
            <w:pPr>
              <w:spacing w:before="136"/>
              <w:rPr>
                <w:rFonts w:ascii="Calibri" w:eastAsia="Calibri" w:hAnsi="Calibri" w:cs="Calibri"/>
                <w:sz w:val="20"/>
                <w:szCs w:val="20"/>
              </w:rPr>
            </w:pPr>
          </w:p>
          <w:p w14:paraId="5D8A4A6D"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20</w:t>
            </w:r>
          </w:p>
        </w:tc>
        <w:tc>
          <w:tcPr>
            <w:tcW w:w="1523" w:type="dxa"/>
            <w:vAlign w:val="center"/>
          </w:tcPr>
          <w:p w14:paraId="1D562B5E" w14:textId="77777777" w:rsidR="008B67FF" w:rsidRPr="00F91982" w:rsidRDefault="008B67FF" w:rsidP="00466DFC">
            <w:pPr>
              <w:tabs>
                <w:tab w:val="left" w:pos="960"/>
              </w:tabs>
              <w:rPr>
                <w:sz w:val="20"/>
                <w:szCs w:val="20"/>
              </w:rPr>
            </w:pPr>
            <w:r w:rsidRPr="00F91982">
              <w:rPr>
                <w:rFonts w:ascii="Calibri" w:eastAsia="Calibri" w:hAnsi="Calibri" w:cs="Calibri"/>
                <w:sz w:val="20"/>
                <w:szCs w:val="20"/>
              </w:rPr>
              <w:t>R$5.582,80</w:t>
            </w:r>
          </w:p>
        </w:tc>
      </w:tr>
      <w:tr w:rsidR="008B67FF" w:rsidRPr="00F91982" w14:paraId="6FFF538A" w14:textId="77777777" w:rsidTr="00466DFC">
        <w:tc>
          <w:tcPr>
            <w:tcW w:w="669" w:type="dxa"/>
          </w:tcPr>
          <w:p w14:paraId="28BAD832" w14:textId="77777777" w:rsidR="008B67FF" w:rsidRPr="00F91982" w:rsidRDefault="008B67FF" w:rsidP="00466DFC">
            <w:pPr>
              <w:rPr>
                <w:sz w:val="20"/>
                <w:szCs w:val="20"/>
              </w:rPr>
            </w:pPr>
          </w:p>
          <w:p w14:paraId="2304C238" w14:textId="77777777" w:rsidR="008B67FF" w:rsidRPr="00F91982" w:rsidRDefault="008B67FF" w:rsidP="00466DFC">
            <w:pPr>
              <w:spacing w:before="2"/>
              <w:rPr>
                <w:rFonts w:ascii="Calibri" w:eastAsia="Calibri" w:hAnsi="Calibri" w:cs="Calibri"/>
                <w:sz w:val="20"/>
                <w:szCs w:val="20"/>
              </w:rPr>
            </w:pPr>
          </w:p>
          <w:p w14:paraId="089B9FD6" w14:textId="77777777" w:rsidR="008B67FF" w:rsidRPr="00F91982" w:rsidRDefault="008B67FF" w:rsidP="00466DFC">
            <w:pPr>
              <w:tabs>
                <w:tab w:val="left" w:pos="960"/>
              </w:tabs>
              <w:rPr>
                <w:sz w:val="20"/>
                <w:szCs w:val="20"/>
              </w:rPr>
            </w:pPr>
            <w:r w:rsidRPr="00F91982">
              <w:rPr>
                <w:rFonts w:ascii="Calibri" w:eastAsia="Calibri" w:hAnsi="Calibri" w:cs="Calibri"/>
                <w:b/>
                <w:spacing w:val="-10"/>
                <w:sz w:val="20"/>
                <w:szCs w:val="20"/>
              </w:rPr>
              <w:t>8</w:t>
            </w:r>
          </w:p>
        </w:tc>
        <w:tc>
          <w:tcPr>
            <w:tcW w:w="5458" w:type="dxa"/>
          </w:tcPr>
          <w:p w14:paraId="554F7EC7" w14:textId="77777777" w:rsidR="008B67FF" w:rsidRPr="00F91982" w:rsidRDefault="008B67FF" w:rsidP="00466DFC">
            <w:pPr>
              <w:spacing w:before="1"/>
              <w:ind w:left="110"/>
              <w:rPr>
                <w:rFonts w:ascii="Calibri" w:eastAsia="Calibri" w:hAnsi="Calibri" w:cs="Calibri"/>
                <w:b/>
                <w:sz w:val="20"/>
                <w:szCs w:val="20"/>
              </w:rPr>
            </w:pPr>
            <w:r w:rsidRPr="00F91982">
              <w:rPr>
                <w:rFonts w:ascii="Calibri" w:eastAsia="Calibri" w:hAnsi="Calibri" w:cs="Calibri"/>
                <w:b/>
                <w:spacing w:val="-2"/>
                <w:sz w:val="20"/>
                <w:szCs w:val="20"/>
                <w:u w:val="single"/>
              </w:rPr>
              <w:t>ENROFLOXACINO</w:t>
            </w:r>
            <w:r w:rsidRPr="00F91982">
              <w:rPr>
                <w:rFonts w:ascii="Calibri" w:eastAsia="Calibri" w:hAnsi="Calibri" w:cs="Calibri"/>
                <w:b/>
                <w:spacing w:val="10"/>
                <w:sz w:val="20"/>
                <w:szCs w:val="20"/>
                <w:u w:val="single"/>
              </w:rPr>
              <w:t xml:space="preserve"> </w:t>
            </w:r>
            <w:r w:rsidRPr="00F91982">
              <w:rPr>
                <w:rFonts w:ascii="Calibri" w:eastAsia="Calibri" w:hAnsi="Calibri" w:cs="Calibri"/>
                <w:b/>
                <w:spacing w:val="-5"/>
                <w:sz w:val="20"/>
                <w:szCs w:val="20"/>
                <w:u w:val="single"/>
              </w:rPr>
              <w:t>10%</w:t>
            </w:r>
          </w:p>
          <w:p w14:paraId="65BF6E4F" w14:textId="77777777" w:rsidR="008B67FF" w:rsidRPr="00F91982" w:rsidRDefault="008B67FF" w:rsidP="00466DFC">
            <w:pPr>
              <w:spacing w:before="1"/>
              <w:rPr>
                <w:rFonts w:ascii="Calibri" w:eastAsia="Calibri" w:hAnsi="Calibri" w:cs="Calibri"/>
                <w:sz w:val="20"/>
                <w:szCs w:val="20"/>
              </w:rPr>
            </w:pPr>
          </w:p>
          <w:p w14:paraId="7BF7BA9E" w14:textId="77777777" w:rsidR="008B67FF" w:rsidRPr="00F91982" w:rsidRDefault="008B67FF" w:rsidP="00466DFC">
            <w:pPr>
              <w:tabs>
                <w:tab w:val="left" w:pos="960"/>
              </w:tabs>
              <w:rPr>
                <w:sz w:val="20"/>
                <w:szCs w:val="20"/>
              </w:rPr>
            </w:pPr>
            <w:r w:rsidRPr="00F91982">
              <w:rPr>
                <w:rFonts w:ascii="Calibri" w:eastAsia="Calibri" w:hAnsi="Calibri" w:cs="Calibri"/>
                <w:b/>
                <w:sz w:val="20"/>
                <w:szCs w:val="20"/>
                <w:u w:val="single"/>
              </w:rPr>
              <w:t>DESCRIÇÃO</w:t>
            </w:r>
            <w:r w:rsidRPr="00F91982">
              <w:rPr>
                <w:rFonts w:ascii="Calibri" w:eastAsia="Calibri" w:hAnsi="Calibri" w:cs="Calibri"/>
                <w:b/>
                <w:spacing w:val="-8"/>
                <w:sz w:val="20"/>
                <w:szCs w:val="20"/>
                <w:u w:val="single"/>
              </w:rPr>
              <w:t xml:space="preserve"> </w:t>
            </w:r>
            <w:r w:rsidRPr="00F91982">
              <w:rPr>
                <w:rFonts w:ascii="Calibri" w:eastAsia="Calibri" w:hAnsi="Calibri" w:cs="Calibri"/>
                <w:b/>
                <w:sz w:val="20"/>
                <w:szCs w:val="20"/>
                <w:u w:val="single"/>
              </w:rPr>
              <w:t>COMPLETA:</w:t>
            </w:r>
            <w:r w:rsidRPr="00F91982">
              <w:rPr>
                <w:rFonts w:ascii="Calibri" w:eastAsia="Calibri" w:hAnsi="Calibri" w:cs="Calibri"/>
                <w:b/>
                <w:spacing w:val="-5"/>
                <w:sz w:val="20"/>
                <w:szCs w:val="20"/>
              </w:rPr>
              <w:t xml:space="preserve"> </w:t>
            </w:r>
            <w:r w:rsidRPr="00F91982">
              <w:rPr>
                <w:rFonts w:ascii="Calibri" w:eastAsia="Calibri" w:hAnsi="Calibri" w:cs="Calibri"/>
                <w:sz w:val="20"/>
                <w:szCs w:val="20"/>
              </w:rPr>
              <w:t>Enrofloxacino</w:t>
            </w:r>
            <w:r w:rsidRPr="00F91982">
              <w:rPr>
                <w:rFonts w:ascii="Calibri" w:eastAsia="Calibri" w:hAnsi="Calibri" w:cs="Calibri"/>
                <w:spacing w:val="-9"/>
                <w:sz w:val="20"/>
                <w:szCs w:val="20"/>
              </w:rPr>
              <w:t xml:space="preserve"> </w:t>
            </w:r>
            <w:r w:rsidRPr="00F91982">
              <w:rPr>
                <w:rFonts w:ascii="Calibri" w:eastAsia="Calibri" w:hAnsi="Calibri" w:cs="Calibri"/>
                <w:sz w:val="20"/>
                <w:szCs w:val="20"/>
              </w:rPr>
              <w:t>10%,</w:t>
            </w:r>
            <w:r w:rsidRPr="00F91982">
              <w:rPr>
                <w:rFonts w:ascii="Calibri" w:eastAsia="Calibri" w:hAnsi="Calibri" w:cs="Calibri"/>
                <w:spacing w:val="-10"/>
                <w:sz w:val="20"/>
                <w:szCs w:val="20"/>
              </w:rPr>
              <w:t xml:space="preserve"> </w:t>
            </w:r>
            <w:r w:rsidRPr="00F91982">
              <w:rPr>
                <w:rFonts w:ascii="Calibri" w:eastAsia="Calibri" w:hAnsi="Calibri" w:cs="Calibri"/>
                <w:sz w:val="20"/>
                <w:szCs w:val="20"/>
              </w:rPr>
              <w:t>solução</w:t>
            </w:r>
            <w:r w:rsidRPr="00F91982">
              <w:rPr>
                <w:rFonts w:ascii="Calibri" w:eastAsia="Calibri" w:hAnsi="Calibri" w:cs="Calibri"/>
                <w:spacing w:val="-5"/>
                <w:sz w:val="20"/>
                <w:szCs w:val="20"/>
              </w:rPr>
              <w:t xml:space="preserve"> </w:t>
            </w:r>
            <w:r w:rsidRPr="00F91982">
              <w:rPr>
                <w:rFonts w:ascii="Calibri" w:eastAsia="Calibri" w:hAnsi="Calibri" w:cs="Calibri"/>
                <w:sz w:val="20"/>
                <w:szCs w:val="20"/>
              </w:rPr>
              <w:t>injetável, uso veterinário, frasco 50ml</w:t>
            </w:r>
          </w:p>
        </w:tc>
        <w:tc>
          <w:tcPr>
            <w:tcW w:w="676" w:type="dxa"/>
          </w:tcPr>
          <w:p w14:paraId="69BF2B25" w14:textId="77777777" w:rsidR="008B67FF" w:rsidRPr="00F91982" w:rsidRDefault="008B67FF" w:rsidP="00466DFC">
            <w:pPr>
              <w:rPr>
                <w:rFonts w:ascii="Calibri" w:eastAsia="Calibri" w:hAnsi="Calibri" w:cs="Calibri"/>
                <w:sz w:val="20"/>
                <w:szCs w:val="20"/>
              </w:rPr>
            </w:pPr>
          </w:p>
          <w:p w14:paraId="65E70C12" w14:textId="77777777" w:rsidR="008B67FF" w:rsidRPr="00F91982" w:rsidRDefault="008B67FF" w:rsidP="00466DFC">
            <w:pPr>
              <w:spacing w:before="2"/>
              <w:rPr>
                <w:rFonts w:ascii="Calibri" w:eastAsia="Calibri" w:hAnsi="Calibri" w:cs="Calibri"/>
                <w:sz w:val="20"/>
                <w:szCs w:val="20"/>
              </w:rPr>
            </w:pPr>
          </w:p>
          <w:p w14:paraId="6BC70260"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FR</w:t>
            </w:r>
          </w:p>
        </w:tc>
        <w:tc>
          <w:tcPr>
            <w:tcW w:w="600" w:type="dxa"/>
          </w:tcPr>
          <w:p w14:paraId="4CB31609" w14:textId="77777777" w:rsidR="008B67FF" w:rsidRPr="00F91982" w:rsidRDefault="008B67FF" w:rsidP="00466DFC">
            <w:pPr>
              <w:rPr>
                <w:rFonts w:ascii="Calibri" w:eastAsia="Calibri" w:hAnsi="Calibri" w:cs="Calibri"/>
                <w:sz w:val="20"/>
                <w:szCs w:val="20"/>
              </w:rPr>
            </w:pPr>
          </w:p>
          <w:p w14:paraId="0D61262C" w14:textId="77777777" w:rsidR="008B67FF" w:rsidRPr="00F91982" w:rsidRDefault="008B67FF" w:rsidP="00466DFC">
            <w:pPr>
              <w:spacing w:before="2"/>
              <w:rPr>
                <w:rFonts w:ascii="Calibri" w:eastAsia="Calibri" w:hAnsi="Calibri" w:cs="Calibri"/>
                <w:sz w:val="20"/>
                <w:szCs w:val="20"/>
              </w:rPr>
            </w:pPr>
          </w:p>
          <w:p w14:paraId="630223B9"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150</w:t>
            </w:r>
          </w:p>
        </w:tc>
        <w:tc>
          <w:tcPr>
            <w:tcW w:w="1523" w:type="dxa"/>
            <w:vAlign w:val="center"/>
          </w:tcPr>
          <w:p w14:paraId="642163D2" w14:textId="77777777" w:rsidR="008B67FF" w:rsidRPr="00F91982" w:rsidRDefault="008B67FF" w:rsidP="00466DFC">
            <w:pPr>
              <w:tabs>
                <w:tab w:val="left" w:pos="960"/>
              </w:tabs>
              <w:rPr>
                <w:sz w:val="20"/>
                <w:szCs w:val="20"/>
              </w:rPr>
            </w:pPr>
            <w:r w:rsidRPr="00F91982">
              <w:rPr>
                <w:rFonts w:ascii="Calibri" w:eastAsia="Calibri" w:hAnsi="Calibri" w:cs="Calibri"/>
                <w:sz w:val="20"/>
                <w:szCs w:val="20"/>
              </w:rPr>
              <w:t>R$4.557,00</w:t>
            </w:r>
          </w:p>
        </w:tc>
      </w:tr>
      <w:tr w:rsidR="008B67FF" w:rsidRPr="00F91982" w14:paraId="42F85337" w14:textId="77777777" w:rsidTr="00466DFC">
        <w:tc>
          <w:tcPr>
            <w:tcW w:w="669" w:type="dxa"/>
          </w:tcPr>
          <w:p w14:paraId="3134D6AF" w14:textId="77777777" w:rsidR="008B67FF" w:rsidRPr="00F91982" w:rsidRDefault="008B67FF" w:rsidP="00466DFC">
            <w:pPr>
              <w:spacing w:before="136"/>
              <w:rPr>
                <w:rFonts w:ascii="Calibri" w:eastAsia="Calibri" w:hAnsi="Calibri" w:cs="Calibri"/>
                <w:sz w:val="20"/>
                <w:szCs w:val="20"/>
              </w:rPr>
            </w:pPr>
          </w:p>
          <w:p w14:paraId="531CD3A9" w14:textId="77777777" w:rsidR="008B67FF" w:rsidRPr="00F91982" w:rsidRDefault="008B67FF" w:rsidP="00466DFC">
            <w:pPr>
              <w:tabs>
                <w:tab w:val="left" w:pos="960"/>
              </w:tabs>
              <w:rPr>
                <w:sz w:val="20"/>
                <w:szCs w:val="20"/>
              </w:rPr>
            </w:pPr>
            <w:r w:rsidRPr="00F91982">
              <w:rPr>
                <w:rFonts w:ascii="Calibri" w:eastAsia="Calibri" w:hAnsi="Calibri" w:cs="Calibri"/>
                <w:b/>
                <w:spacing w:val="-10"/>
                <w:sz w:val="20"/>
                <w:szCs w:val="20"/>
              </w:rPr>
              <w:t>9</w:t>
            </w:r>
          </w:p>
        </w:tc>
        <w:tc>
          <w:tcPr>
            <w:tcW w:w="5458" w:type="dxa"/>
          </w:tcPr>
          <w:p w14:paraId="13F0DD4E" w14:textId="77777777" w:rsidR="008B67FF" w:rsidRPr="00F91982" w:rsidRDefault="008B67FF" w:rsidP="00466DFC">
            <w:pPr>
              <w:spacing w:before="1"/>
              <w:ind w:left="110"/>
              <w:rPr>
                <w:rFonts w:ascii="Calibri" w:eastAsia="Calibri" w:hAnsi="Calibri" w:cs="Calibri"/>
                <w:b/>
                <w:sz w:val="20"/>
                <w:szCs w:val="20"/>
              </w:rPr>
            </w:pPr>
            <w:r w:rsidRPr="00F91982">
              <w:rPr>
                <w:rFonts w:ascii="Calibri" w:eastAsia="Calibri" w:hAnsi="Calibri" w:cs="Calibri"/>
                <w:b/>
                <w:sz w:val="20"/>
                <w:szCs w:val="20"/>
                <w:u w:val="single"/>
              </w:rPr>
              <w:t>ISOFLURANO</w:t>
            </w:r>
            <w:r w:rsidRPr="00F91982">
              <w:rPr>
                <w:rFonts w:ascii="Calibri" w:eastAsia="Calibri" w:hAnsi="Calibri" w:cs="Calibri"/>
                <w:b/>
                <w:spacing w:val="-8"/>
                <w:sz w:val="20"/>
                <w:szCs w:val="20"/>
                <w:u w:val="single"/>
              </w:rPr>
              <w:t xml:space="preserve"> </w:t>
            </w:r>
            <w:r w:rsidRPr="00F91982">
              <w:rPr>
                <w:rFonts w:ascii="Calibri" w:eastAsia="Calibri" w:hAnsi="Calibri" w:cs="Calibri"/>
                <w:b/>
                <w:sz w:val="20"/>
                <w:szCs w:val="20"/>
                <w:u w:val="single"/>
              </w:rPr>
              <w:t>100%</w:t>
            </w:r>
            <w:r w:rsidRPr="00F91982">
              <w:rPr>
                <w:rFonts w:ascii="Calibri" w:eastAsia="Calibri" w:hAnsi="Calibri" w:cs="Calibri"/>
                <w:b/>
                <w:spacing w:val="-4"/>
                <w:sz w:val="20"/>
                <w:szCs w:val="20"/>
                <w:u w:val="single"/>
              </w:rPr>
              <w:t xml:space="preserve"> </w:t>
            </w:r>
            <w:r w:rsidRPr="00F91982">
              <w:rPr>
                <w:rFonts w:ascii="Calibri" w:eastAsia="Calibri" w:hAnsi="Calibri" w:cs="Calibri"/>
                <w:b/>
                <w:sz w:val="20"/>
                <w:szCs w:val="20"/>
                <w:u w:val="single"/>
              </w:rPr>
              <w:t>FRASCO</w:t>
            </w:r>
            <w:r w:rsidRPr="00F91982">
              <w:rPr>
                <w:rFonts w:ascii="Calibri" w:eastAsia="Calibri" w:hAnsi="Calibri" w:cs="Calibri"/>
                <w:b/>
                <w:spacing w:val="-8"/>
                <w:sz w:val="20"/>
                <w:szCs w:val="20"/>
                <w:u w:val="single"/>
              </w:rPr>
              <w:t xml:space="preserve"> </w:t>
            </w:r>
            <w:r w:rsidRPr="00F91982">
              <w:rPr>
                <w:rFonts w:ascii="Calibri" w:eastAsia="Calibri" w:hAnsi="Calibri" w:cs="Calibri"/>
                <w:b/>
                <w:sz w:val="20"/>
                <w:szCs w:val="20"/>
                <w:u w:val="single"/>
              </w:rPr>
              <w:t>COM</w:t>
            </w:r>
            <w:r w:rsidRPr="00F91982">
              <w:rPr>
                <w:rFonts w:ascii="Calibri" w:eastAsia="Calibri" w:hAnsi="Calibri" w:cs="Calibri"/>
                <w:b/>
                <w:spacing w:val="-3"/>
                <w:sz w:val="20"/>
                <w:szCs w:val="20"/>
                <w:u w:val="single"/>
              </w:rPr>
              <w:t xml:space="preserve"> </w:t>
            </w:r>
            <w:r w:rsidRPr="00F91982">
              <w:rPr>
                <w:rFonts w:ascii="Calibri" w:eastAsia="Calibri" w:hAnsi="Calibri" w:cs="Calibri"/>
                <w:b/>
                <w:spacing w:val="-2"/>
                <w:sz w:val="20"/>
                <w:szCs w:val="20"/>
                <w:u w:val="single"/>
              </w:rPr>
              <w:t>100ML</w:t>
            </w:r>
          </w:p>
          <w:p w14:paraId="1A66A3D3" w14:textId="77777777" w:rsidR="008B67FF" w:rsidRPr="00F91982" w:rsidRDefault="008B67FF" w:rsidP="00466DFC">
            <w:pPr>
              <w:spacing w:before="1"/>
              <w:rPr>
                <w:rFonts w:ascii="Calibri" w:eastAsia="Calibri" w:hAnsi="Calibri" w:cs="Calibri"/>
                <w:sz w:val="20"/>
                <w:szCs w:val="20"/>
              </w:rPr>
            </w:pPr>
          </w:p>
          <w:p w14:paraId="6EA788C0" w14:textId="77777777" w:rsidR="008B67FF" w:rsidRPr="00F91982" w:rsidRDefault="008B67FF" w:rsidP="00466DFC">
            <w:pPr>
              <w:tabs>
                <w:tab w:val="left" w:pos="960"/>
              </w:tabs>
              <w:rPr>
                <w:sz w:val="20"/>
                <w:szCs w:val="20"/>
              </w:rPr>
            </w:pPr>
            <w:r w:rsidRPr="00F91982">
              <w:rPr>
                <w:rFonts w:ascii="Calibri" w:eastAsia="Calibri" w:hAnsi="Calibri" w:cs="Calibri"/>
                <w:b/>
                <w:sz w:val="20"/>
                <w:szCs w:val="20"/>
                <w:u w:val="single"/>
              </w:rPr>
              <w:t>DESCRIÇÃO</w:t>
            </w:r>
            <w:r w:rsidRPr="00F91982">
              <w:rPr>
                <w:rFonts w:ascii="Calibri" w:eastAsia="Calibri" w:hAnsi="Calibri" w:cs="Calibri"/>
                <w:b/>
                <w:spacing w:val="-8"/>
                <w:sz w:val="20"/>
                <w:szCs w:val="20"/>
                <w:u w:val="single"/>
              </w:rPr>
              <w:t xml:space="preserve"> </w:t>
            </w:r>
            <w:r w:rsidRPr="00F91982">
              <w:rPr>
                <w:rFonts w:ascii="Calibri" w:eastAsia="Calibri" w:hAnsi="Calibri" w:cs="Calibri"/>
                <w:b/>
                <w:sz w:val="20"/>
                <w:szCs w:val="20"/>
                <w:u w:val="single"/>
              </w:rPr>
              <w:t>COMPLETA:</w:t>
            </w:r>
            <w:r w:rsidRPr="00F91982">
              <w:rPr>
                <w:rFonts w:ascii="Calibri" w:eastAsia="Calibri" w:hAnsi="Calibri" w:cs="Calibri"/>
                <w:b/>
                <w:spacing w:val="-6"/>
                <w:sz w:val="20"/>
                <w:szCs w:val="20"/>
              </w:rPr>
              <w:t xml:space="preserve"> </w:t>
            </w:r>
            <w:r w:rsidRPr="00F91982">
              <w:rPr>
                <w:rFonts w:ascii="Calibri" w:eastAsia="Calibri" w:hAnsi="Calibri" w:cs="Calibri"/>
                <w:sz w:val="20"/>
                <w:szCs w:val="20"/>
              </w:rPr>
              <w:t>Isoflurano</w:t>
            </w:r>
            <w:r w:rsidRPr="00F91982">
              <w:rPr>
                <w:rFonts w:ascii="Calibri" w:eastAsia="Calibri" w:hAnsi="Calibri" w:cs="Calibri"/>
                <w:spacing w:val="-8"/>
                <w:sz w:val="20"/>
                <w:szCs w:val="20"/>
              </w:rPr>
              <w:t xml:space="preserve"> </w:t>
            </w:r>
            <w:r w:rsidRPr="00F91982">
              <w:rPr>
                <w:rFonts w:ascii="Calibri" w:eastAsia="Calibri" w:hAnsi="Calibri" w:cs="Calibri"/>
                <w:sz w:val="20"/>
                <w:szCs w:val="20"/>
              </w:rPr>
              <w:t>100%</w:t>
            </w:r>
            <w:r w:rsidRPr="00F91982">
              <w:rPr>
                <w:rFonts w:ascii="Calibri" w:eastAsia="Calibri" w:hAnsi="Calibri" w:cs="Calibri"/>
                <w:spacing w:val="-8"/>
                <w:sz w:val="20"/>
                <w:szCs w:val="20"/>
              </w:rPr>
              <w:t xml:space="preserve"> </w:t>
            </w:r>
            <w:r w:rsidRPr="00F91982">
              <w:rPr>
                <w:rFonts w:ascii="Calibri" w:eastAsia="Calibri" w:hAnsi="Calibri" w:cs="Calibri"/>
                <w:sz w:val="20"/>
                <w:szCs w:val="20"/>
              </w:rPr>
              <w:t>frasco</w:t>
            </w:r>
            <w:r w:rsidRPr="00F91982">
              <w:rPr>
                <w:rFonts w:ascii="Calibri" w:eastAsia="Calibri" w:hAnsi="Calibri" w:cs="Calibri"/>
                <w:spacing w:val="-5"/>
                <w:sz w:val="20"/>
                <w:szCs w:val="20"/>
              </w:rPr>
              <w:t xml:space="preserve"> </w:t>
            </w:r>
            <w:r w:rsidRPr="00F91982">
              <w:rPr>
                <w:rFonts w:ascii="Calibri" w:eastAsia="Calibri" w:hAnsi="Calibri" w:cs="Calibri"/>
                <w:sz w:val="20"/>
                <w:szCs w:val="20"/>
              </w:rPr>
              <w:t>com</w:t>
            </w:r>
            <w:r w:rsidRPr="00F91982">
              <w:rPr>
                <w:rFonts w:ascii="Calibri" w:eastAsia="Calibri" w:hAnsi="Calibri" w:cs="Calibri"/>
                <w:spacing w:val="-7"/>
                <w:sz w:val="20"/>
                <w:szCs w:val="20"/>
              </w:rPr>
              <w:t xml:space="preserve"> </w:t>
            </w:r>
            <w:r w:rsidRPr="00F91982">
              <w:rPr>
                <w:rFonts w:ascii="Calibri" w:eastAsia="Calibri" w:hAnsi="Calibri" w:cs="Calibri"/>
                <w:spacing w:val="-2"/>
                <w:sz w:val="20"/>
                <w:szCs w:val="20"/>
              </w:rPr>
              <w:t>100ml.</w:t>
            </w:r>
          </w:p>
        </w:tc>
        <w:tc>
          <w:tcPr>
            <w:tcW w:w="676" w:type="dxa"/>
          </w:tcPr>
          <w:p w14:paraId="2C36294F" w14:textId="77777777" w:rsidR="008B67FF" w:rsidRPr="00F91982" w:rsidRDefault="008B67FF" w:rsidP="00466DFC">
            <w:pPr>
              <w:spacing w:before="136"/>
              <w:rPr>
                <w:rFonts w:ascii="Calibri" w:eastAsia="Calibri" w:hAnsi="Calibri" w:cs="Calibri"/>
                <w:sz w:val="20"/>
                <w:szCs w:val="20"/>
              </w:rPr>
            </w:pPr>
          </w:p>
          <w:p w14:paraId="34DB8368"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FR</w:t>
            </w:r>
          </w:p>
        </w:tc>
        <w:tc>
          <w:tcPr>
            <w:tcW w:w="600" w:type="dxa"/>
          </w:tcPr>
          <w:p w14:paraId="644D001A" w14:textId="77777777" w:rsidR="008B67FF" w:rsidRPr="00F91982" w:rsidRDefault="008B67FF" w:rsidP="00466DFC">
            <w:pPr>
              <w:spacing w:before="136"/>
              <w:rPr>
                <w:rFonts w:ascii="Calibri" w:eastAsia="Calibri" w:hAnsi="Calibri" w:cs="Calibri"/>
                <w:sz w:val="20"/>
                <w:szCs w:val="20"/>
              </w:rPr>
            </w:pPr>
          </w:p>
          <w:p w14:paraId="7909BEAF" w14:textId="77777777" w:rsidR="008B67FF" w:rsidRPr="00F91982" w:rsidRDefault="008B67FF" w:rsidP="00466DFC">
            <w:pPr>
              <w:tabs>
                <w:tab w:val="left" w:pos="960"/>
              </w:tabs>
              <w:rPr>
                <w:sz w:val="20"/>
                <w:szCs w:val="20"/>
              </w:rPr>
            </w:pPr>
            <w:r w:rsidRPr="00F91982">
              <w:rPr>
                <w:rFonts w:ascii="Calibri" w:eastAsia="Calibri" w:hAnsi="Calibri" w:cs="Calibri"/>
                <w:spacing w:val="-10"/>
                <w:sz w:val="20"/>
                <w:szCs w:val="20"/>
              </w:rPr>
              <w:t>3</w:t>
            </w:r>
          </w:p>
        </w:tc>
        <w:tc>
          <w:tcPr>
            <w:tcW w:w="1523" w:type="dxa"/>
            <w:vAlign w:val="center"/>
          </w:tcPr>
          <w:p w14:paraId="05E5263B" w14:textId="77777777" w:rsidR="008B67FF" w:rsidRPr="00F91982" w:rsidRDefault="008B67FF" w:rsidP="00466DFC">
            <w:pPr>
              <w:tabs>
                <w:tab w:val="left" w:pos="960"/>
              </w:tabs>
              <w:rPr>
                <w:sz w:val="20"/>
                <w:szCs w:val="20"/>
              </w:rPr>
            </w:pPr>
            <w:r w:rsidRPr="00F91982">
              <w:rPr>
                <w:rFonts w:ascii="Calibri" w:eastAsia="Calibri" w:hAnsi="Calibri" w:cs="Calibri"/>
                <w:sz w:val="20"/>
                <w:szCs w:val="20"/>
              </w:rPr>
              <w:t>R$888.87</w:t>
            </w:r>
          </w:p>
        </w:tc>
      </w:tr>
      <w:tr w:rsidR="008B67FF" w:rsidRPr="00F91982" w14:paraId="07568F88" w14:textId="77777777" w:rsidTr="00466DFC">
        <w:tc>
          <w:tcPr>
            <w:tcW w:w="669" w:type="dxa"/>
          </w:tcPr>
          <w:p w14:paraId="4B9D3E25" w14:textId="77777777" w:rsidR="008B67FF" w:rsidRPr="00F91982" w:rsidRDefault="008B67FF" w:rsidP="00466DFC">
            <w:pPr>
              <w:rPr>
                <w:rFonts w:ascii="Calibri" w:eastAsia="Calibri" w:hAnsi="Calibri" w:cs="Calibri"/>
                <w:sz w:val="20"/>
                <w:szCs w:val="20"/>
              </w:rPr>
            </w:pPr>
          </w:p>
          <w:p w14:paraId="6A65F11F" w14:textId="77777777" w:rsidR="008B67FF" w:rsidRPr="00F91982" w:rsidRDefault="008B67FF" w:rsidP="00466DFC">
            <w:pPr>
              <w:spacing w:before="2"/>
              <w:rPr>
                <w:rFonts w:ascii="Calibri" w:eastAsia="Calibri" w:hAnsi="Calibri" w:cs="Calibri"/>
                <w:sz w:val="20"/>
                <w:szCs w:val="20"/>
              </w:rPr>
            </w:pPr>
          </w:p>
          <w:p w14:paraId="63E030BD" w14:textId="77777777" w:rsidR="008B67FF" w:rsidRPr="00F91982" w:rsidRDefault="008B67FF" w:rsidP="00466DFC">
            <w:pPr>
              <w:tabs>
                <w:tab w:val="left" w:pos="960"/>
              </w:tabs>
              <w:rPr>
                <w:sz w:val="20"/>
                <w:szCs w:val="20"/>
              </w:rPr>
            </w:pPr>
            <w:r w:rsidRPr="00F91982">
              <w:rPr>
                <w:rFonts w:ascii="Calibri" w:eastAsia="Calibri" w:hAnsi="Calibri" w:cs="Calibri"/>
                <w:b/>
                <w:spacing w:val="-5"/>
                <w:sz w:val="20"/>
                <w:szCs w:val="20"/>
              </w:rPr>
              <w:t>10</w:t>
            </w:r>
          </w:p>
        </w:tc>
        <w:tc>
          <w:tcPr>
            <w:tcW w:w="5458" w:type="dxa"/>
          </w:tcPr>
          <w:p w14:paraId="2ABAB3E1" w14:textId="77777777" w:rsidR="008B67FF" w:rsidRPr="00F91982" w:rsidRDefault="008B67FF" w:rsidP="00466DFC">
            <w:pPr>
              <w:spacing w:before="1"/>
              <w:ind w:left="110"/>
              <w:rPr>
                <w:rFonts w:ascii="Calibri" w:eastAsia="Calibri" w:hAnsi="Calibri" w:cs="Calibri"/>
                <w:b/>
                <w:sz w:val="20"/>
                <w:szCs w:val="20"/>
              </w:rPr>
            </w:pPr>
            <w:r w:rsidRPr="00F91982">
              <w:rPr>
                <w:rFonts w:ascii="Calibri" w:eastAsia="Calibri" w:hAnsi="Calibri" w:cs="Calibri"/>
                <w:b/>
                <w:sz w:val="20"/>
                <w:szCs w:val="20"/>
                <w:u w:val="single"/>
              </w:rPr>
              <w:t>MELOXICAM</w:t>
            </w:r>
            <w:r w:rsidRPr="00F91982">
              <w:rPr>
                <w:rFonts w:ascii="Calibri" w:eastAsia="Calibri" w:hAnsi="Calibri" w:cs="Calibri"/>
                <w:b/>
                <w:spacing w:val="-12"/>
                <w:sz w:val="20"/>
                <w:szCs w:val="20"/>
                <w:u w:val="single"/>
              </w:rPr>
              <w:t xml:space="preserve"> </w:t>
            </w:r>
            <w:r w:rsidRPr="00F91982">
              <w:rPr>
                <w:rFonts w:ascii="Calibri" w:eastAsia="Calibri" w:hAnsi="Calibri" w:cs="Calibri"/>
                <w:b/>
                <w:spacing w:val="-4"/>
                <w:sz w:val="20"/>
                <w:szCs w:val="20"/>
                <w:u w:val="single"/>
              </w:rPr>
              <w:t>0,2%</w:t>
            </w:r>
          </w:p>
          <w:p w14:paraId="579383D2" w14:textId="77777777" w:rsidR="008B67FF" w:rsidRPr="00F91982" w:rsidRDefault="008B67FF" w:rsidP="00466DFC">
            <w:pPr>
              <w:spacing w:before="1"/>
              <w:rPr>
                <w:rFonts w:ascii="Calibri" w:eastAsia="Calibri" w:hAnsi="Calibri" w:cs="Calibri"/>
                <w:sz w:val="20"/>
                <w:szCs w:val="20"/>
              </w:rPr>
            </w:pPr>
          </w:p>
          <w:p w14:paraId="5134FB43" w14:textId="77777777" w:rsidR="008B67FF" w:rsidRPr="00F91982" w:rsidRDefault="008B67FF" w:rsidP="00466DFC">
            <w:pPr>
              <w:tabs>
                <w:tab w:val="left" w:pos="960"/>
              </w:tabs>
              <w:rPr>
                <w:sz w:val="20"/>
                <w:szCs w:val="20"/>
              </w:rPr>
            </w:pPr>
            <w:r w:rsidRPr="00F91982">
              <w:rPr>
                <w:rFonts w:ascii="Calibri" w:eastAsia="Calibri" w:hAnsi="Calibri" w:cs="Calibri"/>
                <w:b/>
                <w:sz w:val="20"/>
                <w:szCs w:val="20"/>
                <w:u w:val="single"/>
              </w:rPr>
              <w:t>DESCRIÇÃO</w:t>
            </w:r>
            <w:r w:rsidRPr="00F91982">
              <w:rPr>
                <w:rFonts w:ascii="Calibri" w:eastAsia="Calibri" w:hAnsi="Calibri" w:cs="Calibri"/>
                <w:b/>
                <w:spacing w:val="-7"/>
                <w:sz w:val="20"/>
                <w:szCs w:val="20"/>
                <w:u w:val="single"/>
              </w:rPr>
              <w:t xml:space="preserve"> </w:t>
            </w:r>
            <w:r w:rsidRPr="00F91982">
              <w:rPr>
                <w:rFonts w:ascii="Calibri" w:eastAsia="Calibri" w:hAnsi="Calibri" w:cs="Calibri"/>
                <w:b/>
                <w:sz w:val="20"/>
                <w:szCs w:val="20"/>
                <w:u w:val="single"/>
              </w:rPr>
              <w:t>COMPLETA:</w:t>
            </w:r>
            <w:r w:rsidRPr="00F91982">
              <w:rPr>
                <w:rFonts w:ascii="Calibri" w:eastAsia="Calibri" w:hAnsi="Calibri" w:cs="Calibri"/>
                <w:b/>
                <w:spacing w:val="-4"/>
                <w:sz w:val="20"/>
                <w:szCs w:val="20"/>
              </w:rPr>
              <w:t xml:space="preserve"> </w:t>
            </w:r>
            <w:r w:rsidRPr="00F91982">
              <w:rPr>
                <w:rFonts w:ascii="Calibri" w:eastAsia="Calibri" w:hAnsi="Calibri" w:cs="Calibri"/>
                <w:sz w:val="20"/>
                <w:szCs w:val="20"/>
              </w:rPr>
              <w:t>Meloxicam</w:t>
            </w:r>
            <w:r w:rsidRPr="00F91982">
              <w:rPr>
                <w:rFonts w:ascii="Calibri" w:eastAsia="Calibri" w:hAnsi="Calibri" w:cs="Calibri"/>
                <w:spacing w:val="-6"/>
                <w:sz w:val="20"/>
                <w:szCs w:val="20"/>
              </w:rPr>
              <w:t xml:space="preserve"> </w:t>
            </w:r>
            <w:r w:rsidRPr="00F91982">
              <w:rPr>
                <w:rFonts w:ascii="Calibri" w:eastAsia="Calibri" w:hAnsi="Calibri" w:cs="Calibri"/>
                <w:sz w:val="20"/>
                <w:szCs w:val="20"/>
              </w:rPr>
              <w:t>2mg/ml,</w:t>
            </w:r>
            <w:r w:rsidRPr="00F91982">
              <w:rPr>
                <w:rFonts w:ascii="Calibri" w:eastAsia="Calibri" w:hAnsi="Calibri" w:cs="Calibri"/>
                <w:spacing w:val="-10"/>
                <w:sz w:val="20"/>
                <w:szCs w:val="20"/>
              </w:rPr>
              <w:t xml:space="preserve"> </w:t>
            </w:r>
            <w:r w:rsidRPr="00F91982">
              <w:rPr>
                <w:rFonts w:ascii="Calibri" w:eastAsia="Calibri" w:hAnsi="Calibri" w:cs="Calibri"/>
                <w:sz w:val="20"/>
                <w:szCs w:val="20"/>
              </w:rPr>
              <w:t>solução</w:t>
            </w:r>
            <w:r w:rsidRPr="00F91982">
              <w:rPr>
                <w:rFonts w:ascii="Calibri" w:eastAsia="Calibri" w:hAnsi="Calibri" w:cs="Calibri"/>
                <w:spacing w:val="-9"/>
                <w:sz w:val="20"/>
                <w:szCs w:val="20"/>
              </w:rPr>
              <w:t xml:space="preserve"> </w:t>
            </w:r>
            <w:r w:rsidRPr="00F91982">
              <w:rPr>
                <w:rFonts w:ascii="Calibri" w:eastAsia="Calibri" w:hAnsi="Calibri" w:cs="Calibri"/>
                <w:sz w:val="20"/>
                <w:szCs w:val="20"/>
              </w:rPr>
              <w:t>injetável, uso veterinário, frasco de 20ml</w:t>
            </w:r>
          </w:p>
        </w:tc>
        <w:tc>
          <w:tcPr>
            <w:tcW w:w="676" w:type="dxa"/>
          </w:tcPr>
          <w:p w14:paraId="7898095C" w14:textId="77777777" w:rsidR="008B67FF" w:rsidRPr="00F91982" w:rsidRDefault="008B67FF" w:rsidP="00466DFC">
            <w:pPr>
              <w:rPr>
                <w:rFonts w:ascii="Calibri" w:eastAsia="Calibri" w:hAnsi="Calibri" w:cs="Calibri"/>
                <w:sz w:val="20"/>
                <w:szCs w:val="20"/>
              </w:rPr>
            </w:pPr>
          </w:p>
          <w:p w14:paraId="7BAC0E52" w14:textId="77777777" w:rsidR="008B67FF" w:rsidRPr="00F91982" w:rsidRDefault="008B67FF" w:rsidP="00466DFC">
            <w:pPr>
              <w:spacing w:before="2"/>
              <w:rPr>
                <w:rFonts w:ascii="Calibri" w:eastAsia="Calibri" w:hAnsi="Calibri" w:cs="Calibri"/>
                <w:sz w:val="20"/>
                <w:szCs w:val="20"/>
              </w:rPr>
            </w:pPr>
          </w:p>
          <w:p w14:paraId="12AE6264"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FR</w:t>
            </w:r>
          </w:p>
        </w:tc>
        <w:tc>
          <w:tcPr>
            <w:tcW w:w="600" w:type="dxa"/>
          </w:tcPr>
          <w:p w14:paraId="470160E2" w14:textId="77777777" w:rsidR="008B67FF" w:rsidRPr="00F91982" w:rsidRDefault="008B67FF" w:rsidP="00466DFC">
            <w:pPr>
              <w:rPr>
                <w:rFonts w:ascii="Calibri" w:eastAsia="Calibri" w:hAnsi="Calibri" w:cs="Calibri"/>
                <w:sz w:val="20"/>
                <w:szCs w:val="20"/>
              </w:rPr>
            </w:pPr>
          </w:p>
          <w:p w14:paraId="1AEE8DAE" w14:textId="77777777" w:rsidR="008B67FF" w:rsidRPr="00F91982" w:rsidRDefault="008B67FF" w:rsidP="00466DFC">
            <w:pPr>
              <w:spacing w:before="2"/>
              <w:rPr>
                <w:rFonts w:ascii="Calibri" w:eastAsia="Calibri" w:hAnsi="Calibri" w:cs="Calibri"/>
                <w:sz w:val="20"/>
                <w:szCs w:val="20"/>
              </w:rPr>
            </w:pPr>
          </w:p>
          <w:p w14:paraId="4CBDFBF1"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40</w:t>
            </w:r>
          </w:p>
        </w:tc>
        <w:tc>
          <w:tcPr>
            <w:tcW w:w="1523" w:type="dxa"/>
            <w:vAlign w:val="center"/>
          </w:tcPr>
          <w:p w14:paraId="2F771B14" w14:textId="77777777" w:rsidR="008B67FF" w:rsidRPr="00F91982" w:rsidRDefault="008B67FF" w:rsidP="00466DFC">
            <w:pPr>
              <w:tabs>
                <w:tab w:val="left" w:pos="960"/>
              </w:tabs>
              <w:rPr>
                <w:sz w:val="20"/>
                <w:szCs w:val="20"/>
              </w:rPr>
            </w:pPr>
            <w:r w:rsidRPr="00F91982">
              <w:rPr>
                <w:rFonts w:ascii="Calibri" w:eastAsia="Calibri" w:hAnsi="Calibri" w:cs="Calibri"/>
                <w:sz w:val="20"/>
                <w:szCs w:val="20"/>
              </w:rPr>
              <w:t>R$2.399,20</w:t>
            </w:r>
          </w:p>
        </w:tc>
      </w:tr>
      <w:tr w:rsidR="008B67FF" w:rsidRPr="00F91982" w14:paraId="062C1B1F" w14:textId="77777777" w:rsidTr="00466DFC">
        <w:tc>
          <w:tcPr>
            <w:tcW w:w="669" w:type="dxa"/>
          </w:tcPr>
          <w:p w14:paraId="1ECD0FE7" w14:textId="77777777" w:rsidR="008B67FF" w:rsidRPr="00F91982" w:rsidRDefault="008B67FF" w:rsidP="00466DFC">
            <w:pPr>
              <w:rPr>
                <w:rFonts w:ascii="Calibri" w:eastAsia="Calibri" w:hAnsi="Calibri" w:cs="Calibri"/>
                <w:sz w:val="20"/>
                <w:szCs w:val="20"/>
              </w:rPr>
            </w:pPr>
          </w:p>
          <w:p w14:paraId="3BE7CCF0" w14:textId="77777777" w:rsidR="008B67FF" w:rsidRPr="00F91982" w:rsidRDefault="008B67FF" w:rsidP="00466DFC">
            <w:pPr>
              <w:spacing w:before="2"/>
              <w:rPr>
                <w:rFonts w:ascii="Calibri" w:eastAsia="Calibri" w:hAnsi="Calibri" w:cs="Calibri"/>
                <w:sz w:val="20"/>
                <w:szCs w:val="20"/>
              </w:rPr>
            </w:pPr>
          </w:p>
          <w:p w14:paraId="46ADD99F" w14:textId="77777777" w:rsidR="008B67FF" w:rsidRPr="00F91982" w:rsidRDefault="008B67FF" w:rsidP="00466DFC">
            <w:pPr>
              <w:tabs>
                <w:tab w:val="left" w:pos="960"/>
              </w:tabs>
              <w:rPr>
                <w:sz w:val="20"/>
                <w:szCs w:val="20"/>
              </w:rPr>
            </w:pPr>
            <w:r w:rsidRPr="00F91982">
              <w:rPr>
                <w:rFonts w:ascii="Calibri" w:eastAsia="Calibri" w:hAnsi="Calibri" w:cs="Calibri"/>
                <w:b/>
                <w:spacing w:val="-5"/>
                <w:sz w:val="20"/>
                <w:szCs w:val="20"/>
              </w:rPr>
              <w:t>11</w:t>
            </w:r>
          </w:p>
        </w:tc>
        <w:tc>
          <w:tcPr>
            <w:tcW w:w="5458" w:type="dxa"/>
          </w:tcPr>
          <w:p w14:paraId="168278B7" w14:textId="77777777" w:rsidR="008B67FF" w:rsidRPr="00F91982" w:rsidRDefault="008B67FF" w:rsidP="00466DFC">
            <w:pPr>
              <w:spacing w:before="1"/>
              <w:ind w:left="110"/>
              <w:rPr>
                <w:rFonts w:ascii="Calibri" w:eastAsia="Calibri" w:hAnsi="Calibri" w:cs="Calibri"/>
                <w:b/>
                <w:sz w:val="20"/>
                <w:szCs w:val="20"/>
              </w:rPr>
            </w:pPr>
            <w:r w:rsidRPr="00F91982">
              <w:rPr>
                <w:rFonts w:ascii="Calibri" w:eastAsia="Calibri" w:hAnsi="Calibri" w:cs="Calibri"/>
                <w:b/>
                <w:sz w:val="20"/>
                <w:szCs w:val="20"/>
                <w:u w:val="single"/>
              </w:rPr>
              <w:t>PENTABIÓTICO</w:t>
            </w:r>
            <w:r w:rsidRPr="00F91982">
              <w:rPr>
                <w:rFonts w:ascii="Calibri" w:eastAsia="Calibri" w:hAnsi="Calibri" w:cs="Calibri"/>
                <w:b/>
                <w:spacing w:val="-8"/>
                <w:sz w:val="20"/>
                <w:szCs w:val="20"/>
                <w:u w:val="single"/>
              </w:rPr>
              <w:t xml:space="preserve"> </w:t>
            </w:r>
            <w:r w:rsidRPr="00F91982">
              <w:rPr>
                <w:rFonts w:ascii="Calibri" w:eastAsia="Calibri" w:hAnsi="Calibri" w:cs="Calibri"/>
                <w:b/>
                <w:sz w:val="20"/>
                <w:szCs w:val="20"/>
                <w:u w:val="single"/>
              </w:rPr>
              <w:t>VET</w:t>
            </w:r>
            <w:r w:rsidRPr="00F91982">
              <w:rPr>
                <w:rFonts w:ascii="Calibri" w:eastAsia="Calibri" w:hAnsi="Calibri" w:cs="Calibri"/>
                <w:b/>
                <w:spacing w:val="-3"/>
                <w:sz w:val="20"/>
                <w:szCs w:val="20"/>
                <w:u w:val="single"/>
              </w:rPr>
              <w:t xml:space="preserve"> </w:t>
            </w:r>
            <w:r w:rsidRPr="00F91982">
              <w:rPr>
                <w:rFonts w:ascii="Calibri" w:eastAsia="Calibri" w:hAnsi="Calibri" w:cs="Calibri"/>
                <w:b/>
                <w:sz w:val="20"/>
                <w:szCs w:val="20"/>
                <w:u w:val="single"/>
              </w:rPr>
              <w:t>50MG</w:t>
            </w:r>
            <w:r w:rsidRPr="00F91982">
              <w:rPr>
                <w:rFonts w:ascii="Calibri" w:eastAsia="Calibri" w:hAnsi="Calibri" w:cs="Calibri"/>
                <w:b/>
                <w:spacing w:val="-9"/>
                <w:sz w:val="20"/>
                <w:szCs w:val="20"/>
                <w:u w:val="single"/>
              </w:rPr>
              <w:t xml:space="preserve"> </w:t>
            </w:r>
            <w:r w:rsidRPr="00F91982">
              <w:rPr>
                <w:rFonts w:ascii="Calibri" w:eastAsia="Calibri" w:hAnsi="Calibri" w:cs="Calibri"/>
                <w:b/>
                <w:sz w:val="20"/>
                <w:szCs w:val="20"/>
                <w:u w:val="single"/>
              </w:rPr>
              <w:t>/</w:t>
            </w:r>
            <w:r w:rsidRPr="00F91982">
              <w:rPr>
                <w:rFonts w:ascii="Calibri" w:eastAsia="Calibri" w:hAnsi="Calibri" w:cs="Calibri"/>
                <w:b/>
                <w:spacing w:val="-2"/>
                <w:sz w:val="20"/>
                <w:szCs w:val="20"/>
                <w:u w:val="single"/>
              </w:rPr>
              <w:t xml:space="preserve"> PENCIVET</w:t>
            </w:r>
          </w:p>
          <w:p w14:paraId="265DB0B1" w14:textId="77777777" w:rsidR="008B67FF" w:rsidRPr="00F91982" w:rsidRDefault="008B67FF" w:rsidP="00466DFC">
            <w:pPr>
              <w:tabs>
                <w:tab w:val="left" w:pos="960"/>
              </w:tabs>
              <w:rPr>
                <w:sz w:val="20"/>
                <w:szCs w:val="20"/>
              </w:rPr>
            </w:pPr>
            <w:r w:rsidRPr="00F91982">
              <w:rPr>
                <w:rFonts w:ascii="Calibri" w:eastAsia="Calibri" w:hAnsi="Calibri" w:cs="Calibri"/>
                <w:b/>
                <w:sz w:val="20"/>
                <w:szCs w:val="20"/>
                <w:u w:val="single"/>
              </w:rPr>
              <w:t>DESCRIÇÃO</w:t>
            </w:r>
            <w:r w:rsidRPr="00F91982">
              <w:rPr>
                <w:rFonts w:ascii="Calibri" w:eastAsia="Calibri" w:hAnsi="Calibri" w:cs="Calibri"/>
                <w:b/>
                <w:spacing w:val="-10"/>
                <w:sz w:val="20"/>
                <w:szCs w:val="20"/>
                <w:u w:val="single"/>
              </w:rPr>
              <w:t xml:space="preserve"> </w:t>
            </w:r>
            <w:r w:rsidRPr="00F91982">
              <w:rPr>
                <w:rFonts w:ascii="Calibri" w:eastAsia="Calibri" w:hAnsi="Calibri" w:cs="Calibri"/>
                <w:b/>
                <w:sz w:val="20"/>
                <w:szCs w:val="20"/>
                <w:u w:val="single"/>
              </w:rPr>
              <w:t>COMPLETA</w:t>
            </w:r>
            <w:r w:rsidRPr="00F91982">
              <w:rPr>
                <w:rFonts w:ascii="Calibri" w:eastAsia="Calibri" w:hAnsi="Calibri" w:cs="Calibri"/>
                <w:b/>
                <w:sz w:val="20"/>
                <w:szCs w:val="20"/>
              </w:rPr>
              <w:t>:</w:t>
            </w:r>
            <w:r w:rsidRPr="00F91982">
              <w:rPr>
                <w:rFonts w:ascii="Calibri" w:eastAsia="Calibri" w:hAnsi="Calibri" w:cs="Calibri"/>
                <w:b/>
                <w:spacing w:val="-9"/>
                <w:sz w:val="20"/>
                <w:szCs w:val="20"/>
              </w:rPr>
              <w:t xml:space="preserve"> </w:t>
            </w:r>
            <w:r w:rsidRPr="00F91982">
              <w:rPr>
                <w:rFonts w:ascii="Calibri" w:eastAsia="Calibri" w:hAnsi="Calibri" w:cs="Calibri"/>
                <w:sz w:val="20"/>
                <w:szCs w:val="20"/>
              </w:rPr>
              <w:t>Pentabiótico</w:t>
            </w:r>
            <w:r w:rsidRPr="00F91982">
              <w:rPr>
                <w:rFonts w:ascii="Calibri" w:eastAsia="Calibri" w:hAnsi="Calibri" w:cs="Calibri"/>
                <w:spacing w:val="-11"/>
                <w:sz w:val="20"/>
                <w:szCs w:val="20"/>
              </w:rPr>
              <w:t xml:space="preserve"> </w:t>
            </w:r>
            <w:r w:rsidRPr="00F91982">
              <w:rPr>
                <w:rFonts w:ascii="Calibri" w:eastAsia="Calibri" w:hAnsi="Calibri" w:cs="Calibri"/>
                <w:sz w:val="20"/>
                <w:szCs w:val="20"/>
              </w:rPr>
              <w:t>vet,</w:t>
            </w:r>
            <w:r w:rsidRPr="00F91982">
              <w:rPr>
                <w:rFonts w:ascii="Calibri" w:eastAsia="Calibri" w:hAnsi="Calibri" w:cs="Calibri"/>
                <w:spacing w:val="-13"/>
                <w:sz w:val="20"/>
                <w:szCs w:val="20"/>
              </w:rPr>
              <w:t xml:space="preserve"> </w:t>
            </w:r>
            <w:r w:rsidRPr="00F91982">
              <w:rPr>
                <w:rFonts w:ascii="Calibri" w:eastAsia="Calibri" w:hAnsi="Calibri" w:cs="Calibri"/>
                <w:sz w:val="20"/>
                <w:szCs w:val="20"/>
              </w:rPr>
              <w:t>antibacteriano, benzilpenicilina g, solução injetável, frasco 50ml</w:t>
            </w:r>
          </w:p>
        </w:tc>
        <w:tc>
          <w:tcPr>
            <w:tcW w:w="676" w:type="dxa"/>
          </w:tcPr>
          <w:p w14:paraId="73503038" w14:textId="77777777" w:rsidR="008B67FF" w:rsidRPr="00F91982" w:rsidRDefault="008B67FF" w:rsidP="00466DFC">
            <w:pPr>
              <w:rPr>
                <w:rFonts w:ascii="Calibri" w:eastAsia="Calibri" w:hAnsi="Calibri" w:cs="Calibri"/>
                <w:sz w:val="20"/>
                <w:szCs w:val="20"/>
              </w:rPr>
            </w:pPr>
          </w:p>
          <w:p w14:paraId="6656BDD7" w14:textId="77777777" w:rsidR="008B67FF" w:rsidRPr="00F91982" w:rsidRDefault="008B67FF" w:rsidP="00466DFC">
            <w:pPr>
              <w:spacing w:before="2"/>
              <w:rPr>
                <w:rFonts w:ascii="Calibri" w:eastAsia="Calibri" w:hAnsi="Calibri" w:cs="Calibri"/>
                <w:sz w:val="20"/>
                <w:szCs w:val="20"/>
              </w:rPr>
            </w:pPr>
          </w:p>
          <w:p w14:paraId="28BDD7B8"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FR</w:t>
            </w:r>
          </w:p>
        </w:tc>
        <w:tc>
          <w:tcPr>
            <w:tcW w:w="600" w:type="dxa"/>
          </w:tcPr>
          <w:p w14:paraId="160975ED" w14:textId="77777777" w:rsidR="008B67FF" w:rsidRPr="00F91982" w:rsidRDefault="008B67FF" w:rsidP="00466DFC">
            <w:pPr>
              <w:rPr>
                <w:rFonts w:ascii="Calibri" w:eastAsia="Calibri" w:hAnsi="Calibri" w:cs="Calibri"/>
                <w:sz w:val="20"/>
                <w:szCs w:val="20"/>
              </w:rPr>
            </w:pPr>
          </w:p>
          <w:p w14:paraId="03FDD4E6" w14:textId="77777777" w:rsidR="008B67FF" w:rsidRPr="00F91982" w:rsidRDefault="008B67FF" w:rsidP="00466DFC">
            <w:pPr>
              <w:spacing w:before="2"/>
              <w:rPr>
                <w:rFonts w:ascii="Calibri" w:eastAsia="Calibri" w:hAnsi="Calibri" w:cs="Calibri"/>
                <w:sz w:val="20"/>
                <w:szCs w:val="20"/>
              </w:rPr>
            </w:pPr>
          </w:p>
          <w:p w14:paraId="3BDD4031"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38</w:t>
            </w:r>
          </w:p>
        </w:tc>
        <w:tc>
          <w:tcPr>
            <w:tcW w:w="1523" w:type="dxa"/>
            <w:vAlign w:val="center"/>
          </w:tcPr>
          <w:p w14:paraId="31F459F7" w14:textId="77777777" w:rsidR="008B67FF" w:rsidRPr="00F91982" w:rsidRDefault="008B67FF" w:rsidP="00466DFC">
            <w:pPr>
              <w:tabs>
                <w:tab w:val="left" w:pos="960"/>
              </w:tabs>
              <w:rPr>
                <w:sz w:val="20"/>
                <w:szCs w:val="20"/>
              </w:rPr>
            </w:pPr>
            <w:r w:rsidRPr="00F91982">
              <w:rPr>
                <w:rFonts w:ascii="Calibri" w:eastAsia="Calibri" w:hAnsi="Calibri" w:cs="Calibri"/>
                <w:sz w:val="20"/>
                <w:szCs w:val="20"/>
              </w:rPr>
              <w:t>R$2.662,66</w:t>
            </w:r>
          </w:p>
        </w:tc>
      </w:tr>
      <w:tr w:rsidR="008B67FF" w:rsidRPr="00F91982" w14:paraId="2BFFE064" w14:textId="77777777" w:rsidTr="00466DFC">
        <w:tc>
          <w:tcPr>
            <w:tcW w:w="669" w:type="dxa"/>
          </w:tcPr>
          <w:p w14:paraId="65192530" w14:textId="77777777" w:rsidR="008B67FF" w:rsidRPr="00F91982" w:rsidRDefault="008B67FF" w:rsidP="00466DFC">
            <w:pPr>
              <w:rPr>
                <w:rFonts w:ascii="Calibri" w:eastAsia="Calibri" w:hAnsi="Calibri" w:cs="Calibri"/>
                <w:sz w:val="20"/>
                <w:szCs w:val="20"/>
              </w:rPr>
            </w:pPr>
          </w:p>
          <w:p w14:paraId="10B493BB" w14:textId="77777777" w:rsidR="008B67FF" w:rsidRPr="00F91982" w:rsidRDefault="008B67FF" w:rsidP="00466DFC">
            <w:pPr>
              <w:spacing w:before="136"/>
              <w:rPr>
                <w:rFonts w:ascii="Calibri" w:eastAsia="Calibri" w:hAnsi="Calibri" w:cs="Calibri"/>
                <w:sz w:val="20"/>
                <w:szCs w:val="20"/>
              </w:rPr>
            </w:pPr>
          </w:p>
          <w:p w14:paraId="7A9438FC" w14:textId="77777777" w:rsidR="008B67FF" w:rsidRPr="00F91982" w:rsidRDefault="008B67FF" w:rsidP="00466DFC">
            <w:pPr>
              <w:tabs>
                <w:tab w:val="left" w:pos="960"/>
              </w:tabs>
              <w:rPr>
                <w:sz w:val="20"/>
                <w:szCs w:val="20"/>
              </w:rPr>
            </w:pPr>
            <w:r w:rsidRPr="00F91982">
              <w:rPr>
                <w:rFonts w:ascii="Calibri" w:eastAsia="Calibri" w:hAnsi="Calibri" w:cs="Calibri"/>
                <w:b/>
                <w:spacing w:val="-5"/>
                <w:sz w:val="20"/>
                <w:szCs w:val="20"/>
              </w:rPr>
              <w:t>12</w:t>
            </w:r>
          </w:p>
        </w:tc>
        <w:tc>
          <w:tcPr>
            <w:tcW w:w="5458" w:type="dxa"/>
          </w:tcPr>
          <w:p w14:paraId="235B0366" w14:textId="77777777" w:rsidR="008B67FF" w:rsidRPr="00F91982" w:rsidRDefault="008B67FF" w:rsidP="00466DFC">
            <w:pPr>
              <w:spacing w:before="1"/>
              <w:ind w:left="110" w:right="206"/>
              <w:rPr>
                <w:rFonts w:ascii="Calibri" w:eastAsia="Calibri" w:hAnsi="Calibri" w:cs="Calibri"/>
                <w:b/>
                <w:sz w:val="20"/>
                <w:szCs w:val="20"/>
              </w:rPr>
            </w:pPr>
            <w:r w:rsidRPr="00F91982">
              <w:rPr>
                <w:rFonts w:ascii="Calibri" w:eastAsia="Calibri" w:hAnsi="Calibri" w:cs="Calibri"/>
                <w:b/>
                <w:sz w:val="20"/>
                <w:szCs w:val="20"/>
                <w:u w:val="single"/>
              </w:rPr>
              <w:t>SORO</w:t>
            </w:r>
            <w:r w:rsidRPr="00F91982">
              <w:rPr>
                <w:rFonts w:ascii="Calibri" w:eastAsia="Calibri" w:hAnsi="Calibri" w:cs="Calibri"/>
                <w:b/>
                <w:spacing w:val="-12"/>
                <w:sz w:val="20"/>
                <w:szCs w:val="20"/>
                <w:u w:val="single"/>
              </w:rPr>
              <w:t xml:space="preserve"> </w:t>
            </w:r>
            <w:r w:rsidRPr="00F91982">
              <w:rPr>
                <w:rFonts w:ascii="Calibri" w:eastAsia="Calibri" w:hAnsi="Calibri" w:cs="Calibri"/>
                <w:b/>
                <w:sz w:val="20"/>
                <w:szCs w:val="20"/>
                <w:u w:val="single"/>
              </w:rPr>
              <w:t>ANTIOFÍDICO</w:t>
            </w:r>
            <w:r w:rsidRPr="00F91982">
              <w:rPr>
                <w:rFonts w:ascii="Calibri" w:eastAsia="Calibri" w:hAnsi="Calibri" w:cs="Calibri"/>
                <w:b/>
                <w:spacing w:val="-12"/>
                <w:sz w:val="20"/>
                <w:szCs w:val="20"/>
                <w:u w:val="single"/>
              </w:rPr>
              <w:t xml:space="preserve"> </w:t>
            </w:r>
            <w:r w:rsidRPr="00F91982">
              <w:rPr>
                <w:rFonts w:ascii="Calibri" w:eastAsia="Calibri" w:hAnsi="Calibri" w:cs="Calibri"/>
                <w:b/>
                <w:sz w:val="20"/>
                <w:szCs w:val="20"/>
                <w:u w:val="single"/>
              </w:rPr>
              <w:t>POLIVALENTE</w:t>
            </w:r>
            <w:r w:rsidRPr="00F91982">
              <w:rPr>
                <w:rFonts w:ascii="Calibri" w:eastAsia="Calibri" w:hAnsi="Calibri" w:cs="Calibri"/>
                <w:b/>
                <w:spacing w:val="-9"/>
                <w:sz w:val="20"/>
                <w:szCs w:val="20"/>
                <w:u w:val="single"/>
              </w:rPr>
              <w:t xml:space="preserve"> </w:t>
            </w:r>
            <w:r w:rsidRPr="00F91982">
              <w:rPr>
                <w:rFonts w:ascii="Calibri" w:eastAsia="Calibri" w:hAnsi="Calibri" w:cs="Calibri"/>
                <w:b/>
                <w:sz w:val="20"/>
                <w:szCs w:val="20"/>
                <w:u w:val="single"/>
              </w:rPr>
              <w:t>LIOFILIZADO</w:t>
            </w:r>
            <w:r w:rsidRPr="00F91982">
              <w:rPr>
                <w:rFonts w:ascii="Calibri" w:eastAsia="Calibri" w:hAnsi="Calibri" w:cs="Calibri"/>
                <w:b/>
                <w:spacing w:val="-12"/>
                <w:sz w:val="20"/>
                <w:szCs w:val="20"/>
                <w:u w:val="single"/>
              </w:rPr>
              <w:t xml:space="preserve"> </w:t>
            </w:r>
            <w:r w:rsidRPr="00F91982">
              <w:rPr>
                <w:rFonts w:ascii="Calibri" w:eastAsia="Calibri" w:hAnsi="Calibri" w:cs="Calibri"/>
                <w:b/>
                <w:sz w:val="20"/>
                <w:szCs w:val="20"/>
                <w:u w:val="single"/>
              </w:rPr>
              <w:t>USO</w:t>
            </w:r>
            <w:r w:rsidRPr="00F91982">
              <w:rPr>
                <w:rFonts w:ascii="Calibri" w:eastAsia="Calibri" w:hAnsi="Calibri" w:cs="Calibri"/>
                <w:b/>
                <w:sz w:val="20"/>
                <w:szCs w:val="20"/>
              </w:rPr>
              <w:t xml:space="preserve"> </w:t>
            </w:r>
            <w:r w:rsidRPr="00F91982">
              <w:rPr>
                <w:rFonts w:ascii="Calibri" w:eastAsia="Calibri" w:hAnsi="Calibri" w:cs="Calibri"/>
                <w:b/>
                <w:sz w:val="20"/>
                <w:szCs w:val="20"/>
                <w:u w:val="single"/>
              </w:rPr>
              <w:t>VETERINÁRIO FRASCO COM 50ML</w:t>
            </w:r>
          </w:p>
          <w:p w14:paraId="759E309A" w14:textId="77777777" w:rsidR="008B67FF" w:rsidRPr="00F91982" w:rsidRDefault="008B67FF" w:rsidP="00466DFC">
            <w:pPr>
              <w:spacing w:before="1"/>
              <w:rPr>
                <w:rFonts w:ascii="Calibri" w:eastAsia="Calibri" w:hAnsi="Calibri" w:cs="Calibri"/>
                <w:sz w:val="20"/>
                <w:szCs w:val="20"/>
              </w:rPr>
            </w:pPr>
          </w:p>
          <w:p w14:paraId="50BB67E6" w14:textId="77777777" w:rsidR="008B67FF" w:rsidRPr="00F91982" w:rsidRDefault="008B67FF" w:rsidP="00466DFC">
            <w:pPr>
              <w:tabs>
                <w:tab w:val="left" w:pos="960"/>
              </w:tabs>
              <w:rPr>
                <w:sz w:val="20"/>
                <w:szCs w:val="20"/>
              </w:rPr>
            </w:pPr>
            <w:r w:rsidRPr="00F91982">
              <w:rPr>
                <w:rFonts w:ascii="Calibri" w:eastAsia="Calibri" w:hAnsi="Calibri" w:cs="Calibri"/>
                <w:b/>
                <w:sz w:val="20"/>
                <w:szCs w:val="20"/>
                <w:u w:val="single"/>
              </w:rPr>
              <w:t>DESCRIÇÃO</w:t>
            </w:r>
            <w:r w:rsidRPr="00F91982">
              <w:rPr>
                <w:rFonts w:ascii="Calibri" w:eastAsia="Calibri" w:hAnsi="Calibri" w:cs="Calibri"/>
                <w:b/>
                <w:spacing w:val="-7"/>
                <w:sz w:val="20"/>
                <w:szCs w:val="20"/>
                <w:u w:val="single"/>
              </w:rPr>
              <w:t xml:space="preserve"> </w:t>
            </w:r>
            <w:r w:rsidRPr="00F91982">
              <w:rPr>
                <w:rFonts w:ascii="Calibri" w:eastAsia="Calibri" w:hAnsi="Calibri" w:cs="Calibri"/>
                <w:b/>
                <w:sz w:val="20"/>
                <w:szCs w:val="20"/>
                <w:u w:val="single"/>
              </w:rPr>
              <w:t>COMPLETA:</w:t>
            </w:r>
            <w:r w:rsidRPr="00F91982">
              <w:rPr>
                <w:rFonts w:ascii="Calibri" w:eastAsia="Calibri" w:hAnsi="Calibri" w:cs="Calibri"/>
                <w:b/>
                <w:spacing w:val="-4"/>
                <w:sz w:val="20"/>
                <w:szCs w:val="20"/>
              </w:rPr>
              <w:t xml:space="preserve"> </w:t>
            </w:r>
            <w:r w:rsidRPr="00F91982">
              <w:rPr>
                <w:rFonts w:ascii="Calibri" w:eastAsia="Calibri" w:hAnsi="Calibri" w:cs="Calibri"/>
                <w:sz w:val="20"/>
                <w:szCs w:val="20"/>
              </w:rPr>
              <w:t>Soro</w:t>
            </w:r>
            <w:r w:rsidRPr="00F91982">
              <w:rPr>
                <w:rFonts w:ascii="Calibri" w:eastAsia="Calibri" w:hAnsi="Calibri" w:cs="Calibri"/>
                <w:spacing w:val="-9"/>
                <w:sz w:val="20"/>
                <w:szCs w:val="20"/>
              </w:rPr>
              <w:t xml:space="preserve"> </w:t>
            </w:r>
            <w:r w:rsidRPr="00F91982">
              <w:rPr>
                <w:rFonts w:ascii="Calibri" w:eastAsia="Calibri" w:hAnsi="Calibri" w:cs="Calibri"/>
                <w:sz w:val="20"/>
                <w:szCs w:val="20"/>
              </w:rPr>
              <w:t>antiofídico</w:t>
            </w:r>
            <w:r w:rsidRPr="00F91982">
              <w:rPr>
                <w:rFonts w:ascii="Calibri" w:eastAsia="Calibri" w:hAnsi="Calibri" w:cs="Calibri"/>
                <w:spacing w:val="-8"/>
                <w:sz w:val="20"/>
                <w:szCs w:val="20"/>
              </w:rPr>
              <w:t xml:space="preserve"> </w:t>
            </w:r>
            <w:r w:rsidRPr="00F91982">
              <w:rPr>
                <w:rFonts w:ascii="Calibri" w:eastAsia="Calibri" w:hAnsi="Calibri" w:cs="Calibri"/>
                <w:sz w:val="20"/>
                <w:szCs w:val="20"/>
              </w:rPr>
              <w:t>polivalente</w:t>
            </w:r>
            <w:r w:rsidRPr="00F91982">
              <w:rPr>
                <w:rFonts w:ascii="Calibri" w:eastAsia="Calibri" w:hAnsi="Calibri" w:cs="Calibri"/>
                <w:spacing w:val="-7"/>
                <w:sz w:val="20"/>
                <w:szCs w:val="20"/>
              </w:rPr>
              <w:t xml:space="preserve"> </w:t>
            </w:r>
            <w:r w:rsidRPr="00F91982">
              <w:rPr>
                <w:rFonts w:ascii="Calibri" w:eastAsia="Calibri" w:hAnsi="Calibri" w:cs="Calibri"/>
                <w:sz w:val="20"/>
                <w:szCs w:val="20"/>
              </w:rPr>
              <w:t>liofilizado uso veterinário frasco com 50ml.</w:t>
            </w:r>
          </w:p>
        </w:tc>
        <w:tc>
          <w:tcPr>
            <w:tcW w:w="676" w:type="dxa"/>
          </w:tcPr>
          <w:p w14:paraId="408DC862" w14:textId="77777777" w:rsidR="008B67FF" w:rsidRPr="00F91982" w:rsidRDefault="008B67FF" w:rsidP="00466DFC">
            <w:pPr>
              <w:rPr>
                <w:rFonts w:ascii="Calibri" w:eastAsia="Calibri" w:hAnsi="Calibri" w:cs="Calibri"/>
                <w:sz w:val="20"/>
                <w:szCs w:val="20"/>
              </w:rPr>
            </w:pPr>
          </w:p>
          <w:p w14:paraId="1A4D2BAC" w14:textId="77777777" w:rsidR="008B67FF" w:rsidRPr="00F91982" w:rsidRDefault="008B67FF" w:rsidP="00466DFC">
            <w:pPr>
              <w:spacing w:before="136"/>
              <w:rPr>
                <w:rFonts w:ascii="Calibri" w:eastAsia="Calibri" w:hAnsi="Calibri" w:cs="Calibri"/>
                <w:sz w:val="20"/>
                <w:szCs w:val="20"/>
              </w:rPr>
            </w:pPr>
          </w:p>
          <w:p w14:paraId="1D9137AF"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CX</w:t>
            </w:r>
          </w:p>
        </w:tc>
        <w:tc>
          <w:tcPr>
            <w:tcW w:w="600" w:type="dxa"/>
          </w:tcPr>
          <w:p w14:paraId="6711F203" w14:textId="77777777" w:rsidR="008B67FF" w:rsidRPr="00F91982" w:rsidRDefault="008B67FF" w:rsidP="00466DFC">
            <w:pPr>
              <w:rPr>
                <w:rFonts w:ascii="Calibri" w:eastAsia="Calibri" w:hAnsi="Calibri" w:cs="Calibri"/>
                <w:sz w:val="20"/>
                <w:szCs w:val="20"/>
              </w:rPr>
            </w:pPr>
          </w:p>
          <w:p w14:paraId="367E5B32" w14:textId="77777777" w:rsidR="008B67FF" w:rsidRPr="00F91982" w:rsidRDefault="008B67FF" w:rsidP="00466DFC">
            <w:pPr>
              <w:spacing w:before="136"/>
              <w:rPr>
                <w:rFonts w:ascii="Calibri" w:eastAsia="Calibri" w:hAnsi="Calibri" w:cs="Calibri"/>
                <w:sz w:val="20"/>
                <w:szCs w:val="20"/>
              </w:rPr>
            </w:pPr>
          </w:p>
          <w:p w14:paraId="287D5B8A"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10</w:t>
            </w:r>
          </w:p>
        </w:tc>
        <w:tc>
          <w:tcPr>
            <w:tcW w:w="1523" w:type="dxa"/>
            <w:vAlign w:val="center"/>
          </w:tcPr>
          <w:p w14:paraId="6C2D96D2" w14:textId="77777777" w:rsidR="008B67FF" w:rsidRPr="00F91982" w:rsidRDefault="008B67FF" w:rsidP="00466DFC">
            <w:pPr>
              <w:tabs>
                <w:tab w:val="left" w:pos="960"/>
              </w:tabs>
              <w:rPr>
                <w:sz w:val="20"/>
                <w:szCs w:val="20"/>
              </w:rPr>
            </w:pPr>
            <w:r w:rsidRPr="00F91982">
              <w:rPr>
                <w:rFonts w:ascii="Calibri" w:eastAsia="Calibri" w:hAnsi="Calibri" w:cs="Calibri"/>
                <w:sz w:val="20"/>
                <w:szCs w:val="20"/>
              </w:rPr>
              <w:t>R$858,90</w:t>
            </w:r>
          </w:p>
        </w:tc>
      </w:tr>
      <w:tr w:rsidR="008B67FF" w:rsidRPr="00F91982" w14:paraId="38ED6A77" w14:textId="77777777" w:rsidTr="00466DFC">
        <w:tc>
          <w:tcPr>
            <w:tcW w:w="669" w:type="dxa"/>
          </w:tcPr>
          <w:p w14:paraId="12501799" w14:textId="77777777" w:rsidR="008B67FF" w:rsidRPr="00F91982" w:rsidRDefault="008B67FF" w:rsidP="00466DFC">
            <w:pPr>
              <w:rPr>
                <w:rFonts w:ascii="Calibri" w:eastAsia="Calibri" w:hAnsi="Calibri" w:cs="Calibri"/>
                <w:sz w:val="20"/>
                <w:szCs w:val="20"/>
              </w:rPr>
            </w:pPr>
          </w:p>
          <w:p w14:paraId="25A6160F" w14:textId="77777777" w:rsidR="008B67FF" w:rsidRPr="00F91982" w:rsidRDefault="008B67FF" w:rsidP="00466DFC">
            <w:pPr>
              <w:spacing w:before="136"/>
              <w:rPr>
                <w:rFonts w:ascii="Calibri" w:eastAsia="Calibri" w:hAnsi="Calibri" w:cs="Calibri"/>
                <w:sz w:val="20"/>
                <w:szCs w:val="20"/>
              </w:rPr>
            </w:pPr>
          </w:p>
          <w:p w14:paraId="6FA9103E" w14:textId="77777777" w:rsidR="008B67FF" w:rsidRPr="00F91982" w:rsidRDefault="008B67FF" w:rsidP="00466DFC">
            <w:pPr>
              <w:tabs>
                <w:tab w:val="left" w:pos="960"/>
              </w:tabs>
              <w:rPr>
                <w:sz w:val="20"/>
                <w:szCs w:val="20"/>
              </w:rPr>
            </w:pPr>
            <w:r w:rsidRPr="00F91982">
              <w:rPr>
                <w:rFonts w:ascii="Calibri" w:eastAsia="Calibri" w:hAnsi="Calibri" w:cs="Calibri"/>
                <w:b/>
                <w:spacing w:val="-5"/>
                <w:sz w:val="20"/>
                <w:szCs w:val="20"/>
              </w:rPr>
              <w:t>13</w:t>
            </w:r>
          </w:p>
        </w:tc>
        <w:tc>
          <w:tcPr>
            <w:tcW w:w="5458" w:type="dxa"/>
          </w:tcPr>
          <w:p w14:paraId="43E10FB6" w14:textId="77777777" w:rsidR="008B67FF" w:rsidRPr="00F91982" w:rsidRDefault="008B67FF" w:rsidP="00466DFC">
            <w:pPr>
              <w:spacing w:before="1"/>
              <w:ind w:left="110"/>
              <w:rPr>
                <w:rFonts w:ascii="Calibri" w:eastAsia="Calibri" w:hAnsi="Calibri" w:cs="Calibri"/>
                <w:b/>
                <w:sz w:val="20"/>
                <w:szCs w:val="20"/>
              </w:rPr>
            </w:pPr>
            <w:r w:rsidRPr="00F91982">
              <w:rPr>
                <w:rFonts w:ascii="Calibri" w:eastAsia="Calibri" w:hAnsi="Calibri" w:cs="Calibri"/>
                <w:b/>
                <w:sz w:val="20"/>
                <w:szCs w:val="20"/>
                <w:u w:val="single"/>
              </w:rPr>
              <w:t>SPRAY</w:t>
            </w:r>
            <w:r w:rsidRPr="00F91982">
              <w:rPr>
                <w:rFonts w:ascii="Calibri" w:eastAsia="Calibri" w:hAnsi="Calibri" w:cs="Calibri"/>
                <w:b/>
                <w:spacing w:val="-7"/>
                <w:sz w:val="20"/>
                <w:szCs w:val="20"/>
                <w:u w:val="single"/>
              </w:rPr>
              <w:t xml:space="preserve"> </w:t>
            </w:r>
            <w:r w:rsidRPr="00F91982">
              <w:rPr>
                <w:rFonts w:ascii="Calibri" w:eastAsia="Calibri" w:hAnsi="Calibri" w:cs="Calibri"/>
                <w:b/>
                <w:sz w:val="20"/>
                <w:szCs w:val="20"/>
                <w:u w:val="single"/>
              </w:rPr>
              <w:t>PRATA</w:t>
            </w:r>
            <w:r w:rsidRPr="00F91982">
              <w:rPr>
                <w:rFonts w:ascii="Calibri" w:eastAsia="Calibri" w:hAnsi="Calibri" w:cs="Calibri"/>
                <w:b/>
                <w:spacing w:val="-6"/>
                <w:sz w:val="20"/>
                <w:szCs w:val="20"/>
                <w:u w:val="single"/>
              </w:rPr>
              <w:t xml:space="preserve"> </w:t>
            </w:r>
            <w:r w:rsidRPr="00F91982">
              <w:rPr>
                <w:rFonts w:ascii="Calibri" w:eastAsia="Calibri" w:hAnsi="Calibri" w:cs="Calibri"/>
                <w:b/>
                <w:sz w:val="20"/>
                <w:szCs w:val="20"/>
                <w:u w:val="single"/>
              </w:rPr>
              <w:t>DE</w:t>
            </w:r>
            <w:r w:rsidRPr="00F91982">
              <w:rPr>
                <w:rFonts w:ascii="Calibri" w:eastAsia="Calibri" w:hAnsi="Calibri" w:cs="Calibri"/>
                <w:b/>
                <w:spacing w:val="-7"/>
                <w:sz w:val="20"/>
                <w:szCs w:val="20"/>
                <w:u w:val="single"/>
              </w:rPr>
              <w:t xml:space="preserve"> </w:t>
            </w:r>
            <w:r w:rsidRPr="00F91982">
              <w:rPr>
                <w:rFonts w:ascii="Calibri" w:eastAsia="Calibri" w:hAnsi="Calibri" w:cs="Calibri"/>
                <w:b/>
                <w:sz w:val="20"/>
                <w:szCs w:val="20"/>
                <w:u w:val="single"/>
              </w:rPr>
              <w:t>AÇÃO</w:t>
            </w:r>
            <w:r w:rsidRPr="00F91982">
              <w:rPr>
                <w:rFonts w:ascii="Calibri" w:eastAsia="Calibri" w:hAnsi="Calibri" w:cs="Calibri"/>
                <w:b/>
                <w:spacing w:val="-6"/>
                <w:sz w:val="20"/>
                <w:szCs w:val="20"/>
                <w:u w:val="single"/>
              </w:rPr>
              <w:t xml:space="preserve"> </w:t>
            </w:r>
            <w:r w:rsidRPr="00F91982">
              <w:rPr>
                <w:rFonts w:ascii="Calibri" w:eastAsia="Calibri" w:hAnsi="Calibri" w:cs="Calibri"/>
                <w:b/>
                <w:sz w:val="20"/>
                <w:szCs w:val="20"/>
                <w:u w:val="single"/>
              </w:rPr>
              <w:t>LARVICIDA</w:t>
            </w:r>
            <w:r w:rsidRPr="00F91982">
              <w:rPr>
                <w:rFonts w:ascii="Calibri" w:eastAsia="Calibri" w:hAnsi="Calibri" w:cs="Calibri"/>
                <w:b/>
                <w:spacing w:val="-6"/>
                <w:sz w:val="20"/>
                <w:szCs w:val="20"/>
                <w:u w:val="single"/>
              </w:rPr>
              <w:t xml:space="preserve"> </w:t>
            </w:r>
            <w:r w:rsidRPr="00F91982">
              <w:rPr>
                <w:rFonts w:ascii="Calibri" w:eastAsia="Calibri" w:hAnsi="Calibri" w:cs="Calibri"/>
                <w:b/>
                <w:spacing w:val="-4"/>
                <w:sz w:val="20"/>
                <w:szCs w:val="20"/>
                <w:u w:val="single"/>
              </w:rPr>
              <w:t>500ML</w:t>
            </w:r>
          </w:p>
          <w:p w14:paraId="2C249641" w14:textId="77777777" w:rsidR="008B67FF" w:rsidRPr="00F91982" w:rsidRDefault="008B67FF" w:rsidP="00466DFC">
            <w:pPr>
              <w:spacing w:before="1"/>
              <w:rPr>
                <w:rFonts w:ascii="Calibri" w:eastAsia="Calibri" w:hAnsi="Calibri" w:cs="Calibri"/>
                <w:sz w:val="20"/>
                <w:szCs w:val="20"/>
              </w:rPr>
            </w:pPr>
          </w:p>
          <w:p w14:paraId="12A50CFD" w14:textId="77777777" w:rsidR="008B67FF" w:rsidRPr="00F91982" w:rsidRDefault="008B67FF" w:rsidP="00466DFC">
            <w:pPr>
              <w:tabs>
                <w:tab w:val="left" w:pos="960"/>
              </w:tabs>
              <w:rPr>
                <w:sz w:val="20"/>
                <w:szCs w:val="20"/>
              </w:rPr>
            </w:pPr>
            <w:r w:rsidRPr="00F91982">
              <w:rPr>
                <w:rFonts w:ascii="Calibri" w:eastAsia="Calibri" w:hAnsi="Calibri" w:cs="Calibri"/>
                <w:b/>
                <w:sz w:val="20"/>
                <w:szCs w:val="20"/>
                <w:u w:val="single"/>
              </w:rPr>
              <w:t>DESCRIÇÃO</w:t>
            </w:r>
            <w:r w:rsidRPr="00F91982">
              <w:rPr>
                <w:rFonts w:ascii="Calibri" w:eastAsia="Calibri" w:hAnsi="Calibri" w:cs="Calibri"/>
                <w:b/>
                <w:spacing w:val="-6"/>
                <w:sz w:val="20"/>
                <w:szCs w:val="20"/>
                <w:u w:val="single"/>
              </w:rPr>
              <w:t xml:space="preserve"> </w:t>
            </w:r>
            <w:r w:rsidRPr="00F91982">
              <w:rPr>
                <w:rFonts w:ascii="Calibri" w:eastAsia="Calibri" w:hAnsi="Calibri" w:cs="Calibri"/>
                <w:b/>
                <w:sz w:val="20"/>
                <w:szCs w:val="20"/>
                <w:u w:val="single"/>
              </w:rPr>
              <w:t>COMPLETA</w:t>
            </w:r>
            <w:r w:rsidRPr="00F91982">
              <w:rPr>
                <w:rFonts w:ascii="Calibri" w:eastAsia="Calibri" w:hAnsi="Calibri" w:cs="Calibri"/>
                <w:b/>
                <w:sz w:val="20"/>
                <w:szCs w:val="20"/>
              </w:rPr>
              <w:t>:</w:t>
            </w:r>
            <w:r w:rsidRPr="00F91982">
              <w:rPr>
                <w:rFonts w:ascii="Calibri" w:eastAsia="Calibri" w:hAnsi="Calibri" w:cs="Calibri"/>
                <w:b/>
                <w:spacing w:val="-5"/>
                <w:sz w:val="20"/>
                <w:szCs w:val="20"/>
              </w:rPr>
              <w:t xml:space="preserve"> </w:t>
            </w:r>
            <w:r w:rsidRPr="00F91982">
              <w:rPr>
                <w:rFonts w:ascii="Calibri" w:eastAsia="Calibri" w:hAnsi="Calibri" w:cs="Calibri"/>
                <w:sz w:val="20"/>
                <w:szCs w:val="20"/>
              </w:rPr>
              <w:t>Spray</w:t>
            </w:r>
            <w:r w:rsidRPr="00F91982">
              <w:rPr>
                <w:rFonts w:ascii="Calibri" w:eastAsia="Calibri" w:hAnsi="Calibri" w:cs="Calibri"/>
                <w:spacing w:val="-6"/>
                <w:sz w:val="20"/>
                <w:szCs w:val="20"/>
              </w:rPr>
              <w:t xml:space="preserve"> </w:t>
            </w:r>
            <w:r w:rsidRPr="00F91982">
              <w:rPr>
                <w:rFonts w:ascii="Calibri" w:eastAsia="Calibri" w:hAnsi="Calibri" w:cs="Calibri"/>
                <w:sz w:val="20"/>
                <w:szCs w:val="20"/>
              </w:rPr>
              <w:t>prata</w:t>
            </w:r>
            <w:r w:rsidRPr="00F91982">
              <w:rPr>
                <w:rFonts w:ascii="Calibri" w:eastAsia="Calibri" w:hAnsi="Calibri" w:cs="Calibri"/>
                <w:spacing w:val="-6"/>
                <w:sz w:val="20"/>
                <w:szCs w:val="20"/>
              </w:rPr>
              <w:t xml:space="preserve"> </w:t>
            </w:r>
            <w:r w:rsidRPr="00F91982">
              <w:rPr>
                <w:rFonts w:ascii="Calibri" w:eastAsia="Calibri" w:hAnsi="Calibri" w:cs="Calibri"/>
                <w:sz w:val="20"/>
                <w:szCs w:val="20"/>
              </w:rPr>
              <w:t>de</w:t>
            </w:r>
            <w:r w:rsidRPr="00F91982">
              <w:rPr>
                <w:rFonts w:ascii="Calibri" w:eastAsia="Calibri" w:hAnsi="Calibri" w:cs="Calibri"/>
                <w:spacing w:val="-6"/>
                <w:sz w:val="20"/>
                <w:szCs w:val="20"/>
              </w:rPr>
              <w:t xml:space="preserve"> </w:t>
            </w:r>
            <w:r w:rsidRPr="00F91982">
              <w:rPr>
                <w:rFonts w:ascii="Calibri" w:eastAsia="Calibri" w:hAnsi="Calibri" w:cs="Calibri"/>
                <w:sz w:val="20"/>
                <w:szCs w:val="20"/>
              </w:rPr>
              <w:t>ação</w:t>
            </w:r>
            <w:r w:rsidRPr="00F91982">
              <w:rPr>
                <w:rFonts w:ascii="Calibri" w:eastAsia="Calibri" w:hAnsi="Calibri" w:cs="Calibri"/>
                <w:spacing w:val="-8"/>
                <w:sz w:val="20"/>
                <w:szCs w:val="20"/>
              </w:rPr>
              <w:t xml:space="preserve"> </w:t>
            </w:r>
            <w:r w:rsidRPr="00F91982">
              <w:rPr>
                <w:rFonts w:ascii="Calibri" w:eastAsia="Calibri" w:hAnsi="Calibri" w:cs="Calibri"/>
                <w:sz w:val="20"/>
                <w:szCs w:val="20"/>
              </w:rPr>
              <w:t>larvicida,</w:t>
            </w:r>
            <w:r w:rsidRPr="00F91982">
              <w:rPr>
                <w:rFonts w:ascii="Calibri" w:eastAsia="Calibri" w:hAnsi="Calibri" w:cs="Calibri"/>
                <w:spacing w:val="-4"/>
                <w:sz w:val="20"/>
                <w:szCs w:val="20"/>
              </w:rPr>
              <w:t xml:space="preserve"> </w:t>
            </w:r>
            <w:r w:rsidRPr="00F91982">
              <w:rPr>
                <w:rFonts w:ascii="Calibri" w:eastAsia="Calibri" w:hAnsi="Calibri" w:cs="Calibri"/>
                <w:sz w:val="20"/>
                <w:szCs w:val="20"/>
              </w:rPr>
              <w:t>tópico, uso veterinário bactericida, bacteriostático, cicatrizante, adstringente e hemostático, embalagem com 500ml.</w:t>
            </w:r>
          </w:p>
        </w:tc>
        <w:tc>
          <w:tcPr>
            <w:tcW w:w="676" w:type="dxa"/>
          </w:tcPr>
          <w:p w14:paraId="60F0036D" w14:textId="77777777" w:rsidR="008B67FF" w:rsidRPr="00F91982" w:rsidRDefault="008B67FF" w:rsidP="00466DFC">
            <w:pPr>
              <w:rPr>
                <w:rFonts w:ascii="Calibri" w:eastAsia="Calibri" w:hAnsi="Calibri" w:cs="Calibri"/>
                <w:sz w:val="20"/>
                <w:szCs w:val="20"/>
              </w:rPr>
            </w:pPr>
          </w:p>
          <w:p w14:paraId="72C04B4E" w14:textId="77777777" w:rsidR="008B67FF" w:rsidRPr="00F91982" w:rsidRDefault="008B67FF" w:rsidP="00466DFC">
            <w:pPr>
              <w:spacing w:before="136"/>
              <w:rPr>
                <w:rFonts w:ascii="Calibri" w:eastAsia="Calibri" w:hAnsi="Calibri" w:cs="Calibri"/>
                <w:sz w:val="20"/>
                <w:szCs w:val="20"/>
              </w:rPr>
            </w:pPr>
          </w:p>
          <w:p w14:paraId="5615DFF4"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UND</w:t>
            </w:r>
          </w:p>
        </w:tc>
        <w:tc>
          <w:tcPr>
            <w:tcW w:w="600" w:type="dxa"/>
          </w:tcPr>
          <w:p w14:paraId="203D6DC8" w14:textId="77777777" w:rsidR="008B67FF" w:rsidRPr="00F91982" w:rsidRDefault="008B67FF" w:rsidP="00466DFC">
            <w:pPr>
              <w:rPr>
                <w:rFonts w:ascii="Calibri" w:eastAsia="Calibri" w:hAnsi="Calibri" w:cs="Calibri"/>
                <w:sz w:val="20"/>
                <w:szCs w:val="20"/>
              </w:rPr>
            </w:pPr>
          </w:p>
          <w:p w14:paraId="6FA958D6" w14:textId="77777777" w:rsidR="008B67FF" w:rsidRPr="00F91982" w:rsidRDefault="008B67FF" w:rsidP="00466DFC">
            <w:pPr>
              <w:spacing w:before="136"/>
              <w:rPr>
                <w:rFonts w:ascii="Calibri" w:eastAsia="Calibri" w:hAnsi="Calibri" w:cs="Calibri"/>
                <w:sz w:val="20"/>
                <w:szCs w:val="20"/>
              </w:rPr>
            </w:pPr>
          </w:p>
          <w:p w14:paraId="4EC1F903"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50</w:t>
            </w:r>
          </w:p>
        </w:tc>
        <w:tc>
          <w:tcPr>
            <w:tcW w:w="1523" w:type="dxa"/>
            <w:vAlign w:val="center"/>
          </w:tcPr>
          <w:p w14:paraId="027AB7E4" w14:textId="77777777" w:rsidR="008B67FF" w:rsidRPr="00F91982" w:rsidRDefault="008B67FF" w:rsidP="00466DFC">
            <w:pPr>
              <w:tabs>
                <w:tab w:val="left" w:pos="960"/>
              </w:tabs>
              <w:rPr>
                <w:sz w:val="20"/>
                <w:szCs w:val="20"/>
              </w:rPr>
            </w:pPr>
            <w:r w:rsidRPr="00F91982">
              <w:rPr>
                <w:rFonts w:ascii="Calibri" w:eastAsia="Calibri" w:hAnsi="Calibri" w:cs="Calibri"/>
                <w:sz w:val="20"/>
                <w:szCs w:val="20"/>
              </w:rPr>
              <w:t>R$943,50</w:t>
            </w:r>
          </w:p>
        </w:tc>
      </w:tr>
      <w:tr w:rsidR="008B67FF" w:rsidRPr="00F91982" w14:paraId="50318C1A" w14:textId="77777777" w:rsidTr="00466DFC">
        <w:tc>
          <w:tcPr>
            <w:tcW w:w="669" w:type="dxa"/>
          </w:tcPr>
          <w:p w14:paraId="071A1966" w14:textId="77777777" w:rsidR="008B67FF" w:rsidRPr="00F91982" w:rsidRDefault="008B67FF" w:rsidP="00466DFC">
            <w:pPr>
              <w:rPr>
                <w:rFonts w:ascii="Calibri" w:eastAsia="Calibri" w:hAnsi="Calibri" w:cs="Calibri"/>
                <w:sz w:val="20"/>
                <w:szCs w:val="20"/>
              </w:rPr>
            </w:pPr>
          </w:p>
          <w:p w14:paraId="0F4D1116" w14:textId="77777777" w:rsidR="008B67FF" w:rsidRPr="00F91982" w:rsidRDefault="008B67FF" w:rsidP="00466DFC">
            <w:pPr>
              <w:spacing w:before="2"/>
              <w:rPr>
                <w:rFonts w:ascii="Calibri" w:eastAsia="Calibri" w:hAnsi="Calibri" w:cs="Calibri"/>
                <w:sz w:val="20"/>
                <w:szCs w:val="20"/>
              </w:rPr>
            </w:pPr>
          </w:p>
          <w:p w14:paraId="1A9520DB" w14:textId="77777777" w:rsidR="008B67FF" w:rsidRPr="00F91982" w:rsidRDefault="008B67FF" w:rsidP="00466DFC">
            <w:pPr>
              <w:tabs>
                <w:tab w:val="left" w:pos="960"/>
              </w:tabs>
              <w:rPr>
                <w:sz w:val="20"/>
                <w:szCs w:val="20"/>
              </w:rPr>
            </w:pPr>
            <w:r w:rsidRPr="00F91982">
              <w:rPr>
                <w:rFonts w:ascii="Calibri" w:eastAsia="Calibri" w:hAnsi="Calibri" w:cs="Calibri"/>
                <w:b/>
                <w:spacing w:val="-5"/>
                <w:sz w:val="20"/>
                <w:szCs w:val="20"/>
              </w:rPr>
              <w:t>14</w:t>
            </w:r>
          </w:p>
        </w:tc>
        <w:tc>
          <w:tcPr>
            <w:tcW w:w="5458" w:type="dxa"/>
          </w:tcPr>
          <w:p w14:paraId="661A3D4F" w14:textId="77777777" w:rsidR="008B67FF" w:rsidRPr="00F91982" w:rsidRDefault="008B67FF" w:rsidP="00466DFC">
            <w:pPr>
              <w:spacing w:before="1"/>
              <w:ind w:left="110"/>
              <w:rPr>
                <w:rFonts w:ascii="Calibri" w:eastAsia="Calibri" w:hAnsi="Calibri" w:cs="Calibri"/>
                <w:b/>
                <w:sz w:val="20"/>
                <w:szCs w:val="20"/>
              </w:rPr>
            </w:pPr>
            <w:r w:rsidRPr="00F91982">
              <w:rPr>
                <w:rFonts w:ascii="Calibri" w:eastAsia="Calibri" w:hAnsi="Calibri" w:cs="Calibri"/>
                <w:b/>
                <w:sz w:val="20"/>
                <w:szCs w:val="20"/>
                <w:u w:val="single"/>
              </w:rPr>
              <w:t>XILAZINA</w:t>
            </w:r>
            <w:r w:rsidRPr="00F91982">
              <w:rPr>
                <w:rFonts w:ascii="Calibri" w:eastAsia="Calibri" w:hAnsi="Calibri" w:cs="Calibri"/>
                <w:b/>
                <w:spacing w:val="-8"/>
                <w:sz w:val="20"/>
                <w:szCs w:val="20"/>
                <w:u w:val="single"/>
              </w:rPr>
              <w:t xml:space="preserve"> </w:t>
            </w:r>
            <w:r w:rsidRPr="00F91982">
              <w:rPr>
                <w:rFonts w:ascii="Calibri" w:eastAsia="Calibri" w:hAnsi="Calibri" w:cs="Calibri"/>
                <w:b/>
                <w:sz w:val="20"/>
                <w:szCs w:val="20"/>
                <w:u w:val="single"/>
              </w:rPr>
              <w:t>2%</w:t>
            </w:r>
            <w:r w:rsidRPr="00F91982">
              <w:rPr>
                <w:rFonts w:ascii="Calibri" w:eastAsia="Calibri" w:hAnsi="Calibri" w:cs="Calibri"/>
                <w:b/>
                <w:spacing w:val="-6"/>
                <w:sz w:val="20"/>
                <w:szCs w:val="20"/>
                <w:u w:val="single"/>
              </w:rPr>
              <w:t xml:space="preserve"> </w:t>
            </w:r>
            <w:r w:rsidRPr="00F91982">
              <w:rPr>
                <w:rFonts w:ascii="Calibri" w:eastAsia="Calibri" w:hAnsi="Calibri" w:cs="Calibri"/>
                <w:b/>
                <w:spacing w:val="-2"/>
                <w:sz w:val="20"/>
                <w:szCs w:val="20"/>
                <w:u w:val="single"/>
              </w:rPr>
              <w:t>20MG/ML</w:t>
            </w:r>
          </w:p>
          <w:p w14:paraId="17AEF20B" w14:textId="77777777" w:rsidR="008B67FF" w:rsidRPr="00F91982" w:rsidRDefault="008B67FF" w:rsidP="00466DFC">
            <w:pPr>
              <w:tabs>
                <w:tab w:val="left" w:pos="960"/>
              </w:tabs>
              <w:rPr>
                <w:sz w:val="20"/>
                <w:szCs w:val="20"/>
              </w:rPr>
            </w:pPr>
            <w:r w:rsidRPr="00F91982">
              <w:rPr>
                <w:rFonts w:ascii="Calibri" w:eastAsia="Calibri" w:hAnsi="Calibri" w:cs="Calibri"/>
                <w:b/>
                <w:sz w:val="20"/>
                <w:szCs w:val="20"/>
                <w:u w:val="single"/>
              </w:rPr>
              <w:t>DESCRIÇÃO COMPLETA:</w:t>
            </w:r>
            <w:r w:rsidRPr="00F91982">
              <w:rPr>
                <w:rFonts w:ascii="Calibri" w:eastAsia="Calibri" w:hAnsi="Calibri" w:cs="Calibri"/>
                <w:b/>
                <w:sz w:val="20"/>
                <w:szCs w:val="20"/>
              </w:rPr>
              <w:t xml:space="preserve"> </w:t>
            </w:r>
            <w:r w:rsidRPr="00F91982">
              <w:rPr>
                <w:rFonts w:ascii="Calibri" w:eastAsia="Calibri" w:hAnsi="Calibri" w:cs="Calibri"/>
                <w:sz w:val="20"/>
                <w:szCs w:val="20"/>
              </w:rPr>
              <w:t>Xilazina cloridrato 2%, concentração 20mg/ml,</w:t>
            </w:r>
            <w:r w:rsidRPr="00F91982">
              <w:rPr>
                <w:rFonts w:ascii="Calibri" w:eastAsia="Calibri" w:hAnsi="Calibri" w:cs="Calibri"/>
                <w:spacing w:val="-8"/>
                <w:sz w:val="20"/>
                <w:szCs w:val="20"/>
              </w:rPr>
              <w:t xml:space="preserve"> </w:t>
            </w:r>
            <w:r w:rsidRPr="00F91982">
              <w:rPr>
                <w:rFonts w:ascii="Calibri" w:eastAsia="Calibri" w:hAnsi="Calibri" w:cs="Calibri"/>
                <w:sz w:val="20"/>
                <w:szCs w:val="20"/>
              </w:rPr>
              <w:t>forma</w:t>
            </w:r>
            <w:r w:rsidRPr="00F91982">
              <w:rPr>
                <w:rFonts w:ascii="Calibri" w:eastAsia="Calibri" w:hAnsi="Calibri" w:cs="Calibri"/>
                <w:spacing w:val="-5"/>
                <w:sz w:val="20"/>
                <w:szCs w:val="20"/>
              </w:rPr>
              <w:t xml:space="preserve"> </w:t>
            </w:r>
            <w:r w:rsidRPr="00F91982">
              <w:rPr>
                <w:rFonts w:ascii="Calibri" w:eastAsia="Calibri" w:hAnsi="Calibri" w:cs="Calibri"/>
                <w:sz w:val="20"/>
                <w:szCs w:val="20"/>
              </w:rPr>
              <w:t>física,</w:t>
            </w:r>
            <w:r w:rsidRPr="00F91982">
              <w:rPr>
                <w:rFonts w:ascii="Calibri" w:eastAsia="Calibri" w:hAnsi="Calibri" w:cs="Calibri"/>
                <w:spacing w:val="-8"/>
                <w:sz w:val="20"/>
                <w:szCs w:val="20"/>
              </w:rPr>
              <w:t xml:space="preserve"> </w:t>
            </w:r>
            <w:r w:rsidRPr="00F91982">
              <w:rPr>
                <w:rFonts w:ascii="Calibri" w:eastAsia="Calibri" w:hAnsi="Calibri" w:cs="Calibri"/>
                <w:sz w:val="20"/>
                <w:szCs w:val="20"/>
              </w:rPr>
              <w:t>solução</w:t>
            </w:r>
            <w:r w:rsidRPr="00F91982">
              <w:rPr>
                <w:rFonts w:ascii="Calibri" w:eastAsia="Calibri" w:hAnsi="Calibri" w:cs="Calibri"/>
                <w:spacing w:val="-7"/>
                <w:sz w:val="20"/>
                <w:szCs w:val="20"/>
              </w:rPr>
              <w:t xml:space="preserve"> </w:t>
            </w:r>
            <w:r w:rsidRPr="00F91982">
              <w:rPr>
                <w:rFonts w:ascii="Calibri" w:eastAsia="Calibri" w:hAnsi="Calibri" w:cs="Calibri"/>
                <w:sz w:val="20"/>
                <w:szCs w:val="20"/>
              </w:rPr>
              <w:t>injetável,</w:t>
            </w:r>
            <w:r w:rsidRPr="00F91982">
              <w:rPr>
                <w:rFonts w:ascii="Calibri" w:eastAsia="Calibri" w:hAnsi="Calibri" w:cs="Calibri"/>
                <w:spacing w:val="-8"/>
                <w:sz w:val="20"/>
                <w:szCs w:val="20"/>
              </w:rPr>
              <w:t xml:space="preserve"> </w:t>
            </w:r>
            <w:r w:rsidRPr="00F91982">
              <w:rPr>
                <w:rFonts w:ascii="Calibri" w:eastAsia="Calibri" w:hAnsi="Calibri" w:cs="Calibri"/>
                <w:sz w:val="20"/>
                <w:szCs w:val="20"/>
              </w:rPr>
              <w:t>uso</w:t>
            </w:r>
            <w:r w:rsidRPr="00F91982">
              <w:rPr>
                <w:rFonts w:ascii="Calibri" w:eastAsia="Calibri" w:hAnsi="Calibri" w:cs="Calibri"/>
                <w:spacing w:val="-6"/>
                <w:sz w:val="20"/>
                <w:szCs w:val="20"/>
              </w:rPr>
              <w:t xml:space="preserve"> </w:t>
            </w:r>
            <w:r w:rsidRPr="00F91982">
              <w:rPr>
                <w:rFonts w:ascii="Calibri" w:eastAsia="Calibri" w:hAnsi="Calibri" w:cs="Calibri"/>
                <w:sz w:val="20"/>
                <w:szCs w:val="20"/>
              </w:rPr>
              <w:t>veterinário,</w:t>
            </w:r>
            <w:r w:rsidRPr="00F91982">
              <w:rPr>
                <w:rFonts w:ascii="Calibri" w:eastAsia="Calibri" w:hAnsi="Calibri" w:cs="Calibri"/>
                <w:spacing w:val="-8"/>
                <w:sz w:val="20"/>
                <w:szCs w:val="20"/>
              </w:rPr>
              <w:t xml:space="preserve"> </w:t>
            </w:r>
            <w:r w:rsidRPr="00F91982">
              <w:rPr>
                <w:rFonts w:ascii="Calibri" w:eastAsia="Calibri" w:hAnsi="Calibri" w:cs="Calibri"/>
                <w:sz w:val="20"/>
                <w:szCs w:val="20"/>
              </w:rPr>
              <w:t xml:space="preserve">frasco </w:t>
            </w:r>
            <w:r w:rsidRPr="00F91982">
              <w:rPr>
                <w:rFonts w:ascii="Calibri" w:eastAsia="Calibri" w:hAnsi="Calibri" w:cs="Calibri"/>
                <w:spacing w:val="-2"/>
                <w:sz w:val="20"/>
                <w:szCs w:val="20"/>
              </w:rPr>
              <w:t>10ml.</w:t>
            </w:r>
          </w:p>
        </w:tc>
        <w:tc>
          <w:tcPr>
            <w:tcW w:w="676" w:type="dxa"/>
          </w:tcPr>
          <w:p w14:paraId="2D884A84" w14:textId="77777777" w:rsidR="008B67FF" w:rsidRPr="00F91982" w:rsidRDefault="008B67FF" w:rsidP="00466DFC">
            <w:pPr>
              <w:rPr>
                <w:rFonts w:ascii="Calibri" w:eastAsia="Calibri" w:hAnsi="Calibri" w:cs="Calibri"/>
                <w:sz w:val="20"/>
                <w:szCs w:val="20"/>
              </w:rPr>
            </w:pPr>
          </w:p>
          <w:p w14:paraId="609F7E78" w14:textId="77777777" w:rsidR="008B67FF" w:rsidRPr="00F91982" w:rsidRDefault="008B67FF" w:rsidP="00466DFC">
            <w:pPr>
              <w:spacing w:before="2"/>
              <w:rPr>
                <w:rFonts w:ascii="Calibri" w:eastAsia="Calibri" w:hAnsi="Calibri" w:cs="Calibri"/>
                <w:sz w:val="20"/>
                <w:szCs w:val="20"/>
              </w:rPr>
            </w:pPr>
          </w:p>
          <w:p w14:paraId="61C3BD99"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FR</w:t>
            </w:r>
          </w:p>
        </w:tc>
        <w:tc>
          <w:tcPr>
            <w:tcW w:w="600" w:type="dxa"/>
          </w:tcPr>
          <w:p w14:paraId="2D4D8806" w14:textId="77777777" w:rsidR="008B67FF" w:rsidRPr="00F91982" w:rsidRDefault="008B67FF" w:rsidP="00466DFC">
            <w:pPr>
              <w:rPr>
                <w:rFonts w:ascii="Calibri" w:eastAsia="Calibri" w:hAnsi="Calibri" w:cs="Calibri"/>
                <w:sz w:val="20"/>
                <w:szCs w:val="20"/>
              </w:rPr>
            </w:pPr>
          </w:p>
          <w:p w14:paraId="1268282C" w14:textId="77777777" w:rsidR="008B67FF" w:rsidRPr="00F91982" w:rsidRDefault="008B67FF" w:rsidP="00466DFC">
            <w:pPr>
              <w:spacing w:before="2"/>
              <w:rPr>
                <w:rFonts w:ascii="Calibri" w:eastAsia="Calibri" w:hAnsi="Calibri" w:cs="Calibri"/>
                <w:sz w:val="20"/>
                <w:szCs w:val="20"/>
              </w:rPr>
            </w:pPr>
          </w:p>
          <w:p w14:paraId="40D9D93B" w14:textId="77777777" w:rsidR="008B67FF" w:rsidRPr="00F91982" w:rsidRDefault="008B67FF" w:rsidP="00466DFC">
            <w:pPr>
              <w:tabs>
                <w:tab w:val="left" w:pos="960"/>
              </w:tabs>
              <w:rPr>
                <w:sz w:val="20"/>
                <w:szCs w:val="20"/>
              </w:rPr>
            </w:pPr>
            <w:r w:rsidRPr="00F91982">
              <w:rPr>
                <w:rFonts w:ascii="Calibri" w:eastAsia="Calibri" w:hAnsi="Calibri" w:cs="Calibri"/>
                <w:spacing w:val="-5"/>
                <w:sz w:val="20"/>
                <w:szCs w:val="20"/>
              </w:rPr>
              <w:t>120</w:t>
            </w:r>
          </w:p>
        </w:tc>
        <w:tc>
          <w:tcPr>
            <w:tcW w:w="1523" w:type="dxa"/>
            <w:vAlign w:val="center"/>
          </w:tcPr>
          <w:p w14:paraId="006F7D96" w14:textId="77777777" w:rsidR="008B67FF" w:rsidRPr="00F91982" w:rsidRDefault="008B67FF" w:rsidP="00466DFC">
            <w:pPr>
              <w:tabs>
                <w:tab w:val="left" w:pos="960"/>
              </w:tabs>
              <w:rPr>
                <w:sz w:val="20"/>
                <w:szCs w:val="20"/>
              </w:rPr>
            </w:pPr>
            <w:r w:rsidRPr="00F91982">
              <w:rPr>
                <w:rFonts w:ascii="Calibri" w:eastAsia="Calibri" w:hAnsi="Calibri" w:cs="Calibri"/>
                <w:sz w:val="20"/>
                <w:szCs w:val="20"/>
              </w:rPr>
              <w:t>R$2.697,60</w:t>
            </w:r>
          </w:p>
        </w:tc>
      </w:tr>
    </w:tbl>
    <w:p w14:paraId="56FD4D41" w14:textId="77777777" w:rsidR="008B67FF" w:rsidRDefault="008B67FF" w:rsidP="008B67FF">
      <w:pPr>
        <w:pStyle w:val="Corpodetexto"/>
        <w:spacing w:before="182"/>
      </w:pPr>
    </w:p>
    <w:p w14:paraId="4E89A3EF" w14:textId="77777777" w:rsidR="008B67FF" w:rsidRDefault="008B67FF" w:rsidP="008B67FF">
      <w:pPr>
        <w:pStyle w:val="PargrafodaLista"/>
        <w:widowControl w:val="0"/>
        <w:numPr>
          <w:ilvl w:val="0"/>
          <w:numId w:val="16"/>
        </w:numPr>
        <w:tabs>
          <w:tab w:val="left" w:pos="602"/>
        </w:tabs>
        <w:autoSpaceDE w:val="0"/>
        <w:autoSpaceDN w:val="0"/>
        <w:ind w:left="602" w:hanging="443"/>
        <w:rPr>
          <w:sz w:val="20"/>
        </w:rPr>
      </w:pPr>
      <w:r>
        <w:rPr>
          <w:b/>
        </w:rPr>
        <w:t>DESCRIÇÃO</w:t>
      </w:r>
      <w:r>
        <w:rPr>
          <w:b/>
          <w:spacing w:val="1"/>
        </w:rPr>
        <w:t xml:space="preserve"> </w:t>
      </w:r>
      <w:r>
        <w:rPr>
          <w:b/>
        </w:rPr>
        <w:t>DA</w:t>
      </w:r>
      <w:r>
        <w:rPr>
          <w:b/>
          <w:spacing w:val="-4"/>
        </w:rPr>
        <w:t xml:space="preserve"> </w:t>
      </w:r>
      <w:r>
        <w:rPr>
          <w:b/>
        </w:rPr>
        <w:t>SOLUÇÃO</w:t>
      </w:r>
      <w:r>
        <w:rPr>
          <w:b/>
          <w:spacing w:val="-3"/>
        </w:rPr>
        <w:t xml:space="preserve"> </w:t>
      </w:r>
      <w:r>
        <w:rPr>
          <w:b/>
        </w:rPr>
        <w:t>COMO</w:t>
      </w:r>
      <w:r>
        <w:rPr>
          <w:b/>
          <w:spacing w:val="-3"/>
        </w:rPr>
        <w:t xml:space="preserve"> </w:t>
      </w:r>
      <w:r>
        <w:rPr>
          <w:b/>
        </w:rPr>
        <w:t>UM</w:t>
      </w:r>
      <w:r>
        <w:rPr>
          <w:b/>
          <w:spacing w:val="-3"/>
        </w:rPr>
        <w:t xml:space="preserve"> </w:t>
      </w:r>
      <w:r>
        <w:rPr>
          <w:b/>
        </w:rPr>
        <w:t>TODO</w:t>
      </w:r>
      <w:r>
        <w:rPr>
          <w:b/>
          <w:spacing w:val="3"/>
        </w:rPr>
        <w:t xml:space="preserve"> </w:t>
      </w:r>
      <w:r>
        <w:rPr>
          <w:sz w:val="20"/>
        </w:rPr>
        <w:t>(Art.</w:t>
      </w:r>
      <w:r>
        <w:rPr>
          <w:spacing w:val="1"/>
          <w:sz w:val="20"/>
        </w:rPr>
        <w:t xml:space="preserve"> </w:t>
      </w:r>
      <w:r>
        <w:rPr>
          <w:sz w:val="20"/>
        </w:rPr>
        <w:t>18,</w:t>
      </w:r>
      <w:r>
        <w:rPr>
          <w:spacing w:val="-7"/>
          <w:sz w:val="20"/>
        </w:rPr>
        <w:t xml:space="preserve"> </w:t>
      </w:r>
      <w:r>
        <w:rPr>
          <w:sz w:val="20"/>
        </w:rPr>
        <w:t>§1º,</w:t>
      </w:r>
      <w:r>
        <w:rPr>
          <w:spacing w:val="-6"/>
          <w:sz w:val="20"/>
        </w:rPr>
        <w:t xml:space="preserve"> </w:t>
      </w:r>
      <w:r>
        <w:rPr>
          <w:sz w:val="20"/>
        </w:rPr>
        <w:t>inciso</w:t>
      </w:r>
      <w:r>
        <w:rPr>
          <w:spacing w:val="-1"/>
          <w:sz w:val="20"/>
        </w:rPr>
        <w:t xml:space="preserve"> </w:t>
      </w:r>
      <w:r>
        <w:rPr>
          <w:sz w:val="20"/>
        </w:rPr>
        <w:t>VII,</w:t>
      </w:r>
      <w:r>
        <w:rPr>
          <w:spacing w:val="-6"/>
          <w:sz w:val="20"/>
        </w:rPr>
        <w:t xml:space="preserve"> </w:t>
      </w:r>
      <w:r>
        <w:rPr>
          <w:sz w:val="20"/>
        </w:rPr>
        <w:t>da</w:t>
      </w:r>
      <w:r>
        <w:rPr>
          <w:spacing w:val="-5"/>
          <w:sz w:val="20"/>
        </w:rPr>
        <w:t xml:space="preserve"> </w:t>
      </w:r>
      <w:r>
        <w:rPr>
          <w:sz w:val="20"/>
        </w:rPr>
        <w:t>Lei</w:t>
      </w:r>
      <w:r>
        <w:rPr>
          <w:spacing w:val="-2"/>
          <w:sz w:val="20"/>
        </w:rPr>
        <w:t xml:space="preserve"> 14.133/2021)</w:t>
      </w:r>
    </w:p>
    <w:p w14:paraId="1162E231" w14:textId="77777777" w:rsidR="008B67FF" w:rsidRDefault="008B67FF" w:rsidP="008B67FF">
      <w:pPr>
        <w:pStyle w:val="Corpodetexto"/>
        <w:spacing w:before="149"/>
        <w:ind w:left="159" w:right="214" w:firstLine="240"/>
      </w:pPr>
      <w:r>
        <w:t>A solução é</w:t>
      </w:r>
      <w:r>
        <w:rPr>
          <w:spacing w:val="-1"/>
        </w:rPr>
        <w:t xml:space="preserve"> </w:t>
      </w:r>
      <w:r>
        <w:t>a</w:t>
      </w:r>
      <w:r>
        <w:rPr>
          <w:spacing w:val="-1"/>
        </w:rPr>
        <w:t xml:space="preserve"> </w:t>
      </w:r>
      <w:r>
        <w:t>aquisição de</w:t>
      </w:r>
      <w:r>
        <w:rPr>
          <w:spacing w:val="-1"/>
        </w:rPr>
        <w:t xml:space="preserve"> </w:t>
      </w:r>
      <w:r>
        <w:t>medicamentos para</w:t>
      </w:r>
      <w:r>
        <w:rPr>
          <w:spacing w:val="-1"/>
        </w:rPr>
        <w:t xml:space="preserve"> </w:t>
      </w:r>
      <w:r>
        <w:t>atender as demandas</w:t>
      </w:r>
      <w:r>
        <w:rPr>
          <w:spacing w:val="-1"/>
        </w:rPr>
        <w:t xml:space="preserve"> </w:t>
      </w:r>
      <w:r>
        <w:t>nos</w:t>
      </w:r>
      <w:r>
        <w:rPr>
          <w:spacing w:val="-1"/>
        </w:rPr>
        <w:t xml:space="preserve"> </w:t>
      </w:r>
      <w:r>
        <w:t>procedimentos cirúrgicos do projeto da Unidade Móvel de esterilização e Educação em Saúde – UMEES (Castra</w:t>
      </w:r>
      <w:r>
        <w:rPr>
          <w:spacing w:val="-4"/>
        </w:rPr>
        <w:t xml:space="preserve"> </w:t>
      </w:r>
      <w:r>
        <w:t>Móvel) da</w:t>
      </w:r>
      <w:r>
        <w:rPr>
          <w:spacing w:val="-4"/>
        </w:rPr>
        <w:t xml:space="preserve"> </w:t>
      </w:r>
      <w:r>
        <w:t>Superintendênciado</w:t>
      </w:r>
      <w:r>
        <w:rPr>
          <w:spacing w:val="-3"/>
        </w:rPr>
        <w:t xml:space="preserve"> </w:t>
      </w:r>
      <w:r>
        <w:t>Bem</w:t>
      </w:r>
      <w:r>
        <w:rPr>
          <w:spacing w:val="-3"/>
        </w:rPr>
        <w:t xml:space="preserve"> </w:t>
      </w:r>
      <w:r>
        <w:t>-</w:t>
      </w:r>
      <w:r>
        <w:rPr>
          <w:spacing w:val="-3"/>
        </w:rPr>
        <w:t xml:space="preserve"> </w:t>
      </w:r>
      <w:r>
        <w:t>Estar Animal.</w:t>
      </w:r>
      <w:r>
        <w:rPr>
          <w:spacing w:val="-3"/>
        </w:rPr>
        <w:t xml:space="preserve"> </w:t>
      </w:r>
      <w:r>
        <w:t>Pois o</w:t>
      </w:r>
      <w:r>
        <w:rPr>
          <w:spacing w:val="-4"/>
        </w:rPr>
        <w:t xml:space="preserve"> </w:t>
      </w:r>
      <w:r>
        <w:t>controle populacional</w:t>
      </w:r>
      <w:r>
        <w:rPr>
          <w:spacing w:val="-4"/>
        </w:rPr>
        <w:t xml:space="preserve"> </w:t>
      </w:r>
      <w:r>
        <w:t xml:space="preserve">de animais domésticos e/ou errantes (cães e gatos), é de suma importância para a saúde dos munícipes, visto que a saúde dos animais está intrinsicamente relacionada com a saúde </w:t>
      </w:r>
      <w:r>
        <w:rPr>
          <w:spacing w:val="-2"/>
        </w:rPr>
        <w:t>humana.</w:t>
      </w:r>
    </w:p>
    <w:p w14:paraId="198C2787" w14:textId="77777777" w:rsidR="008B67FF" w:rsidRDefault="008B67FF" w:rsidP="008B67FF">
      <w:pPr>
        <w:pStyle w:val="Corpodetexto"/>
        <w:spacing w:before="257"/>
        <w:ind w:left="159" w:right="217" w:firstLine="240"/>
      </w:pPr>
      <w:r>
        <w:t>A) Por</w:t>
      </w:r>
      <w:r>
        <w:rPr>
          <w:spacing w:val="-2"/>
        </w:rPr>
        <w:t xml:space="preserve"> </w:t>
      </w:r>
      <w:r>
        <w:t>se</w:t>
      </w:r>
      <w:r>
        <w:rPr>
          <w:spacing w:val="-4"/>
        </w:rPr>
        <w:t xml:space="preserve"> </w:t>
      </w:r>
      <w:r>
        <w:t>tratar de</w:t>
      </w:r>
      <w:r>
        <w:rPr>
          <w:spacing w:val="-4"/>
        </w:rPr>
        <w:t xml:space="preserve"> </w:t>
      </w:r>
      <w:r>
        <w:t>medicamentos, o objeto poderá ser recusado total ou parcialmente nos casos de não conformidade com as descrições/especificações solicitadas no Termo de Referência em anexo, avarias no produto, prazo de validade vencido, prazo de validade com vencimento abaixo de um (1) ano, a contar da data de recebimento definitivo do objeto.</w:t>
      </w:r>
    </w:p>
    <w:p w14:paraId="7B9CA556" w14:textId="77777777" w:rsidR="008B67FF" w:rsidRDefault="008B67FF" w:rsidP="008B67FF">
      <w:pPr>
        <w:pStyle w:val="Corpodetexto"/>
        <w:spacing w:before="256"/>
        <w:ind w:left="159" w:right="217" w:firstLine="240"/>
      </w:pPr>
      <w:r>
        <w:t>B) Ficarão a cargo da contratada e deverão ser executados sem ônus para o contratante,</w:t>
      </w:r>
      <w:r>
        <w:rPr>
          <w:spacing w:val="-1"/>
        </w:rPr>
        <w:t xml:space="preserve"> </w:t>
      </w:r>
      <w:r>
        <w:t>todos os procedimentos de</w:t>
      </w:r>
      <w:r>
        <w:rPr>
          <w:spacing w:val="-6"/>
        </w:rPr>
        <w:t xml:space="preserve"> </w:t>
      </w:r>
      <w:r>
        <w:t>troca/devolução decorrentes de não conformidade com as descrições/especificações, avarias no produto, prazo de validade vencido, prazo de validade com vencimento abaixo de um (1) ano, no prazo de até 10 (dez) dias úteis, contados a partir do dia do recebimento da notificação expedida pela Prefeitura Municipal de Barra do Piraí.</w:t>
      </w:r>
    </w:p>
    <w:p w14:paraId="19F78BE3" w14:textId="77777777" w:rsidR="008B67FF" w:rsidRDefault="008B67FF" w:rsidP="008B67FF">
      <w:pPr>
        <w:pStyle w:val="Corpodetexto"/>
        <w:spacing w:before="257"/>
        <w:ind w:left="400"/>
      </w:pPr>
      <w:r>
        <w:t>C) Não</w:t>
      </w:r>
      <w:r>
        <w:rPr>
          <w:spacing w:val="-6"/>
        </w:rPr>
        <w:t xml:space="preserve"> </w:t>
      </w:r>
      <w:r>
        <w:t>será</w:t>
      </w:r>
      <w:r>
        <w:rPr>
          <w:spacing w:val="-7"/>
        </w:rPr>
        <w:t xml:space="preserve"> </w:t>
      </w:r>
      <w:r>
        <w:t>exigida</w:t>
      </w:r>
      <w:r>
        <w:rPr>
          <w:spacing w:val="-6"/>
        </w:rPr>
        <w:t xml:space="preserve"> </w:t>
      </w:r>
      <w:r>
        <w:t>garantia</w:t>
      </w:r>
      <w:r>
        <w:rPr>
          <w:spacing w:val="-7"/>
        </w:rPr>
        <w:t xml:space="preserve"> </w:t>
      </w:r>
      <w:r>
        <w:t>de</w:t>
      </w:r>
      <w:r>
        <w:rPr>
          <w:spacing w:val="-7"/>
        </w:rPr>
        <w:t xml:space="preserve"> </w:t>
      </w:r>
      <w:r>
        <w:t>execução</w:t>
      </w:r>
      <w:r>
        <w:rPr>
          <w:spacing w:val="-5"/>
        </w:rPr>
        <w:t xml:space="preserve"> </w:t>
      </w:r>
      <w:r>
        <w:rPr>
          <w:spacing w:val="-2"/>
        </w:rPr>
        <w:t>contratual.</w:t>
      </w:r>
    </w:p>
    <w:p w14:paraId="48BE32AB" w14:textId="77777777" w:rsidR="008B67FF" w:rsidRDefault="008B67FF" w:rsidP="008B67FF">
      <w:pPr>
        <w:pStyle w:val="Corpodetexto"/>
        <w:spacing w:before="185"/>
      </w:pPr>
    </w:p>
    <w:p w14:paraId="43AAB498" w14:textId="77777777" w:rsidR="008B67FF" w:rsidRDefault="008B67FF" w:rsidP="008B67FF">
      <w:pPr>
        <w:pStyle w:val="PargrafodaLista"/>
        <w:widowControl w:val="0"/>
        <w:numPr>
          <w:ilvl w:val="0"/>
          <w:numId w:val="16"/>
        </w:numPr>
        <w:tabs>
          <w:tab w:val="left" w:pos="483"/>
        </w:tabs>
        <w:autoSpaceDE w:val="0"/>
        <w:autoSpaceDN w:val="0"/>
        <w:ind w:left="483" w:hanging="324"/>
        <w:rPr>
          <w:sz w:val="20"/>
        </w:rPr>
      </w:pPr>
      <w:r>
        <w:rPr>
          <w:b/>
        </w:rPr>
        <w:t>JUSTIFICATIVAS</w:t>
      </w:r>
      <w:r>
        <w:rPr>
          <w:b/>
          <w:spacing w:val="9"/>
        </w:rPr>
        <w:t xml:space="preserve"> </w:t>
      </w:r>
      <w:r>
        <w:rPr>
          <w:b/>
        </w:rPr>
        <w:t>PARA</w:t>
      </w:r>
      <w:r>
        <w:rPr>
          <w:b/>
          <w:spacing w:val="7"/>
        </w:rPr>
        <w:t xml:space="preserve"> </w:t>
      </w:r>
      <w:r>
        <w:rPr>
          <w:b/>
        </w:rPr>
        <w:t>O</w:t>
      </w:r>
      <w:r>
        <w:rPr>
          <w:b/>
          <w:spacing w:val="9"/>
        </w:rPr>
        <w:t xml:space="preserve"> </w:t>
      </w:r>
      <w:r>
        <w:rPr>
          <w:b/>
        </w:rPr>
        <w:t>PARCELAMENTO</w:t>
      </w:r>
      <w:r>
        <w:rPr>
          <w:b/>
          <w:spacing w:val="9"/>
        </w:rPr>
        <w:t xml:space="preserve"> </w:t>
      </w:r>
      <w:r>
        <w:rPr>
          <w:b/>
        </w:rPr>
        <w:t>OU</w:t>
      </w:r>
      <w:r>
        <w:rPr>
          <w:b/>
          <w:spacing w:val="10"/>
        </w:rPr>
        <w:t xml:space="preserve"> </w:t>
      </w:r>
      <w:r>
        <w:rPr>
          <w:b/>
        </w:rPr>
        <w:t>NÃO</w:t>
      </w:r>
      <w:r>
        <w:rPr>
          <w:b/>
          <w:spacing w:val="9"/>
        </w:rPr>
        <w:t xml:space="preserve"> </w:t>
      </w:r>
      <w:r>
        <w:rPr>
          <w:b/>
        </w:rPr>
        <w:t>DA</w:t>
      </w:r>
      <w:r>
        <w:rPr>
          <w:b/>
          <w:spacing w:val="7"/>
        </w:rPr>
        <w:t xml:space="preserve"> </w:t>
      </w:r>
      <w:r>
        <w:rPr>
          <w:b/>
        </w:rPr>
        <w:t>CONTRATAÇÃO</w:t>
      </w:r>
      <w:r>
        <w:rPr>
          <w:b/>
          <w:spacing w:val="19"/>
        </w:rPr>
        <w:t xml:space="preserve"> </w:t>
      </w:r>
      <w:r>
        <w:rPr>
          <w:sz w:val="20"/>
        </w:rPr>
        <w:t>(Art.</w:t>
      </w:r>
      <w:r>
        <w:rPr>
          <w:spacing w:val="14"/>
          <w:sz w:val="20"/>
        </w:rPr>
        <w:t xml:space="preserve"> </w:t>
      </w:r>
      <w:r>
        <w:rPr>
          <w:sz w:val="20"/>
        </w:rPr>
        <w:t>18,</w:t>
      </w:r>
      <w:r>
        <w:rPr>
          <w:spacing w:val="6"/>
          <w:sz w:val="20"/>
        </w:rPr>
        <w:t xml:space="preserve"> </w:t>
      </w:r>
      <w:r>
        <w:rPr>
          <w:spacing w:val="-4"/>
          <w:sz w:val="20"/>
        </w:rPr>
        <w:t>§1º,</w:t>
      </w:r>
    </w:p>
    <w:p w14:paraId="06DF0955" w14:textId="77777777" w:rsidR="008B67FF" w:rsidRDefault="008B67FF" w:rsidP="008B67FF">
      <w:pPr>
        <w:spacing w:before="143"/>
        <w:ind w:left="159"/>
        <w:jc w:val="both"/>
        <w:rPr>
          <w:rFonts w:ascii="Calibri"/>
          <w:sz w:val="20"/>
        </w:rPr>
      </w:pPr>
      <w:r>
        <w:rPr>
          <w:rFonts w:ascii="Calibri"/>
          <w:sz w:val="20"/>
        </w:rPr>
        <w:t>inciso</w:t>
      </w:r>
      <w:r>
        <w:rPr>
          <w:rFonts w:ascii="Calibri"/>
          <w:spacing w:val="-6"/>
          <w:sz w:val="20"/>
        </w:rPr>
        <w:t xml:space="preserve"> </w:t>
      </w:r>
      <w:r>
        <w:rPr>
          <w:rFonts w:ascii="Calibri"/>
          <w:sz w:val="20"/>
        </w:rPr>
        <w:t>VIII, da</w:t>
      </w:r>
      <w:r>
        <w:rPr>
          <w:rFonts w:ascii="Calibri"/>
          <w:spacing w:val="-6"/>
          <w:sz w:val="20"/>
        </w:rPr>
        <w:t xml:space="preserve"> </w:t>
      </w:r>
      <w:r>
        <w:rPr>
          <w:rFonts w:ascii="Calibri"/>
          <w:sz w:val="20"/>
        </w:rPr>
        <w:t>Lei</w:t>
      </w:r>
      <w:r>
        <w:rPr>
          <w:rFonts w:ascii="Calibri"/>
          <w:spacing w:val="2"/>
          <w:sz w:val="20"/>
        </w:rPr>
        <w:t xml:space="preserve"> </w:t>
      </w:r>
      <w:r>
        <w:rPr>
          <w:rFonts w:ascii="Calibri"/>
          <w:spacing w:val="-2"/>
          <w:sz w:val="20"/>
        </w:rPr>
        <w:t>14.133/2021)</w:t>
      </w:r>
    </w:p>
    <w:p w14:paraId="3575BAC0" w14:textId="77777777" w:rsidR="008B67FF" w:rsidRDefault="008B67FF" w:rsidP="008B67FF">
      <w:pPr>
        <w:pStyle w:val="Corpodetexto"/>
        <w:spacing w:before="186"/>
        <w:ind w:left="159"/>
      </w:pPr>
      <w:r>
        <w:t>Visando o melhor aproveitamento do mercado e a ampla competividade, torna-se técnica e economicamente viável o parcelamento da contratação.</w:t>
      </w:r>
    </w:p>
    <w:p w14:paraId="008A2C6C" w14:textId="77777777" w:rsidR="008B67FF" w:rsidRDefault="008B67FF" w:rsidP="008B67FF">
      <w:pPr>
        <w:pStyle w:val="Corpodetexto"/>
        <w:spacing w:before="186"/>
      </w:pPr>
    </w:p>
    <w:p w14:paraId="4FD6E873" w14:textId="77777777" w:rsidR="008B67FF" w:rsidRDefault="008B67FF" w:rsidP="008B67FF">
      <w:pPr>
        <w:pStyle w:val="PargrafodaLista"/>
        <w:widowControl w:val="0"/>
        <w:numPr>
          <w:ilvl w:val="0"/>
          <w:numId w:val="16"/>
        </w:numPr>
        <w:tabs>
          <w:tab w:val="left" w:pos="406"/>
        </w:tabs>
        <w:autoSpaceDE w:val="0"/>
        <w:autoSpaceDN w:val="0"/>
        <w:ind w:left="406" w:hanging="247"/>
        <w:rPr>
          <w:sz w:val="20"/>
        </w:rPr>
      </w:pPr>
      <w:r>
        <w:rPr>
          <w:b/>
        </w:rPr>
        <w:t>RESULTADOS</w:t>
      </w:r>
      <w:r>
        <w:rPr>
          <w:b/>
          <w:spacing w:val="-7"/>
        </w:rPr>
        <w:t xml:space="preserve"> </w:t>
      </w:r>
      <w:r>
        <w:rPr>
          <w:b/>
        </w:rPr>
        <w:t xml:space="preserve">PRETENDIDOS </w:t>
      </w:r>
      <w:r>
        <w:rPr>
          <w:sz w:val="20"/>
        </w:rPr>
        <w:t>(Art. 18,</w:t>
      </w:r>
      <w:r>
        <w:rPr>
          <w:spacing w:val="-4"/>
          <w:sz w:val="20"/>
        </w:rPr>
        <w:t xml:space="preserve"> </w:t>
      </w:r>
      <w:r>
        <w:rPr>
          <w:sz w:val="20"/>
        </w:rPr>
        <w:t>§1º,</w:t>
      </w:r>
      <w:r>
        <w:rPr>
          <w:spacing w:val="-3"/>
          <w:sz w:val="20"/>
        </w:rPr>
        <w:t xml:space="preserve"> </w:t>
      </w:r>
      <w:r>
        <w:rPr>
          <w:sz w:val="20"/>
        </w:rPr>
        <w:t>inciso</w:t>
      </w:r>
      <w:r>
        <w:rPr>
          <w:spacing w:val="-6"/>
          <w:sz w:val="20"/>
        </w:rPr>
        <w:t xml:space="preserve"> </w:t>
      </w:r>
      <w:r>
        <w:rPr>
          <w:sz w:val="20"/>
        </w:rPr>
        <w:t>IX,</w:t>
      </w:r>
      <w:r>
        <w:rPr>
          <w:spacing w:val="-8"/>
          <w:sz w:val="20"/>
        </w:rPr>
        <w:t xml:space="preserve"> </w:t>
      </w:r>
      <w:r>
        <w:rPr>
          <w:sz w:val="20"/>
        </w:rPr>
        <w:t>da</w:t>
      </w:r>
      <w:r>
        <w:rPr>
          <w:spacing w:val="-7"/>
          <w:sz w:val="20"/>
        </w:rPr>
        <w:t xml:space="preserve"> </w:t>
      </w:r>
      <w:r>
        <w:rPr>
          <w:sz w:val="20"/>
        </w:rPr>
        <w:t>Lei</w:t>
      </w:r>
      <w:r>
        <w:rPr>
          <w:spacing w:val="1"/>
          <w:sz w:val="20"/>
        </w:rPr>
        <w:t xml:space="preserve"> </w:t>
      </w:r>
      <w:r>
        <w:rPr>
          <w:spacing w:val="-2"/>
          <w:sz w:val="20"/>
        </w:rPr>
        <w:t>14.133/2021)</w:t>
      </w:r>
    </w:p>
    <w:p w14:paraId="02A06CFB" w14:textId="77777777" w:rsidR="008B67FF" w:rsidRDefault="008B67FF" w:rsidP="008B67FF">
      <w:pPr>
        <w:pStyle w:val="Corpodetexto"/>
        <w:spacing w:before="144"/>
        <w:ind w:left="159" w:right="216"/>
      </w:pPr>
      <w:r>
        <w:t>O Projeto de Castração Móvel desenvolvido pela Prefeitura Municipal de Barra do Piraí executado e supervisionado pela Superintendência do Bem-Estar Animal, começou seus atendimentos em</w:t>
      </w:r>
      <w:r>
        <w:rPr>
          <w:spacing w:val="-3"/>
        </w:rPr>
        <w:t xml:space="preserve"> </w:t>
      </w:r>
      <w:r>
        <w:t>2017,</w:t>
      </w:r>
      <w:r>
        <w:rPr>
          <w:spacing w:val="-3"/>
        </w:rPr>
        <w:t xml:space="preserve"> </w:t>
      </w:r>
      <w:r>
        <w:t>desde</w:t>
      </w:r>
      <w:r>
        <w:rPr>
          <w:spacing w:val="-4"/>
        </w:rPr>
        <w:t xml:space="preserve"> </w:t>
      </w:r>
      <w:r>
        <w:t>então,</w:t>
      </w:r>
      <w:r>
        <w:rPr>
          <w:spacing w:val="-3"/>
        </w:rPr>
        <w:t xml:space="preserve"> </w:t>
      </w:r>
      <w:r>
        <w:t>mais de</w:t>
      </w:r>
      <w:r>
        <w:rPr>
          <w:spacing w:val="-4"/>
        </w:rPr>
        <w:t xml:space="preserve"> </w:t>
      </w:r>
      <w:r>
        <w:t>cinco mil</w:t>
      </w:r>
      <w:r>
        <w:rPr>
          <w:spacing w:val="-4"/>
        </w:rPr>
        <w:t xml:space="preserve"> </w:t>
      </w:r>
      <w:r>
        <w:t>animais já</w:t>
      </w:r>
      <w:r>
        <w:rPr>
          <w:spacing w:val="-4"/>
        </w:rPr>
        <w:t xml:space="preserve"> </w:t>
      </w:r>
      <w:r>
        <w:t>foram castrados. Através da castração, uma série de problemáticas oriundas do descontrole populacional de cães e gatos do nosso município será evitada e promoverá um maior bem-estar a estes animais e a população, uma vez que a saúde dos animais está intimamente ligada à saúde humana. Segundo especialistas, existem mais de</w:t>
      </w:r>
      <w:r>
        <w:rPr>
          <w:spacing w:val="-1"/>
        </w:rPr>
        <w:t xml:space="preserve"> </w:t>
      </w:r>
      <w:r>
        <w:t>600</w:t>
      </w:r>
      <w:r>
        <w:rPr>
          <w:spacing w:val="-1"/>
        </w:rPr>
        <w:t xml:space="preserve"> </w:t>
      </w:r>
      <w:r>
        <w:t>patógenos que</w:t>
      </w:r>
      <w:r>
        <w:rPr>
          <w:spacing w:val="-1"/>
        </w:rPr>
        <w:t xml:space="preserve"> </w:t>
      </w:r>
      <w:r>
        <w:t>afetam as pessoas e</w:t>
      </w:r>
      <w:r>
        <w:rPr>
          <w:spacing w:val="-1"/>
        </w:rPr>
        <w:t xml:space="preserve"> </w:t>
      </w:r>
      <w:r>
        <w:t>que</w:t>
      </w:r>
      <w:r>
        <w:rPr>
          <w:spacing w:val="-1"/>
        </w:rPr>
        <w:t xml:space="preserve"> </w:t>
      </w:r>
      <w:r>
        <w:t>podem ser transmitidos pelos animais. A</w:t>
      </w:r>
      <w:r>
        <w:rPr>
          <w:spacing w:val="-1"/>
        </w:rPr>
        <w:t xml:space="preserve"> </w:t>
      </w:r>
      <w:r>
        <w:t>presente</w:t>
      </w:r>
      <w:r>
        <w:rPr>
          <w:spacing w:val="-1"/>
        </w:rPr>
        <w:t xml:space="preserve"> </w:t>
      </w:r>
      <w:r>
        <w:t>aquisição irá</w:t>
      </w:r>
      <w:r>
        <w:rPr>
          <w:spacing w:val="-1"/>
        </w:rPr>
        <w:t xml:space="preserve"> </w:t>
      </w:r>
      <w:r>
        <w:t>dar o suporte</w:t>
      </w:r>
      <w:r>
        <w:rPr>
          <w:spacing w:val="-5"/>
        </w:rPr>
        <w:t xml:space="preserve"> </w:t>
      </w:r>
      <w:r>
        <w:t>necessário para</w:t>
      </w:r>
      <w:r>
        <w:rPr>
          <w:spacing w:val="-1"/>
        </w:rPr>
        <w:t xml:space="preserve"> </w:t>
      </w:r>
      <w:r>
        <w:t>que esse serviço seja feito com qualidade e segurança, dispensando outros gastos com prestação de serviço de terceiros pois toda necessidade técnica para os procedimentos cirúrgicos está concentrada nas especificações e utilidade do objeto relacionado.</w:t>
      </w:r>
    </w:p>
    <w:p w14:paraId="5F819905" w14:textId="77777777" w:rsidR="008B67FF" w:rsidRDefault="008B67FF" w:rsidP="008B67FF">
      <w:pPr>
        <w:pStyle w:val="Corpodetexto"/>
        <w:spacing w:before="224"/>
      </w:pPr>
    </w:p>
    <w:p w14:paraId="09D84BBC" w14:textId="77777777" w:rsidR="008B67FF" w:rsidRDefault="008B67FF" w:rsidP="008B67FF">
      <w:pPr>
        <w:pStyle w:val="PargrafodaLista"/>
        <w:widowControl w:val="0"/>
        <w:numPr>
          <w:ilvl w:val="0"/>
          <w:numId w:val="16"/>
        </w:numPr>
        <w:tabs>
          <w:tab w:val="left" w:pos="468"/>
        </w:tabs>
        <w:autoSpaceDE w:val="0"/>
        <w:autoSpaceDN w:val="0"/>
        <w:ind w:left="468" w:hanging="309"/>
        <w:rPr>
          <w:sz w:val="20"/>
        </w:rPr>
      </w:pPr>
      <w:r>
        <w:rPr>
          <w:b/>
        </w:rPr>
        <w:t>PROVIDÊNCIAS</w:t>
      </w:r>
      <w:r>
        <w:rPr>
          <w:b/>
          <w:spacing w:val="-4"/>
        </w:rPr>
        <w:t xml:space="preserve"> </w:t>
      </w:r>
      <w:r>
        <w:rPr>
          <w:b/>
        </w:rPr>
        <w:t>A</w:t>
      </w:r>
      <w:r>
        <w:rPr>
          <w:b/>
          <w:spacing w:val="-5"/>
        </w:rPr>
        <w:t xml:space="preserve"> </w:t>
      </w:r>
      <w:r>
        <w:rPr>
          <w:b/>
        </w:rPr>
        <w:t>SEREM</w:t>
      </w:r>
      <w:r>
        <w:rPr>
          <w:b/>
          <w:spacing w:val="-4"/>
        </w:rPr>
        <w:t xml:space="preserve"> </w:t>
      </w:r>
      <w:r>
        <w:rPr>
          <w:b/>
        </w:rPr>
        <w:t>ADOTADAS</w:t>
      </w:r>
      <w:r>
        <w:rPr>
          <w:b/>
          <w:spacing w:val="1"/>
        </w:rPr>
        <w:t xml:space="preserve"> </w:t>
      </w:r>
      <w:r>
        <w:rPr>
          <w:sz w:val="20"/>
        </w:rPr>
        <w:t>(Art.</w:t>
      </w:r>
      <w:r>
        <w:rPr>
          <w:spacing w:val="-3"/>
          <w:sz w:val="20"/>
        </w:rPr>
        <w:t xml:space="preserve"> </w:t>
      </w:r>
      <w:r>
        <w:rPr>
          <w:sz w:val="20"/>
        </w:rPr>
        <w:t>18,</w:t>
      </w:r>
      <w:r>
        <w:rPr>
          <w:spacing w:val="-3"/>
          <w:sz w:val="20"/>
        </w:rPr>
        <w:t xml:space="preserve"> </w:t>
      </w:r>
      <w:r>
        <w:rPr>
          <w:sz w:val="20"/>
        </w:rPr>
        <w:t>§1º,</w:t>
      </w:r>
      <w:r>
        <w:rPr>
          <w:spacing w:val="-2"/>
          <w:sz w:val="20"/>
        </w:rPr>
        <w:t xml:space="preserve"> </w:t>
      </w:r>
      <w:r>
        <w:rPr>
          <w:sz w:val="20"/>
        </w:rPr>
        <w:t>inciso</w:t>
      </w:r>
      <w:r>
        <w:rPr>
          <w:spacing w:val="-6"/>
          <w:sz w:val="20"/>
        </w:rPr>
        <w:t xml:space="preserve"> </w:t>
      </w:r>
      <w:r>
        <w:rPr>
          <w:sz w:val="20"/>
        </w:rPr>
        <w:t>X,</w:t>
      </w:r>
      <w:r>
        <w:rPr>
          <w:spacing w:val="-2"/>
          <w:sz w:val="20"/>
        </w:rPr>
        <w:t xml:space="preserve"> </w:t>
      </w:r>
      <w:r>
        <w:rPr>
          <w:sz w:val="20"/>
        </w:rPr>
        <w:t>da</w:t>
      </w:r>
      <w:r>
        <w:rPr>
          <w:spacing w:val="-6"/>
          <w:sz w:val="20"/>
        </w:rPr>
        <w:t xml:space="preserve"> </w:t>
      </w:r>
      <w:r>
        <w:rPr>
          <w:sz w:val="20"/>
        </w:rPr>
        <w:t>Lei</w:t>
      </w:r>
      <w:r>
        <w:rPr>
          <w:spacing w:val="2"/>
          <w:sz w:val="20"/>
        </w:rPr>
        <w:t xml:space="preserve"> </w:t>
      </w:r>
      <w:r>
        <w:rPr>
          <w:spacing w:val="-2"/>
          <w:sz w:val="20"/>
        </w:rPr>
        <w:t>14.133/2021)</w:t>
      </w:r>
    </w:p>
    <w:p w14:paraId="49DE1987" w14:textId="77777777" w:rsidR="008B67FF" w:rsidRDefault="008B67FF" w:rsidP="008B67FF">
      <w:pPr>
        <w:pStyle w:val="Corpodetexto"/>
        <w:spacing w:before="144"/>
        <w:ind w:left="400"/>
      </w:pPr>
      <w:r>
        <w:t>Não</w:t>
      </w:r>
      <w:r>
        <w:rPr>
          <w:spacing w:val="-4"/>
        </w:rPr>
        <w:t xml:space="preserve"> </w:t>
      </w:r>
      <w:r>
        <w:t>haverá</w:t>
      </w:r>
      <w:r>
        <w:rPr>
          <w:spacing w:val="-8"/>
        </w:rPr>
        <w:t xml:space="preserve"> </w:t>
      </w:r>
      <w:r>
        <w:t>providências</w:t>
      </w:r>
      <w:r>
        <w:rPr>
          <w:spacing w:val="-4"/>
        </w:rPr>
        <w:t xml:space="preserve"> </w:t>
      </w:r>
      <w:r>
        <w:t>prévias</w:t>
      </w:r>
      <w:r>
        <w:rPr>
          <w:spacing w:val="-4"/>
        </w:rPr>
        <w:t xml:space="preserve"> </w:t>
      </w:r>
      <w:r>
        <w:t>a</w:t>
      </w:r>
      <w:r>
        <w:rPr>
          <w:spacing w:val="-8"/>
        </w:rPr>
        <w:t xml:space="preserve"> </w:t>
      </w:r>
      <w:r>
        <w:t>serem</w:t>
      </w:r>
      <w:r>
        <w:rPr>
          <w:spacing w:val="-6"/>
        </w:rPr>
        <w:t xml:space="preserve"> </w:t>
      </w:r>
      <w:r>
        <w:rPr>
          <w:spacing w:val="-2"/>
        </w:rPr>
        <w:t>adotadas.</w:t>
      </w:r>
    </w:p>
    <w:p w14:paraId="7E6BEFFC" w14:textId="77777777" w:rsidR="008B67FF" w:rsidRDefault="008B67FF" w:rsidP="008B67FF">
      <w:pPr>
        <w:pStyle w:val="Corpodetexto"/>
        <w:spacing w:before="56"/>
      </w:pPr>
    </w:p>
    <w:p w14:paraId="0DE29747" w14:textId="77777777" w:rsidR="008B67FF" w:rsidRDefault="008B67FF" w:rsidP="008B67FF">
      <w:pPr>
        <w:pStyle w:val="PargrafodaLista"/>
        <w:widowControl w:val="0"/>
        <w:numPr>
          <w:ilvl w:val="0"/>
          <w:numId w:val="16"/>
        </w:numPr>
        <w:tabs>
          <w:tab w:val="left" w:pos="540"/>
        </w:tabs>
        <w:autoSpaceDE w:val="0"/>
        <w:autoSpaceDN w:val="0"/>
        <w:spacing w:before="1" w:line="357" w:lineRule="auto"/>
        <w:ind w:left="159" w:right="219" w:firstLine="0"/>
        <w:rPr>
          <w:sz w:val="20"/>
        </w:rPr>
      </w:pPr>
      <w:r>
        <w:rPr>
          <w:b/>
        </w:rPr>
        <w:t xml:space="preserve">CONTRATAÇÕES CORRELATAS E/OU INTERDEPENDENTES </w:t>
      </w:r>
      <w:r>
        <w:rPr>
          <w:sz w:val="20"/>
        </w:rPr>
        <w:t>(Art. 18, §1º,</w:t>
      </w:r>
      <w:r>
        <w:rPr>
          <w:spacing w:val="-2"/>
          <w:sz w:val="20"/>
        </w:rPr>
        <w:t xml:space="preserve"> </w:t>
      </w:r>
      <w:r>
        <w:rPr>
          <w:sz w:val="20"/>
        </w:rPr>
        <w:t>inciso</w:t>
      </w:r>
      <w:r>
        <w:rPr>
          <w:spacing w:val="-1"/>
          <w:sz w:val="20"/>
        </w:rPr>
        <w:t xml:space="preserve"> </w:t>
      </w:r>
      <w:r>
        <w:rPr>
          <w:sz w:val="20"/>
        </w:rPr>
        <w:t>XI, da</w:t>
      </w:r>
      <w:r>
        <w:rPr>
          <w:spacing w:val="-1"/>
          <w:sz w:val="20"/>
        </w:rPr>
        <w:t xml:space="preserve"> </w:t>
      </w:r>
      <w:r>
        <w:rPr>
          <w:sz w:val="20"/>
        </w:rPr>
        <w:t xml:space="preserve">Lei </w:t>
      </w:r>
      <w:r>
        <w:rPr>
          <w:spacing w:val="-2"/>
          <w:sz w:val="20"/>
        </w:rPr>
        <w:t>14.133/2021)</w:t>
      </w:r>
    </w:p>
    <w:p w14:paraId="48D234AB" w14:textId="77777777" w:rsidR="008B67FF" w:rsidRDefault="008B67FF" w:rsidP="008B67FF">
      <w:pPr>
        <w:pStyle w:val="Corpodetexto"/>
        <w:spacing w:before="122"/>
        <w:ind w:left="400"/>
      </w:pPr>
      <w:r>
        <w:t>Não</w:t>
      </w:r>
      <w:r>
        <w:rPr>
          <w:spacing w:val="-7"/>
        </w:rPr>
        <w:t xml:space="preserve"> </w:t>
      </w:r>
      <w:r>
        <w:t>haverá</w:t>
      </w:r>
      <w:r>
        <w:rPr>
          <w:spacing w:val="-8"/>
        </w:rPr>
        <w:t xml:space="preserve"> </w:t>
      </w:r>
      <w:r>
        <w:t>necessidade</w:t>
      </w:r>
      <w:r>
        <w:rPr>
          <w:spacing w:val="-9"/>
        </w:rPr>
        <w:t xml:space="preserve"> </w:t>
      </w:r>
      <w:r>
        <w:t>de</w:t>
      </w:r>
      <w:r>
        <w:rPr>
          <w:spacing w:val="-9"/>
        </w:rPr>
        <w:t xml:space="preserve"> </w:t>
      </w:r>
      <w:r>
        <w:t>contratações</w:t>
      </w:r>
      <w:r>
        <w:rPr>
          <w:spacing w:val="-5"/>
        </w:rPr>
        <w:t xml:space="preserve"> </w:t>
      </w:r>
      <w:r>
        <w:t>e/</w:t>
      </w:r>
      <w:r>
        <w:rPr>
          <w:spacing w:val="-4"/>
        </w:rPr>
        <w:t xml:space="preserve"> </w:t>
      </w:r>
      <w:r>
        <w:t>ou</w:t>
      </w:r>
      <w:r>
        <w:rPr>
          <w:spacing w:val="-4"/>
        </w:rPr>
        <w:t xml:space="preserve"> </w:t>
      </w:r>
      <w:r>
        <w:t>aquisições</w:t>
      </w:r>
      <w:r>
        <w:rPr>
          <w:spacing w:val="-5"/>
        </w:rPr>
        <w:t xml:space="preserve"> </w:t>
      </w:r>
      <w:r>
        <w:rPr>
          <w:spacing w:val="-2"/>
        </w:rPr>
        <w:t>correlatas.</w:t>
      </w:r>
    </w:p>
    <w:p w14:paraId="433B4E9A" w14:textId="77777777" w:rsidR="008B67FF" w:rsidRDefault="008B67FF" w:rsidP="008B67FF"/>
    <w:p w14:paraId="5543328D" w14:textId="77777777" w:rsidR="008B67FF" w:rsidRDefault="008B67FF" w:rsidP="008B67FF"/>
    <w:p w14:paraId="0DF72571" w14:textId="77777777" w:rsidR="008B67FF" w:rsidRDefault="008B67FF" w:rsidP="008B67FF">
      <w:pPr>
        <w:pStyle w:val="PargrafodaLista"/>
        <w:widowControl w:val="0"/>
        <w:numPr>
          <w:ilvl w:val="0"/>
          <w:numId w:val="16"/>
        </w:numPr>
        <w:tabs>
          <w:tab w:val="left" w:pos="592"/>
        </w:tabs>
        <w:autoSpaceDE w:val="0"/>
        <w:autoSpaceDN w:val="0"/>
        <w:ind w:left="592" w:hanging="433"/>
        <w:rPr>
          <w:sz w:val="20"/>
        </w:rPr>
      </w:pPr>
      <w:r>
        <w:rPr>
          <w:b/>
        </w:rPr>
        <w:t>POSSÍVEIS</w:t>
      </w:r>
      <w:r>
        <w:rPr>
          <w:b/>
          <w:spacing w:val="-7"/>
        </w:rPr>
        <w:t xml:space="preserve"> </w:t>
      </w:r>
      <w:r>
        <w:rPr>
          <w:b/>
        </w:rPr>
        <w:t>IMPACTOS</w:t>
      </w:r>
      <w:r>
        <w:rPr>
          <w:b/>
          <w:spacing w:val="-1"/>
        </w:rPr>
        <w:t xml:space="preserve"> </w:t>
      </w:r>
      <w:r>
        <w:rPr>
          <w:b/>
        </w:rPr>
        <w:t>AMBIENTAIS</w:t>
      </w:r>
      <w:r>
        <w:rPr>
          <w:b/>
          <w:spacing w:val="-4"/>
        </w:rPr>
        <w:t xml:space="preserve"> </w:t>
      </w:r>
      <w:r>
        <w:rPr>
          <w:sz w:val="20"/>
        </w:rPr>
        <w:t>(Art. 18,</w:t>
      </w:r>
      <w:r>
        <w:rPr>
          <w:spacing w:val="-4"/>
          <w:sz w:val="20"/>
        </w:rPr>
        <w:t xml:space="preserve"> </w:t>
      </w:r>
      <w:r>
        <w:rPr>
          <w:sz w:val="20"/>
        </w:rPr>
        <w:t>§1º,</w:t>
      </w:r>
      <w:r>
        <w:rPr>
          <w:spacing w:val="-4"/>
          <w:sz w:val="20"/>
        </w:rPr>
        <w:t xml:space="preserve"> </w:t>
      </w:r>
      <w:r>
        <w:rPr>
          <w:sz w:val="20"/>
        </w:rPr>
        <w:t>inciso</w:t>
      </w:r>
      <w:r>
        <w:rPr>
          <w:spacing w:val="-6"/>
          <w:sz w:val="20"/>
        </w:rPr>
        <w:t xml:space="preserve"> </w:t>
      </w:r>
      <w:r>
        <w:rPr>
          <w:sz w:val="20"/>
        </w:rPr>
        <w:t>XII,</w:t>
      </w:r>
      <w:r>
        <w:rPr>
          <w:spacing w:val="-3"/>
          <w:sz w:val="20"/>
        </w:rPr>
        <w:t xml:space="preserve"> </w:t>
      </w:r>
      <w:r>
        <w:rPr>
          <w:sz w:val="20"/>
        </w:rPr>
        <w:t>da</w:t>
      </w:r>
      <w:r>
        <w:rPr>
          <w:spacing w:val="-8"/>
          <w:sz w:val="20"/>
        </w:rPr>
        <w:t xml:space="preserve"> </w:t>
      </w:r>
      <w:r>
        <w:rPr>
          <w:sz w:val="20"/>
        </w:rPr>
        <w:t>Lei</w:t>
      </w:r>
      <w:r>
        <w:rPr>
          <w:spacing w:val="1"/>
          <w:sz w:val="20"/>
        </w:rPr>
        <w:t xml:space="preserve"> </w:t>
      </w:r>
      <w:r>
        <w:rPr>
          <w:spacing w:val="-2"/>
          <w:sz w:val="20"/>
        </w:rPr>
        <w:t>14.133/2021)</w:t>
      </w:r>
    </w:p>
    <w:p w14:paraId="5D6407D6" w14:textId="77777777" w:rsidR="008B67FF" w:rsidRDefault="008B67FF" w:rsidP="008B67FF">
      <w:pPr>
        <w:pStyle w:val="Corpodetexto"/>
        <w:spacing w:before="20"/>
        <w:rPr>
          <w:rFonts w:ascii="Calibri"/>
          <w:sz w:val="20"/>
        </w:rPr>
      </w:pPr>
    </w:p>
    <w:p w14:paraId="618D87E3" w14:textId="77777777" w:rsidR="008B67FF" w:rsidRDefault="008B67FF" w:rsidP="008B67FF">
      <w:pPr>
        <w:pStyle w:val="Corpodetexto"/>
        <w:ind w:left="159" w:right="217" w:firstLine="245"/>
        <w:rPr>
          <w:rFonts w:ascii="Calibri" w:hAnsi="Calibri"/>
        </w:rPr>
      </w:pPr>
      <w:r>
        <w:rPr>
          <w:rFonts w:ascii="Calibri" w:hAnsi="Calibri"/>
        </w:rPr>
        <w:t>Os resíduos (perfurocortantes, químicos) gerados dos serviços de saúde serão recolhidos e descartados em parceria com o Hospital Santa Casa de Misericórdia, situada a Rua Franklin de Moraes, nº 67, Centro, Barra do Piraí – RJ, onde será armazenado em ambiente adequado até</w:t>
      </w:r>
      <w:r>
        <w:rPr>
          <w:rFonts w:ascii="Calibri" w:hAnsi="Calibri"/>
          <w:spacing w:val="40"/>
        </w:rPr>
        <w:t xml:space="preserve"> </w:t>
      </w:r>
      <w:r>
        <w:rPr>
          <w:rFonts w:ascii="Calibri" w:hAnsi="Calibri"/>
        </w:rPr>
        <w:t>o recolhimento pela empresa especializada contratada pelo parceiro. Na ausência de serviço</w:t>
      </w:r>
      <w:r>
        <w:rPr>
          <w:rFonts w:ascii="Calibri" w:hAnsi="Calibri"/>
          <w:spacing w:val="40"/>
        </w:rPr>
        <w:t xml:space="preserve"> </w:t>
      </w:r>
      <w:r>
        <w:rPr>
          <w:rFonts w:ascii="Calibri" w:hAnsi="Calibri"/>
        </w:rPr>
        <w:t>de coleta de resíduos, impossibilidade de deslocamento ou outros motivos que possam</w:t>
      </w:r>
      <w:r>
        <w:rPr>
          <w:rFonts w:ascii="Calibri" w:hAnsi="Calibri"/>
          <w:spacing w:val="40"/>
        </w:rPr>
        <w:t xml:space="preserve"> </w:t>
      </w:r>
      <w:r>
        <w:rPr>
          <w:rFonts w:ascii="Calibri" w:hAnsi="Calibri"/>
        </w:rPr>
        <w:t>impedir o descarte junto à entidade parceira estes poderão ser incinerados (de acordo com a resolução CRMV- RJ nº60/2021, art. 24).</w:t>
      </w:r>
    </w:p>
    <w:p w14:paraId="4227359B" w14:textId="77777777" w:rsidR="008B67FF" w:rsidRDefault="008B67FF" w:rsidP="008B67FF">
      <w:pPr>
        <w:pStyle w:val="Corpodetexto"/>
        <w:spacing w:before="27"/>
        <w:rPr>
          <w:rFonts w:ascii="Calibri"/>
        </w:rPr>
      </w:pPr>
    </w:p>
    <w:p w14:paraId="75405359" w14:textId="77777777" w:rsidR="008B67FF" w:rsidRDefault="008B67FF" w:rsidP="008C144B">
      <w:pPr>
        <w:pStyle w:val="PargrafodaLista"/>
        <w:widowControl w:val="0"/>
        <w:numPr>
          <w:ilvl w:val="0"/>
          <w:numId w:val="16"/>
        </w:numPr>
        <w:tabs>
          <w:tab w:val="left" w:pos="778"/>
          <w:tab w:val="left" w:pos="2883"/>
          <w:tab w:val="left" w:pos="4412"/>
          <w:tab w:val="left" w:pos="5285"/>
          <w:tab w:val="left" w:pos="5645"/>
          <w:tab w:val="left" w:pos="7141"/>
          <w:tab w:val="left" w:pos="7678"/>
          <w:tab w:val="left" w:pos="8359"/>
        </w:tabs>
        <w:autoSpaceDE w:val="0"/>
        <w:autoSpaceDN w:val="0"/>
        <w:spacing w:line="357" w:lineRule="auto"/>
        <w:ind w:left="159" w:right="223" w:firstLine="0"/>
        <w:jc w:val="both"/>
        <w:rPr>
          <w:sz w:val="20"/>
        </w:rPr>
      </w:pPr>
      <w:r>
        <w:rPr>
          <w:b/>
          <w:spacing w:val="-2"/>
        </w:rPr>
        <w:t>POSICIONAMENTO</w:t>
      </w:r>
      <w:r>
        <w:rPr>
          <w:b/>
        </w:rPr>
        <w:tab/>
      </w:r>
      <w:r>
        <w:rPr>
          <w:b/>
          <w:spacing w:val="-2"/>
        </w:rPr>
        <w:t>CONCLUSIVO</w:t>
      </w:r>
      <w:r>
        <w:rPr>
          <w:b/>
        </w:rPr>
        <w:tab/>
      </w:r>
      <w:r>
        <w:rPr>
          <w:b/>
          <w:spacing w:val="-4"/>
        </w:rPr>
        <w:t>SOBRE</w:t>
      </w:r>
      <w:r>
        <w:rPr>
          <w:b/>
        </w:rPr>
        <w:tab/>
      </w:r>
      <w:r>
        <w:rPr>
          <w:b/>
          <w:spacing w:val="-10"/>
        </w:rPr>
        <w:t>A</w:t>
      </w:r>
      <w:r>
        <w:rPr>
          <w:b/>
        </w:rPr>
        <w:tab/>
      </w:r>
      <w:r>
        <w:rPr>
          <w:b/>
          <w:spacing w:val="-2"/>
        </w:rPr>
        <w:t>VIABILIDADE</w:t>
      </w:r>
      <w:r>
        <w:rPr>
          <w:b/>
        </w:rPr>
        <w:tab/>
      </w:r>
      <w:r>
        <w:rPr>
          <w:b/>
          <w:spacing w:val="-6"/>
        </w:rPr>
        <w:t>OU</w:t>
      </w:r>
      <w:r>
        <w:rPr>
          <w:b/>
        </w:rPr>
        <w:tab/>
      </w:r>
      <w:r>
        <w:rPr>
          <w:b/>
          <w:spacing w:val="-4"/>
        </w:rPr>
        <w:t>NÃO</w:t>
      </w:r>
      <w:r>
        <w:rPr>
          <w:b/>
        </w:rPr>
        <w:tab/>
      </w:r>
      <w:r>
        <w:rPr>
          <w:b/>
          <w:spacing w:val="-6"/>
        </w:rPr>
        <w:t xml:space="preserve">DA </w:t>
      </w:r>
      <w:r>
        <w:rPr>
          <w:b/>
        </w:rPr>
        <w:t xml:space="preserve">CONTRATAÇÃO </w:t>
      </w:r>
      <w:r>
        <w:rPr>
          <w:sz w:val="20"/>
        </w:rPr>
        <w:t>(Art. 18, §1º, inciso XIII, da Lei 14.133/2021)</w:t>
      </w:r>
    </w:p>
    <w:p w14:paraId="3FCA6795" w14:textId="77777777" w:rsidR="008B67FF" w:rsidRDefault="008B67FF" w:rsidP="008B67FF">
      <w:pPr>
        <w:pStyle w:val="Corpodetexto"/>
        <w:spacing w:before="6"/>
        <w:ind w:left="159"/>
        <w:rPr>
          <w:rFonts w:ascii="Calibri" w:hAnsi="Calibri"/>
        </w:rPr>
      </w:pPr>
      <w:r>
        <w:rPr>
          <w:rFonts w:ascii="Calibri" w:hAnsi="Calibri"/>
        </w:rPr>
        <w:t>Esta equipe de planejamento declara</w:t>
      </w:r>
      <w:r>
        <w:rPr>
          <w:rFonts w:ascii="Calibri" w:hAnsi="Calibri"/>
          <w:spacing w:val="-1"/>
        </w:rPr>
        <w:t xml:space="preserve"> </w:t>
      </w:r>
      <w:r>
        <w:rPr>
          <w:rFonts w:ascii="Calibri" w:hAnsi="Calibri"/>
        </w:rPr>
        <w:t>viável</w:t>
      </w:r>
      <w:r>
        <w:rPr>
          <w:rFonts w:ascii="Calibri" w:hAnsi="Calibri"/>
          <w:spacing w:val="-1"/>
        </w:rPr>
        <w:t xml:space="preserve"> </w:t>
      </w:r>
      <w:r>
        <w:rPr>
          <w:rFonts w:ascii="Calibri" w:hAnsi="Calibri"/>
        </w:rPr>
        <w:t>esta contratação com base neste Estudo Técnico Preliminar, consoante às normas estabelecidas na Lei Federal nº 14.133/2021.</w:t>
      </w:r>
    </w:p>
    <w:p w14:paraId="02D23343" w14:textId="77777777" w:rsidR="008B67FF" w:rsidRDefault="008B67FF" w:rsidP="008B67FF">
      <w:pPr>
        <w:pStyle w:val="Corpodetexto"/>
        <w:ind w:right="59"/>
        <w:jc w:val="center"/>
      </w:pPr>
      <w:r>
        <w:t>Barra</w:t>
      </w:r>
      <w:r>
        <w:rPr>
          <w:spacing w:val="-5"/>
        </w:rPr>
        <w:t xml:space="preserve"> </w:t>
      </w:r>
      <w:r>
        <w:t>do</w:t>
      </w:r>
      <w:r>
        <w:rPr>
          <w:spacing w:val="-4"/>
        </w:rPr>
        <w:t xml:space="preserve"> </w:t>
      </w:r>
      <w:r>
        <w:t>Piraí,</w:t>
      </w:r>
      <w:r>
        <w:rPr>
          <w:spacing w:val="-4"/>
        </w:rPr>
        <w:t xml:space="preserve"> </w:t>
      </w:r>
      <w:r>
        <w:t>22</w:t>
      </w:r>
      <w:r>
        <w:rPr>
          <w:spacing w:val="-5"/>
        </w:rPr>
        <w:t xml:space="preserve"> </w:t>
      </w:r>
      <w:r>
        <w:t>de</w:t>
      </w:r>
      <w:r>
        <w:rPr>
          <w:spacing w:val="-5"/>
        </w:rPr>
        <w:t xml:space="preserve"> </w:t>
      </w:r>
      <w:r>
        <w:t>maio</w:t>
      </w:r>
      <w:r>
        <w:rPr>
          <w:spacing w:val="-4"/>
        </w:rPr>
        <w:t xml:space="preserve"> </w:t>
      </w:r>
      <w:r>
        <w:t>de</w:t>
      </w:r>
      <w:r>
        <w:rPr>
          <w:spacing w:val="-4"/>
        </w:rPr>
        <w:t xml:space="preserve"> 2024.</w:t>
      </w:r>
    </w:p>
    <w:p w14:paraId="5505366E" w14:textId="77777777" w:rsidR="008B67FF" w:rsidRDefault="008B67FF" w:rsidP="008B67FF">
      <w:pPr>
        <w:pStyle w:val="Corpodetexto"/>
        <w:spacing w:before="153"/>
        <w:rPr>
          <w:sz w:val="20"/>
        </w:rPr>
      </w:pPr>
      <w:r>
        <w:rPr>
          <w:noProof/>
        </w:rPr>
        <w:drawing>
          <wp:anchor distT="0" distB="0" distL="0" distR="0" simplePos="0" relativeHeight="251661312" behindDoc="1" locked="0" layoutInCell="1" allowOverlap="1" wp14:anchorId="08C109EB" wp14:editId="70A626B4">
            <wp:simplePos x="0" y="0"/>
            <wp:positionH relativeFrom="page">
              <wp:posOffset>2674937</wp:posOffset>
            </wp:positionH>
            <wp:positionV relativeFrom="paragraph">
              <wp:posOffset>261600</wp:posOffset>
            </wp:positionV>
            <wp:extent cx="1774675" cy="380523"/>
            <wp:effectExtent l="0" t="0" r="0" b="0"/>
            <wp:wrapTopAndBottom/>
            <wp:docPr id="1558730459" name="Image 4" descr="Text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Texto&#10;&#10;Descrição gerada automaticamente"/>
                    <pic:cNvPicPr/>
                  </pic:nvPicPr>
                  <pic:blipFill>
                    <a:blip r:embed="rId23" cstate="print"/>
                    <a:stretch>
                      <a:fillRect/>
                    </a:stretch>
                  </pic:blipFill>
                  <pic:spPr>
                    <a:xfrm>
                      <a:off x="0" y="0"/>
                      <a:ext cx="1774675" cy="380523"/>
                    </a:xfrm>
                    <a:prstGeom prst="rect">
                      <a:avLst/>
                    </a:prstGeom>
                  </pic:spPr>
                </pic:pic>
              </a:graphicData>
            </a:graphic>
          </wp:anchor>
        </w:drawing>
      </w:r>
    </w:p>
    <w:p w14:paraId="4405F06E" w14:textId="77777777" w:rsidR="008B67FF" w:rsidRDefault="008B67FF" w:rsidP="008B67FF">
      <w:pPr>
        <w:pStyle w:val="Corpodetexto"/>
        <w:spacing w:before="173"/>
      </w:pPr>
    </w:p>
    <w:p w14:paraId="32E58DF8" w14:textId="77777777" w:rsidR="008B67FF" w:rsidRDefault="008B67FF" w:rsidP="008B67FF">
      <w:pPr>
        <w:pStyle w:val="Corpodetexto"/>
        <w:ind w:left="1826" w:right="1881"/>
        <w:jc w:val="center"/>
      </w:pPr>
      <w:r>
        <w:t>Eduardo</w:t>
      </w:r>
      <w:r>
        <w:rPr>
          <w:spacing w:val="-4"/>
        </w:rPr>
        <w:t xml:space="preserve"> </w:t>
      </w:r>
      <w:r>
        <w:t>L.</w:t>
      </w:r>
      <w:r>
        <w:rPr>
          <w:spacing w:val="-4"/>
        </w:rPr>
        <w:t xml:space="preserve"> </w:t>
      </w:r>
      <w:r>
        <w:t>M.</w:t>
      </w:r>
      <w:r>
        <w:rPr>
          <w:spacing w:val="-3"/>
        </w:rPr>
        <w:t xml:space="preserve"> </w:t>
      </w:r>
      <w:r>
        <w:rPr>
          <w:spacing w:val="-2"/>
        </w:rPr>
        <w:t>Aguiar</w:t>
      </w:r>
    </w:p>
    <w:p w14:paraId="2B842D0D" w14:textId="77777777" w:rsidR="008B67FF" w:rsidRDefault="008B67FF" w:rsidP="008B67FF">
      <w:pPr>
        <w:pStyle w:val="Corpodetexto"/>
        <w:spacing w:before="11" w:line="244" w:lineRule="auto"/>
        <w:ind w:left="1822" w:right="1881"/>
        <w:jc w:val="center"/>
      </w:pPr>
      <w:r>
        <w:t>Gerente</w:t>
      </w:r>
      <w:r>
        <w:rPr>
          <w:spacing w:val="-7"/>
        </w:rPr>
        <w:t xml:space="preserve"> </w:t>
      </w:r>
      <w:r>
        <w:t>Especial</w:t>
      </w:r>
      <w:r>
        <w:rPr>
          <w:spacing w:val="-7"/>
        </w:rPr>
        <w:t xml:space="preserve"> </w:t>
      </w:r>
      <w:r>
        <w:t>do</w:t>
      </w:r>
      <w:r>
        <w:rPr>
          <w:spacing w:val="-5"/>
        </w:rPr>
        <w:t xml:space="preserve"> </w:t>
      </w:r>
      <w:r>
        <w:t>Programa</w:t>
      </w:r>
      <w:r>
        <w:rPr>
          <w:spacing w:val="-7"/>
        </w:rPr>
        <w:t xml:space="preserve"> </w:t>
      </w:r>
      <w:r>
        <w:t>de</w:t>
      </w:r>
      <w:r>
        <w:rPr>
          <w:spacing w:val="-7"/>
        </w:rPr>
        <w:t xml:space="preserve"> </w:t>
      </w:r>
      <w:r>
        <w:t>Castração</w:t>
      </w:r>
      <w:r>
        <w:rPr>
          <w:spacing w:val="-6"/>
        </w:rPr>
        <w:t xml:space="preserve"> </w:t>
      </w:r>
      <w:r>
        <w:t>Animal Mat.: 20012025</w:t>
      </w:r>
    </w:p>
    <w:p w14:paraId="3E43020E" w14:textId="77777777" w:rsidR="00464F73" w:rsidRDefault="00464F73" w:rsidP="00D537BB">
      <w:pPr>
        <w:spacing w:line="276" w:lineRule="auto"/>
        <w:jc w:val="center"/>
        <w:rPr>
          <w:rFonts w:ascii="Times New Roman" w:eastAsia="Book Antiqua" w:hAnsi="Times New Roman"/>
          <w:b/>
          <w:caps/>
          <w:u w:val="single"/>
        </w:rPr>
      </w:pPr>
    </w:p>
    <w:p w14:paraId="3BD48050" w14:textId="77777777" w:rsidR="008B67FF" w:rsidRDefault="008B67FF" w:rsidP="008B67FF">
      <w:pPr>
        <w:pStyle w:val="Corpodetexto"/>
      </w:pPr>
      <w:bookmarkStart w:id="20" w:name="PREFEITURA_MUNICIPAL_DE_BARRA_DO_PIRAÍ"/>
      <w:bookmarkEnd w:id="20"/>
    </w:p>
    <w:p w14:paraId="624B4FB5" w14:textId="77777777" w:rsidR="008B67FF" w:rsidRDefault="008B67FF" w:rsidP="008B67FF">
      <w:pPr>
        <w:pStyle w:val="Corpodetexto"/>
      </w:pPr>
    </w:p>
    <w:p w14:paraId="78090105" w14:textId="77777777" w:rsidR="008B67FF" w:rsidRDefault="008B67FF" w:rsidP="008B67FF">
      <w:pPr>
        <w:pStyle w:val="Corpodetexto"/>
      </w:pPr>
    </w:p>
    <w:p w14:paraId="1D7D9904" w14:textId="77777777" w:rsidR="008B67FF" w:rsidRDefault="008B67FF" w:rsidP="008B67FF">
      <w:pPr>
        <w:pStyle w:val="Corpodetexto"/>
      </w:pPr>
    </w:p>
    <w:p w14:paraId="702FE105" w14:textId="77777777" w:rsidR="008B67FF" w:rsidRDefault="008B67FF" w:rsidP="008B67FF">
      <w:pPr>
        <w:pStyle w:val="Corpodetexto"/>
      </w:pPr>
    </w:p>
    <w:p w14:paraId="44A058D3" w14:textId="77777777" w:rsidR="008B67FF" w:rsidRDefault="008B67FF" w:rsidP="008B67FF">
      <w:pPr>
        <w:pStyle w:val="Corpodetexto"/>
      </w:pPr>
    </w:p>
    <w:p w14:paraId="00BA8F04" w14:textId="77777777" w:rsidR="008B67FF" w:rsidRDefault="008B67FF" w:rsidP="008B67FF">
      <w:pPr>
        <w:pStyle w:val="Corpodetexto"/>
      </w:pPr>
    </w:p>
    <w:p w14:paraId="67715E19" w14:textId="77777777" w:rsidR="008B67FF" w:rsidRDefault="008B67FF" w:rsidP="008B67FF">
      <w:pPr>
        <w:pStyle w:val="Corpodetexto"/>
      </w:pPr>
    </w:p>
    <w:p w14:paraId="75A7290E" w14:textId="77777777" w:rsidR="008B67FF" w:rsidRDefault="008B67FF" w:rsidP="008B67FF">
      <w:pPr>
        <w:pStyle w:val="Corpodetexto"/>
      </w:pPr>
    </w:p>
    <w:p w14:paraId="21159DBE" w14:textId="1135B2C9" w:rsidR="008B67FF" w:rsidRDefault="008B67FF" w:rsidP="008B67FF">
      <w:pPr>
        <w:pStyle w:val="Ttulo"/>
      </w:pPr>
      <w:r>
        <w:rPr>
          <w:u w:val="single"/>
        </w:rPr>
        <w:t>Anexo</w:t>
      </w:r>
      <w:r>
        <w:rPr>
          <w:spacing w:val="-2"/>
          <w:u w:val="single"/>
        </w:rPr>
        <w:t xml:space="preserve"> </w:t>
      </w:r>
      <w:r>
        <w:rPr>
          <w:u w:val="single"/>
        </w:rPr>
        <w:t>II</w:t>
      </w:r>
    </w:p>
    <w:p w14:paraId="555152B8" w14:textId="77777777" w:rsidR="008B67FF" w:rsidRPr="00A25D50" w:rsidRDefault="008B67FF" w:rsidP="008B67FF">
      <w:pPr>
        <w:pStyle w:val="Ttulo1"/>
        <w:spacing w:before="200"/>
        <w:ind w:left="3423" w:right="3414"/>
        <w:jc w:val="center"/>
        <w:rPr>
          <w:b/>
          <w:bCs/>
        </w:rPr>
      </w:pPr>
      <w:r w:rsidRPr="00A25D50">
        <w:rPr>
          <w:b/>
          <w:bCs/>
          <w:u w:val="single"/>
        </w:rPr>
        <w:t>ANÁLISE</w:t>
      </w:r>
      <w:r w:rsidRPr="00A25D50">
        <w:rPr>
          <w:b/>
          <w:bCs/>
          <w:spacing w:val="-4"/>
          <w:u w:val="single"/>
        </w:rPr>
        <w:t xml:space="preserve"> </w:t>
      </w:r>
      <w:r w:rsidRPr="00A25D50">
        <w:rPr>
          <w:b/>
          <w:bCs/>
          <w:u w:val="single"/>
        </w:rPr>
        <w:t>DE</w:t>
      </w:r>
      <w:r w:rsidRPr="00A25D50">
        <w:rPr>
          <w:b/>
          <w:bCs/>
          <w:spacing w:val="-4"/>
          <w:u w:val="single"/>
        </w:rPr>
        <w:t xml:space="preserve"> </w:t>
      </w:r>
      <w:r w:rsidRPr="00A25D50">
        <w:rPr>
          <w:b/>
          <w:bCs/>
          <w:u w:val="single"/>
        </w:rPr>
        <w:t>RISCOS</w:t>
      </w:r>
    </w:p>
    <w:p w14:paraId="2BDF4EBC" w14:textId="77777777" w:rsidR="008B67FF" w:rsidRDefault="008B67FF" w:rsidP="008B67FF">
      <w:pPr>
        <w:pStyle w:val="Corpodetexto"/>
        <w:spacing w:before="9" w:after="1"/>
        <w:rPr>
          <w:b w:val="0"/>
          <w:sz w:val="20"/>
        </w:rPr>
      </w:pPr>
    </w:p>
    <w:tbl>
      <w:tblPr>
        <w:tblStyle w:val="TableNormal"/>
        <w:tblW w:w="0" w:type="auto"/>
        <w:tblInd w:w="126"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9072"/>
      </w:tblGrid>
      <w:tr w:rsidR="008B67FF" w14:paraId="1151762F" w14:textId="77777777" w:rsidTr="00466DFC">
        <w:trPr>
          <w:trHeight w:val="373"/>
        </w:trPr>
        <w:tc>
          <w:tcPr>
            <w:tcW w:w="9072" w:type="dxa"/>
            <w:shd w:val="clear" w:color="auto" w:fill="585858"/>
          </w:tcPr>
          <w:p w14:paraId="30DC5FBC" w14:textId="77777777" w:rsidR="008B67FF" w:rsidRDefault="008B67FF" w:rsidP="00466DFC">
            <w:pPr>
              <w:pStyle w:val="TableParagraph"/>
              <w:ind w:left="1563" w:right="1558"/>
              <w:jc w:val="center"/>
              <w:rPr>
                <w:rFonts w:ascii="Arial" w:hAnsi="Arial"/>
                <w:b/>
              </w:rPr>
            </w:pPr>
            <w:r>
              <w:rPr>
                <w:rFonts w:ascii="Arial" w:hAnsi="Arial"/>
                <w:b/>
              </w:rPr>
              <w:t>IDENTIFICAÇÃO</w:t>
            </w:r>
            <w:r>
              <w:rPr>
                <w:rFonts w:ascii="Arial" w:hAnsi="Arial"/>
                <w:b/>
                <w:spacing w:val="-2"/>
              </w:rPr>
              <w:t xml:space="preserve"> </w:t>
            </w:r>
            <w:r>
              <w:rPr>
                <w:rFonts w:ascii="Arial" w:hAnsi="Arial"/>
                <w:b/>
              </w:rPr>
              <w:t>DA</w:t>
            </w:r>
            <w:r>
              <w:rPr>
                <w:rFonts w:ascii="Arial" w:hAnsi="Arial"/>
                <w:b/>
                <w:spacing w:val="-6"/>
              </w:rPr>
              <w:t xml:space="preserve"> </w:t>
            </w:r>
            <w:r>
              <w:rPr>
                <w:rFonts w:ascii="Arial" w:hAnsi="Arial"/>
                <w:b/>
              </w:rPr>
              <w:t>NECESSIDADE</w:t>
            </w:r>
            <w:r>
              <w:rPr>
                <w:rFonts w:ascii="Arial" w:hAnsi="Arial"/>
                <w:b/>
                <w:spacing w:val="-3"/>
              </w:rPr>
              <w:t xml:space="preserve"> </w:t>
            </w:r>
            <w:r>
              <w:rPr>
                <w:rFonts w:ascii="Arial" w:hAnsi="Arial"/>
                <w:b/>
              </w:rPr>
              <w:t>DA</w:t>
            </w:r>
            <w:r>
              <w:rPr>
                <w:rFonts w:ascii="Arial" w:hAnsi="Arial"/>
                <w:b/>
                <w:spacing w:val="-4"/>
              </w:rPr>
              <w:t xml:space="preserve"> </w:t>
            </w:r>
            <w:r>
              <w:rPr>
                <w:rFonts w:ascii="Arial" w:hAnsi="Arial"/>
                <w:b/>
              </w:rPr>
              <w:t>CONTRATAÇÃO</w:t>
            </w:r>
          </w:p>
        </w:tc>
      </w:tr>
      <w:tr w:rsidR="008B67FF" w14:paraId="259E6A05" w14:textId="77777777" w:rsidTr="00466DFC">
        <w:trPr>
          <w:trHeight w:val="1470"/>
        </w:trPr>
        <w:tc>
          <w:tcPr>
            <w:tcW w:w="9072" w:type="dxa"/>
          </w:tcPr>
          <w:p w14:paraId="7D2F961A" w14:textId="77777777" w:rsidR="008B67FF" w:rsidRDefault="008B67FF" w:rsidP="00466DFC">
            <w:pPr>
              <w:pStyle w:val="TableParagraph"/>
              <w:spacing w:before="153"/>
              <w:ind w:right="319" w:firstLine="432"/>
              <w:jc w:val="both"/>
              <w:rPr>
                <w:rFonts w:ascii="Calibri" w:hAnsi="Calibri"/>
                <w:sz w:val="24"/>
              </w:rPr>
            </w:pPr>
            <w:r>
              <w:rPr>
                <w:rFonts w:ascii="Calibri" w:hAnsi="Calibri"/>
                <w:sz w:val="24"/>
              </w:rPr>
              <w:t>Aquisição de medicamentos utilizados nos procedimentos cirúrgicos na Unidade</w:t>
            </w:r>
            <w:r>
              <w:rPr>
                <w:rFonts w:ascii="Calibri" w:hAnsi="Calibri"/>
                <w:spacing w:val="1"/>
                <w:sz w:val="24"/>
              </w:rPr>
              <w:t xml:space="preserve"> </w:t>
            </w:r>
            <w:r>
              <w:rPr>
                <w:rFonts w:ascii="Calibri" w:hAnsi="Calibri"/>
                <w:sz w:val="24"/>
              </w:rPr>
              <w:t>Móvel</w:t>
            </w:r>
            <w:r>
              <w:rPr>
                <w:rFonts w:ascii="Calibri" w:hAnsi="Calibri"/>
                <w:spacing w:val="1"/>
                <w:sz w:val="24"/>
              </w:rPr>
              <w:t xml:space="preserve"> </w:t>
            </w:r>
            <w:r>
              <w:rPr>
                <w:rFonts w:ascii="Calibri" w:hAnsi="Calibri"/>
                <w:sz w:val="24"/>
              </w:rPr>
              <w:t>de</w:t>
            </w:r>
            <w:r>
              <w:rPr>
                <w:rFonts w:ascii="Calibri" w:hAnsi="Calibri"/>
                <w:spacing w:val="1"/>
                <w:sz w:val="24"/>
              </w:rPr>
              <w:t xml:space="preserve"> </w:t>
            </w:r>
            <w:r>
              <w:rPr>
                <w:rFonts w:ascii="Calibri" w:hAnsi="Calibri"/>
                <w:sz w:val="24"/>
              </w:rPr>
              <w:t>Esterilização</w:t>
            </w:r>
            <w:r>
              <w:rPr>
                <w:rFonts w:ascii="Calibri" w:hAnsi="Calibri"/>
                <w:spacing w:val="1"/>
                <w:sz w:val="24"/>
              </w:rPr>
              <w:t xml:space="preserve"> </w:t>
            </w:r>
            <w:r>
              <w:rPr>
                <w:rFonts w:ascii="Calibri" w:hAnsi="Calibri"/>
                <w:sz w:val="24"/>
              </w:rPr>
              <w:t>Animal</w:t>
            </w:r>
            <w:r>
              <w:rPr>
                <w:rFonts w:ascii="Calibri" w:hAnsi="Calibri"/>
                <w:spacing w:val="1"/>
                <w:sz w:val="24"/>
              </w:rPr>
              <w:t xml:space="preserve"> </w:t>
            </w:r>
            <w:r>
              <w:rPr>
                <w:rFonts w:ascii="Calibri" w:hAnsi="Calibri"/>
                <w:sz w:val="24"/>
              </w:rPr>
              <w:t>e</w:t>
            </w:r>
            <w:r>
              <w:rPr>
                <w:rFonts w:ascii="Calibri" w:hAnsi="Calibri"/>
                <w:spacing w:val="1"/>
                <w:sz w:val="24"/>
              </w:rPr>
              <w:t xml:space="preserve"> </w:t>
            </w:r>
            <w:r>
              <w:rPr>
                <w:rFonts w:ascii="Calibri" w:hAnsi="Calibri"/>
                <w:sz w:val="24"/>
              </w:rPr>
              <w:t>Educação</w:t>
            </w:r>
            <w:r>
              <w:rPr>
                <w:rFonts w:ascii="Calibri" w:hAnsi="Calibri"/>
                <w:spacing w:val="1"/>
                <w:sz w:val="24"/>
              </w:rPr>
              <w:t xml:space="preserve"> </w:t>
            </w:r>
            <w:r>
              <w:rPr>
                <w:rFonts w:ascii="Calibri" w:hAnsi="Calibri"/>
                <w:sz w:val="24"/>
              </w:rPr>
              <w:t>em</w:t>
            </w:r>
            <w:r>
              <w:rPr>
                <w:rFonts w:ascii="Calibri" w:hAnsi="Calibri"/>
                <w:spacing w:val="1"/>
                <w:sz w:val="24"/>
              </w:rPr>
              <w:t xml:space="preserve"> </w:t>
            </w:r>
            <w:r>
              <w:rPr>
                <w:rFonts w:ascii="Calibri" w:hAnsi="Calibri"/>
                <w:sz w:val="24"/>
              </w:rPr>
              <w:t>Saúde</w:t>
            </w:r>
            <w:r>
              <w:rPr>
                <w:rFonts w:ascii="Calibri" w:hAnsi="Calibri"/>
                <w:spacing w:val="1"/>
                <w:sz w:val="24"/>
              </w:rPr>
              <w:t xml:space="preserve"> </w:t>
            </w:r>
            <w:r>
              <w:rPr>
                <w:rFonts w:ascii="Calibri" w:hAnsi="Calibri"/>
                <w:sz w:val="24"/>
              </w:rPr>
              <w:t>–</w:t>
            </w:r>
            <w:r>
              <w:rPr>
                <w:rFonts w:ascii="Calibri" w:hAnsi="Calibri"/>
                <w:spacing w:val="1"/>
                <w:sz w:val="24"/>
              </w:rPr>
              <w:t xml:space="preserve"> </w:t>
            </w:r>
            <w:r>
              <w:rPr>
                <w:rFonts w:ascii="Calibri" w:hAnsi="Calibri"/>
                <w:sz w:val="24"/>
              </w:rPr>
              <w:t>UMEES</w:t>
            </w:r>
            <w:r>
              <w:rPr>
                <w:rFonts w:ascii="Calibri" w:hAnsi="Calibri"/>
                <w:spacing w:val="1"/>
                <w:sz w:val="24"/>
              </w:rPr>
              <w:t xml:space="preserve"> </w:t>
            </w:r>
            <w:r>
              <w:rPr>
                <w:rFonts w:ascii="Calibri" w:hAnsi="Calibri"/>
                <w:sz w:val="24"/>
              </w:rPr>
              <w:t>(Castra</w:t>
            </w:r>
            <w:r>
              <w:rPr>
                <w:rFonts w:ascii="Calibri" w:hAnsi="Calibri"/>
                <w:spacing w:val="1"/>
                <w:sz w:val="24"/>
              </w:rPr>
              <w:t xml:space="preserve"> </w:t>
            </w:r>
            <w:r>
              <w:rPr>
                <w:rFonts w:ascii="Calibri" w:hAnsi="Calibri"/>
                <w:sz w:val="24"/>
              </w:rPr>
              <w:t>móvel)</w:t>
            </w:r>
            <w:r>
              <w:rPr>
                <w:rFonts w:ascii="Calibri" w:hAnsi="Calibri"/>
                <w:spacing w:val="1"/>
                <w:sz w:val="24"/>
              </w:rPr>
              <w:t xml:space="preserve"> </w:t>
            </w:r>
            <w:r>
              <w:rPr>
                <w:rFonts w:ascii="Calibri" w:hAnsi="Calibri"/>
                <w:sz w:val="24"/>
              </w:rPr>
              <w:t>da</w:t>
            </w:r>
            <w:r>
              <w:rPr>
                <w:rFonts w:ascii="Calibri" w:hAnsi="Calibri"/>
                <w:spacing w:val="1"/>
                <w:sz w:val="24"/>
              </w:rPr>
              <w:t xml:space="preserve"> </w:t>
            </w:r>
            <w:r>
              <w:rPr>
                <w:rFonts w:ascii="Calibri" w:hAnsi="Calibri"/>
                <w:sz w:val="24"/>
              </w:rPr>
              <w:t>Superintendência</w:t>
            </w:r>
            <w:r>
              <w:rPr>
                <w:rFonts w:ascii="Calibri" w:hAnsi="Calibri"/>
                <w:spacing w:val="-1"/>
                <w:sz w:val="24"/>
              </w:rPr>
              <w:t xml:space="preserve"> </w:t>
            </w:r>
            <w:r>
              <w:rPr>
                <w:rFonts w:ascii="Calibri" w:hAnsi="Calibri"/>
                <w:sz w:val="24"/>
              </w:rPr>
              <w:t>do</w:t>
            </w:r>
            <w:r>
              <w:rPr>
                <w:rFonts w:ascii="Calibri" w:hAnsi="Calibri"/>
                <w:spacing w:val="-1"/>
                <w:sz w:val="24"/>
              </w:rPr>
              <w:t xml:space="preserve"> </w:t>
            </w:r>
            <w:r>
              <w:rPr>
                <w:rFonts w:ascii="Calibri" w:hAnsi="Calibri"/>
                <w:sz w:val="24"/>
              </w:rPr>
              <w:t>Bem</w:t>
            </w:r>
            <w:r>
              <w:rPr>
                <w:rFonts w:ascii="Calibri" w:hAnsi="Calibri"/>
                <w:spacing w:val="-2"/>
                <w:sz w:val="24"/>
              </w:rPr>
              <w:t xml:space="preserve"> </w:t>
            </w:r>
            <w:r>
              <w:rPr>
                <w:rFonts w:ascii="Calibri" w:hAnsi="Calibri"/>
                <w:sz w:val="24"/>
              </w:rPr>
              <w:t>-</w:t>
            </w:r>
            <w:r>
              <w:rPr>
                <w:rFonts w:ascii="Calibri" w:hAnsi="Calibri"/>
                <w:spacing w:val="-1"/>
                <w:sz w:val="24"/>
              </w:rPr>
              <w:t xml:space="preserve"> </w:t>
            </w:r>
            <w:r>
              <w:rPr>
                <w:rFonts w:ascii="Calibri" w:hAnsi="Calibri"/>
                <w:sz w:val="24"/>
              </w:rPr>
              <w:t>Estar</w:t>
            </w:r>
            <w:r>
              <w:rPr>
                <w:rFonts w:ascii="Calibri" w:hAnsi="Calibri"/>
                <w:spacing w:val="2"/>
                <w:sz w:val="24"/>
              </w:rPr>
              <w:t xml:space="preserve"> </w:t>
            </w:r>
            <w:r>
              <w:rPr>
                <w:rFonts w:ascii="Calibri" w:hAnsi="Calibri"/>
                <w:sz w:val="24"/>
              </w:rPr>
              <w:t>Animal.</w:t>
            </w:r>
          </w:p>
        </w:tc>
      </w:tr>
    </w:tbl>
    <w:p w14:paraId="4955FDFC" w14:textId="77777777" w:rsidR="008B67FF" w:rsidRDefault="008B67FF" w:rsidP="008B67FF">
      <w:pPr>
        <w:pStyle w:val="Corpodetexto"/>
        <w:rPr>
          <w:b w:val="0"/>
          <w:sz w:val="20"/>
        </w:rPr>
      </w:pPr>
    </w:p>
    <w:p w14:paraId="02FD80EC" w14:textId="77777777" w:rsidR="008B67FF" w:rsidRDefault="008B67FF" w:rsidP="008B67FF">
      <w:pPr>
        <w:pStyle w:val="Corpodetexto"/>
        <w:spacing w:before="4"/>
        <w:rPr>
          <w:b w:val="0"/>
          <w:sz w:val="12"/>
        </w:rPr>
      </w:pPr>
    </w:p>
    <w:tbl>
      <w:tblPr>
        <w:tblStyle w:val="TableNormal"/>
        <w:tblW w:w="0" w:type="auto"/>
        <w:tblInd w:w="126"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9072"/>
      </w:tblGrid>
      <w:tr w:rsidR="008B67FF" w14:paraId="1BE2F597" w14:textId="77777777" w:rsidTr="00466DFC">
        <w:trPr>
          <w:trHeight w:val="374"/>
        </w:trPr>
        <w:tc>
          <w:tcPr>
            <w:tcW w:w="9072" w:type="dxa"/>
            <w:shd w:val="clear" w:color="auto" w:fill="585858"/>
          </w:tcPr>
          <w:p w14:paraId="52477F14" w14:textId="77777777" w:rsidR="008B67FF" w:rsidRDefault="008B67FF" w:rsidP="00466DFC">
            <w:pPr>
              <w:pStyle w:val="TableParagraph"/>
              <w:ind w:left="1563" w:right="1553"/>
              <w:jc w:val="center"/>
              <w:rPr>
                <w:rFonts w:ascii="Arial" w:hAnsi="Arial"/>
                <w:b/>
              </w:rPr>
            </w:pPr>
            <w:r>
              <w:rPr>
                <w:rFonts w:ascii="Arial" w:hAnsi="Arial"/>
                <w:b/>
              </w:rPr>
              <w:t>FASE</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rPr>
              <w:t>ANÁLISE</w:t>
            </w:r>
          </w:p>
        </w:tc>
      </w:tr>
      <w:tr w:rsidR="008B67FF" w14:paraId="77D5E8E1" w14:textId="77777777" w:rsidTr="00466DFC">
        <w:trPr>
          <w:trHeight w:val="491"/>
        </w:trPr>
        <w:tc>
          <w:tcPr>
            <w:tcW w:w="9072" w:type="dxa"/>
          </w:tcPr>
          <w:p w14:paraId="6CF46BBB" w14:textId="77777777" w:rsidR="008B67FF" w:rsidRDefault="008B67FF" w:rsidP="00466DFC">
            <w:pPr>
              <w:pStyle w:val="TableParagraph"/>
              <w:spacing w:before="119"/>
            </w:pPr>
            <w:r>
              <w:t>(X)</w:t>
            </w:r>
            <w:r>
              <w:rPr>
                <w:spacing w:val="-3"/>
              </w:rPr>
              <w:t xml:space="preserve"> </w:t>
            </w:r>
            <w:r>
              <w:t>Planejamento</w:t>
            </w:r>
            <w:r>
              <w:rPr>
                <w:spacing w:val="-2"/>
              </w:rPr>
              <w:t xml:space="preserve"> </w:t>
            </w:r>
            <w:r>
              <w:t>da</w:t>
            </w:r>
            <w:r>
              <w:rPr>
                <w:spacing w:val="-4"/>
              </w:rPr>
              <w:t xml:space="preserve"> </w:t>
            </w:r>
            <w:r>
              <w:t>Contratação</w:t>
            </w:r>
            <w:r>
              <w:rPr>
                <w:spacing w:val="-4"/>
              </w:rPr>
              <w:t xml:space="preserve"> </w:t>
            </w:r>
            <w:r>
              <w:t>e</w:t>
            </w:r>
            <w:r>
              <w:rPr>
                <w:spacing w:val="-4"/>
              </w:rPr>
              <w:t xml:space="preserve"> </w:t>
            </w:r>
            <w:r>
              <w:t>Seleção</w:t>
            </w:r>
            <w:r>
              <w:rPr>
                <w:spacing w:val="-2"/>
              </w:rPr>
              <w:t xml:space="preserve"> </w:t>
            </w:r>
            <w:r>
              <w:t>do</w:t>
            </w:r>
            <w:r>
              <w:rPr>
                <w:spacing w:val="-4"/>
              </w:rPr>
              <w:t xml:space="preserve"> </w:t>
            </w:r>
            <w:r>
              <w:t>Fornecedor</w:t>
            </w:r>
          </w:p>
        </w:tc>
      </w:tr>
      <w:tr w:rsidR="008B67FF" w14:paraId="04D0DAD6" w14:textId="77777777" w:rsidTr="00466DFC">
        <w:trPr>
          <w:trHeight w:val="494"/>
        </w:trPr>
        <w:tc>
          <w:tcPr>
            <w:tcW w:w="9072" w:type="dxa"/>
          </w:tcPr>
          <w:p w14:paraId="6453FAFE" w14:textId="77777777" w:rsidR="008B67FF" w:rsidRDefault="008B67FF" w:rsidP="00466DFC">
            <w:pPr>
              <w:pStyle w:val="TableParagraph"/>
              <w:spacing w:before="119"/>
            </w:pPr>
            <w:r>
              <w:t>(</w:t>
            </w:r>
            <w:r>
              <w:rPr>
                <w:spacing w:val="58"/>
              </w:rPr>
              <w:t xml:space="preserve"> </w:t>
            </w:r>
            <w:r>
              <w:t>)</w:t>
            </w:r>
            <w:r>
              <w:rPr>
                <w:spacing w:val="-3"/>
              </w:rPr>
              <w:t xml:space="preserve"> </w:t>
            </w:r>
            <w:r>
              <w:t>Gestão</w:t>
            </w:r>
            <w:r>
              <w:rPr>
                <w:spacing w:val="-1"/>
              </w:rPr>
              <w:t xml:space="preserve"> </w:t>
            </w:r>
            <w:r>
              <w:t>do</w:t>
            </w:r>
            <w:r>
              <w:rPr>
                <w:spacing w:val="-2"/>
              </w:rPr>
              <w:t xml:space="preserve"> </w:t>
            </w:r>
            <w:r>
              <w:t>Contrato</w:t>
            </w:r>
          </w:p>
        </w:tc>
      </w:tr>
    </w:tbl>
    <w:p w14:paraId="5B68012F" w14:textId="77777777" w:rsidR="008B67FF" w:rsidRDefault="008B67FF" w:rsidP="008B67FF">
      <w:pPr>
        <w:pStyle w:val="Corpodetexto"/>
        <w:rPr>
          <w:b w:val="0"/>
          <w:sz w:val="20"/>
        </w:rPr>
      </w:pPr>
    </w:p>
    <w:p w14:paraId="40023FD1" w14:textId="77777777" w:rsidR="008B67FF" w:rsidRDefault="008B67FF" w:rsidP="008B67FF">
      <w:pPr>
        <w:pStyle w:val="Corpodetexto"/>
        <w:spacing w:before="4"/>
        <w:rPr>
          <w:b w:val="0"/>
          <w:sz w:val="12"/>
        </w:rPr>
      </w:pPr>
    </w:p>
    <w:tbl>
      <w:tblPr>
        <w:tblStyle w:val="TableNormal"/>
        <w:tblW w:w="0" w:type="auto"/>
        <w:tblInd w:w="126"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702"/>
        <w:gridCol w:w="1220"/>
        <w:gridCol w:w="568"/>
        <w:gridCol w:w="1816"/>
        <w:gridCol w:w="568"/>
        <w:gridCol w:w="1034"/>
        <w:gridCol w:w="782"/>
        <w:gridCol w:w="568"/>
        <w:gridCol w:w="1814"/>
      </w:tblGrid>
      <w:tr w:rsidR="008B67FF" w14:paraId="72267AA9" w14:textId="77777777" w:rsidTr="00466DFC">
        <w:trPr>
          <w:trHeight w:val="373"/>
        </w:trPr>
        <w:tc>
          <w:tcPr>
            <w:tcW w:w="9072" w:type="dxa"/>
            <w:gridSpan w:val="9"/>
            <w:shd w:val="clear" w:color="auto" w:fill="585858"/>
          </w:tcPr>
          <w:p w14:paraId="3157034D" w14:textId="77777777" w:rsidR="008B67FF" w:rsidRDefault="008B67FF" w:rsidP="00466DFC">
            <w:pPr>
              <w:pStyle w:val="TableParagraph"/>
              <w:ind w:left="1563" w:right="1552"/>
              <w:jc w:val="center"/>
              <w:rPr>
                <w:rFonts w:ascii="Arial"/>
                <w:b/>
              </w:rPr>
            </w:pPr>
            <w:r>
              <w:rPr>
                <w:rFonts w:ascii="Arial"/>
                <w:b/>
              </w:rPr>
              <w:t>RISCO</w:t>
            </w:r>
            <w:r>
              <w:rPr>
                <w:rFonts w:ascii="Arial"/>
                <w:b/>
                <w:spacing w:val="-1"/>
              </w:rPr>
              <w:t xml:space="preserve"> </w:t>
            </w:r>
            <w:r>
              <w:rPr>
                <w:rFonts w:ascii="Arial"/>
                <w:b/>
              </w:rPr>
              <w:t>01</w:t>
            </w:r>
          </w:p>
        </w:tc>
      </w:tr>
      <w:tr w:rsidR="008B67FF" w14:paraId="2D448641" w14:textId="77777777" w:rsidTr="00466DFC">
        <w:trPr>
          <w:trHeight w:val="1623"/>
        </w:trPr>
        <w:tc>
          <w:tcPr>
            <w:tcW w:w="9072" w:type="dxa"/>
            <w:gridSpan w:val="9"/>
          </w:tcPr>
          <w:p w14:paraId="493C8F7E" w14:textId="77777777" w:rsidR="008B67FF" w:rsidRDefault="008B67FF" w:rsidP="00466DFC">
            <w:pPr>
              <w:pStyle w:val="TableParagraph"/>
            </w:pPr>
            <w:r>
              <w:rPr>
                <w:rFonts w:ascii="Arial" w:hAnsi="Arial"/>
                <w:b/>
              </w:rPr>
              <w:t>Risco:</w:t>
            </w:r>
            <w:r>
              <w:rPr>
                <w:rFonts w:ascii="Arial" w:hAnsi="Arial"/>
                <w:b/>
                <w:spacing w:val="-4"/>
              </w:rPr>
              <w:t xml:space="preserve"> </w:t>
            </w:r>
            <w:r>
              <w:t>Prazo</w:t>
            </w:r>
            <w:r>
              <w:rPr>
                <w:spacing w:val="-3"/>
              </w:rPr>
              <w:t xml:space="preserve"> </w:t>
            </w:r>
            <w:r>
              <w:t>de</w:t>
            </w:r>
            <w:r>
              <w:rPr>
                <w:spacing w:val="-3"/>
              </w:rPr>
              <w:t xml:space="preserve"> </w:t>
            </w:r>
            <w:r>
              <w:t>validade vencido</w:t>
            </w:r>
            <w:r>
              <w:rPr>
                <w:spacing w:val="-1"/>
              </w:rPr>
              <w:t xml:space="preserve"> </w:t>
            </w:r>
            <w:r>
              <w:t>ou</w:t>
            </w:r>
            <w:r>
              <w:rPr>
                <w:spacing w:val="-3"/>
              </w:rPr>
              <w:t xml:space="preserve"> </w:t>
            </w:r>
            <w:r>
              <w:t>próximo</w:t>
            </w:r>
            <w:r>
              <w:rPr>
                <w:spacing w:val="-3"/>
              </w:rPr>
              <w:t xml:space="preserve"> </w:t>
            </w:r>
            <w:r>
              <w:t>de</w:t>
            </w:r>
            <w:r>
              <w:rPr>
                <w:spacing w:val="-2"/>
              </w:rPr>
              <w:t xml:space="preserve"> </w:t>
            </w:r>
            <w:r>
              <w:t>vencimento</w:t>
            </w:r>
            <w:r>
              <w:rPr>
                <w:spacing w:val="-3"/>
              </w:rPr>
              <w:t xml:space="preserve"> </w:t>
            </w:r>
            <w:r>
              <w:t>(abaixo</w:t>
            </w:r>
            <w:r>
              <w:rPr>
                <w:spacing w:val="-3"/>
              </w:rPr>
              <w:t xml:space="preserve"> </w:t>
            </w:r>
            <w:r>
              <w:t>de</w:t>
            </w:r>
            <w:r>
              <w:rPr>
                <w:spacing w:val="-3"/>
              </w:rPr>
              <w:t xml:space="preserve"> </w:t>
            </w:r>
            <w:r>
              <w:t>6</w:t>
            </w:r>
            <w:r>
              <w:rPr>
                <w:spacing w:val="-2"/>
              </w:rPr>
              <w:t xml:space="preserve"> </w:t>
            </w:r>
            <w:r>
              <w:t>meses).</w:t>
            </w:r>
          </w:p>
          <w:p w14:paraId="3359B668" w14:textId="77777777" w:rsidR="008B67FF" w:rsidRDefault="008B67FF" w:rsidP="00466DFC">
            <w:pPr>
              <w:pStyle w:val="TableParagraph"/>
              <w:spacing w:before="5"/>
              <w:rPr>
                <w:rFonts w:ascii="Arial"/>
                <w:b/>
                <w:sz w:val="32"/>
              </w:rPr>
            </w:pPr>
          </w:p>
          <w:p w14:paraId="13B78143" w14:textId="77777777" w:rsidR="008B67FF" w:rsidRDefault="008B67FF" w:rsidP="00466DFC">
            <w:pPr>
              <w:pStyle w:val="TableParagraph"/>
            </w:pPr>
            <w:r>
              <w:rPr>
                <w:rFonts w:ascii="Arial"/>
                <w:b/>
              </w:rPr>
              <w:t>Causa:</w:t>
            </w:r>
            <w:r>
              <w:rPr>
                <w:rFonts w:ascii="Arial"/>
                <w:b/>
                <w:spacing w:val="-3"/>
              </w:rPr>
              <w:t xml:space="preserve"> </w:t>
            </w:r>
            <w:r>
              <w:t>Falta</w:t>
            </w:r>
            <w:r>
              <w:rPr>
                <w:spacing w:val="-4"/>
              </w:rPr>
              <w:t xml:space="preserve"> </w:t>
            </w:r>
            <w:r>
              <w:t>de</w:t>
            </w:r>
            <w:r>
              <w:rPr>
                <w:spacing w:val="-3"/>
              </w:rPr>
              <w:t xml:space="preserve"> </w:t>
            </w:r>
            <w:r>
              <w:t>controle</w:t>
            </w:r>
            <w:r>
              <w:rPr>
                <w:spacing w:val="-4"/>
              </w:rPr>
              <w:t xml:space="preserve"> </w:t>
            </w:r>
            <w:r>
              <w:t>de</w:t>
            </w:r>
            <w:r>
              <w:rPr>
                <w:spacing w:val="-3"/>
              </w:rPr>
              <w:t xml:space="preserve"> </w:t>
            </w:r>
            <w:r>
              <w:t>qualidade</w:t>
            </w:r>
            <w:r>
              <w:rPr>
                <w:spacing w:val="-2"/>
              </w:rPr>
              <w:t xml:space="preserve"> </w:t>
            </w:r>
            <w:r>
              <w:t>do</w:t>
            </w:r>
            <w:r>
              <w:rPr>
                <w:spacing w:val="-3"/>
              </w:rPr>
              <w:t xml:space="preserve"> </w:t>
            </w:r>
            <w:r>
              <w:t>fornecedor.</w:t>
            </w:r>
          </w:p>
          <w:p w14:paraId="01E693C7" w14:textId="77777777" w:rsidR="008B67FF" w:rsidRDefault="008B67FF" w:rsidP="00466DFC">
            <w:pPr>
              <w:pStyle w:val="TableParagraph"/>
              <w:spacing w:before="5"/>
              <w:rPr>
                <w:rFonts w:ascii="Arial"/>
                <w:b/>
                <w:sz w:val="32"/>
              </w:rPr>
            </w:pPr>
          </w:p>
          <w:p w14:paraId="05BFE1C2" w14:textId="77777777" w:rsidR="008B67FF" w:rsidRDefault="008B67FF" w:rsidP="00466DFC">
            <w:pPr>
              <w:pStyle w:val="TableParagraph"/>
            </w:pPr>
            <w:r>
              <w:rPr>
                <w:rFonts w:ascii="Arial" w:hAnsi="Arial"/>
                <w:b/>
              </w:rPr>
              <w:t>Consequência:</w:t>
            </w:r>
            <w:r>
              <w:rPr>
                <w:rFonts w:ascii="Arial" w:hAnsi="Arial"/>
                <w:b/>
                <w:spacing w:val="-5"/>
              </w:rPr>
              <w:t xml:space="preserve"> </w:t>
            </w:r>
            <w:r>
              <w:t>Insumos</w:t>
            </w:r>
            <w:r>
              <w:rPr>
                <w:spacing w:val="-5"/>
              </w:rPr>
              <w:t xml:space="preserve"> </w:t>
            </w:r>
            <w:r>
              <w:t>inadequados</w:t>
            </w:r>
            <w:r>
              <w:rPr>
                <w:spacing w:val="-4"/>
              </w:rPr>
              <w:t xml:space="preserve"> </w:t>
            </w:r>
            <w:r>
              <w:t>para</w:t>
            </w:r>
            <w:r>
              <w:rPr>
                <w:spacing w:val="-5"/>
              </w:rPr>
              <w:t xml:space="preserve"> </w:t>
            </w:r>
            <w:r>
              <w:t>uso.</w:t>
            </w:r>
          </w:p>
        </w:tc>
      </w:tr>
      <w:tr w:rsidR="008B67FF" w14:paraId="756AA23B" w14:textId="77777777" w:rsidTr="00466DFC">
        <w:trPr>
          <w:trHeight w:val="373"/>
        </w:trPr>
        <w:tc>
          <w:tcPr>
            <w:tcW w:w="1922" w:type="dxa"/>
            <w:gridSpan w:val="2"/>
            <w:shd w:val="clear" w:color="auto" w:fill="EDEBE0"/>
          </w:tcPr>
          <w:p w14:paraId="38DF2D9E" w14:textId="77777777" w:rsidR="008B67FF" w:rsidRDefault="008B67FF" w:rsidP="00466DFC">
            <w:pPr>
              <w:pStyle w:val="TableParagraph"/>
              <w:rPr>
                <w:rFonts w:ascii="Arial"/>
                <w:b/>
              </w:rPr>
            </w:pPr>
            <w:r>
              <w:rPr>
                <w:rFonts w:ascii="Arial"/>
                <w:b/>
              </w:rPr>
              <w:t>Probabilidade:</w:t>
            </w:r>
          </w:p>
        </w:tc>
        <w:tc>
          <w:tcPr>
            <w:tcW w:w="568" w:type="dxa"/>
          </w:tcPr>
          <w:p w14:paraId="64E5D1F6" w14:textId="77777777" w:rsidR="008B67FF" w:rsidRDefault="008B67FF" w:rsidP="00466DFC">
            <w:pPr>
              <w:pStyle w:val="TableParagraph"/>
              <w:ind w:left="12"/>
              <w:jc w:val="center"/>
            </w:pPr>
            <w:r>
              <w:t>X</w:t>
            </w:r>
          </w:p>
        </w:tc>
        <w:tc>
          <w:tcPr>
            <w:tcW w:w="1816" w:type="dxa"/>
          </w:tcPr>
          <w:p w14:paraId="5FB4BE81" w14:textId="77777777" w:rsidR="008B67FF" w:rsidRDefault="008B67FF" w:rsidP="00466DFC">
            <w:pPr>
              <w:pStyle w:val="TableParagraph"/>
            </w:pPr>
            <w:r>
              <w:t>Baixa</w:t>
            </w:r>
          </w:p>
        </w:tc>
        <w:tc>
          <w:tcPr>
            <w:tcW w:w="568" w:type="dxa"/>
          </w:tcPr>
          <w:p w14:paraId="33FD4989" w14:textId="77777777" w:rsidR="008B67FF" w:rsidRDefault="008B67FF" w:rsidP="00466DFC">
            <w:pPr>
              <w:pStyle w:val="TableParagraph"/>
            </w:pPr>
          </w:p>
        </w:tc>
        <w:tc>
          <w:tcPr>
            <w:tcW w:w="1816" w:type="dxa"/>
            <w:gridSpan w:val="2"/>
          </w:tcPr>
          <w:p w14:paraId="16FACB1D" w14:textId="77777777" w:rsidR="008B67FF" w:rsidRDefault="008B67FF" w:rsidP="00466DFC">
            <w:pPr>
              <w:pStyle w:val="TableParagraph"/>
            </w:pPr>
            <w:r>
              <w:t>Média</w:t>
            </w:r>
          </w:p>
        </w:tc>
        <w:tc>
          <w:tcPr>
            <w:tcW w:w="568" w:type="dxa"/>
          </w:tcPr>
          <w:p w14:paraId="2E4ECFCF" w14:textId="77777777" w:rsidR="008B67FF" w:rsidRDefault="008B67FF" w:rsidP="00466DFC">
            <w:pPr>
              <w:pStyle w:val="TableParagraph"/>
            </w:pPr>
          </w:p>
        </w:tc>
        <w:tc>
          <w:tcPr>
            <w:tcW w:w="1814" w:type="dxa"/>
          </w:tcPr>
          <w:p w14:paraId="2086FB7D" w14:textId="77777777" w:rsidR="008B67FF" w:rsidRDefault="008B67FF" w:rsidP="00466DFC">
            <w:pPr>
              <w:pStyle w:val="TableParagraph"/>
            </w:pPr>
            <w:r>
              <w:t>Alta</w:t>
            </w:r>
          </w:p>
        </w:tc>
      </w:tr>
      <w:tr w:rsidR="008B67FF" w14:paraId="31D4A77A" w14:textId="77777777" w:rsidTr="00466DFC">
        <w:trPr>
          <w:trHeight w:val="372"/>
        </w:trPr>
        <w:tc>
          <w:tcPr>
            <w:tcW w:w="1922" w:type="dxa"/>
            <w:gridSpan w:val="2"/>
            <w:shd w:val="clear" w:color="auto" w:fill="EDEBE0"/>
          </w:tcPr>
          <w:p w14:paraId="16DE97A3" w14:textId="77777777" w:rsidR="008B67FF" w:rsidRDefault="008B67FF" w:rsidP="00466DFC">
            <w:pPr>
              <w:pStyle w:val="TableParagraph"/>
              <w:rPr>
                <w:rFonts w:ascii="Arial"/>
                <w:b/>
              </w:rPr>
            </w:pPr>
            <w:r>
              <w:rPr>
                <w:rFonts w:ascii="Arial"/>
                <w:b/>
              </w:rPr>
              <w:t>Impacto:</w:t>
            </w:r>
          </w:p>
        </w:tc>
        <w:tc>
          <w:tcPr>
            <w:tcW w:w="568" w:type="dxa"/>
          </w:tcPr>
          <w:p w14:paraId="746C18C3" w14:textId="77777777" w:rsidR="008B67FF" w:rsidRDefault="008B67FF" w:rsidP="00466DFC">
            <w:pPr>
              <w:pStyle w:val="TableParagraph"/>
            </w:pPr>
          </w:p>
        </w:tc>
        <w:tc>
          <w:tcPr>
            <w:tcW w:w="1816" w:type="dxa"/>
          </w:tcPr>
          <w:p w14:paraId="71FED4CB" w14:textId="77777777" w:rsidR="008B67FF" w:rsidRDefault="008B67FF" w:rsidP="00466DFC">
            <w:pPr>
              <w:pStyle w:val="TableParagraph"/>
            </w:pPr>
            <w:r>
              <w:t>Baixa</w:t>
            </w:r>
          </w:p>
        </w:tc>
        <w:tc>
          <w:tcPr>
            <w:tcW w:w="568" w:type="dxa"/>
          </w:tcPr>
          <w:p w14:paraId="58365593" w14:textId="77777777" w:rsidR="008B67FF" w:rsidRDefault="008B67FF" w:rsidP="00466DFC">
            <w:pPr>
              <w:pStyle w:val="TableParagraph"/>
            </w:pPr>
          </w:p>
        </w:tc>
        <w:tc>
          <w:tcPr>
            <w:tcW w:w="1816" w:type="dxa"/>
            <w:gridSpan w:val="2"/>
          </w:tcPr>
          <w:p w14:paraId="377DBC8C" w14:textId="77777777" w:rsidR="008B67FF" w:rsidRDefault="008B67FF" w:rsidP="00466DFC">
            <w:pPr>
              <w:pStyle w:val="TableParagraph"/>
            </w:pPr>
            <w:r>
              <w:t>Média</w:t>
            </w:r>
          </w:p>
        </w:tc>
        <w:tc>
          <w:tcPr>
            <w:tcW w:w="568" w:type="dxa"/>
          </w:tcPr>
          <w:p w14:paraId="6DB72006" w14:textId="77777777" w:rsidR="008B67FF" w:rsidRDefault="008B67FF" w:rsidP="00466DFC">
            <w:pPr>
              <w:pStyle w:val="TableParagraph"/>
              <w:ind w:left="16"/>
              <w:jc w:val="center"/>
            </w:pPr>
            <w:r>
              <w:t>X</w:t>
            </w:r>
          </w:p>
        </w:tc>
        <w:tc>
          <w:tcPr>
            <w:tcW w:w="1814" w:type="dxa"/>
          </w:tcPr>
          <w:p w14:paraId="255465DD" w14:textId="77777777" w:rsidR="008B67FF" w:rsidRDefault="008B67FF" w:rsidP="00466DFC">
            <w:pPr>
              <w:pStyle w:val="TableParagraph"/>
            </w:pPr>
            <w:r>
              <w:t>Alta</w:t>
            </w:r>
          </w:p>
        </w:tc>
      </w:tr>
      <w:tr w:rsidR="008B67FF" w14:paraId="4B7CDD67" w14:textId="77777777" w:rsidTr="00466DFC">
        <w:trPr>
          <w:trHeight w:val="647"/>
        </w:trPr>
        <w:tc>
          <w:tcPr>
            <w:tcW w:w="9072" w:type="dxa"/>
            <w:gridSpan w:val="9"/>
            <w:shd w:val="clear" w:color="auto" w:fill="EDEBE0"/>
          </w:tcPr>
          <w:p w14:paraId="4629C524" w14:textId="77777777" w:rsidR="008B67FF" w:rsidRDefault="008B67FF" w:rsidP="00466DFC">
            <w:pPr>
              <w:pStyle w:val="TableParagraph"/>
              <w:spacing w:before="197"/>
              <w:rPr>
                <w:rFonts w:ascii="Arial"/>
                <w:b/>
              </w:rPr>
            </w:pPr>
            <w:r>
              <w:rPr>
                <w:rFonts w:ascii="Arial"/>
                <w:b/>
              </w:rPr>
              <w:t>Dano</w:t>
            </w:r>
            <w:r>
              <w:rPr>
                <w:rFonts w:ascii="Arial"/>
                <w:b/>
                <w:spacing w:val="-5"/>
              </w:rPr>
              <w:t xml:space="preserve"> </w:t>
            </w:r>
            <w:r>
              <w:rPr>
                <w:rFonts w:ascii="Arial"/>
                <w:b/>
              </w:rPr>
              <w:t>Potencial:</w:t>
            </w:r>
          </w:p>
        </w:tc>
      </w:tr>
      <w:tr w:rsidR="008B67FF" w14:paraId="1CD908FA" w14:textId="77777777" w:rsidTr="00466DFC">
        <w:trPr>
          <w:trHeight w:val="372"/>
        </w:trPr>
        <w:tc>
          <w:tcPr>
            <w:tcW w:w="702" w:type="dxa"/>
            <w:shd w:val="clear" w:color="auto" w:fill="EDEBE0"/>
          </w:tcPr>
          <w:p w14:paraId="1046A4C4" w14:textId="77777777" w:rsidR="008B67FF" w:rsidRDefault="008B67FF" w:rsidP="00466DFC">
            <w:pPr>
              <w:pStyle w:val="TableParagraph"/>
            </w:pPr>
          </w:p>
        </w:tc>
        <w:tc>
          <w:tcPr>
            <w:tcW w:w="5206" w:type="dxa"/>
            <w:gridSpan w:val="5"/>
            <w:shd w:val="clear" w:color="auto" w:fill="EDEBE0"/>
          </w:tcPr>
          <w:p w14:paraId="012BBFB6" w14:textId="77777777" w:rsidR="008B67FF" w:rsidRDefault="008B67FF" w:rsidP="00466DFC">
            <w:pPr>
              <w:pStyle w:val="TableParagraph"/>
              <w:ind w:left="1731" w:right="1717"/>
              <w:jc w:val="center"/>
              <w:rPr>
                <w:rFonts w:ascii="Arial" w:hAnsi="Arial"/>
                <w:b/>
              </w:rPr>
            </w:pPr>
            <w:r>
              <w:rPr>
                <w:rFonts w:ascii="Arial" w:hAnsi="Arial"/>
                <w:b/>
              </w:rPr>
              <w:t>Ação</w:t>
            </w:r>
            <w:r>
              <w:rPr>
                <w:rFonts w:ascii="Arial" w:hAnsi="Arial"/>
                <w:b/>
                <w:spacing w:val="-5"/>
              </w:rPr>
              <w:t xml:space="preserve"> </w:t>
            </w:r>
            <w:r>
              <w:rPr>
                <w:rFonts w:ascii="Arial" w:hAnsi="Arial"/>
                <w:b/>
              </w:rPr>
              <w:t>Preventiva</w:t>
            </w:r>
          </w:p>
        </w:tc>
        <w:tc>
          <w:tcPr>
            <w:tcW w:w="3164" w:type="dxa"/>
            <w:gridSpan w:val="3"/>
            <w:shd w:val="clear" w:color="auto" w:fill="EDEBE0"/>
          </w:tcPr>
          <w:p w14:paraId="066647B1" w14:textId="77777777" w:rsidR="008B67FF" w:rsidRDefault="008B67FF" w:rsidP="00466DFC">
            <w:pPr>
              <w:pStyle w:val="TableParagraph"/>
              <w:ind w:left="906"/>
              <w:rPr>
                <w:rFonts w:ascii="Arial" w:hAnsi="Arial"/>
                <w:b/>
              </w:rPr>
            </w:pPr>
            <w:r>
              <w:rPr>
                <w:rFonts w:ascii="Arial" w:hAnsi="Arial"/>
                <w:b/>
              </w:rPr>
              <w:t>Responsável</w:t>
            </w:r>
          </w:p>
        </w:tc>
      </w:tr>
      <w:tr w:rsidR="008B67FF" w14:paraId="1205F202" w14:textId="77777777" w:rsidTr="00466DFC">
        <w:trPr>
          <w:trHeight w:val="880"/>
        </w:trPr>
        <w:tc>
          <w:tcPr>
            <w:tcW w:w="702" w:type="dxa"/>
          </w:tcPr>
          <w:p w14:paraId="4D3A1C38" w14:textId="77777777" w:rsidR="008B67FF" w:rsidRDefault="008B67FF" w:rsidP="00466DFC">
            <w:pPr>
              <w:pStyle w:val="TableParagraph"/>
              <w:spacing w:before="3"/>
              <w:rPr>
                <w:rFonts w:ascii="Arial"/>
                <w:b/>
                <w:sz w:val="27"/>
              </w:rPr>
            </w:pPr>
          </w:p>
          <w:p w14:paraId="49597024" w14:textId="77777777" w:rsidR="008B67FF" w:rsidRDefault="008B67FF" w:rsidP="00466DFC">
            <w:pPr>
              <w:pStyle w:val="TableParagraph"/>
              <w:ind w:right="246"/>
              <w:jc w:val="right"/>
              <w:rPr>
                <w:rFonts w:ascii="Arial"/>
                <w:b/>
              </w:rPr>
            </w:pPr>
            <w:r>
              <w:rPr>
                <w:rFonts w:ascii="Arial"/>
                <w:b/>
              </w:rPr>
              <w:t>1.</w:t>
            </w:r>
          </w:p>
        </w:tc>
        <w:tc>
          <w:tcPr>
            <w:tcW w:w="5206" w:type="dxa"/>
            <w:gridSpan w:val="5"/>
          </w:tcPr>
          <w:p w14:paraId="072FE482" w14:textId="77777777" w:rsidR="008B67FF" w:rsidRDefault="008B67FF" w:rsidP="00466DFC">
            <w:pPr>
              <w:pStyle w:val="TableParagraph"/>
              <w:ind w:right="99"/>
              <w:jc w:val="both"/>
            </w:pPr>
            <w:r>
              <w:t>Orientar</w:t>
            </w:r>
            <w:r>
              <w:rPr>
                <w:spacing w:val="1"/>
              </w:rPr>
              <w:t xml:space="preserve"> </w:t>
            </w:r>
            <w:r>
              <w:t>o</w:t>
            </w:r>
            <w:r>
              <w:rPr>
                <w:spacing w:val="1"/>
              </w:rPr>
              <w:t xml:space="preserve"> </w:t>
            </w:r>
            <w:r>
              <w:t>recebedor/conferente</w:t>
            </w:r>
            <w:r>
              <w:rPr>
                <w:spacing w:val="1"/>
              </w:rPr>
              <w:t xml:space="preserve"> </w:t>
            </w:r>
            <w:r>
              <w:t>para</w:t>
            </w:r>
            <w:r>
              <w:rPr>
                <w:spacing w:val="1"/>
              </w:rPr>
              <w:t xml:space="preserve"> </w:t>
            </w:r>
            <w:r>
              <w:t>dar</w:t>
            </w:r>
            <w:r>
              <w:rPr>
                <w:spacing w:val="1"/>
              </w:rPr>
              <w:t xml:space="preserve"> </w:t>
            </w:r>
            <w:r>
              <w:t>maior</w:t>
            </w:r>
            <w:r>
              <w:rPr>
                <w:spacing w:val="-59"/>
              </w:rPr>
              <w:t xml:space="preserve"> </w:t>
            </w:r>
            <w:r>
              <w:t>atenção</w:t>
            </w:r>
            <w:r>
              <w:rPr>
                <w:spacing w:val="1"/>
              </w:rPr>
              <w:t xml:space="preserve"> </w:t>
            </w:r>
            <w:r>
              <w:t>a</w:t>
            </w:r>
            <w:r>
              <w:rPr>
                <w:spacing w:val="1"/>
              </w:rPr>
              <w:t xml:space="preserve"> </w:t>
            </w:r>
            <w:r>
              <w:t>validade</w:t>
            </w:r>
            <w:r>
              <w:rPr>
                <w:spacing w:val="1"/>
              </w:rPr>
              <w:t xml:space="preserve"> </w:t>
            </w:r>
            <w:r>
              <w:t>de</w:t>
            </w:r>
            <w:r>
              <w:rPr>
                <w:spacing w:val="1"/>
              </w:rPr>
              <w:t xml:space="preserve"> </w:t>
            </w:r>
            <w:r>
              <w:t>cada</w:t>
            </w:r>
            <w:r>
              <w:rPr>
                <w:spacing w:val="1"/>
              </w:rPr>
              <w:t xml:space="preserve"> </w:t>
            </w:r>
            <w:r>
              <w:t>item</w:t>
            </w:r>
            <w:r>
              <w:rPr>
                <w:spacing w:val="1"/>
              </w:rPr>
              <w:t xml:space="preserve"> </w:t>
            </w:r>
            <w:r>
              <w:t>no</w:t>
            </w:r>
            <w:r>
              <w:rPr>
                <w:spacing w:val="1"/>
              </w:rPr>
              <w:t xml:space="preserve"> </w:t>
            </w:r>
            <w:r>
              <w:t>ato</w:t>
            </w:r>
            <w:r>
              <w:rPr>
                <w:spacing w:val="1"/>
              </w:rPr>
              <w:t xml:space="preserve"> </w:t>
            </w:r>
            <w:r>
              <w:t>de</w:t>
            </w:r>
            <w:r>
              <w:rPr>
                <w:spacing w:val="1"/>
              </w:rPr>
              <w:t xml:space="preserve"> </w:t>
            </w:r>
            <w:r>
              <w:t>recebimento.</w:t>
            </w:r>
          </w:p>
        </w:tc>
        <w:tc>
          <w:tcPr>
            <w:tcW w:w="3164" w:type="dxa"/>
            <w:gridSpan w:val="3"/>
          </w:tcPr>
          <w:p w14:paraId="535DF105" w14:textId="77777777" w:rsidR="008B67FF" w:rsidRDefault="008B67FF" w:rsidP="00466DFC">
            <w:pPr>
              <w:pStyle w:val="TableParagraph"/>
              <w:spacing w:before="3"/>
              <w:rPr>
                <w:rFonts w:ascii="Arial"/>
                <w:b/>
                <w:sz w:val="27"/>
              </w:rPr>
            </w:pPr>
          </w:p>
          <w:p w14:paraId="55F42395" w14:textId="77777777" w:rsidR="008B67FF" w:rsidRDefault="008B67FF" w:rsidP="00466DFC">
            <w:pPr>
              <w:pStyle w:val="TableParagraph"/>
            </w:pPr>
            <w:r>
              <w:t>Contratante</w:t>
            </w:r>
          </w:p>
        </w:tc>
      </w:tr>
      <w:tr w:rsidR="008B67FF" w14:paraId="12966786" w14:textId="77777777" w:rsidTr="00466DFC">
        <w:trPr>
          <w:trHeight w:val="371"/>
        </w:trPr>
        <w:tc>
          <w:tcPr>
            <w:tcW w:w="702" w:type="dxa"/>
            <w:shd w:val="clear" w:color="auto" w:fill="EDEBE0"/>
          </w:tcPr>
          <w:p w14:paraId="0921F944" w14:textId="77777777" w:rsidR="008B67FF" w:rsidRDefault="008B67FF" w:rsidP="00466DFC">
            <w:pPr>
              <w:pStyle w:val="TableParagraph"/>
            </w:pPr>
          </w:p>
        </w:tc>
        <w:tc>
          <w:tcPr>
            <w:tcW w:w="5206" w:type="dxa"/>
            <w:gridSpan w:val="5"/>
            <w:shd w:val="clear" w:color="auto" w:fill="EDEBE0"/>
          </w:tcPr>
          <w:p w14:paraId="77646491" w14:textId="77777777" w:rsidR="008B67FF" w:rsidRDefault="008B67FF" w:rsidP="00466DFC">
            <w:pPr>
              <w:pStyle w:val="TableParagraph"/>
              <w:ind w:left="1450"/>
              <w:rPr>
                <w:rFonts w:ascii="Arial" w:hAnsi="Arial"/>
                <w:b/>
              </w:rPr>
            </w:pPr>
            <w:r>
              <w:rPr>
                <w:rFonts w:ascii="Arial" w:hAnsi="Arial"/>
                <w:b/>
              </w:rPr>
              <w:t>Ação</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Contingência</w:t>
            </w:r>
          </w:p>
        </w:tc>
        <w:tc>
          <w:tcPr>
            <w:tcW w:w="3164" w:type="dxa"/>
            <w:gridSpan w:val="3"/>
            <w:shd w:val="clear" w:color="auto" w:fill="EDEBE0"/>
          </w:tcPr>
          <w:p w14:paraId="6172F7B9" w14:textId="77777777" w:rsidR="008B67FF" w:rsidRDefault="008B67FF" w:rsidP="00466DFC">
            <w:pPr>
              <w:pStyle w:val="TableParagraph"/>
              <w:ind w:left="906"/>
              <w:rPr>
                <w:rFonts w:ascii="Arial" w:hAnsi="Arial"/>
                <w:b/>
              </w:rPr>
            </w:pPr>
            <w:r>
              <w:rPr>
                <w:rFonts w:ascii="Arial" w:hAnsi="Arial"/>
                <w:b/>
              </w:rPr>
              <w:t>Responsável</w:t>
            </w:r>
          </w:p>
        </w:tc>
      </w:tr>
      <w:tr w:rsidR="008B67FF" w14:paraId="7B8EE3F3" w14:textId="77777777" w:rsidTr="00466DFC">
        <w:trPr>
          <w:trHeight w:val="626"/>
        </w:trPr>
        <w:tc>
          <w:tcPr>
            <w:tcW w:w="702" w:type="dxa"/>
          </w:tcPr>
          <w:p w14:paraId="2F0E4810" w14:textId="77777777" w:rsidR="008B67FF" w:rsidRDefault="008B67FF" w:rsidP="00466DFC">
            <w:pPr>
              <w:pStyle w:val="TableParagraph"/>
              <w:spacing w:before="185"/>
              <w:ind w:right="246"/>
              <w:jc w:val="right"/>
              <w:rPr>
                <w:rFonts w:ascii="Arial"/>
                <w:b/>
              </w:rPr>
            </w:pPr>
            <w:r>
              <w:rPr>
                <w:rFonts w:ascii="Arial"/>
                <w:b/>
              </w:rPr>
              <w:t>1.</w:t>
            </w:r>
          </w:p>
        </w:tc>
        <w:tc>
          <w:tcPr>
            <w:tcW w:w="5206" w:type="dxa"/>
            <w:gridSpan w:val="5"/>
          </w:tcPr>
          <w:p w14:paraId="51EF531F" w14:textId="77777777" w:rsidR="008B67FF" w:rsidRDefault="008B67FF" w:rsidP="00466DFC">
            <w:pPr>
              <w:pStyle w:val="TableParagraph"/>
            </w:pPr>
            <w:r>
              <w:t>Rejeitar</w:t>
            </w:r>
            <w:r>
              <w:rPr>
                <w:spacing w:val="4"/>
              </w:rPr>
              <w:t xml:space="preserve"> </w:t>
            </w:r>
            <w:r>
              <w:t>imediatamente</w:t>
            </w:r>
            <w:r>
              <w:rPr>
                <w:spacing w:val="4"/>
              </w:rPr>
              <w:t xml:space="preserve"> </w:t>
            </w:r>
            <w:r>
              <w:t>os</w:t>
            </w:r>
            <w:r>
              <w:rPr>
                <w:spacing w:val="4"/>
              </w:rPr>
              <w:t xml:space="preserve"> </w:t>
            </w:r>
            <w:r>
              <w:t>insumos</w:t>
            </w:r>
            <w:r>
              <w:rPr>
                <w:spacing w:val="4"/>
              </w:rPr>
              <w:t xml:space="preserve"> </w:t>
            </w:r>
            <w:r>
              <w:t>com</w:t>
            </w:r>
            <w:r>
              <w:rPr>
                <w:spacing w:val="4"/>
              </w:rPr>
              <w:t xml:space="preserve"> </w:t>
            </w:r>
            <w:r>
              <w:t>não</w:t>
            </w:r>
            <w:r>
              <w:rPr>
                <w:spacing w:val="-59"/>
              </w:rPr>
              <w:t xml:space="preserve"> </w:t>
            </w:r>
            <w:r>
              <w:t>conformidade. Proceder devolução.</w:t>
            </w:r>
          </w:p>
        </w:tc>
        <w:tc>
          <w:tcPr>
            <w:tcW w:w="3164" w:type="dxa"/>
            <w:gridSpan w:val="3"/>
          </w:tcPr>
          <w:p w14:paraId="6554A6C6" w14:textId="77777777" w:rsidR="008B67FF" w:rsidRDefault="008B67FF" w:rsidP="00466DFC">
            <w:pPr>
              <w:pStyle w:val="TableParagraph"/>
              <w:spacing w:before="185"/>
            </w:pPr>
            <w:r>
              <w:t>Contratante</w:t>
            </w:r>
          </w:p>
        </w:tc>
      </w:tr>
    </w:tbl>
    <w:p w14:paraId="33CBE24E" w14:textId="77777777" w:rsidR="008B67FF" w:rsidRDefault="008B67FF" w:rsidP="008B67FF">
      <w:pPr>
        <w:sectPr w:rsidR="008B67FF" w:rsidSect="00F91982">
          <w:pgSz w:w="11910" w:h="16840"/>
          <w:pgMar w:top="769" w:right="1020" w:bottom="280" w:left="1580" w:header="584" w:footer="720" w:gutter="0"/>
          <w:cols w:space="720"/>
        </w:sectPr>
      </w:pPr>
    </w:p>
    <w:p w14:paraId="6587C4C4" w14:textId="77777777" w:rsidR="008B67FF" w:rsidRDefault="008B67FF" w:rsidP="008B67FF">
      <w:pPr>
        <w:pStyle w:val="Corpodetexto"/>
        <w:spacing w:before="4"/>
        <w:rPr>
          <w:sz w:val="15"/>
        </w:rPr>
      </w:pPr>
    </w:p>
    <w:tbl>
      <w:tblPr>
        <w:tblStyle w:val="TableNormal"/>
        <w:tblW w:w="0" w:type="auto"/>
        <w:tblInd w:w="126"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702"/>
        <w:gridCol w:w="1220"/>
        <w:gridCol w:w="568"/>
        <w:gridCol w:w="1816"/>
        <w:gridCol w:w="568"/>
        <w:gridCol w:w="1034"/>
        <w:gridCol w:w="782"/>
        <w:gridCol w:w="568"/>
        <w:gridCol w:w="1814"/>
      </w:tblGrid>
      <w:tr w:rsidR="008B67FF" w14:paraId="72639466" w14:textId="77777777" w:rsidTr="00466DFC">
        <w:trPr>
          <w:trHeight w:val="371"/>
        </w:trPr>
        <w:tc>
          <w:tcPr>
            <w:tcW w:w="9072" w:type="dxa"/>
            <w:gridSpan w:val="9"/>
            <w:shd w:val="clear" w:color="auto" w:fill="585858"/>
          </w:tcPr>
          <w:p w14:paraId="24948FF6" w14:textId="77777777" w:rsidR="008B67FF" w:rsidRDefault="008B67FF" w:rsidP="00466DFC">
            <w:pPr>
              <w:pStyle w:val="TableParagraph"/>
              <w:ind w:left="1563" w:right="1552"/>
              <w:jc w:val="center"/>
              <w:rPr>
                <w:rFonts w:ascii="Arial"/>
                <w:b/>
              </w:rPr>
            </w:pPr>
            <w:r>
              <w:rPr>
                <w:rFonts w:ascii="Arial"/>
                <w:b/>
              </w:rPr>
              <w:t>RISCO</w:t>
            </w:r>
            <w:r>
              <w:rPr>
                <w:rFonts w:ascii="Arial"/>
                <w:b/>
                <w:spacing w:val="-1"/>
              </w:rPr>
              <w:t xml:space="preserve"> </w:t>
            </w:r>
            <w:r>
              <w:rPr>
                <w:rFonts w:ascii="Arial"/>
                <w:b/>
              </w:rPr>
              <w:t>02</w:t>
            </w:r>
          </w:p>
        </w:tc>
      </w:tr>
      <w:tr w:rsidR="008B67FF" w14:paraId="1CBF31CA" w14:textId="77777777" w:rsidTr="00466DFC">
        <w:trPr>
          <w:trHeight w:val="2192"/>
        </w:trPr>
        <w:tc>
          <w:tcPr>
            <w:tcW w:w="9072" w:type="dxa"/>
            <w:gridSpan w:val="9"/>
          </w:tcPr>
          <w:p w14:paraId="71410A8F" w14:textId="77777777" w:rsidR="008B67FF" w:rsidRDefault="008B67FF" w:rsidP="00466DFC">
            <w:pPr>
              <w:pStyle w:val="TableParagraph"/>
            </w:pPr>
            <w:r>
              <w:rPr>
                <w:rFonts w:ascii="Arial"/>
                <w:b/>
              </w:rPr>
              <w:t>Risco:</w:t>
            </w:r>
            <w:r>
              <w:rPr>
                <w:rFonts w:ascii="Arial"/>
                <w:b/>
                <w:spacing w:val="-5"/>
              </w:rPr>
              <w:t xml:space="preserve"> </w:t>
            </w:r>
            <w:r>
              <w:t>Avaria</w:t>
            </w:r>
            <w:r>
              <w:rPr>
                <w:spacing w:val="-2"/>
              </w:rPr>
              <w:t xml:space="preserve"> </w:t>
            </w:r>
            <w:r>
              <w:t>causada</w:t>
            </w:r>
            <w:r>
              <w:rPr>
                <w:spacing w:val="-3"/>
              </w:rPr>
              <w:t xml:space="preserve"> </w:t>
            </w:r>
            <w:r>
              <w:t>no</w:t>
            </w:r>
            <w:r>
              <w:rPr>
                <w:spacing w:val="-4"/>
              </w:rPr>
              <w:t xml:space="preserve"> </w:t>
            </w:r>
            <w:r>
              <w:t>transporte.</w:t>
            </w:r>
          </w:p>
          <w:p w14:paraId="673EF361" w14:textId="77777777" w:rsidR="008B67FF" w:rsidRDefault="008B67FF" w:rsidP="00466DFC">
            <w:pPr>
              <w:pStyle w:val="TableParagraph"/>
              <w:spacing w:before="7"/>
              <w:rPr>
                <w:rFonts w:ascii="Calibri"/>
                <w:sz w:val="30"/>
              </w:rPr>
            </w:pPr>
          </w:p>
          <w:p w14:paraId="750BAB93" w14:textId="77777777" w:rsidR="008B67FF" w:rsidRDefault="008B67FF" w:rsidP="00466DFC">
            <w:pPr>
              <w:pStyle w:val="TableParagraph"/>
              <w:ind w:right="42"/>
            </w:pPr>
            <w:r>
              <w:rPr>
                <w:rFonts w:ascii="Arial" w:hAnsi="Arial"/>
                <w:b/>
              </w:rPr>
              <w:t>Causa:</w:t>
            </w:r>
            <w:r>
              <w:rPr>
                <w:rFonts w:ascii="Arial" w:hAnsi="Arial"/>
                <w:b/>
                <w:spacing w:val="-4"/>
              </w:rPr>
              <w:t xml:space="preserve"> </w:t>
            </w:r>
            <w:r>
              <w:t>Mau</w:t>
            </w:r>
            <w:r>
              <w:rPr>
                <w:spacing w:val="-4"/>
              </w:rPr>
              <w:t xml:space="preserve"> </w:t>
            </w:r>
            <w:r>
              <w:t>acondicionamento</w:t>
            </w:r>
            <w:r>
              <w:rPr>
                <w:spacing w:val="-2"/>
              </w:rPr>
              <w:t xml:space="preserve"> </w:t>
            </w:r>
            <w:r>
              <w:t>junto</w:t>
            </w:r>
            <w:r>
              <w:rPr>
                <w:spacing w:val="-5"/>
              </w:rPr>
              <w:t xml:space="preserve"> </w:t>
            </w:r>
            <w:r>
              <w:t>de</w:t>
            </w:r>
            <w:r>
              <w:rPr>
                <w:spacing w:val="-4"/>
              </w:rPr>
              <w:t xml:space="preserve"> </w:t>
            </w:r>
            <w:r>
              <w:t>outras</w:t>
            </w:r>
            <w:r>
              <w:rPr>
                <w:spacing w:val="-4"/>
              </w:rPr>
              <w:t xml:space="preserve"> </w:t>
            </w:r>
            <w:r>
              <w:t>cargas,</w:t>
            </w:r>
            <w:r>
              <w:rPr>
                <w:spacing w:val="-3"/>
              </w:rPr>
              <w:t xml:space="preserve"> </w:t>
            </w:r>
            <w:r>
              <w:t>manuseio</w:t>
            </w:r>
            <w:r>
              <w:rPr>
                <w:spacing w:val="-5"/>
              </w:rPr>
              <w:t xml:space="preserve"> </w:t>
            </w:r>
            <w:r>
              <w:t>incorreto</w:t>
            </w:r>
            <w:r>
              <w:rPr>
                <w:spacing w:val="-4"/>
              </w:rPr>
              <w:t xml:space="preserve"> </w:t>
            </w:r>
            <w:r>
              <w:t>pelo</w:t>
            </w:r>
            <w:r>
              <w:rPr>
                <w:spacing w:val="-58"/>
              </w:rPr>
              <w:t xml:space="preserve"> </w:t>
            </w:r>
            <w:r>
              <w:t>responsável</w:t>
            </w:r>
            <w:r>
              <w:rPr>
                <w:spacing w:val="-2"/>
              </w:rPr>
              <w:t xml:space="preserve"> </w:t>
            </w:r>
            <w:r>
              <w:t>do transporte.</w:t>
            </w:r>
          </w:p>
          <w:p w14:paraId="5BC21059" w14:textId="77777777" w:rsidR="008B67FF" w:rsidRDefault="008B67FF" w:rsidP="00466DFC">
            <w:pPr>
              <w:pStyle w:val="TableParagraph"/>
              <w:spacing w:before="8"/>
              <w:rPr>
                <w:rFonts w:ascii="Calibri"/>
                <w:sz w:val="30"/>
              </w:rPr>
            </w:pPr>
          </w:p>
          <w:p w14:paraId="3EFA208A" w14:textId="77777777" w:rsidR="008B67FF" w:rsidRDefault="008B67FF" w:rsidP="00466DFC">
            <w:pPr>
              <w:pStyle w:val="TableParagraph"/>
            </w:pPr>
            <w:r>
              <w:rPr>
                <w:rFonts w:ascii="Arial" w:hAnsi="Arial"/>
                <w:b/>
              </w:rPr>
              <w:t>Consequência:</w:t>
            </w:r>
            <w:r>
              <w:rPr>
                <w:rFonts w:ascii="Arial" w:hAnsi="Arial"/>
                <w:b/>
                <w:spacing w:val="-4"/>
              </w:rPr>
              <w:t xml:space="preserve"> </w:t>
            </w:r>
            <w:r>
              <w:t>Possível</w:t>
            </w:r>
            <w:r>
              <w:rPr>
                <w:spacing w:val="-4"/>
              </w:rPr>
              <w:t xml:space="preserve"> </w:t>
            </w:r>
            <w:r>
              <w:t>quebra</w:t>
            </w:r>
            <w:r>
              <w:rPr>
                <w:spacing w:val="-4"/>
              </w:rPr>
              <w:t xml:space="preserve"> </w:t>
            </w:r>
            <w:r>
              <w:t>ou</w:t>
            </w:r>
            <w:r>
              <w:rPr>
                <w:spacing w:val="-5"/>
              </w:rPr>
              <w:t xml:space="preserve"> </w:t>
            </w:r>
            <w:r>
              <w:t>defeito</w:t>
            </w:r>
            <w:r>
              <w:rPr>
                <w:spacing w:val="-6"/>
              </w:rPr>
              <w:t xml:space="preserve"> </w:t>
            </w:r>
            <w:r>
              <w:t>no</w:t>
            </w:r>
            <w:r>
              <w:rPr>
                <w:spacing w:val="-5"/>
              </w:rPr>
              <w:t xml:space="preserve"> </w:t>
            </w:r>
            <w:r>
              <w:t>equipamento</w:t>
            </w:r>
            <w:r>
              <w:rPr>
                <w:spacing w:val="-2"/>
              </w:rPr>
              <w:t xml:space="preserve"> </w:t>
            </w:r>
            <w:r>
              <w:t>e</w:t>
            </w:r>
            <w:r>
              <w:rPr>
                <w:spacing w:val="-5"/>
              </w:rPr>
              <w:t xml:space="preserve"> </w:t>
            </w:r>
            <w:r>
              <w:t>inutilidade.</w:t>
            </w:r>
          </w:p>
        </w:tc>
      </w:tr>
      <w:tr w:rsidR="008B67FF" w14:paraId="5017979D" w14:textId="77777777" w:rsidTr="00466DFC">
        <w:trPr>
          <w:trHeight w:val="372"/>
        </w:trPr>
        <w:tc>
          <w:tcPr>
            <w:tcW w:w="1922" w:type="dxa"/>
            <w:gridSpan w:val="2"/>
            <w:shd w:val="clear" w:color="auto" w:fill="EDEBE0"/>
          </w:tcPr>
          <w:p w14:paraId="6DE5DC2F" w14:textId="77777777" w:rsidR="008B67FF" w:rsidRDefault="008B67FF" w:rsidP="00466DFC">
            <w:pPr>
              <w:pStyle w:val="TableParagraph"/>
              <w:rPr>
                <w:rFonts w:ascii="Arial"/>
                <w:b/>
              </w:rPr>
            </w:pPr>
            <w:r>
              <w:rPr>
                <w:rFonts w:ascii="Arial"/>
                <w:b/>
              </w:rPr>
              <w:t>Probabilidade:</w:t>
            </w:r>
          </w:p>
        </w:tc>
        <w:tc>
          <w:tcPr>
            <w:tcW w:w="568" w:type="dxa"/>
          </w:tcPr>
          <w:p w14:paraId="263CF40E" w14:textId="77777777" w:rsidR="008B67FF" w:rsidRDefault="008B67FF" w:rsidP="00466DFC">
            <w:pPr>
              <w:pStyle w:val="TableParagraph"/>
              <w:ind w:left="12"/>
              <w:jc w:val="center"/>
            </w:pPr>
            <w:r>
              <w:t>X</w:t>
            </w:r>
          </w:p>
        </w:tc>
        <w:tc>
          <w:tcPr>
            <w:tcW w:w="1816" w:type="dxa"/>
          </w:tcPr>
          <w:p w14:paraId="0B6B9608" w14:textId="77777777" w:rsidR="008B67FF" w:rsidRDefault="008B67FF" w:rsidP="00466DFC">
            <w:pPr>
              <w:pStyle w:val="TableParagraph"/>
            </w:pPr>
            <w:r>
              <w:t>Baixa</w:t>
            </w:r>
          </w:p>
        </w:tc>
        <w:tc>
          <w:tcPr>
            <w:tcW w:w="568" w:type="dxa"/>
          </w:tcPr>
          <w:p w14:paraId="39675552" w14:textId="77777777" w:rsidR="008B67FF" w:rsidRDefault="008B67FF" w:rsidP="00466DFC">
            <w:pPr>
              <w:pStyle w:val="TableParagraph"/>
              <w:rPr>
                <w:sz w:val="20"/>
              </w:rPr>
            </w:pPr>
          </w:p>
        </w:tc>
        <w:tc>
          <w:tcPr>
            <w:tcW w:w="1816" w:type="dxa"/>
            <w:gridSpan w:val="2"/>
          </w:tcPr>
          <w:p w14:paraId="4C410F44" w14:textId="77777777" w:rsidR="008B67FF" w:rsidRDefault="008B67FF" w:rsidP="00466DFC">
            <w:pPr>
              <w:pStyle w:val="TableParagraph"/>
            </w:pPr>
            <w:r>
              <w:t>Média</w:t>
            </w:r>
          </w:p>
        </w:tc>
        <w:tc>
          <w:tcPr>
            <w:tcW w:w="568" w:type="dxa"/>
          </w:tcPr>
          <w:p w14:paraId="76F393CB" w14:textId="77777777" w:rsidR="008B67FF" w:rsidRDefault="008B67FF" w:rsidP="00466DFC">
            <w:pPr>
              <w:pStyle w:val="TableParagraph"/>
              <w:rPr>
                <w:sz w:val="20"/>
              </w:rPr>
            </w:pPr>
          </w:p>
        </w:tc>
        <w:tc>
          <w:tcPr>
            <w:tcW w:w="1814" w:type="dxa"/>
          </w:tcPr>
          <w:p w14:paraId="7979C8C1" w14:textId="77777777" w:rsidR="008B67FF" w:rsidRDefault="008B67FF" w:rsidP="00466DFC">
            <w:pPr>
              <w:pStyle w:val="TableParagraph"/>
            </w:pPr>
            <w:r>
              <w:t>Alta</w:t>
            </w:r>
          </w:p>
        </w:tc>
      </w:tr>
      <w:tr w:rsidR="008B67FF" w14:paraId="7A79F948" w14:textId="77777777" w:rsidTr="00466DFC">
        <w:trPr>
          <w:trHeight w:val="374"/>
        </w:trPr>
        <w:tc>
          <w:tcPr>
            <w:tcW w:w="1922" w:type="dxa"/>
            <w:gridSpan w:val="2"/>
            <w:shd w:val="clear" w:color="auto" w:fill="EDEBE0"/>
          </w:tcPr>
          <w:p w14:paraId="3420337C" w14:textId="77777777" w:rsidR="008B67FF" w:rsidRDefault="008B67FF" w:rsidP="00466DFC">
            <w:pPr>
              <w:pStyle w:val="TableParagraph"/>
              <w:rPr>
                <w:rFonts w:ascii="Arial"/>
                <w:b/>
              </w:rPr>
            </w:pPr>
            <w:r>
              <w:rPr>
                <w:rFonts w:ascii="Arial"/>
                <w:b/>
              </w:rPr>
              <w:t>Impacto:</w:t>
            </w:r>
          </w:p>
        </w:tc>
        <w:tc>
          <w:tcPr>
            <w:tcW w:w="568" w:type="dxa"/>
          </w:tcPr>
          <w:p w14:paraId="5263E088" w14:textId="77777777" w:rsidR="008B67FF" w:rsidRDefault="008B67FF" w:rsidP="00466DFC">
            <w:pPr>
              <w:pStyle w:val="TableParagraph"/>
              <w:rPr>
                <w:sz w:val="20"/>
              </w:rPr>
            </w:pPr>
          </w:p>
        </w:tc>
        <w:tc>
          <w:tcPr>
            <w:tcW w:w="1816" w:type="dxa"/>
          </w:tcPr>
          <w:p w14:paraId="5CA99BFE" w14:textId="77777777" w:rsidR="008B67FF" w:rsidRDefault="008B67FF" w:rsidP="00466DFC">
            <w:pPr>
              <w:pStyle w:val="TableParagraph"/>
            </w:pPr>
            <w:r>
              <w:t>Baixa</w:t>
            </w:r>
          </w:p>
        </w:tc>
        <w:tc>
          <w:tcPr>
            <w:tcW w:w="568" w:type="dxa"/>
          </w:tcPr>
          <w:p w14:paraId="71D25043" w14:textId="77777777" w:rsidR="008B67FF" w:rsidRDefault="008B67FF" w:rsidP="00466DFC">
            <w:pPr>
              <w:pStyle w:val="TableParagraph"/>
              <w:rPr>
                <w:sz w:val="20"/>
              </w:rPr>
            </w:pPr>
          </w:p>
        </w:tc>
        <w:tc>
          <w:tcPr>
            <w:tcW w:w="1816" w:type="dxa"/>
            <w:gridSpan w:val="2"/>
          </w:tcPr>
          <w:p w14:paraId="2C5E173F" w14:textId="77777777" w:rsidR="008B67FF" w:rsidRDefault="008B67FF" w:rsidP="00466DFC">
            <w:pPr>
              <w:pStyle w:val="TableParagraph"/>
            </w:pPr>
            <w:r>
              <w:t>Média</w:t>
            </w:r>
          </w:p>
        </w:tc>
        <w:tc>
          <w:tcPr>
            <w:tcW w:w="568" w:type="dxa"/>
          </w:tcPr>
          <w:p w14:paraId="30AE9DEF" w14:textId="77777777" w:rsidR="008B67FF" w:rsidRDefault="008B67FF" w:rsidP="00466DFC">
            <w:pPr>
              <w:pStyle w:val="TableParagraph"/>
              <w:ind w:left="16"/>
              <w:jc w:val="center"/>
            </w:pPr>
            <w:r>
              <w:t>X</w:t>
            </w:r>
          </w:p>
        </w:tc>
        <w:tc>
          <w:tcPr>
            <w:tcW w:w="1814" w:type="dxa"/>
          </w:tcPr>
          <w:p w14:paraId="35EDAFB1" w14:textId="77777777" w:rsidR="008B67FF" w:rsidRDefault="008B67FF" w:rsidP="00466DFC">
            <w:pPr>
              <w:pStyle w:val="TableParagraph"/>
            </w:pPr>
            <w:r>
              <w:t>Alta</w:t>
            </w:r>
          </w:p>
        </w:tc>
      </w:tr>
      <w:tr w:rsidR="008B67FF" w14:paraId="767FF32C" w14:textId="77777777" w:rsidTr="00466DFC">
        <w:trPr>
          <w:trHeight w:val="645"/>
        </w:trPr>
        <w:tc>
          <w:tcPr>
            <w:tcW w:w="9072" w:type="dxa"/>
            <w:gridSpan w:val="9"/>
            <w:shd w:val="clear" w:color="auto" w:fill="EDEBE0"/>
          </w:tcPr>
          <w:p w14:paraId="345D3325" w14:textId="77777777" w:rsidR="008B67FF" w:rsidRDefault="008B67FF" w:rsidP="00466DFC">
            <w:pPr>
              <w:pStyle w:val="TableParagraph"/>
              <w:spacing w:before="195"/>
            </w:pPr>
            <w:r>
              <w:rPr>
                <w:rFonts w:ascii="Arial"/>
                <w:b/>
              </w:rPr>
              <w:t>Dano</w:t>
            </w:r>
            <w:r>
              <w:rPr>
                <w:rFonts w:ascii="Arial"/>
                <w:b/>
                <w:spacing w:val="-5"/>
              </w:rPr>
              <w:t xml:space="preserve"> </w:t>
            </w:r>
            <w:r>
              <w:rPr>
                <w:rFonts w:ascii="Arial"/>
                <w:b/>
              </w:rPr>
              <w:t>Potencial:</w:t>
            </w:r>
            <w:r>
              <w:rPr>
                <w:rFonts w:ascii="Arial"/>
                <w:b/>
                <w:spacing w:val="-5"/>
              </w:rPr>
              <w:t xml:space="preserve"> </w:t>
            </w:r>
            <w:r>
              <w:t>Inutilidade</w:t>
            </w:r>
            <w:r>
              <w:rPr>
                <w:spacing w:val="-2"/>
              </w:rPr>
              <w:t xml:space="preserve"> </w:t>
            </w:r>
            <w:r>
              <w:t>ou</w:t>
            </w:r>
            <w:r>
              <w:rPr>
                <w:spacing w:val="-5"/>
              </w:rPr>
              <w:t xml:space="preserve"> </w:t>
            </w:r>
            <w:r>
              <w:t>funcionamento</w:t>
            </w:r>
            <w:r>
              <w:rPr>
                <w:spacing w:val="-5"/>
              </w:rPr>
              <w:t xml:space="preserve"> </w:t>
            </w:r>
            <w:r>
              <w:t>incorreto</w:t>
            </w:r>
            <w:r>
              <w:rPr>
                <w:spacing w:val="-4"/>
              </w:rPr>
              <w:t xml:space="preserve"> </w:t>
            </w:r>
            <w:r>
              <w:t>do</w:t>
            </w:r>
            <w:r>
              <w:rPr>
                <w:spacing w:val="-5"/>
              </w:rPr>
              <w:t xml:space="preserve"> </w:t>
            </w:r>
            <w:r>
              <w:t>aparelho.</w:t>
            </w:r>
          </w:p>
        </w:tc>
      </w:tr>
      <w:tr w:rsidR="008B67FF" w14:paraId="022F6736" w14:textId="77777777" w:rsidTr="00466DFC">
        <w:trPr>
          <w:trHeight w:val="373"/>
        </w:trPr>
        <w:tc>
          <w:tcPr>
            <w:tcW w:w="702" w:type="dxa"/>
            <w:shd w:val="clear" w:color="auto" w:fill="EDEBE0"/>
          </w:tcPr>
          <w:p w14:paraId="25A0CBEF" w14:textId="77777777" w:rsidR="008B67FF" w:rsidRDefault="008B67FF" w:rsidP="00466DFC">
            <w:pPr>
              <w:pStyle w:val="TableParagraph"/>
              <w:rPr>
                <w:sz w:val="20"/>
              </w:rPr>
            </w:pPr>
          </w:p>
        </w:tc>
        <w:tc>
          <w:tcPr>
            <w:tcW w:w="5206" w:type="dxa"/>
            <w:gridSpan w:val="5"/>
            <w:shd w:val="clear" w:color="auto" w:fill="EDEBE0"/>
          </w:tcPr>
          <w:p w14:paraId="24BC477F" w14:textId="77777777" w:rsidR="008B67FF" w:rsidRDefault="008B67FF" w:rsidP="00466DFC">
            <w:pPr>
              <w:pStyle w:val="TableParagraph"/>
              <w:ind w:left="1731" w:right="1717"/>
              <w:jc w:val="center"/>
              <w:rPr>
                <w:rFonts w:ascii="Arial" w:hAnsi="Arial"/>
                <w:b/>
              </w:rPr>
            </w:pPr>
            <w:r>
              <w:rPr>
                <w:rFonts w:ascii="Arial" w:hAnsi="Arial"/>
                <w:b/>
              </w:rPr>
              <w:t>Ação</w:t>
            </w:r>
            <w:r>
              <w:rPr>
                <w:rFonts w:ascii="Arial" w:hAnsi="Arial"/>
                <w:b/>
                <w:spacing w:val="-5"/>
              </w:rPr>
              <w:t xml:space="preserve"> </w:t>
            </w:r>
            <w:r>
              <w:rPr>
                <w:rFonts w:ascii="Arial" w:hAnsi="Arial"/>
                <w:b/>
              </w:rPr>
              <w:t>Preventiva</w:t>
            </w:r>
          </w:p>
        </w:tc>
        <w:tc>
          <w:tcPr>
            <w:tcW w:w="3164" w:type="dxa"/>
            <w:gridSpan w:val="3"/>
            <w:shd w:val="clear" w:color="auto" w:fill="EDEBE0"/>
          </w:tcPr>
          <w:p w14:paraId="660FAB66" w14:textId="77777777" w:rsidR="008B67FF" w:rsidRDefault="008B67FF" w:rsidP="00466DFC">
            <w:pPr>
              <w:pStyle w:val="TableParagraph"/>
              <w:ind w:left="906"/>
              <w:rPr>
                <w:rFonts w:ascii="Arial" w:hAnsi="Arial"/>
                <w:b/>
              </w:rPr>
            </w:pPr>
            <w:r>
              <w:rPr>
                <w:rFonts w:ascii="Arial" w:hAnsi="Arial"/>
                <w:b/>
              </w:rPr>
              <w:t>Responsável</w:t>
            </w:r>
          </w:p>
        </w:tc>
      </w:tr>
      <w:tr w:rsidR="008B67FF" w14:paraId="7BE1ABB5" w14:textId="77777777" w:rsidTr="00466DFC">
        <w:trPr>
          <w:trHeight w:val="626"/>
        </w:trPr>
        <w:tc>
          <w:tcPr>
            <w:tcW w:w="702" w:type="dxa"/>
          </w:tcPr>
          <w:p w14:paraId="6F973F75" w14:textId="77777777" w:rsidR="008B67FF" w:rsidRDefault="008B67FF" w:rsidP="00466DFC">
            <w:pPr>
              <w:pStyle w:val="TableParagraph"/>
              <w:spacing w:before="185"/>
              <w:ind w:right="246"/>
              <w:jc w:val="right"/>
              <w:rPr>
                <w:rFonts w:ascii="Arial"/>
                <w:b/>
              </w:rPr>
            </w:pPr>
            <w:r>
              <w:rPr>
                <w:rFonts w:ascii="Arial"/>
                <w:b/>
              </w:rPr>
              <w:t>1.</w:t>
            </w:r>
          </w:p>
        </w:tc>
        <w:tc>
          <w:tcPr>
            <w:tcW w:w="5206" w:type="dxa"/>
            <w:gridSpan w:val="5"/>
          </w:tcPr>
          <w:p w14:paraId="186A583B" w14:textId="77777777" w:rsidR="008B67FF" w:rsidRDefault="008B67FF" w:rsidP="00466DFC">
            <w:pPr>
              <w:pStyle w:val="TableParagraph"/>
            </w:pPr>
            <w:r>
              <w:t>Reforçar</w:t>
            </w:r>
            <w:r>
              <w:rPr>
                <w:spacing w:val="43"/>
              </w:rPr>
              <w:t xml:space="preserve"> </w:t>
            </w:r>
            <w:r>
              <w:t>a</w:t>
            </w:r>
            <w:r>
              <w:rPr>
                <w:spacing w:val="42"/>
              </w:rPr>
              <w:t xml:space="preserve"> </w:t>
            </w:r>
            <w:r>
              <w:t>atenção</w:t>
            </w:r>
            <w:r>
              <w:rPr>
                <w:spacing w:val="43"/>
              </w:rPr>
              <w:t xml:space="preserve"> </w:t>
            </w:r>
            <w:r>
              <w:t>do</w:t>
            </w:r>
            <w:r>
              <w:rPr>
                <w:spacing w:val="44"/>
              </w:rPr>
              <w:t xml:space="preserve"> </w:t>
            </w:r>
            <w:r>
              <w:t>recebedor</w:t>
            </w:r>
            <w:r>
              <w:rPr>
                <w:spacing w:val="44"/>
              </w:rPr>
              <w:t xml:space="preserve"> </w:t>
            </w:r>
            <w:r>
              <w:t>para</w:t>
            </w:r>
            <w:r>
              <w:rPr>
                <w:spacing w:val="44"/>
              </w:rPr>
              <w:t xml:space="preserve"> </w:t>
            </w:r>
            <w:r>
              <w:t>possíveis</w:t>
            </w:r>
            <w:r>
              <w:rPr>
                <w:spacing w:val="-58"/>
              </w:rPr>
              <w:t xml:space="preserve"> </w:t>
            </w:r>
            <w:r>
              <w:t>danos</w:t>
            </w:r>
            <w:r>
              <w:rPr>
                <w:spacing w:val="-1"/>
              </w:rPr>
              <w:t xml:space="preserve"> </w:t>
            </w:r>
            <w:r>
              <w:t>aparentes</w:t>
            </w:r>
            <w:r>
              <w:rPr>
                <w:spacing w:val="-1"/>
              </w:rPr>
              <w:t xml:space="preserve"> </w:t>
            </w:r>
            <w:r>
              <w:t>na embalagem.</w:t>
            </w:r>
          </w:p>
        </w:tc>
        <w:tc>
          <w:tcPr>
            <w:tcW w:w="3164" w:type="dxa"/>
            <w:gridSpan w:val="3"/>
          </w:tcPr>
          <w:p w14:paraId="42C7890E" w14:textId="77777777" w:rsidR="008B67FF" w:rsidRDefault="008B67FF" w:rsidP="00466DFC">
            <w:pPr>
              <w:pStyle w:val="TableParagraph"/>
              <w:spacing w:before="185"/>
            </w:pPr>
            <w:r>
              <w:t>Contratante</w:t>
            </w:r>
          </w:p>
        </w:tc>
      </w:tr>
      <w:tr w:rsidR="008B67FF" w14:paraId="76991AED" w14:textId="77777777" w:rsidTr="00466DFC">
        <w:trPr>
          <w:trHeight w:val="372"/>
        </w:trPr>
        <w:tc>
          <w:tcPr>
            <w:tcW w:w="702" w:type="dxa"/>
            <w:shd w:val="clear" w:color="auto" w:fill="EDEBE0"/>
          </w:tcPr>
          <w:p w14:paraId="1B8545DA" w14:textId="77777777" w:rsidR="008B67FF" w:rsidRDefault="008B67FF" w:rsidP="00466DFC">
            <w:pPr>
              <w:pStyle w:val="TableParagraph"/>
              <w:rPr>
                <w:sz w:val="20"/>
              </w:rPr>
            </w:pPr>
          </w:p>
        </w:tc>
        <w:tc>
          <w:tcPr>
            <w:tcW w:w="5206" w:type="dxa"/>
            <w:gridSpan w:val="5"/>
            <w:shd w:val="clear" w:color="auto" w:fill="EDEBE0"/>
          </w:tcPr>
          <w:p w14:paraId="62D582DA" w14:textId="77777777" w:rsidR="008B67FF" w:rsidRDefault="008B67FF" w:rsidP="00466DFC">
            <w:pPr>
              <w:pStyle w:val="TableParagraph"/>
              <w:ind w:left="1450"/>
              <w:rPr>
                <w:rFonts w:ascii="Arial" w:hAnsi="Arial"/>
                <w:b/>
              </w:rPr>
            </w:pPr>
            <w:r>
              <w:rPr>
                <w:rFonts w:ascii="Arial" w:hAnsi="Arial"/>
                <w:b/>
              </w:rPr>
              <w:t>Ação</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Contingência</w:t>
            </w:r>
          </w:p>
        </w:tc>
        <w:tc>
          <w:tcPr>
            <w:tcW w:w="3164" w:type="dxa"/>
            <w:gridSpan w:val="3"/>
            <w:shd w:val="clear" w:color="auto" w:fill="EDEBE0"/>
          </w:tcPr>
          <w:p w14:paraId="3409CA0D" w14:textId="77777777" w:rsidR="008B67FF" w:rsidRDefault="008B67FF" w:rsidP="00466DFC">
            <w:pPr>
              <w:pStyle w:val="TableParagraph"/>
              <w:ind w:left="906"/>
              <w:rPr>
                <w:rFonts w:ascii="Arial" w:hAnsi="Arial"/>
                <w:b/>
              </w:rPr>
            </w:pPr>
            <w:r>
              <w:rPr>
                <w:rFonts w:ascii="Arial" w:hAnsi="Arial"/>
                <w:b/>
              </w:rPr>
              <w:t>Responsável</w:t>
            </w:r>
          </w:p>
        </w:tc>
      </w:tr>
      <w:tr w:rsidR="008B67FF" w14:paraId="3030EBD7" w14:textId="77777777" w:rsidTr="00466DFC">
        <w:trPr>
          <w:trHeight w:val="880"/>
        </w:trPr>
        <w:tc>
          <w:tcPr>
            <w:tcW w:w="702" w:type="dxa"/>
          </w:tcPr>
          <w:p w14:paraId="6AAAFDDE" w14:textId="77777777" w:rsidR="008B67FF" w:rsidRDefault="008B67FF" w:rsidP="00466DFC">
            <w:pPr>
              <w:pStyle w:val="TableParagraph"/>
              <w:spacing w:before="8"/>
              <w:rPr>
                <w:rFonts w:ascii="Calibri"/>
                <w:sz w:val="25"/>
              </w:rPr>
            </w:pPr>
          </w:p>
          <w:p w14:paraId="3CDA0C95" w14:textId="77777777" w:rsidR="008B67FF" w:rsidRDefault="008B67FF" w:rsidP="00466DFC">
            <w:pPr>
              <w:pStyle w:val="TableParagraph"/>
              <w:ind w:right="246"/>
              <w:jc w:val="right"/>
              <w:rPr>
                <w:rFonts w:ascii="Arial"/>
                <w:b/>
              </w:rPr>
            </w:pPr>
            <w:r>
              <w:rPr>
                <w:rFonts w:ascii="Arial"/>
                <w:b/>
              </w:rPr>
              <w:t>1.</w:t>
            </w:r>
          </w:p>
        </w:tc>
        <w:tc>
          <w:tcPr>
            <w:tcW w:w="5206" w:type="dxa"/>
            <w:gridSpan w:val="5"/>
          </w:tcPr>
          <w:p w14:paraId="14218F4A" w14:textId="77777777" w:rsidR="008B67FF" w:rsidRDefault="008B67FF" w:rsidP="00466DFC">
            <w:pPr>
              <w:pStyle w:val="TableParagraph"/>
              <w:ind w:right="94"/>
              <w:jc w:val="both"/>
            </w:pPr>
            <w:r>
              <w:t>Recusa</w:t>
            </w:r>
            <w:r>
              <w:rPr>
                <w:spacing w:val="1"/>
              </w:rPr>
              <w:t xml:space="preserve"> </w:t>
            </w:r>
            <w:r>
              <w:t>imediata</w:t>
            </w:r>
            <w:r>
              <w:rPr>
                <w:spacing w:val="1"/>
              </w:rPr>
              <w:t xml:space="preserve"> </w:t>
            </w:r>
            <w:r>
              <w:t>do</w:t>
            </w:r>
            <w:r>
              <w:rPr>
                <w:spacing w:val="1"/>
              </w:rPr>
              <w:t xml:space="preserve"> </w:t>
            </w:r>
            <w:r>
              <w:t>recebimento</w:t>
            </w:r>
            <w:r>
              <w:rPr>
                <w:spacing w:val="1"/>
              </w:rPr>
              <w:t xml:space="preserve"> </w:t>
            </w:r>
            <w:r>
              <w:t>caso</w:t>
            </w:r>
            <w:r>
              <w:rPr>
                <w:spacing w:val="1"/>
              </w:rPr>
              <w:t xml:space="preserve"> </w:t>
            </w:r>
            <w:r>
              <w:t>seja</w:t>
            </w:r>
            <w:r>
              <w:rPr>
                <w:spacing w:val="1"/>
              </w:rPr>
              <w:t xml:space="preserve"> </w:t>
            </w:r>
            <w:r>
              <w:t>constatada</w:t>
            </w:r>
            <w:r>
              <w:rPr>
                <w:spacing w:val="1"/>
              </w:rPr>
              <w:t xml:space="preserve"> </w:t>
            </w:r>
            <w:r>
              <w:t>a</w:t>
            </w:r>
            <w:r>
              <w:rPr>
                <w:spacing w:val="1"/>
              </w:rPr>
              <w:t xml:space="preserve"> </w:t>
            </w:r>
            <w:r>
              <w:t>inutilidade</w:t>
            </w:r>
            <w:r>
              <w:rPr>
                <w:spacing w:val="1"/>
              </w:rPr>
              <w:t xml:space="preserve"> </w:t>
            </w:r>
            <w:r>
              <w:t>do</w:t>
            </w:r>
            <w:r>
              <w:rPr>
                <w:spacing w:val="62"/>
              </w:rPr>
              <w:t xml:space="preserve"> </w:t>
            </w:r>
            <w:r>
              <w:t>medicamento.</w:t>
            </w:r>
            <w:r>
              <w:rPr>
                <w:spacing w:val="1"/>
              </w:rPr>
              <w:t xml:space="preserve"> </w:t>
            </w:r>
            <w:r>
              <w:t>Proceder devolução.</w:t>
            </w:r>
          </w:p>
        </w:tc>
        <w:tc>
          <w:tcPr>
            <w:tcW w:w="3164" w:type="dxa"/>
            <w:gridSpan w:val="3"/>
          </w:tcPr>
          <w:p w14:paraId="6682D795" w14:textId="77777777" w:rsidR="008B67FF" w:rsidRDefault="008B67FF" w:rsidP="00466DFC">
            <w:pPr>
              <w:pStyle w:val="TableParagraph"/>
              <w:spacing w:before="8"/>
              <w:rPr>
                <w:rFonts w:ascii="Calibri"/>
                <w:sz w:val="25"/>
              </w:rPr>
            </w:pPr>
          </w:p>
          <w:p w14:paraId="449556D4" w14:textId="77777777" w:rsidR="008B67FF" w:rsidRDefault="008B67FF" w:rsidP="00466DFC">
            <w:pPr>
              <w:pStyle w:val="TableParagraph"/>
            </w:pPr>
            <w:r>
              <w:t>Contratante</w:t>
            </w:r>
          </w:p>
        </w:tc>
      </w:tr>
    </w:tbl>
    <w:p w14:paraId="7E07A885" w14:textId="77777777" w:rsidR="008B67FF" w:rsidRDefault="008B67FF" w:rsidP="008B67FF">
      <w:pPr>
        <w:pStyle w:val="Corpodetexto"/>
        <w:spacing w:before="6"/>
        <w:rPr>
          <w:sz w:val="23"/>
        </w:rPr>
      </w:pPr>
    </w:p>
    <w:tbl>
      <w:tblPr>
        <w:tblStyle w:val="TableNormal"/>
        <w:tblW w:w="0" w:type="auto"/>
        <w:tblInd w:w="131"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4530"/>
        <w:gridCol w:w="4532"/>
      </w:tblGrid>
      <w:tr w:rsidR="008B67FF" w14:paraId="4CD4F9B8" w14:textId="77777777" w:rsidTr="00466DFC">
        <w:trPr>
          <w:trHeight w:val="372"/>
        </w:trPr>
        <w:tc>
          <w:tcPr>
            <w:tcW w:w="9062" w:type="dxa"/>
            <w:gridSpan w:val="2"/>
            <w:shd w:val="clear" w:color="auto" w:fill="585858"/>
          </w:tcPr>
          <w:p w14:paraId="06D8F8FF" w14:textId="77777777" w:rsidR="008B67FF" w:rsidRDefault="008B67FF" w:rsidP="00466DFC">
            <w:pPr>
              <w:pStyle w:val="TableParagraph"/>
              <w:ind w:left="2503" w:right="2496"/>
              <w:jc w:val="center"/>
              <w:rPr>
                <w:rFonts w:ascii="Arial" w:hAnsi="Arial"/>
                <w:b/>
              </w:rPr>
            </w:pPr>
            <w:r>
              <w:rPr>
                <w:rFonts w:ascii="Arial" w:hAnsi="Arial"/>
                <w:b/>
              </w:rPr>
              <w:t>RESPONSÁVEIS</w:t>
            </w:r>
            <w:r>
              <w:rPr>
                <w:rFonts w:ascii="Arial" w:hAnsi="Arial"/>
                <w:b/>
                <w:spacing w:val="-4"/>
              </w:rPr>
              <w:t xml:space="preserve"> </w:t>
            </w:r>
            <w:r>
              <w:rPr>
                <w:rFonts w:ascii="Arial" w:hAnsi="Arial"/>
                <w:b/>
              </w:rPr>
              <w:t>PELA</w:t>
            </w:r>
            <w:r>
              <w:rPr>
                <w:rFonts w:ascii="Arial" w:hAnsi="Arial"/>
                <w:b/>
                <w:spacing w:val="-5"/>
              </w:rPr>
              <w:t xml:space="preserve"> </w:t>
            </w:r>
            <w:r>
              <w:rPr>
                <w:rFonts w:ascii="Arial" w:hAnsi="Arial"/>
                <w:b/>
              </w:rPr>
              <w:t>ELABORAÇÃO</w:t>
            </w:r>
          </w:p>
        </w:tc>
      </w:tr>
      <w:tr w:rsidR="008B67FF" w14:paraId="66546900" w14:textId="77777777" w:rsidTr="00466DFC">
        <w:trPr>
          <w:trHeight w:val="2157"/>
        </w:trPr>
        <w:tc>
          <w:tcPr>
            <w:tcW w:w="4530" w:type="dxa"/>
          </w:tcPr>
          <w:p w14:paraId="217CF2B2" w14:textId="77777777" w:rsidR="008B67FF" w:rsidRDefault="008B67FF" w:rsidP="00466DFC">
            <w:pPr>
              <w:pStyle w:val="TableParagraph"/>
              <w:spacing w:before="7" w:after="1"/>
              <w:rPr>
                <w:rFonts w:ascii="Calibri"/>
                <w:sz w:val="18"/>
              </w:rPr>
            </w:pPr>
          </w:p>
          <w:p w14:paraId="51774AE3" w14:textId="77777777" w:rsidR="008B67FF" w:rsidRDefault="008B67FF" w:rsidP="00466DFC">
            <w:pPr>
              <w:pStyle w:val="TableParagraph"/>
              <w:ind w:left="517"/>
              <w:rPr>
                <w:rFonts w:ascii="Calibri"/>
                <w:sz w:val="20"/>
              </w:rPr>
            </w:pPr>
            <w:r>
              <w:rPr>
                <w:rFonts w:ascii="Calibri"/>
                <w:noProof/>
                <w:sz w:val="20"/>
              </w:rPr>
              <w:drawing>
                <wp:inline distT="0" distB="0" distL="0" distR="0" wp14:anchorId="5F19B47E" wp14:editId="782E211C">
                  <wp:extent cx="1774675" cy="380523"/>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24" cstate="print"/>
                          <a:stretch>
                            <a:fillRect/>
                          </a:stretch>
                        </pic:blipFill>
                        <pic:spPr>
                          <a:xfrm>
                            <a:off x="0" y="0"/>
                            <a:ext cx="1774675" cy="380523"/>
                          </a:xfrm>
                          <a:prstGeom prst="rect">
                            <a:avLst/>
                          </a:prstGeom>
                        </pic:spPr>
                      </pic:pic>
                    </a:graphicData>
                  </a:graphic>
                </wp:inline>
              </w:drawing>
            </w:r>
          </w:p>
          <w:p w14:paraId="6880D774" w14:textId="77777777" w:rsidR="008B67FF" w:rsidRDefault="008B67FF" w:rsidP="00466DFC">
            <w:pPr>
              <w:pStyle w:val="TableParagraph"/>
              <w:rPr>
                <w:rFonts w:ascii="Calibri"/>
              </w:rPr>
            </w:pPr>
          </w:p>
          <w:p w14:paraId="31D67A0C" w14:textId="77777777" w:rsidR="008B67FF" w:rsidRDefault="008B67FF" w:rsidP="00466DFC">
            <w:pPr>
              <w:pStyle w:val="TableParagraph"/>
              <w:spacing w:before="156"/>
              <w:ind w:left="314" w:right="302"/>
              <w:jc w:val="center"/>
              <w:rPr>
                <w:rFonts w:ascii="Calibri" w:hAnsi="Calibri"/>
              </w:rPr>
            </w:pPr>
            <w:r>
              <w:rPr>
                <w:rFonts w:ascii="Calibri" w:hAnsi="Calibri"/>
              </w:rPr>
              <w:t>Gerente</w:t>
            </w:r>
            <w:r>
              <w:rPr>
                <w:rFonts w:ascii="Calibri" w:hAnsi="Calibri"/>
                <w:spacing w:val="-4"/>
              </w:rPr>
              <w:t xml:space="preserve"> </w:t>
            </w:r>
            <w:r>
              <w:rPr>
                <w:rFonts w:ascii="Calibri" w:hAnsi="Calibri"/>
              </w:rPr>
              <w:t>Especial</w:t>
            </w:r>
            <w:r>
              <w:rPr>
                <w:rFonts w:ascii="Calibri" w:hAnsi="Calibri"/>
                <w:spacing w:val="-4"/>
              </w:rPr>
              <w:t xml:space="preserve"> </w:t>
            </w:r>
            <w:r>
              <w:rPr>
                <w:rFonts w:ascii="Calibri" w:hAnsi="Calibri"/>
              </w:rPr>
              <w:t>do</w:t>
            </w:r>
            <w:r>
              <w:rPr>
                <w:rFonts w:ascii="Calibri" w:hAnsi="Calibri"/>
                <w:spacing w:val="-4"/>
              </w:rPr>
              <w:t xml:space="preserve"> </w:t>
            </w:r>
            <w:r>
              <w:rPr>
                <w:rFonts w:ascii="Calibri" w:hAnsi="Calibri"/>
              </w:rPr>
              <w:t>Programa</w:t>
            </w:r>
            <w:r>
              <w:rPr>
                <w:rFonts w:ascii="Calibri" w:hAnsi="Calibri"/>
                <w:spacing w:val="-3"/>
              </w:rPr>
              <w:t xml:space="preserve"> </w:t>
            </w:r>
            <w:r>
              <w:rPr>
                <w:rFonts w:ascii="Calibri" w:hAnsi="Calibri"/>
              </w:rPr>
              <w:t>de</w:t>
            </w:r>
            <w:r>
              <w:rPr>
                <w:rFonts w:ascii="Calibri" w:hAnsi="Calibri"/>
                <w:spacing w:val="-5"/>
              </w:rPr>
              <w:t xml:space="preserve"> </w:t>
            </w:r>
            <w:r>
              <w:rPr>
                <w:rFonts w:ascii="Calibri" w:hAnsi="Calibri"/>
              </w:rPr>
              <w:t>Castração</w:t>
            </w:r>
            <w:r>
              <w:rPr>
                <w:rFonts w:ascii="Calibri" w:hAnsi="Calibri"/>
                <w:spacing w:val="-47"/>
              </w:rPr>
              <w:t xml:space="preserve"> </w:t>
            </w:r>
            <w:r>
              <w:rPr>
                <w:rFonts w:ascii="Calibri" w:hAnsi="Calibri"/>
              </w:rPr>
              <w:t>Animal</w:t>
            </w:r>
            <w:r>
              <w:rPr>
                <w:rFonts w:ascii="Calibri" w:hAnsi="Calibri"/>
                <w:spacing w:val="-2"/>
              </w:rPr>
              <w:t xml:space="preserve"> </w:t>
            </w:r>
            <w:r>
              <w:rPr>
                <w:rFonts w:ascii="Calibri" w:hAnsi="Calibri"/>
              </w:rPr>
              <w:t>– Mat.:</w:t>
            </w:r>
            <w:r>
              <w:rPr>
                <w:rFonts w:ascii="Calibri" w:hAnsi="Calibri"/>
                <w:spacing w:val="-1"/>
              </w:rPr>
              <w:t xml:space="preserve"> </w:t>
            </w:r>
            <w:r>
              <w:rPr>
                <w:rFonts w:ascii="Calibri" w:hAnsi="Calibri"/>
              </w:rPr>
              <w:t>20012025</w:t>
            </w:r>
          </w:p>
          <w:p w14:paraId="0C14F056" w14:textId="77777777" w:rsidR="008B67FF" w:rsidRDefault="008B67FF" w:rsidP="00466DFC">
            <w:pPr>
              <w:pStyle w:val="TableParagraph"/>
              <w:spacing w:before="56"/>
              <w:ind w:left="314" w:right="301"/>
              <w:jc w:val="center"/>
            </w:pPr>
            <w:r>
              <w:t>Identificação</w:t>
            </w:r>
            <w:r>
              <w:rPr>
                <w:spacing w:val="-3"/>
              </w:rPr>
              <w:t xml:space="preserve"> </w:t>
            </w:r>
            <w:r>
              <w:t>e</w:t>
            </w:r>
            <w:r>
              <w:rPr>
                <w:spacing w:val="-4"/>
              </w:rPr>
              <w:t xml:space="preserve"> </w:t>
            </w:r>
            <w:r>
              <w:t>assinatura</w:t>
            </w:r>
          </w:p>
        </w:tc>
        <w:tc>
          <w:tcPr>
            <w:tcW w:w="4532" w:type="dxa"/>
          </w:tcPr>
          <w:p w14:paraId="1A54BBC8" w14:textId="77777777" w:rsidR="008B67FF" w:rsidRDefault="008B67FF" w:rsidP="00466DFC">
            <w:pPr>
              <w:pStyle w:val="TableParagraph"/>
              <w:rPr>
                <w:rFonts w:ascii="Calibri"/>
                <w:sz w:val="20"/>
              </w:rPr>
            </w:pPr>
          </w:p>
          <w:p w14:paraId="3FB4A566" w14:textId="77777777" w:rsidR="008B67FF" w:rsidRDefault="008B67FF" w:rsidP="00466DFC">
            <w:pPr>
              <w:pStyle w:val="TableParagraph"/>
              <w:rPr>
                <w:rFonts w:ascii="Calibri"/>
                <w:sz w:val="20"/>
              </w:rPr>
            </w:pPr>
          </w:p>
          <w:p w14:paraId="103A074F" w14:textId="77777777" w:rsidR="008B67FF" w:rsidRDefault="008B67FF" w:rsidP="00466DFC">
            <w:pPr>
              <w:pStyle w:val="TableParagraph"/>
              <w:rPr>
                <w:rFonts w:ascii="Calibri"/>
                <w:sz w:val="20"/>
              </w:rPr>
            </w:pPr>
          </w:p>
          <w:p w14:paraId="1D371F98" w14:textId="77777777" w:rsidR="008B67FF" w:rsidRDefault="008B67FF" w:rsidP="00466DFC">
            <w:pPr>
              <w:pStyle w:val="TableParagraph"/>
              <w:rPr>
                <w:rFonts w:ascii="Calibri"/>
                <w:sz w:val="20"/>
              </w:rPr>
            </w:pPr>
          </w:p>
          <w:p w14:paraId="66C3BF0B" w14:textId="77777777" w:rsidR="008B67FF" w:rsidRDefault="008B67FF" w:rsidP="00466DFC">
            <w:pPr>
              <w:pStyle w:val="TableParagraph"/>
              <w:rPr>
                <w:rFonts w:ascii="Calibri"/>
                <w:sz w:val="20"/>
              </w:rPr>
            </w:pPr>
          </w:p>
          <w:p w14:paraId="7E84E501" w14:textId="77777777" w:rsidR="008B67FF" w:rsidRDefault="008B67FF" w:rsidP="00466DFC">
            <w:pPr>
              <w:pStyle w:val="TableParagraph"/>
              <w:rPr>
                <w:rFonts w:ascii="Calibri"/>
                <w:sz w:val="20"/>
              </w:rPr>
            </w:pPr>
          </w:p>
          <w:p w14:paraId="4B5259AA" w14:textId="77777777" w:rsidR="008B67FF" w:rsidRDefault="008B67FF" w:rsidP="00466DFC">
            <w:pPr>
              <w:pStyle w:val="TableParagraph"/>
              <w:spacing w:before="10"/>
              <w:rPr>
                <w:rFonts w:ascii="Calibri"/>
                <w:sz w:val="24"/>
              </w:rPr>
            </w:pPr>
          </w:p>
          <w:p w14:paraId="3146A3CD" w14:textId="5D08A190" w:rsidR="008B67FF" w:rsidRDefault="008B67FF" w:rsidP="00466DFC">
            <w:pPr>
              <w:pStyle w:val="TableParagraph"/>
              <w:spacing w:line="20" w:lineRule="exact"/>
              <w:ind w:left="549"/>
              <w:rPr>
                <w:rFonts w:ascii="Calibri"/>
                <w:sz w:val="2"/>
              </w:rPr>
            </w:pPr>
            <w:r>
              <w:rPr>
                <w:rFonts w:ascii="Calibri"/>
                <w:noProof/>
                <w:sz w:val="2"/>
              </w:rPr>
              <mc:AlternateContent>
                <mc:Choice Requires="wpg">
                  <w:drawing>
                    <wp:inline distT="0" distB="0" distL="0" distR="0" wp14:anchorId="3DC03FAA" wp14:editId="01A2C913">
                      <wp:extent cx="2174875" cy="8890"/>
                      <wp:effectExtent l="6350" t="8890" r="9525" b="1270"/>
                      <wp:docPr id="909254654"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4875" cy="8890"/>
                                <a:chOff x="0" y="0"/>
                                <a:chExt cx="3425" cy="14"/>
                              </a:xfrm>
                            </wpg:grpSpPr>
                            <wps:wsp>
                              <wps:cNvPr id="1494352727" name="Line 3"/>
                              <wps:cNvCnPr>
                                <a:cxnSpLocks noChangeShapeType="1"/>
                              </wps:cNvCnPr>
                              <wps:spPr bwMode="auto">
                                <a:xfrm>
                                  <a:off x="0" y="7"/>
                                  <a:ext cx="3424"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FD5678" id="Agrupar 4" o:spid="_x0000_s1026" style="width:171.25pt;height:.7pt;mso-position-horizontal-relative:char;mso-position-vertical-relative:line" coordsize="34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">
                      <v:line id="Line 3" o:spid="_x0000_s1027" style="position:absolute;visibility:visible;mso-wrap-style:square" from="0,7" to="3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" strokeweight=".24447mm"/>
                      <w10:anchorlock/>
                    </v:group>
                  </w:pict>
                </mc:Fallback>
              </mc:AlternateContent>
            </w:r>
          </w:p>
          <w:p w14:paraId="7E06CF87" w14:textId="77777777" w:rsidR="008B67FF" w:rsidRDefault="008B67FF" w:rsidP="00466DFC">
            <w:pPr>
              <w:pStyle w:val="TableParagraph"/>
              <w:spacing w:before="57"/>
              <w:ind w:left="1020"/>
            </w:pPr>
            <w:r>
              <w:t>Identificação</w:t>
            </w:r>
            <w:r>
              <w:rPr>
                <w:spacing w:val="-3"/>
              </w:rPr>
              <w:t xml:space="preserve"> </w:t>
            </w:r>
            <w:r>
              <w:t>e</w:t>
            </w:r>
            <w:r>
              <w:rPr>
                <w:spacing w:val="-4"/>
              </w:rPr>
              <w:t xml:space="preserve"> </w:t>
            </w:r>
            <w:r>
              <w:t>assinatura</w:t>
            </w:r>
          </w:p>
        </w:tc>
      </w:tr>
    </w:tbl>
    <w:p w14:paraId="4F4D01B0" w14:textId="77777777" w:rsidR="008B67FF" w:rsidRDefault="008B67FF" w:rsidP="008B67FF"/>
    <w:p w14:paraId="00FCCDA3" w14:textId="77777777" w:rsidR="00464F73" w:rsidRDefault="00464F73" w:rsidP="00D537BB">
      <w:pPr>
        <w:spacing w:line="276" w:lineRule="auto"/>
        <w:jc w:val="center"/>
        <w:rPr>
          <w:rFonts w:ascii="Times New Roman" w:eastAsia="Book Antiqua" w:hAnsi="Times New Roman"/>
          <w:b/>
          <w:caps/>
          <w:u w:val="single"/>
        </w:rPr>
      </w:pPr>
    </w:p>
    <w:p w14:paraId="54A4CAB8" w14:textId="77777777" w:rsidR="00464F73" w:rsidRDefault="00464F73" w:rsidP="00D537BB">
      <w:pPr>
        <w:spacing w:line="276" w:lineRule="auto"/>
        <w:jc w:val="center"/>
        <w:rPr>
          <w:rFonts w:ascii="Times New Roman" w:eastAsia="Book Antiqua" w:hAnsi="Times New Roman"/>
          <w:b/>
          <w:caps/>
          <w:u w:val="single"/>
        </w:rPr>
      </w:pPr>
    </w:p>
    <w:p w14:paraId="4D5D2181" w14:textId="77777777" w:rsidR="00464F73" w:rsidRDefault="00464F73" w:rsidP="00D537BB">
      <w:pPr>
        <w:spacing w:line="276" w:lineRule="auto"/>
        <w:jc w:val="center"/>
        <w:rPr>
          <w:rFonts w:ascii="Times New Roman" w:eastAsia="Book Antiqua" w:hAnsi="Times New Roman"/>
          <w:b/>
          <w:caps/>
          <w:u w:val="single"/>
        </w:rPr>
      </w:pPr>
    </w:p>
    <w:p w14:paraId="5C535C9C" w14:textId="77777777" w:rsidR="00464F73" w:rsidRDefault="00464F73" w:rsidP="00D537BB">
      <w:pPr>
        <w:spacing w:line="276" w:lineRule="auto"/>
        <w:jc w:val="center"/>
        <w:rPr>
          <w:rFonts w:ascii="Times New Roman" w:eastAsia="Book Antiqua" w:hAnsi="Times New Roman"/>
          <w:b/>
          <w:caps/>
          <w:u w:val="single"/>
        </w:rPr>
      </w:pPr>
    </w:p>
    <w:p w14:paraId="08F64B35" w14:textId="77777777" w:rsidR="00464F73" w:rsidRDefault="00464F73" w:rsidP="00D537BB">
      <w:pPr>
        <w:spacing w:line="276" w:lineRule="auto"/>
        <w:jc w:val="center"/>
        <w:rPr>
          <w:rFonts w:ascii="Times New Roman" w:eastAsia="Book Antiqua" w:hAnsi="Times New Roman"/>
          <w:b/>
          <w:caps/>
          <w:u w:val="single"/>
        </w:rPr>
      </w:pPr>
    </w:p>
    <w:p w14:paraId="563EC8EA" w14:textId="77777777" w:rsidR="00464F73" w:rsidRDefault="00464F73" w:rsidP="00D537BB">
      <w:pPr>
        <w:spacing w:line="276" w:lineRule="auto"/>
        <w:jc w:val="center"/>
        <w:rPr>
          <w:rFonts w:ascii="Times New Roman" w:eastAsia="Book Antiqua" w:hAnsi="Times New Roman"/>
          <w:b/>
          <w:caps/>
          <w:u w:val="single"/>
        </w:rPr>
      </w:pPr>
    </w:p>
    <w:p w14:paraId="62CB4EEA" w14:textId="77777777" w:rsidR="00464F73" w:rsidRDefault="00464F73" w:rsidP="00D537BB">
      <w:pPr>
        <w:spacing w:line="276" w:lineRule="auto"/>
        <w:jc w:val="center"/>
        <w:rPr>
          <w:rFonts w:ascii="Times New Roman" w:eastAsia="Book Antiqua" w:hAnsi="Times New Roman"/>
          <w:b/>
          <w:caps/>
          <w:u w:val="single"/>
        </w:rPr>
      </w:pPr>
    </w:p>
    <w:p w14:paraId="76B53D69" w14:textId="77777777" w:rsidR="00464F73" w:rsidRDefault="00464F73" w:rsidP="00D537BB">
      <w:pPr>
        <w:spacing w:line="276" w:lineRule="auto"/>
        <w:jc w:val="center"/>
        <w:rPr>
          <w:rFonts w:ascii="Times New Roman" w:eastAsia="Book Antiqua" w:hAnsi="Times New Roman"/>
          <w:b/>
          <w:caps/>
          <w:u w:val="single"/>
        </w:rPr>
      </w:pPr>
    </w:p>
    <w:p w14:paraId="3EA2CF40" w14:textId="77777777" w:rsidR="00464F73" w:rsidRDefault="00464F73" w:rsidP="00D537BB">
      <w:pPr>
        <w:spacing w:line="276" w:lineRule="auto"/>
        <w:jc w:val="center"/>
        <w:rPr>
          <w:rFonts w:ascii="Times New Roman" w:eastAsia="Book Antiqua" w:hAnsi="Times New Roman"/>
          <w:b/>
          <w:caps/>
          <w:u w:val="single"/>
        </w:rPr>
      </w:pPr>
    </w:p>
    <w:p w14:paraId="6B1A8B04" w14:textId="77777777" w:rsidR="00464F73" w:rsidRDefault="00464F73" w:rsidP="00D537BB">
      <w:pPr>
        <w:spacing w:line="276" w:lineRule="auto"/>
        <w:jc w:val="center"/>
        <w:rPr>
          <w:rFonts w:ascii="Times New Roman" w:eastAsia="Book Antiqua" w:hAnsi="Times New Roman"/>
          <w:b/>
          <w:caps/>
          <w:u w:val="single"/>
        </w:rPr>
      </w:pPr>
    </w:p>
    <w:p w14:paraId="556BA302" w14:textId="77777777" w:rsidR="00464F73" w:rsidRDefault="00464F73" w:rsidP="00D537BB">
      <w:pPr>
        <w:spacing w:line="276" w:lineRule="auto"/>
        <w:jc w:val="center"/>
        <w:rPr>
          <w:rFonts w:ascii="Times New Roman" w:eastAsia="Book Antiqua" w:hAnsi="Times New Roman"/>
          <w:b/>
          <w:caps/>
          <w:u w:val="single"/>
        </w:rPr>
      </w:pPr>
    </w:p>
    <w:p w14:paraId="0F9D3491" w14:textId="77777777" w:rsidR="008B67FF" w:rsidRDefault="008B67FF" w:rsidP="00D537BB">
      <w:pPr>
        <w:spacing w:line="276" w:lineRule="auto"/>
        <w:jc w:val="center"/>
        <w:rPr>
          <w:rFonts w:ascii="Times New Roman" w:eastAsia="Book Antiqua" w:hAnsi="Times New Roman"/>
          <w:b/>
          <w:caps/>
          <w:u w:val="single"/>
        </w:rPr>
      </w:pPr>
    </w:p>
    <w:p w14:paraId="332D17A6" w14:textId="77777777" w:rsidR="008B67FF" w:rsidRDefault="008B67FF" w:rsidP="00D537BB">
      <w:pPr>
        <w:spacing w:line="276" w:lineRule="auto"/>
        <w:jc w:val="center"/>
        <w:rPr>
          <w:rFonts w:ascii="Times New Roman" w:eastAsia="Book Antiqua" w:hAnsi="Times New Roman"/>
          <w:b/>
          <w:caps/>
          <w:u w:val="single"/>
        </w:rPr>
      </w:pPr>
    </w:p>
    <w:p w14:paraId="304C9A91" w14:textId="77777777" w:rsidR="008B67FF" w:rsidRDefault="008B67FF" w:rsidP="00D537BB">
      <w:pPr>
        <w:spacing w:line="276" w:lineRule="auto"/>
        <w:jc w:val="center"/>
        <w:rPr>
          <w:rFonts w:ascii="Times New Roman" w:eastAsia="Book Antiqua" w:hAnsi="Times New Roman"/>
          <w:b/>
          <w:caps/>
          <w:u w:val="single"/>
        </w:rPr>
      </w:pPr>
    </w:p>
    <w:p w14:paraId="7651A0B6" w14:textId="77777777" w:rsidR="008B67FF" w:rsidRDefault="008B67FF" w:rsidP="00D537BB">
      <w:pPr>
        <w:spacing w:line="276" w:lineRule="auto"/>
        <w:jc w:val="center"/>
        <w:rPr>
          <w:rFonts w:ascii="Times New Roman" w:eastAsia="Book Antiqua" w:hAnsi="Times New Roman"/>
          <w:b/>
          <w:caps/>
          <w:u w:val="single"/>
        </w:rPr>
      </w:pPr>
    </w:p>
    <w:p w14:paraId="07E31B4D" w14:textId="77777777" w:rsidR="00464F73" w:rsidRDefault="00464F73" w:rsidP="00D537BB">
      <w:pPr>
        <w:spacing w:line="276" w:lineRule="auto"/>
        <w:jc w:val="center"/>
        <w:rPr>
          <w:rFonts w:ascii="Times New Roman" w:eastAsia="Book Antiqua" w:hAnsi="Times New Roman"/>
          <w:b/>
          <w:caps/>
          <w:u w:val="single"/>
        </w:rPr>
      </w:pPr>
    </w:p>
    <w:p w14:paraId="0CD1EE1C" w14:textId="77777777" w:rsidR="00464F73" w:rsidRDefault="00464F73" w:rsidP="00D537BB">
      <w:pPr>
        <w:spacing w:line="276" w:lineRule="auto"/>
        <w:jc w:val="center"/>
        <w:rPr>
          <w:rFonts w:ascii="Times New Roman" w:eastAsia="Book Antiqua" w:hAnsi="Times New Roman"/>
          <w:b/>
          <w:caps/>
          <w:u w:val="single"/>
        </w:rPr>
      </w:pPr>
    </w:p>
    <w:p w14:paraId="10FC0A8D" w14:textId="5630C807" w:rsidR="00464F73" w:rsidRDefault="008B67FF" w:rsidP="00D537BB">
      <w:pPr>
        <w:spacing w:line="276" w:lineRule="auto"/>
        <w:jc w:val="center"/>
        <w:rPr>
          <w:rFonts w:ascii="Times New Roman" w:eastAsia="Book Antiqua" w:hAnsi="Times New Roman"/>
          <w:b/>
          <w:caps/>
          <w:u w:val="single"/>
        </w:rPr>
      </w:pPr>
      <w:r>
        <w:rPr>
          <w:rFonts w:ascii="Times New Roman" w:eastAsia="Book Antiqua" w:hAnsi="Times New Roman"/>
          <w:b/>
          <w:caps/>
          <w:u w:val="single"/>
        </w:rPr>
        <w:t>anexo iii</w:t>
      </w:r>
    </w:p>
    <w:p w14:paraId="15E6F8D8" w14:textId="77777777" w:rsidR="008B67FF" w:rsidRDefault="008B67FF" w:rsidP="008B67FF">
      <w:pPr>
        <w:pStyle w:val="Ttulo"/>
      </w:pPr>
      <w:r>
        <w:t>TERMO</w:t>
      </w:r>
      <w:r>
        <w:rPr>
          <w:spacing w:val="-4"/>
        </w:rPr>
        <w:t xml:space="preserve"> </w:t>
      </w:r>
      <w:r>
        <w:t>DE</w:t>
      </w:r>
      <w:r>
        <w:rPr>
          <w:spacing w:val="-3"/>
        </w:rPr>
        <w:t xml:space="preserve"> </w:t>
      </w:r>
      <w:r>
        <w:rPr>
          <w:spacing w:val="-2"/>
        </w:rPr>
        <w:t>REFERÊNCIA</w:t>
      </w:r>
    </w:p>
    <w:p w14:paraId="6D587A1F" w14:textId="77777777" w:rsidR="008B67FF" w:rsidRDefault="008B67FF" w:rsidP="008B67FF">
      <w:pPr>
        <w:pStyle w:val="Corpodetexto"/>
        <w:spacing w:before="28"/>
        <w:rPr>
          <w:b w:val="0"/>
          <w:sz w:val="20"/>
        </w:rPr>
      </w:pPr>
    </w:p>
    <w:p w14:paraId="7651F86F" w14:textId="77777777" w:rsidR="008B67FF" w:rsidRDefault="008B67FF" w:rsidP="008B67FF">
      <w:pPr>
        <w:pStyle w:val="PargrafodaLista"/>
        <w:widowControl w:val="0"/>
        <w:numPr>
          <w:ilvl w:val="0"/>
          <w:numId w:val="19"/>
        </w:numPr>
        <w:tabs>
          <w:tab w:val="left" w:pos="500"/>
          <w:tab w:val="left" w:pos="9201"/>
        </w:tabs>
        <w:autoSpaceDE w:val="0"/>
        <w:autoSpaceDN w:val="0"/>
        <w:ind w:hanging="389"/>
        <w:rPr>
          <w:b/>
          <w:sz w:val="20"/>
        </w:rPr>
      </w:pPr>
      <w:r>
        <w:rPr>
          <w:b/>
          <w:color w:val="000000"/>
          <w:sz w:val="20"/>
          <w:shd w:val="clear" w:color="auto" w:fill="BEBEBE"/>
        </w:rPr>
        <w:t>DEFINIÇÃO</w:t>
      </w:r>
      <w:r>
        <w:rPr>
          <w:b/>
          <w:color w:val="000000"/>
          <w:spacing w:val="-4"/>
          <w:sz w:val="20"/>
          <w:shd w:val="clear" w:color="auto" w:fill="BEBEBE"/>
        </w:rPr>
        <w:t xml:space="preserve"> </w:t>
      </w:r>
      <w:r>
        <w:rPr>
          <w:b/>
          <w:color w:val="000000"/>
          <w:sz w:val="20"/>
          <w:shd w:val="clear" w:color="auto" w:fill="BEBEBE"/>
        </w:rPr>
        <w:t>DO</w:t>
      </w:r>
      <w:r>
        <w:rPr>
          <w:b/>
          <w:color w:val="000000"/>
          <w:spacing w:val="-4"/>
          <w:sz w:val="20"/>
          <w:shd w:val="clear" w:color="auto" w:fill="BEBEBE"/>
        </w:rPr>
        <w:t xml:space="preserve"> </w:t>
      </w:r>
      <w:r>
        <w:rPr>
          <w:b/>
          <w:color w:val="000000"/>
          <w:sz w:val="20"/>
          <w:shd w:val="clear" w:color="auto" w:fill="BEBEBE"/>
        </w:rPr>
        <w:t>OBJETO</w:t>
      </w:r>
      <w:r>
        <w:rPr>
          <w:b/>
          <w:color w:val="000000"/>
          <w:spacing w:val="-2"/>
          <w:sz w:val="20"/>
          <w:shd w:val="clear" w:color="auto" w:fill="BEBEBE"/>
        </w:rPr>
        <w:t xml:space="preserve"> </w:t>
      </w:r>
      <w:r>
        <w:rPr>
          <w:b/>
          <w:color w:val="000000"/>
          <w:sz w:val="20"/>
          <w:shd w:val="clear" w:color="auto" w:fill="BEBEBE"/>
        </w:rPr>
        <w:t>(art.</w:t>
      </w:r>
      <w:r>
        <w:rPr>
          <w:b/>
          <w:color w:val="000000"/>
          <w:spacing w:val="-8"/>
          <w:sz w:val="20"/>
          <w:shd w:val="clear" w:color="auto" w:fill="BEBEBE"/>
        </w:rPr>
        <w:t xml:space="preserve"> </w:t>
      </w:r>
      <w:r>
        <w:rPr>
          <w:b/>
          <w:color w:val="000000"/>
          <w:sz w:val="20"/>
          <w:shd w:val="clear" w:color="auto" w:fill="BEBEBE"/>
        </w:rPr>
        <w:t>6,</w:t>
      </w:r>
      <w:r>
        <w:rPr>
          <w:b/>
          <w:color w:val="000000"/>
          <w:spacing w:val="-1"/>
          <w:sz w:val="20"/>
          <w:shd w:val="clear" w:color="auto" w:fill="BEBEBE"/>
        </w:rPr>
        <w:t xml:space="preserve"> </w:t>
      </w:r>
      <w:r>
        <w:rPr>
          <w:b/>
          <w:color w:val="000000"/>
          <w:sz w:val="20"/>
          <w:shd w:val="clear" w:color="auto" w:fill="BEBEBE"/>
        </w:rPr>
        <w:t>XXIII,</w:t>
      </w:r>
      <w:r>
        <w:rPr>
          <w:b/>
          <w:color w:val="000000"/>
          <w:spacing w:val="-1"/>
          <w:sz w:val="20"/>
          <w:shd w:val="clear" w:color="auto" w:fill="BEBEBE"/>
        </w:rPr>
        <w:t xml:space="preserve"> </w:t>
      </w:r>
      <w:r>
        <w:rPr>
          <w:b/>
          <w:color w:val="000000"/>
          <w:sz w:val="20"/>
          <w:shd w:val="clear" w:color="auto" w:fill="BEBEBE"/>
        </w:rPr>
        <w:t>a,</w:t>
      </w:r>
      <w:r>
        <w:rPr>
          <w:b/>
          <w:color w:val="000000"/>
          <w:spacing w:val="-5"/>
          <w:sz w:val="20"/>
          <w:shd w:val="clear" w:color="auto" w:fill="BEBEBE"/>
        </w:rPr>
        <w:t xml:space="preserve"> </w:t>
      </w:r>
      <w:r>
        <w:rPr>
          <w:b/>
          <w:color w:val="000000"/>
          <w:sz w:val="20"/>
          <w:shd w:val="clear" w:color="auto" w:fill="BEBEBE"/>
        </w:rPr>
        <w:t>da</w:t>
      </w:r>
      <w:r>
        <w:rPr>
          <w:b/>
          <w:color w:val="000000"/>
          <w:spacing w:val="-5"/>
          <w:sz w:val="20"/>
          <w:shd w:val="clear" w:color="auto" w:fill="BEBEBE"/>
        </w:rPr>
        <w:t xml:space="preserve"> </w:t>
      </w:r>
      <w:r>
        <w:rPr>
          <w:b/>
          <w:color w:val="000000"/>
          <w:sz w:val="20"/>
          <w:shd w:val="clear" w:color="auto" w:fill="BEBEBE"/>
        </w:rPr>
        <w:t>Lei</w:t>
      </w:r>
      <w:r>
        <w:rPr>
          <w:b/>
          <w:color w:val="000000"/>
          <w:spacing w:val="-7"/>
          <w:sz w:val="20"/>
          <w:shd w:val="clear" w:color="auto" w:fill="BEBEBE"/>
        </w:rPr>
        <w:t xml:space="preserve"> </w:t>
      </w:r>
      <w:r>
        <w:rPr>
          <w:b/>
          <w:color w:val="000000"/>
          <w:spacing w:val="-2"/>
          <w:sz w:val="20"/>
          <w:shd w:val="clear" w:color="auto" w:fill="BEBEBE"/>
        </w:rPr>
        <w:t>14.133/2021)</w:t>
      </w:r>
      <w:r>
        <w:rPr>
          <w:b/>
          <w:color w:val="000000"/>
          <w:sz w:val="20"/>
          <w:shd w:val="clear" w:color="auto" w:fill="BEBEBE"/>
        </w:rPr>
        <w:tab/>
      </w:r>
    </w:p>
    <w:p w14:paraId="41B4C039" w14:textId="77777777" w:rsidR="008B67FF" w:rsidRDefault="008B67FF" w:rsidP="008B67FF">
      <w:pPr>
        <w:pStyle w:val="PargrafodaLista"/>
        <w:widowControl w:val="0"/>
        <w:numPr>
          <w:ilvl w:val="1"/>
          <w:numId w:val="19"/>
        </w:numPr>
        <w:tabs>
          <w:tab w:val="left" w:pos="824"/>
        </w:tabs>
        <w:autoSpaceDE w:val="0"/>
        <w:autoSpaceDN w:val="0"/>
        <w:spacing w:before="121"/>
        <w:ind w:left="824" w:hanging="324"/>
      </w:pPr>
      <w:r>
        <w:t>Descrição</w:t>
      </w:r>
      <w:r>
        <w:rPr>
          <w:spacing w:val="-8"/>
        </w:rPr>
        <w:t xml:space="preserve"> </w:t>
      </w:r>
      <w:r>
        <w:t>do</w:t>
      </w:r>
      <w:r>
        <w:rPr>
          <w:spacing w:val="-2"/>
        </w:rPr>
        <w:t xml:space="preserve"> objeto:</w:t>
      </w:r>
    </w:p>
    <w:p w14:paraId="4E3F14F6" w14:textId="77777777" w:rsidR="008B67FF" w:rsidRDefault="008B67FF" w:rsidP="008B67FF">
      <w:pPr>
        <w:pStyle w:val="PargrafodaLista"/>
        <w:widowControl w:val="0"/>
        <w:numPr>
          <w:ilvl w:val="2"/>
          <w:numId w:val="19"/>
        </w:numPr>
        <w:tabs>
          <w:tab w:val="left" w:pos="991"/>
        </w:tabs>
        <w:autoSpaceDE w:val="0"/>
        <w:autoSpaceDN w:val="0"/>
        <w:ind w:right="234" w:firstLine="0"/>
      </w:pPr>
      <w:r>
        <w:t>Provável aquisição de medicamento relacionado ao procedimento cirúrgico de castração para</w:t>
      </w:r>
      <w:r>
        <w:rPr>
          <w:spacing w:val="-4"/>
        </w:rPr>
        <w:t xml:space="preserve"> </w:t>
      </w:r>
      <w:r>
        <w:t>atender</w:t>
      </w:r>
      <w:r>
        <w:rPr>
          <w:spacing w:val="-7"/>
        </w:rPr>
        <w:t xml:space="preserve"> </w:t>
      </w:r>
      <w:r>
        <w:t>as</w:t>
      </w:r>
      <w:r>
        <w:rPr>
          <w:spacing w:val="-3"/>
        </w:rPr>
        <w:t xml:space="preserve"> </w:t>
      </w:r>
      <w:r>
        <w:t>demandas</w:t>
      </w:r>
      <w:r>
        <w:rPr>
          <w:spacing w:val="-2"/>
        </w:rPr>
        <w:t xml:space="preserve"> </w:t>
      </w:r>
      <w:r>
        <w:t>do</w:t>
      </w:r>
      <w:r>
        <w:rPr>
          <w:spacing w:val="-4"/>
        </w:rPr>
        <w:t xml:space="preserve"> </w:t>
      </w:r>
      <w:r>
        <w:t>projeto</w:t>
      </w:r>
      <w:r>
        <w:rPr>
          <w:spacing w:val="-1"/>
        </w:rPr>
        <w:t xml:space="preserve"> </w:t>
      </w:r>
      <w:r>
        <w:t>de</w:t>
      </w:r>
      <w:r>
        <w:rPr>
          <w:spacing w:val="-2"/>
        </w:rPr>
        <w:t xml:space="preserve"> </w:t>
      </w:r>
      <w:r>
        <w:t>Unidade</w:t>
      </w:r>
      <w:r>
        <w:rPr>
          <w:spacing w:val="-7"/>
        </w:rPr>
        <w:t xml:space="preserve"> </w:t>
      </w:r>
      <w:r>
        <w:t>Móvel</w:t>
      </w:r>
      <w:r>
        <w:rPr>
          <w:spacing w:val="-2"/>
        </w:rPr>
        <w:t xml:space="preserve"> </w:t>
      </w:r>
      <w:r>
        <w:t>de</w:t>
      </w:r>
      <w:r>
        <w:rPr>
          <w:spacing w:val="-7"/>
        </w:rPr>
        <w:t xml:space="preserve"> </w:t>
      </w:r>
      <w:r>
        <w:t>Esterilização</w:t>
      </w:r>
      <w:r>
        <w:rPr>
          <w:spacing w:val="-8"/>
        </w:rPr>
        <w:t xml:space="preserve"> </w:t>
      </w:r>
      <w:r>
        <w:t>e</w:t>
      </w:r>
      <w:r>
        <w:rPr>
          <w:spacing w:val="-7"/>
        </w:rPr>
        <w:t xml:space="preserve"> </w:t>
      </w:r>
      <w:r>
        <w:t>Educação</w:t>
      </w:r>
      <w:r>
        <w:rPr>
          <w:spacing w:val="-9"/>
        </w:rPr>
        <w:t xml:space="preserve"> </w:t>
      </w:r>
      <w:r>
        <w:t>emSaúde</w:t>
      </w:r>
      <w:r>
        <w:rPr>
          <w:spacing w:val="-2"/>
        </w:rPr>
        <w:t xml:space="preserve"> </w:t>
      </w:r>
      <w:r>
        <w:t>– UMEES (Castra Móvel) da Superintendência do Bem - Estar Animal.</w:t>
      </w:r>
    </w:p>
    <w:p w14:paraId="6513FB6E" w14:textId="77777777" w:rsidR="008B67FF" w:rsidRDefault="008B67FF" w:rsidP="008B67FF">
      <w:pPr>
        <w:pStyle w:val="Corpodetexto"/>
        <w:spacing w:before="1"/>
      </w:pPr>
    </w:p>
    <w:p w14:paraId="4AA1918A" w14:textId="77777777" w:rsidR="008B67FF" w:rsidRDefault="008B67FF" w:rsidP="008B67FF">
      <w:pPr>
        <w:pStyle w:val="PargrafodaLista"/>
        <w:widowControl w:val="0"/>
        <w:numPr>
          <w:ilvl w:val="1"/>
          <w:numId w:val="19"/>
        </w:numPr>
        <w:tabs>
          <w:tab w:val="left" w:pos="824"/>
        </w:tabs>
        <w:autoSpaceDE w:val="0"/>
        <w:autoSpaceDN w:val="0"/>
        <w:ind w:left="824" w:hanging="324"/>
      </w:pPr>
      <w:r>
        <w:t>Especificação</w:t>
      </w:r>
      <w:r>
        <w:rPr>
          <w:spacing w:val="-10"/>
        </w:rPr>
        <w:t xml:space="preserve"> </w:t>
      </w:r>
      <w:r>
        <w:t>do</w:t>
      </w:r>
      <w:r>
        <w:rPr>
          <w:spacing w:val="-5"/>
        </w:rPr>
        <w:t xml:space="preserve"> </w:t>
      </w:r>
      <w:r>
        <w:rPr>
          <w:spacing w:val="-2"/>
        </w:rPr>
        <w:t>produto/quantitativos:</w:t>
      </w:r>
    </w:p>
    <w:p w14:paraId="33592829" w14:textId="77777777" w:rsidR="008B67FF" w:rsidRDefault="008B67FF" w:rsidP="008B67FF">
      <w:pPr>
        <w:pStyle w:val="Corpodetexto"/>
        <w:spacing w:before="23" w:after="1"/>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6098"/>
        <w:gridCol w:w="994"/>
        <w:gridCol w:w="1076"/>
      </w:tblGrid>
      <w:tr w:rsidR="008B67FF" w:rsidRPr="008B67FF" w14:paraId="2454FE4E" w14:textId="77777777" w:rsidTr="00466DFC">
        <w:trPr>
          <w:trHeight w:val="508"/>
        </w:trPr>
        <w:tc>
          <w:tcPr>
            <w:tcW w:w="845" w:type="dxa"/>
          </w:tcPr>
          <w:p w14:paraId="7E667C3D" w14:textId="77777777" w:rsidR="008B67FF" w:rsidRPr="008B67FF" w:rsidRDefault="008B67FF" w:rsidP="00466DFC">
            <w:pPr>
              <w:pStyle w:val="TableParagraph"/>
              <w:spacing w:before="121"/>
              <w:ind w:left="16" w:right="2"/>
              <w:jc w:val="center"/>
              <w:rPr>
                <w:b/>
                <w:sz w:val="18"/>
                <w:szCs w:val="18"/>
              </w:rPr>
            </w:pPr>
            <w:r w:rsidRPr="008B67FF">
              <w:rPr>
                <w:b/>
                <w:spacing w:val="-4"/>
                <w:sz w:val="18"/>
                <w:szCs w:val="18"/>
              </w:rPr>
              <w:t>ITEM</w:t>
            </w:r>
          </w:p>
        </w:tc>
        <w:tc>
          <w:tcPr>
            <w:tcW w:w="6098" w:type="dxa"/>
          </w:tcPr>
          <w:p w14:paraId="3CB93E13" w14:textId="77777777" w:rsidR="008B67FF" w:rsidRPr="008B67FF" w:rsidRDefault="008B67FF" w:rsidP="00466DFC">
            <w:pPr>
              <w:pStyle w:val="TableParagraph"/>
              <w:spacing w:before="121"/>
              <w:ind w:left="1771"/>
              <w:rPr>
                <w:b/>
                <w:sz w:val="18"/>
                <w:szCs w:val="18"/>
              </w:rPr>
            </w:pPr>
            <w:r w:rsidRPr="008B67FF">
              <w:rPr>
                <w:b/>
                <w:spacing w:val="-2"/>
                <w:sz w:val="18"/>
                <w:szCs w:val="18"/>
              </w:rPr>
              <w:t>DESCRIÇÃO/ESPECIFICAÇÃO</w:t>
            </w:r>
          </w:p>
        </w:tc>
        <w:tc>
          <w:tcPr>
            <w:tcW w:w="994" w:type="dxa"/>
          </w:tcPr>
          <w:p w14:paraId="298F39F1" w14:textId="77777777" w:rsidR="008B67FF" w:rsidRPr="008B67FF" w:rsidRDefault="008B67FF" w:rsidP="00466DFC">
            <w:pPr>
              <w:pStyle w:val="TableParagraph"/>
              <w:spacing w:before="121"/>
              <w:ind w:left="18" w:right="8"/>
              <w:jc w:val="center"/>
              <w:rPr>
                <w:b/>
                <w:sz w:val="18"/>
                <w:szCs w:val="18"/>
              </w:rPr>
            </w:pPr>
            <w:r w:rsidRPr="008B67FF">
              <w:rPr>
                <w:b/>
                <w:spacing w:val="-5"/>
                <w:sz w:val="18"/>
                <w:szCs w:val="18"/>
              </w:rPr>
              <w:t>UMD</w:t>
            </w:r>
          </w:p>
        </w:tc>
        <w:tc>
          <w:tcPr>
            <w:tcW w:w="1076" w:type="dxa"/>
          </w:tcPr>
          <w:p w14:paraId="76AEA0A0" w14:textId="77777777" w:rsidR="008B67FF" w:rsidRPr="008B67FF" w:rsidRDefault="008B67FF" w:rsidP="00466DFC">
            <w:pPr>
              <w:pStyle w:val="TableParagraph"/>
              <w:spacing w:before="121"/>
              <w:ind w:left="11" w:right="2"/>
              <w:jc w:val="center"/>
              <w:rPr>
                <w:b/>
                <w:sz w:val="18"/>
                <w:szCs w:val="18"/>
              </w:rPr>
            </w:pPr>
            <w:r w:rsidRPr="008B67FF">
              <w:rPr>
                <w:b/>
                <w:spacing w:val="-5"/>
                <w:sz w:val="18"/>
                <w:szCs w:val="18"/>
              </w:rPr>
              <w:t>QTD</w:t>
            </w:r>
          </w:p>
        </w:tc>
      </w:tr>
      <w:tr w:rsidR="008B67FF" w:rsidRPr="008B67FF" w14:paraId="11DAE38F" w14:textId="77777777" w:rsidTr="008B67FF">
        <w:trPr>
          <w:trHeight w:val="996"/>
        </w:trPr>
        <w:tc>
          <w:tcPr>
            <w:tcW w:w="845" w:type="dxa"/>
          </w:tcPr>
          <w:p w14:paraId="6BACCAA1" w14:textId="77777777" w:rsidR="008B67FF" w:rsidRPr="008B67FF" w:rsidRDefault="008B67FF" w:rsidP="00466DFC">
            <w:pPr>
              <w:pStyle w:val="TableParagraph"/>
              <w:rPr>
                <w:sz w:val="18"/>
                <w:szCs w:val="18"/>
              </w:rPr>
            </w:pPr>
          </w:p>
          <w:p w14:paraId="5EE66997" w14:textId="77777777" w:rsidR="008B67FF" w:rsidRPr="008B67FF" w:rsidRDefault="008B67FF" w:rsidP="00466DFC">
            <w:pPr>
              <w:pStyle w:val="TableParagraph"/>
              <w:spacing w:before="2"/>
              <w:rPr>
                <w:sz w:val="18"/>
                <w:szCs w:val="18"/>
              </w:rPr>
            </w:pPr>
          </w:p>
          <w:p w14:paraId="486D9D4C" w14:textId="77777777" w:rsidR="008B67FF" w:rsidRPr="008B67FF" w:rsidRDefault="008B67FF" w:rsidP="00466DFC">
            <w:pPr>
              <w:pStyle w:val="TableParagraph"/>
              <w:ind w:left="16"/>
              <w:jc w:val="center"/>
              <w:rPr>
                <w:b/>
                <w:sz w:val="18"/>
                <w:szCs w:val="18"/>
              </w:rPr>
            </w:pPr>
            <w:r w:rsidRPr="008B67FF">
              <w:rPr>
                <w:b/>
                <w:spacing w:val="-10"/>
                <w:sz w:val="18"/>
                <w:szCs w:val="18"/>
              </w:rPr>
              <w:t>1</w:t>
            </w:r>
          </w:p>
        </w:tc>
        <w:tc>
          <w:tcPr>
            <w:tcW w:w="6098" w:type="dxa"/>
          </w:tcPr>
          <w:p w14:paraId="3038457A" w14:textId="77777777" w:rsidR="008B67FF" w:rsidRPr="008B67FF" w:rsidRDefault="008B67FF" w:rsidP="00466DFC">
            <w:pPr>
              <w:pStyle w:val="TableParagraph"/>
              <w:spacing w:before="1"/>
              <w:ind w:left="110"/>
              <w:rPr>
                <w:b/>
                <w:sz w:val="18"/>
                <w:szCs w:val="18"/>
              </w:rPr>
            </w:pPr>
            <w:r w:rsidRPr="008B67FF">
              <w:rPr>
                <w:b/>
                <w:spacing w:val="-2"/>
                <w:sz w:val="18"/>
                <w:szCs w:val="18"/>
                <w:u w:val="single"/>
              </w:rPr>
              <w:t>ANTIPULGAS</w:t>
            </w:r>
            <w:r w:rsidRPr="008B67FF">
              <w:rPr>
                <w:b/>
                <w:spacing w:val="11"/>
                <w:sz w:val="18"/>
                <w:szCs w:val="18"/>
                <w:u w:val="single"/>
              </w:rPr>
              <w:t xml:space="preserve"> </w:t>
            </w:r>
            <w:r w:rsidRPr="008B67FF">
              <w:rPr>
                <w:b/>
                <w:spacing w:val="-2"/>
                <w:sz w:val="18"/>
                <w:szCs w:val="18"/>
                <w:u w:val="single"/>
              </w:rPr>
              <w:t>ECTOPARASITICIDA</w:t>
            </w:r>
            <w:r w:rsidRPr="008B67FF">
              <w:rPr>
                <w:b/>
                <w:spacing w:val="11"/>
                <w:sz w:val="18"/>
                <w:szCs w:val="18"/>
                <w:u w:val="single"/>
              </w:rPr>
              <w:t xml:space="preserve"> </w:t>
            </w:r>
            <w:r w:rsidRPr="008B67FF">
              <w:rPr>
                <w:b/>
                <w:spacing w:val="-2"/>
                <w:sz w:val="18"/>
                <w:szCs w:val="18"/>
                <w:u w:val="single"/>
              </w:rPr>
              <w:t>57,0MG</w:t>
            </w:r>
          </w:p>
          <w:p w14:paraId="79CE1D21" w14:textId="77777777" w:rsidR="008B67FF" w:rsidRPr="008B67FF" w:rsidRDefault="008B67FF" w:rsidP="00466DFC">
            <w:pPr>
              <w:pStyle w:val="TableParagraph"/>
              <w:spacing w:before="1"/>
              <w:rPr>
                <w:sz w:val="18"/>
                <w:szCs w:val="18"/>
              </w:rPr>
            </w:pPr>
          </w:p>
          <w:p w14:paraId="73406396" w14:textId="77777777" w:rsidR="008B67FF" w:rsidRPr="008B67FF" w:rsidRDefault="008B67FF" w:rsidP="00466DFC">
            <w:pPr>
              <w:pStyle w:val="TableParagraph"/>
              <w:ind w:left="110"/>
              <w:rPr>
                <w:sz w:val="18"/>
                <w:szCs w:val="18"/>
              </w:rPr>
            </w:pPr>
            <w:r w:rsidRPr="008B67FF">
              <w:rPr>
                <w:b/>
                <w:sz w:val="18"/>
                <w:szCs w:val="18"/>
                <w:u w:val="single"/>
              </w:rPr>
              <w:t>DESCRIÇÃO</w:t>
            </w:r>
            <w:r w:rsidRPr="008B67FF">
              <w:rPr>
                <w:b/>
                <w:spacing w:val="-9"/>
                <w:sz w:val="18"/>
                <w:szCs w:val="18"/>
                <w:u w:val="single"/>
              </w:rPr>
              <w:t xml:space="preserve"> </w:t>
            </w:r>
            <w:r w:rsidRPr="008B67FF">
              <w:rPr>
                <w:b/>
                <w:sz w:val="18"/>
                <w:szCs w:val="18"/>
                <w:u w:val="single"/>
              </w:rPr>
              <w:t>COMPLETA:</w:t>
            </w:r>
            <w:r w:rsidRPr="008B67FF">
              <w:rPr>
                <w:b/>
                <w:spacing w:val="-6"/>
                <w:sz w:val="18"/>
                <w:szCs w:val="18"/>
              </w:rPr>
              <w:t xml:space="preserve"> </w:t>
            </w:r>
            <w:r w:rsidRPr="008B67FF">
              <w:rPr>
                <w:sz w:val="18"/>
                <w:szCs w:val="18"/>
              </w:rPr>
              <w:t>Antipulgas</w:t>
            </w:r>
            <w:r w:rsidRPr="008B67FF">
              <w:rPr>
                <w:spacing w:val="-9"/>
                <w:sz w:val="18"/>
                <w:szCs w:val="18"/>
              </w:rPr>
              <w:t xml:space="preserve"> </w:t>
            </w:r>
            <w:r w:rsidRPr="008B67FF">
              <w:rPr>
                <w:sz w:val="18"/>
                <w:szCs w:val="18"/>
              </w:rPr>
              <w:t>ectoparasiticida,</w:t>
            </w:r>
            <w:r w:rsidRPr="008B67FF">
              <w:rPr>
                <w:spacing w:val="-11"/>
                <w:sz w:val="18"/>
                <w:szCs w:val="18"/>
              </w:rPr>
              <w:t xml:space="preserve"> </w:t>
            </w:r>
            <w:r w:rsidRPr="008B67FF">
              <w:rPr>
                <w:sz w:val="18"/>
                <w:szCs w:val="18"/>
              </w:rPr>
              <w:t>nitempiram 57,0mg, comprimido, 11,4 a 57,0 kg, blister com 1 comprimido.</w:t>
            </w:r>
          </w:p>
        </w:tc>
        <w:tc>
          <w:tcPr>
            <w:tcW w:w="994" w:type="dxa"/>
          </w:tcPr>
          <w:p w14:paraId="08396137" w14:textId="77777777" w:rsidR="008B67FF" w:rsidRPr="008B67FF" w:rsidRDefault="008B67FF" w:rsidP="00466DFC">
            <w:pPr>
              <w:pStyle w:val="TableParagraph"/>
              <w:rPr>
                <w:sz w:val="18"/>
                <w:szCs w:val="18"/>
              </w:rPr>
            </w:pPr>
          </w:p>
          <w:p w14:paraId="1C5327DD" w14:textId="77777777" w:rsidR="008B67FF" w:rsidRPr="008B67FF" w:rsidRDefault="008B67FF" w:rsidP="00466DFC">
            <w:pPr>
              <w:pStyle w:val="TableParagraph"/>
              <w:spacing w:before="2"/>
              <w:rPr>
                <w:sz w:val="18"/>
                <w:szCs w:val="18"/>
              </w:rPr>
            </w:pPr>
          </w:p>
          <w:p w14:paraId="3D2D1B8F" w14:textId="77777777" w:rsidR="008B67FF" w:rsidRPr="008B67FF" w:rsidRDefault="008B67FF" w:rsidP="00466DFC">
            <w:pPr>
              <w:pStyle w:val="TableParagraph"/>
              <w:ind w:left="18" w:right="6"/>
              <w:jc w:val="center"/>
              <w:rPr>
                <w:sz w:val="18"/>
                <w:szCs w:val="18"/>
              </w:rPr>
            </w:pPr>
            <w:r w:rsidRPr="008B67FF">
              <w:rPr>
                <w:spacing w:val="-5"/>
                <w:sz w:val="18"/>
                <w:szCs w:val="18"/>
              </w:rPr>
              <w:t>CX</w:t>
            </w:r>
          </w:p>
        </w:tc>
        <w:tc>
          <w:tcPr>
            <w:tcW w:w="1076" w:type="dxa"/>
          </w:tcPr>
          <w:p w14:paraId="0687015D" w14:textId="77777777" w:rsidR="008B67FF" w:rsidRPr="008B67FF" w:rsidRDefault="008B67FF" w:rsidP="00466DFC">
            <w:pPr>
              <w:pStyle w:val="TableParagraph"/>
              <w:rPr>
                <w:sz w:val="18"/>
                <w:szCs w:val="18"/>
              </w:rPr>
            </w:pPr>
          </w:p>
          <w:p w14:paraId="044BFA0C" w14:textId="77777777" w:rsidR="008B67FF" w:rsidRPr="008B67FF" w:rsidRDefault="008B67FF" w:rsidP="00466DFC">
            <w:pPr>
              <w:pStyle w:val="TableParagraph"/>
              <w:spacing w:before="2"/>
              <w:rPr>
                <w:sz w:val="18"/>
                <w:szCs w:val="18"/>
              </w:rPr>
            </w:pPr>
          </w:p>
          <w:p w14:paraId="71C446BE" w14:textId="77777777" w:rsidR="008B67FF" w:rsidRPr="008B67FF" w:rsidRDefault="008B67FF" w:rsidP="00466DFC">
            <w:pPr>
              <w:pStyle w:val="TableParagraph"/>
              <w:ind w:left="9" w:right="11"/>
              <w:jc w:val="center"/>
              <w:rPr>
                <w:sz w:val="18"/>
                <w:szCs w:val="18"/>
              </w:rPr>
            </w:pPr>
            <w:r w:rsidRPr="008B67FF">
              <w:rPr>
                <w:spacing w:val="-5"/>
                <w:sz w:val="18"/>
                <w:szCs w:val="18"/>
              </w:rPr>
              <w:t>200</w:t>
            </w:r>
          </w:p>
        </w:tc>
      </w:tr>
      <w:tr w:rsidR="008B67FF" w:rsidRPr="008B67FF" w14:paraId="0895AF2F" w14:textId="77777777" w:rsidTr="008B67FF">
        <w:trPr>
          <w:trHeight w:val="826"/>
        </w:trPr>
        <w:tc>
          <w:tcPr>
            <w:tcW w:w="845" w:type="dxa"/>
          </w:tcPr>
          <w:p w14:paraId="1558943B" w14:textId="77777777" w:rsidR="008B67FF" w:rsidRPr="008B67FF" w:rsidRDefault="008B67FF" w:rsidP="00466DFC">
            <w:pPr>
              <w:pStyle w:val="TableParagraph"/>
              <w:rPr>
                <w:sz w:val="18"/>
                <w:szCs w:val="18"/>
              </w:rPr>
            </w:pPr>
          </w:p>
          <w:p w14:paraId="023B6684" w14:textId="77777777" w:rsidR="008B67FF" w:rsidRPr="008B67FF" w:rsidRDefault="008B67FF" w:rsidP="00466DFC">
            <w:pPr>
              <w:pStyle w:val="TableParagraph"/>
              <w:spacing w:before="2"/>
              <w:rPr>
                <w:sz w:val="18"/>
                <w:szCs w:val="18"/>
              </w:rPr>
            </w:pPr>
          </w:p>
          <w:p w14:paraId="3BD88994" w14:textId="77777777" w:rsidR="008B67FF" w:rsidRPr="008B67FF" w:rsidRDefault="008B67FF" w:rsidP="00466DFC">
            <w:pPr>
              <w:pStyle w:val="TableParagraph"/>
              <w:ind w:left="16"/>
              <w:jc w:val="center"/>
              <w:rPr>
                <w:b/>
                <w:sz w:val="18"/>
                <w:szCs w:val="18"/>
              </w:rPr>
            </w:pPr>
            <w:r w:rsidRPr="008B67FF">
              <w:rPr>
                <w:b/>
                <w:spacing w:val="-10"/>
                <w:sz w:val="18"/>
                <w:szCs w:val="18"/>
              </w:rPr>
              <w:t>2</w:t>
            </w:r>
          </w:p>
        </w:tc>
        <w:tc>
          <w:tcPr>
            <w:tcW w:w="6098" w:type="dxa"/>
          </w:tcPr>
          <w:p w14:paraId="7D22D260" w14:textId="77777777" w:rsidR="008B67FF" w:rsidRPr="008B67FF" w:rsidRDefault="008B67FF" w:rsidP="00466DFC">
            <w:pPr>
              <w:pStyle w:val="TableParagraph"/>
              <w:spacing w:before="1"/>
              <w:ind w:left="110"/>
              <w:rPr>
                <w:b/>
                <w:sz w:val="18"/>
                <w:szCs w:val="18"/>
              </w:rPr>
            </w:pPr>
            <w:r w:rsidRPr="008B67FF">
              <w:rPr>
                <w:b/>
                <w:sz w:val="18"/>
                <w:szCs w:val="18"/>
                <w:u w:val="single"/>
              </w:rPr>
              <w:t>CETAMINA</w:t>
            </w:r>
            <w:r w:rsidRPr="008B67FF">
              <w:rPr>
                <w:b/>
                <w:spacing w:val="-13"/>
                <w:sz w:val="18"/>
                <w:szCs w:val="18"/>
                <w:u w:val="single"/>
              </w:rPr>
              <w:t xml:space="preserve"> </w:t>
            </w:r>
            <w:r w:rsidRPr="008B67FF">
              <w:rPr>
                <w:b/>
                <w:spacing w:val="-5"/>
                <w:sz w:val="18"/>
                <w:szCs w:val="18"/>
                <w:u w:val="single"/>
              </w:rPr>
              <w:t>10%</w:t>
            </w:r>
          </w:p>
          <w:p w14:paraId="3BED9507" w14:textId="77777777" w:rsidR="008B67FF" w:rsidRPr="008B67FF" w:rsidRDefault="008B67FF" w:rsidP="00466DFC">
            <w:pPr>
              <w:pStyle w:val="TableParagraph"/>
              <w:spacing w:before="1"/>
              <w:rPr>
                <w:sz w:val="18"/>
                <w:szCs w:val="18"/>
              </w:rPr>
            </w:pPr>
          </w:p>
          <w:p w14:paraId="247AF39A" w14:textId="77777777" w:rsidR="008B67FF" w:rsidRPr="008B67FF" w:rsidRDefault="008B67FF" w:rsidP="00466DFC">
            <w:pPr>
              <w:pStyle w:val="TableParagraph"/>
              <w:ind w:left="110"/>
              <w:rPr>
                <w:sz w:val="18"/>
                <w:szCs w:val="18"/>
              </w:rPr>
            </w:pPr>
            <w:r w:rsidRPr="008B67FF">
              <w:rPr>
                <w:b/>
                <w:sz w:val="18"/>
                <w:szCs w:val="18"/>
                <w:u w:val="single"/>
              </w:rPr>
              <w:t>DESCRIÇÃO</w:t>
            </w:r>
            <w:r w:rsidRPr="008B67FF">
              <w:rPr>
                <w:b/>
                <w:spacing w:val="-7"/>
                <w:sz w:val="18"/>
                <w:szCs w:val="18"/>
                <w:u w:val="single"/>
              </w:rPr>
              <w:t xml:space="preserve"> </w:t>
            </w:r>
            <w:r w:rsidRPr="008B67FF">
              <w:rPr>
                <w:b/>
                <w:sz w:val="18"/>
                <w:szCs w:val="18"/>
                <w:u w:val="single"/>
              </w:rPr>
              <w:t>COMPLETA:</w:t>
            </w:r>
            <w:r w:rsidRPr="008B67FF">
              <w:rPr>
                <w:b/>
                <w:spacing w:val="-4"/>
                <w:sz w:val="18"/>
                <w:szCs w:val="18"/>
              </w:rPr>
              <w:t xml:space="preserve"> </w:t>
            </w:r>
            <w:r w:rsidRPr="008B67FF">
              <w:rPr>
                <w:sz w:val="18"/>
                <w:szCs w:val="18"/>
              </w:rPr>
              <w:t>Cetamina,</w:t>
            </w:r>
            <w:r w:rsidRPr="008B67FF">
              <w:rPr>
                <w:spacing w:val="-9"/>
                <w:sz w:val="18"/>
                <w:szCs w:val="18"/>
              </w:rPr>
              <w:t xml:space="preserve"> </w:t>
            </w:r>
            <w:r w:rsidRPr="008B67FF">
              <w:rPr>
                <w:sz w:val="18"/>
                <w:szCs w:val="18"/>
              </w:rPr>
              <w:t>cloridrato</w:t>
            </w:r>
            <w:r w:rsidRPr="008B67FF">
              <w:rPr>
                <w:spacing w:val="-8"/>
                <w:sz w:val="18"/>
                <w:szCs w:val="18"/>
              </w:rPr>
              <w:t xml:space="preserve"> </w:t>
            </w:r>
            <w:r w:rsidRPr="008B67FF">
              <w:rPr>
                <w:sz w:val="18"/>
                <w:szCs w:val="18"/>
              </w:rPr>
              <w:t>de</w:t>
            </w:r>
            <w:r w:rsidRPr="008B67FF">
              <w:rPr>
                <w:spacing w:val="-7"/>
                <w:sz w:val="18"/>
                <w:szCs w:val="18"/>
              </w:rPr>
              <w:t xml:space="preserve"> </w:t>
            </w:r>
            <w:r w:rsidRPr="008B67FF">
              <w:rPr>
                <w:sz w:val="18"/>
                <w:szCs w:val="18"/>
              </w:rPr>
              <w:t>cetamina,</w:t>
            </w:r>
            <w:r w:rsidRPr="008B67FF">
              <w:rPr>
                <w:spacing w:val="-9"/>
                <w:sz w:val="18"/>
                <w:szCs w:val="18"/>
              </w:rPr>
              <w:t xml:space="preserve"> </w:t>
            </w:r>
            <w:r w:rsidRPr="008B67FF">
              <w:rPr>
                <w:sz w:val="18"/>
                <w:szCs w:val="18"/>
              </w:rPr>
              <w:t>10%, frasco com 50ml.</w:t>
            </w:r>
          </w:p>
        </w:tc>
        <w:tc>
          <w:tcPr>
            <w:tcW w:w="994" w:type="dxa"/>
          </w:tcPr>
          <w:p w14:paraId="1BE02E6B" w14:textId="77777777" w:rsidR="008B67FF" w:rsidRPr="008B67FF" w:rsidRDefault="008B67FF" w:rsidP="00466DFC">
            <w:pPr>
              <w:pStyle w:val="TableParagraph"/>
              <w:rPr>
                <w:sz w:val="18"/>
                <w:szCs w:val="18"/>
              </w:rPr>
            </w:pPr>
          </w:p>
          <w:p w14:paraId="02617FB0" w14:textId="77777777" w:rsidR="008B67FF" w:rsidRPr="008B67FF" w:rsidRDefault="008B67FF" w:rsidP="00466DFC">
            <w:pPr>
              <w:pStyle w:val="TableParagraph"/>
              <w:spacing w:before="2"/>
              <w:rPr>
                <w:sz w:val="18"/>
                <w:szCs w:val="18"/>
              </w:rPr>
            </w:pPr>
          </w:p>
          <w:p w14:paraId="716C3AFB" w14:textId="77777777" w:rsidR="008B67FF" w:rsidRPr="008B67FF" w:rsidRDefault="008B67FF" w:rsidP="00466DFC">
            <w:pPr>
              <w:pStyle w:val="TableParagraph"/>
              <w:ind w:left="18" w:right="13"/>
              <w:jc w:val="center"/>
              <w:rPr>
                <w:sz w:val="18"/>
                <w:szCs w:val="18"/>
              </w:rPr>
            </w:pPr>
            <w:r w:rsidRPr="008B67FF">
              <w:rPr>
                <w:spacing w:val="-5"/>
                <w:sz w:val="18"/>
                <w:szCs w:val="18"/>
              </w:rPr>
              <w:t>FR</w:t>
            </w:r>
          </w:p>
        </w:tc>
        <w:tc>
          <w:tcPr>
            <w:tcW w:w="1076" w:type="dxa"/>
          </w:tcPr>
          <w:p w14:paraId="601FAA4B" w14:textId="77777777" w:rsidR="008B67FF" w:rsidRPr="008B67FF" w:rsidRDefault="008B67FF" w:rsidP="00466DFC">
            <w:pPr>
              <w:pStyle w:val="TableParagraph"/>
              <w:rPr>
                <w:sz w:val="18"/>
                <w:szCs w:val="18"/>
              </w:rPr>
            </w:pPr>
          </w:p>
          <w:p w14:paraId="39D4DA6F" w14:textId="77777777" w:rsidR="008B67FF" w:rsidRPr="008B67FF" w:rsidRDefault="008B67FF" w:rsidP="00466DFC">
            <w:pPr>
              <w:pStyle w:val="TableParagraph"/>
              <w:spacing w:before="2"/>
              <w:rPr>
                <w:sz w:val="18"/>
                <w:szCs w:val="18"/>
              </w:rPr>
            </w:pPr>
          </w:p>
          <w:p w14:paraId="35CCB056" w14:textId="77777777" w:rsidR="008B67FF" w:rsidRPr="008B67FF" w:rsidRDefault="008B67FF" w:rsidP="00466DFC">
            <w:pPr>
              <w:pStyle w:val="TableParagraph"/>
              <w:ind w:left="9" w:right="11"/>
              <w:jc w:val="center"/>
              <w:rPr>
                <w:sz w:val="18"/>
                <w:szCs w:val="18"/>
              </w:rPr>
            </w:pPr>
            <w:r w:rsidRPr="008B67FF">
              <w:rPr>
                <w:spacing w:val="-5"/>
                <w:sz w:val="18"/>
                <w:szCs w:val="18"/>
              </w:rPr>
              <w:t>320</w:t>
            </w:r>
          </w:p>
        </w:tc>
      </w:tr>
      <w:tr w:rsidR="008B67FF" w:rsidRPr="008B67FF" w14:paraId="21052A96" w14:textId="77777777" w:rsidTr="008B67FF">
        <w:trPr>
          <w:trHeight w:val="980"/>
        </w:trPr>
        <w:tc>
          <w:tcPr>
            <w:tcW w:w="845" w:type="dxa"/>
          </w:tcPr>
          <w:p w14:paraId="716E4CAD" w14:textId="77777777" w:rsidR="008B67FF" w:rsidRPr="008B67FF" w:rsidRDefault="008B67FF" w:rsidP="00466DFC">
            <w:pPr>
              <w:pStyle w:val="TableParagraph"/>
              <w:rPr>
                <w:sz w:val="18"/>
                <w:szCs w:val="18"/>
              </w:rPr>
            </w:pPr>
          </w:p>
          <w:p w14:paraId="2F80884D" w14:textId="77777777" w:rsidR="008B67FF" w:rsidRPr="008B67FF" w:rsidRDefault="008B67FF" w:rsidP="00466DFC">
            <w:pPr>
              <w:pStyle w:val="TableParagraph"/>
              <w:spacing w:before="2"/>
              <w:rPr>
                <w:sz w:val="18"/>
                <w:szCs w:val="18"/>
              </w:rPr>
            </w:pPr>
          </w:p>
          <w:p w14:paraId="70F9CAC3" w14:textId="77777777" w:rsidR="008B67FF" w:rsidRPr="008B67FF" w:rsidRDefault="008B67FF" w:rsidP="00466DFC">
            <w:pPr>
              <w:pStyle w:val="TableParagraph"/>
              <w:ind w:left="16"/>
              <w:jc w:val="center"/>
              <w:rPr>
                <w:b/>
                <w:sz w:val="18"/>
                <w:szCs w:val="18"/>
              </w:rPr>
            </w:pPr>
            <w:r w:rsidRPr="008B67FF">
              <w:rPr>
                <w:b/>
                <w:spacing w:val="-10"/>
                <w:sz w:val="18"/>
                <w:szCs w:val="18"/>
              </w:rPr>
              <w:t>3</w:t>
            </w:r>
          </w:p>
        </w:tc>
        <w:tc>
          <w:tcPr>
            <w:tcW w:w="6098" w:type="dxa"/>
          </w:tcPr>
          <w:p w14:paraId="39E47E0C" w14:textId="77777777" w:rsidR="008B67FF" w:rsidRPr="008B67FF" w:rsidRDefault="008B67FF" w:rsidP="00466DFC">
            <w:pPr>
              <w:pStyle w:val="TableParagraph"/>
              <w:spacing w:before="6"/>
              <w:ind w:left="110"/>
              <w:rPr>
                <w:b/>
                <w:sz w:val="18"/>
                <w:szCs w:val="18"/>
              </w:rPr>
            </w:pPr>
            <w:r w:rsidRPr="008B67FF">
              <w:rPr>
                <w:b/>
                <w:sz w:val="18"/>
                <w:szCs w:val="18"/>
                <w:u w:val="single"/>
              </w:rPr>
              <w:t>CETOPROFENO</w:t>
            </w:r>
            <w:r w:rsidRPr="008B67FF">
              <w:rPr>
                <w:b/>
                <w:spacing w:val="-14"/>
                <w:sz w:val="18"/>
                <w:szCs w:val="18"/>
                <w:u w:val="single"/>
              </w:rPr>
              <w:t xml:space="preserve"> </w:t>
            </w:r>
            <w:r w:rsidRPr="008B67FF">
              <w:rPr>
                <w:b/>
                <w:spacing w:val="-5"/>
                <w:sz w:val="18"/>
                <w:szCs w:val="18"/>
                <w:u w:val="single"/>
              </w:rPr>
              <w:t>1%</w:t>
            </w:r>
          </w:p>
          <w:p w14:paraId="0DC458B8" w14:textId="77777777" w:rsidR="008B67FF" w:rsidRPr="008B67FF" w:rsidRDefault="008B67FF" w:rsidP="00466DFC">
            <w:pPr>
              <w:pStyle w:val="TableParagraph"/>
              <w:spacing w:before="264"/>
              <w:ind w:left="110"/>
              <w:rPr>
                <w:sz w:val="18"/>
                <w:szCs w:val="18"/>
              </w:rPr>
            </w:pPr>
            <w:r w:rsidRPr="008B67FF">
              <w:rPr>
                <w:b/>
                <w:sz w:val="18"/>
                <w:szCs w:val="18"/>
                <w:u w:val="single"/>
              </w:rPr>
              <w:t>DESCRIÇÃO</w:t>
            </w:r>
            <w:r w:rsidRPr="008B67FF">
              <w:rPr>
                <w:b/>
                <w:spacing w:val="-7"/>
                <w:sz w:val="18"/>
                <w:szCs w:val="18"/>
                <w:u w:val="single"/>
              </w:rPr>
              <w:t xml:space="preserve"> </w:t>
            </w:r>
            <w:r w:rsidRPr="008B67FF">
              <w:rPr>
                <w:b/>
                <w:sz w:val="18"/>
                <w:szCs w:val="18"/>
                <w:u w:val="single"/>
              </w:rPr>
              <w:t>COMPLETA:</w:t>
            </w:r>
            <w:r w:rsidRPr="008B67FF">
              <w:rPr>
                <w:b/>
                <w:spacing w:val="-4"/>
                <w:sz w:val="18"/>
                <w:szCs w:val="18"/>
              </w:rPr>
              <w:t xml:space="preserve"> </w:t>
            </w:r>
            <w:r w:rsidRPr="008B67FF">
              <w:rPr>
                <w:sz w:val="18"/>
                <w:szCs w:val="18"/>
              </w:rPr>
              <w:t>Cetoprofeno</w:t>
            </w:r>
            <w:r w:rsidRPr="008B67FF">
              <w:rPr>
                <w:spacing w:val="-9"/>
                <w:sz w:val="18"/>
                <w:szCs w:val="18"/>
              </w:rPr>
              <w:t xml:space="preserve"> </w:t>
            </w:r>
            <w:r w:rsidRPr="008B67FF">
              <w:rPr>
                <w:sz w:val="18"/>
                <w:szCs w:val="18"/>
              </w:rPr>
              <w:t>1%,</w:t>
            </w:r>
            <w:r w:rsidRPr="008B67FF">
              <w:rPr>
                <w:spacing w:val="-5"/>
                <w:sz w:val="18"/>
                <w:szCs w:val="18"/>
              </w:rPr>
              <w:t xml:space="preserve"> </w:t>
            </w:r>
            <w:r w:rsidRPr="008B67FF">
              <w:rPr>
                <w:sz w:val="18"/>
                <w:szCs w:val="18"/>
              </w:rPr>
              <w:t>solução</w:t>
            </w:r>
            <w:r w:rsidRPr="008B67FF">
              <w:rPr>
                <w:spacing w:val="-9"/>
                <w:sz w:val="18"/>
                <w:szCs w:val="18"/>
              </w:rPr>
              <w:t xml:space="preserve"> </w:t>
            </w:r>
            <w:r w:rsidRPr="008B67FF">
              <w:rPr>
                <w:sz w:val="18"/>
                <w:szCs w:val="18"/>
              </w:rPr>
              <w:t>injetável;</w:t>
            </w:r>
            <w:r w:rsidRPr="008B67FF">
              <w:rPr>
                <w:spacing w:val="-9"/>
                <w:sz w:val="18"/>
                <w:szCs w:val="18"/>
              </w:rPr>
              <w:t xml:space="preserve"> </w:t>
            </w:r>
            <w:r w:rsidRPr="008B67FF">
              <w:rPr>
                <w:sz w:val="18"/>
                <w:szCs w:val="18"/>
              </w:rPr>
              <w:t>uso veterinário; frasco 10ml</w:t>
            </w:r>
          </w:p>
        </w:tc>
        <w:tc>
          <w:tcPr>
            <w:tcW w:w="994" w:type="dxa"/>
          </w:tcPr>
          <w:p w14:paraId="408C53D3" w14:textId="77777777" w:rsidR="008B67FF" w:rsidRPr="008B67FF" w:rsidRDefault="008B67FF" w:rsidP="00466DFC">
            <w:pPr>
              <w:pStyle w:val="TableParagraph"/>
              <w:rPr>
                <w:sz w:val="18"/>
                <w:szCs w:val="18"/>
              </w:rPr>
            </w:pPr>
          </w:p>
          <w:p w14:paraId="62789C58" w14:textId="77777777" w:rsidR="008B67FF" w:rsidRPr="008B67FF" w:rsidRDefault="008B67FF" w:rsidP="00466DFC">
            <w:pPr>
              <w:pStyle w:val="TableParagraph"/>
              <w:spacing w:before="2"/>
              <w:rPr>
                <w:sz w:val="18"/>
                <w:szCs w:val="18"/>
              </w:rPr>
            </w:pPr>
          </w:p>
          <w:p w14:paraId="4812BBE0" w14:textId="77777777" w:rsidR="008B67FF" w:rsidRPr="008B67FF" w:rsidRDefault="008B67FF" w:rsidP="00466DFC">
            <w:pPr>
              <w:pStyle w:val="TableParagraph"/>
              <w:ind w:left="18" w:right="13"/>
              <w:jc w:val="center"/>
              <w:rPr>
                <w:sz w:val="18"/>
                <w:szCs w:val="18"/>
              </w:rPr>
            </w:pPr>
            <w:r w:rsidRPr="008B67FF">
              <w:rPr>
                <w:spacing w:val="-5"/>
                <w:sz w:val="18"/>
                <w:szCs w:val="18"/>
              </w:rPr>
              <w:t>FR</w:t>
            </w:r>
          </w:p>
        </w:tc>
        <w:tc>
          <w:tcPr>
            <w:tcW w:w="1076" w:type="dxa"/>
          </w:tcPr>
          <w:p w14:paraId="11BE6D66" w14:textId="77777777" w:rsidR="008B67FF" w:rsidRPr="008B67FF" w:rsidRDefault="008B67FF" w:rsidP="00466DFC">
            <w:pPr>
              <w:pStyle w:val="TableParagraph"/>
              <w:rPr>
                <w:sz w:val="18"/>
                <w:szCs w:val="18"/>
              </w:rPr>
            </w:pPr>
          </w:p>
          <w:p w14:paraId="5177A08B" w14:textId="77777777" w:rsidR="008B67FF" w:rsidRPr="008B67FF" w:rsidRDefault="008B67FF" w:rsidP="00466DFC">
            <w:pPr>
              <w:pStyle w:val="TableParagraph"/>
              <w:spacing w:before="2"/>
              <w:rPr>
                <w:sz w:val="18"/>
                <w:szCs w:val="18"/>
              </w:rPr>
            </w:pPr>
          </w:p>
          <w:p w14:paraId="7556E110" w14:textId="77777777" w:rsidR="008B67FF" w:rsidRPr="008B67FF" w:rsidRDefault="008B67FF" w:rsidP="00466DFC">
            <w:pPr>
              <w:pStyle w:val="TableParagraph"/>
              <w:ind w:left="9" w:right="11"/>
              <w:jc w:val="center"/>
              <w:rPr>
                <w:sz w:val="18"/>
                <w:szCs w:val="18"/>
              </w:rPr>
            </w:pPr>
            <w:r w:rsidRPr="008B67FF">
              <w:rPr>
                <w:spacing w:val="-5"/>
                <w:sz w:val="18"/>
                <w:szCs w:val="18"/>
              </w:rPr>
              <w:t>380</w:t>
            </w:r>
          </w:p>
        </w:tc>
      </w:tr>
      <w:tr w:rsidR="008B67FF" w:rsidRPr="008B67FF" w14:paraId="62EE344B" w14:textId="77777777" w:rsidTr="008B67FF">
        <w:trPr>
          <w:trHeight w:val="1121"/>
        </w:trPr>
        <w:tc>
          <w:tcPr>
            <w:tcW w:w="845" w:type="dxa"/>
          </w:tcPr>
          <w:p w14:paraId="5E3F7510" w14:textId="77777777" w:rsidR="008B67FF" w:rsidRPr="008B67FF" w:rsidRDefault="008B67FF" w:rsidP="00466DFC">
            <w:pPr>
              <w:pStyle w:val="TableParagraph"/>
              <w:rPr>
                <w:sz w:val="18"/>
                <w:szCs w:val="18"/>
              </w:rPr>
            </w:pPr>
          </w:p>
          <w:p w14:paraId="437AC5F9" w14:textId="77777777" w:rsidR="008B67FF" w:rsidRPr="008B67FF" w:rsidRDefault="008B67FF" w:rsidP="00466DFC">
            <w:pPr>
              <w:pStyle w:val="TableParagraph"/>
              <w:spacing w:before="136"/>
              <w:rPr>
                <w:sz w:val="18"/>
                <w:szCs w:val="18"/>
              </w:rPr>
            </w:pPr>
          </w:p>
          <w:p w14:paraId="5809AF28" w14:textId="77777777" w:rsidR="008B67FF" w:rsidRPr="008B67FF" w:rsidRDefault="008B67FF" w:rsidP="00466DFC">
            <w:pPr>
              <w:pStyle w:val="TableParagraph"/>
              <w:spacing w:before="1"/>
              <w:ind w:left="16"/>
              <w:jc w:val="center"/>
              <w:rPr>
                <w:b/>
                <w:sz w:val="18"/>
                <w:szCs w:val="18"/>
              </w:rPr>
            </w:pPr>
            <w:r w:rsidRPr="008B67FF">
              <w:rPr>
                <w:b/>
                <w:spacing w:val="-10"/>
                <w:sz w:val="18"/>
                <w:szCs w:val="18"/>
              </w:rPr>
              <w:t>4</w:t>
            </w:r>
          </w:p>
        </w:tc>
        <w:tc>
          <w:tcPr>
            <w:tcW w:w="6098" w:type="dxa"/>
          </w:tcPr>
          <w:p w14:paraId="0691793C" w14:textId="77777777" w:rsidR="008B67FF" w:rsidRPr="008B67FF" w:rsidRDefault="008B67FF" w:rsidP="00466DFC">
            <w:pPr>
              <w:pStyle w:val="TableParagraph"/>
              <w:spacing w:before="1"/>
              <w:ind w:left="110"/>
              <w:rPr>
                <w:b/>
                <w:sz w:val="18"/>
                <w:szCs w:val="18"/>
              </w:rPr>
            </w:pPr>
            <w:r w:rsidRPr="008B67FF">
              <w:rPr>
                <w:b/>
                <w:sz w:val="18"/>
                <w:szCs w:val="18"/>
                <w:u w:val="single"/>
              </w:rPr>
              <w:t>CITRATO</w:t>
            </w:r>
            <w:r w:rsidRPr="008B67FF">
              <w:rPr>
                <w:b/>
                <w:spacing w:val="-8"/>
                <w:sz w:val="18"/>
                <w:szCs w:val="18"/>
                <w:u w:val="single"/>
              </w:rPr>
              <w:t xml:space="preserve"> </w:t>
            </w:r>
            <w:r w:rsidRPr="008B67FF">
              <w:rPr>
                <w:b/>
                <w:sz w:val="18"/>
                <w:szCs w:val="18"/>
                <w:u w:val="single"/>
              </w:rPr>
              <w:t>DE</w:t>
            </w:r>
            <w:r w:rsidRPr="008B67FF">
              <w:rPr>
                <w:b/>
                <w:spacing w:val="-9"/>
                <w:sz w:val="18"/>
                <w:szCs w:val="18"/>
                <w:u w:val="single"/>
              </w:rPr>
              <w:t xml:space="preserve"> </w:t>
            </w:r>
            <w:r w:rsidRPr="008B67FF">
              <w:rPr>
                <w:b/>
                <w:sz w:val="18"/>
                <w:szCs w:val="18"/>
                <w:u w:val="single"/>
              </w:rPr>
              <w:t>FENTANILA</w:t>
            </w:r>
            <w:r w:rsidRPr="008B67FF">
              <w:rPr>
                <w:b/>
                <w:spacing w:val="-3"/>
                <w:sz w:val="18"/>
                <w:szCs w:val="18"/>
                <w:u w:val="single"/>
              </w:rPr>
              <w:t xml:space="preserve"> </w:t>
            </w:r>
            <w:r w:rsidRPr="008B67FF">
              <w:rPr>
                <w:b/>
                <w:sz w:val="18"/>
                <w:szCs w:val="18"/>
                <w:u w:val="single"/>
              </w:rPr>
              <w:t>50MCG/ML</w:t>
            </w:r>
            <w:r w:rsidRPr="008B67FF">
              <w:rPr>
                <w:b/>
                <w:spacing w:val="-6"/>
                <w:sz w:val="18"/>
                <w:szCs w:val="18"/>
                <w:u w:val="single"/>
              </w:rPr>
              <w:t xml:space="preserve"> </w:t>
            </w:r>
            <w:r w:rsidRPr="008B67FF">
              <w:rPr>
                <w:b/>
                <w:sz w:val="18"/>
                <w:szCs w:val="18"/>
                <w:u w:val="single"/>
              </w:rPr>
              <w:t>INJETÁVEL</w:t>
            </w:r>
            <w:r w:rsidRPr="008B67FF">
              <w:rPr>
                <w:b/>
                <w:spacing w:val="-9"/>
                <w:sz w:val="18"/>
                <w:szCs w:val="18"/>
                <w:u w:val="single"/>
              </w:rPr>
              <w:t xml:space="preserve"> </w:t>
            </w:r>
            <w:r w:rsidRPr="008B67FF">
              <w:rPr>
                <w:b/>
                <w:sz w:val="18"/>
                <w:szCs w:val="18"/>
                <w:u w:val="single"/>
              </w:rPr>
              <w:t>AMPOLA</w:t>
            </w:r>
            <w:r w:rsidRPr="008B67FF">
              <w:rPr>
                <w:b/>
                <w:spacing w:val="-8"/>
                <w:sz w:val="18"/>
                <w:szCs w:val="18"/>
                <w:u w:val="single"/>
              </w:rPr>
              <w:t xml:space="preserve"> </w:t>
            </w:r>
            <w:r w:rsidRPr="008B67FF">
              <w:rPr>
                <w:b/>
                <w:sz w:val="18"/>
                <w:szCs w:val="18"/>
                <w:u w:val="single"/>
              </w:rPr>
              <w:t>COM</w:t>
            </w:r>
            <w:r w:rsidRPr="008B67FF">
              <w:rPr>
                <w:b/>
                <w:sz w:val="18"/>
                <w:szCs w:val="18"/>
              </w:rPr>
              <w:t xml:space="preserve"> </w:t>
            </w:r>
            <w:r w:rsidRPr="008B67FF">
              <w:rPr>
                <w:b/>
                <w:spacing w:val="-4"/>
                <w:sz w:val="18"/>
                <w:szCs w:val="18"/>
                <w:u w:val="single"/>
              </w:rPr>
              <w:t>10ML</w:t>
            </w:r>
          </w:p>
          <w:p w14:paraId="15E4B543" w14:textId="77777777" w:rsidR="008B67FF" w:rsidRPr="008B67FF" w:rsidRDefault="008B67FF" w:rsidP="00466DFC">
            <w:pPr>
              <w:pStyle w:val="TableParagraph"/>
              <w:spacing w:before="1"/>
              <w:rPr>
                <w:sz w:val="18"/>
                <w:szCs w:val="18"/>
              </w:rPr>
            </w:pPr>
          </w:p>
          <w:p w14:paraId="020A833E" w14:textId="77777777" w:rsidR="008B67FF" w:rsidRPr="008B67FF" w:rsidRDefault="008B67FF" w:rsidP="00466DFC">
            <w:pPr>
              <w:pStyle w:val="TableParagraph"/>
              <w:ind w:left="110"/>
              <w:rPr>
                <w:sz w:val="18"/>
                <w:szCs w:val="18"/>
              </w:rPr>
            </w:pPr>
            <w:r w:rsidRPr="008B67FF">
              <w:rPr>
                <w:b/>
                <w:sz w:val="18"/>
                <w:szCs w:val="18"/>
                <w:u w:val="single"/>
              </w:rPr>
              <w:t>DESCRIÇÃO</w:t>
            </w:r>
            <w:r w:rsidRPr="008B67FF">
              <w:rPr>
                <w:b/>
                <w:spacing w:val="-7"/>
                <w:sz w:val="18"/>
                <w:szCs w:val="18"/>
                <w:u w:val="single"/>
              </w:rPr>
              <w:t xml:space="preserve"> </w:t>
            </w:r>
            <w:r w:rsidRPr="008B67FF">
              <w:rPr>
                <w:b/>
                <w:sz w:val="18"/>
                <w:szCs w:val="18"/>
                <w:u w:val="single"/>
              </w:rPr>
              <w:t>COMPLETA:</w:t>
            </w:r>
            <w:r w:rsidRPr="008B67FF">
              <w:rPr>
                <w:b/>
                <w:spacing w:val="-4"/>
                <w:sz w:val="18"/>
                <w:szCs w:val="18"/>
              </w:rPr>
              <w:t xml:space="preserve"> </w:t>
            </w:r>
            <w:r w:rsidRPr="008B67FF">
              <w:rPr>
                <w:sz w:val="18"/>
                <w:szCs w:val="18"/>
              </w:rPr>
              <w:t>Citrato</w:t>
            </w:r>
            <w:r w:rsidRPr="008B67FF">
              <w:rPr>
                <w:spacing w:val="-8"/>
                <w:sz w:val="18"/>
                <w:szCs w:val="18"/>
              </w:rPr>
              <w:t xml:space="preserve"> </w:t>
            </w:r>
            <w:r w:rsidRPr="008B67FF">
              <w:rPr>
                <w:sz w:val="18"/>
                <w:szCs w:val="18"/>
              </w:rPr>
              <w:t>de</w:t>
            </w:r>
            <w:r w:rsidRPr="008B67FF">
              <w:rPr>
                <w:spacing w:val="-7"/>
                <w:sz w:val="18"/>
                <w:szCs w:val="18"/>
              </w:rPr>
              <w:t xml:space="preserve"> </w:t>
            </w:r>
            <w:r w:rsidRPr="008B67FF">
              <w:rPr>
                <w:sz w:val="18"/>
                <w:szCs w:val="18"/>
              </w:rPr>
              <w:t>fentanila</w:t>
            </w:r>
            <w:r w:rsidRPr="008B67FF">
              <w:rPr>
                <w:spacing w:val="-7"/>
                <w:sz w:val="18"/>
                <w:szCs w:val="18"/>
              </w:rPr>
              <w:t xml:space="preserve"> </w:t>
            </w:r>
            <w:r w:rsidRPr="008B67FF">
              <w:rPr>
                <w:sz w:val="18"/>
                <w:szCs w:val="18"/>
              </w:rPr>
              <w:t>50mcg/ml</w:t>
            </w:r>
            <w:r w:rsidRPr="008B67FF">
              <w:rPr>
                <w:spacing w:val="-9"/>
                <w:sz w:val="18"/>
                <w:szCs w:val="18"/>
              </w:rPr>
              <w:t xml:space="preserve"> </w:t>
            </w:r>
            <w:r w:rsidRPr="008B67FF">
              <w:rPr>
                <w:sz w:val="18"/>
                <w:szCs w:val="18"/>
              </w:rPr>
              <w:t>injetável ampola com 10ml</w:t>
            </w:r>
          </w:p>
        </w:tc>
        <w:tc>
          <w:tcPr>
            <w:tcW w:w="994" w:type="dxa"/>
          </w:tcPr>
          <w:p w14:paraId="685981F7" w14:textId="77777777" w:rsidR="008B67FF" w:rsidRPr="008B67FF" w:rsidRDefault="008B67FF" w:rsidP="00466DFC">
            <w:pPr>
              <w:pStyle w:val="TableParagraph"/>
              <w:rPr>
                <w:sz w:val="18"/>
                <w:szCs w:val="18"/>
              </w:rPr>
            </w:pPr>
          </w:p>
          <w:p w14:paraId="4CDBD386" w14:textId="77777777" w:rsidR="008B67FF" w:rsidRPr="008B67FF" w:rsidRDefault="008B67FF" w:rsidP="00466DFC">
            <w:pPr>
              <w:pStyle w:val="TableParagraph"/>
              <w:spacing w:before="136"/>
              <w:rPr>
                <w:sz w:val="18"/>
                <w:szCs w:val="18"/>
              </w:rPr>
            </w:pPr>
          </w:p>
          <w:p w14:paraId="284E90A6" w14:textId="77777777" w:rsidR="008B67FF" w:rsidRPr="008B67FF" w:rsidRDefault="008B67FF" w:rsidP="00466DFC">
            <w:pPr>
              <w:pStyle w:val="TableParagraph"/>
              <w:spacing w:before="1"/>
              <w:ind w:left="18" w:right="4"/>
              <w:jc w:val="center"/>
              <w:rPr>
                <w:sz w:val="18"/>
                <w:szCs w:val="18"/>
              </w:rPr>
            </w:pPr>
            <w:r w:rsidRPr="008B67FF">
              <w:rPr>
                <w:spacing w:val="-5"/>
                <w:sz w:val="18"/>
                <w:szCs w:val="18"/>
              </w:rPr>
              <w:t>AMP</w:t>
            </w:r>
          </w:p>
        </w:tc>
        <w:tc>
          <w:tcPr>
            <w:tcW w:w="1076" w:type="dxa"/>
          </w:tcPr>
          <w:p w14:paraId="69100964" w14:textId="77777777" w:rsidR="008B67FF" w:rsidRPr="008B67FF" w:rsidRDefault="008B67FF" w:rsidP="00466DFC">
            <w:pPr>
              <w:pStyle w:val="TableParagraph"/>
              <w:rPr>
                <w:sz w:val="18"/>
                <w:szCs w:val="18"/>
              </w:rPr>
            </w:pPr>
          </w:p>
          <w:p w14:paraId="27454069" w14:textId="77777777" w:rsidR="008B67FF" w:rsidRPr="008B67FF" w:rsidRDefault="008B67FF" w:rsidP="00466DFC">
            <w:pPr>
              <w:pStyle w:val="TableParagraph"/>
              <w:spacing w:before="136"/>
              <w:rPr>
                <w:sz w:val="18"/>
                <w:szCs w:val="18"/>
              </w:rPr>
            </w:pPr>
          </w:p>
          <w:p w14:paraId="26C4B205" w14:textId="77777777" w:rsidR="008B67FF" w:rsidRPr="008B67FF" w:rsidRDefault="008B67FF" w:rsidP="00466DFC">
            <w:pPr>
              <w:pStyle w:val="TableParagraph"/>
              <w:spacing w:before="1"/>
              <w:ind w:left="9" w:right="11"/>
              <w:jc w:val="center"/>
              <w:rPr>
                <w:sz w:val="18"/>
                <w:szCs w:val="18"/>
              </w:rPr>
            </w:pPr>
            <w:r w:rsidRPr="008B67FF">
              <w:rPr>
                <w:spacing w:val="-5"/>
                <w:sz w:val="18"/>
                <w:szCs w:val="18"/>
              </w:rPr>
              <w:t>200</w:t>
            </w:r>
          </w:p>
        </w:tc>
      </w:tr>
      <w:tr w:rsidR="008B67FF" w:rsidRPr="008B67FF" w14:paraId="213EFA3C" w14:textId="77777777" w:rsidTr="008B67FF">
        <w:trPr>
          <w:trHeight w:val="854"/>
        </w:trPr>
        <w:tc>
          <w:tcPr>
            <w:tcW w:w="845" w:type="dxa"/>
          </w:tcPr>
          <w:p w14:paraId="67591036" w14:textId="77777777" w:rsidR="008B67FF" w:rsidRPr="008B67FF" w:rsidRDefault="008B67FF" w:rsidP="00466DFC">
            <w:pPr>
              <w:pStyle w:val="TableParagraph"/>
              <w:rPr>
                <w:sz w:val="18"/>
                <w:szCs w:val="18"/>
              </w:rPr>
            </w:pPr>
          </w:p>
          <w:p w14:paraId="5ECFE831" w14:textId="77777777" w:rsidR="008B67FF" w:rsidRPr="008B67FF" w:rsidRDefault="008B67FF" w:rsidP="00466DFC">
            <w:pPr>
              <w:pStyle w:val="TableParagraph"/>
              <w:spacing w:before="2"/>
              <w:rPr>
                <w:sz w:val="18"/>
                <w:szCs w:val="18"/>
              </w:rPr>
            </w:pPr>
          </w:p>
          <w:p w14:paraId="690B9450" w14:textId="77777777" w:rsidR="008B67FF" w:rsidRPr="008B67FF" w:rsidRDefault="008B67FF" w:rsidP="00466DFC">
            <w:pPr>
              <w:pStyle w:val="TableParagraph"/>
              <w:ind w:left="16"/>
              <w:jc w:val="center"/>
              <w:rPr>
                <w:b/>
                <w:sz w:val="18"/>
                <w:szCs w:val="18"/>
              </w:rPr>
            </w:pPr>
            <w:r w:rsidRPr="008B67FF">
              <w:rPr>
                <w:b/>
                <w:spacing w:val="-10"/>
                <w:sz w:val="18"/>
                <w:szCs w:val="18"/>
              </w:rPr>
              <w:t>5</w:t>
            </w:r>
          </w:p>
        </w:tc>
        <w:tc>
          <w:tcPr>
            <w:tcW w:w="6098" w:type="dxa"/>
          </w:tcPr>
          <w:p w14:paraId="7C45AC35" w14:textId="77777777" w:rsidR="008B67FF" w:rsidRPr="008B67FF" w:rsidRDefault="008B67FF" w:rsidP="00466DFC">
            <w:pPr>
              <w:pStyle w:val="TableParagraph"/>
              <w:spacing w:before="1"/>
              <w:ind w:left="110"/>
              <w:rPr>
                <w:b/>
                <w:sz w:val="18"/>
                <w:szCs w:val="18"/>
              </w:rPr>
            </w:pPr>
            <w:r w:rsidRPr="008B67FF">
              <w:rPr>
                <w:b/>
                <w:sz w:val="18"/>
                <w:szCs w:val="18"/>
                <w:u w:val="single"/>
              </w:rPr>
              <w:t>CLORIDRATO</w:t>
            </w:r>
            <w:r w:rsidRPr="008B67FF">
              <w:rPr>
                <w:b/>
                <w:spacing w:val="-8"/>
                <w:sz w:val="18"/>
                <w:szCs w:val="18"/>
                <w:u w:val="single"/>
              </w:rPr>
              <w:t xml:space="preserve"> </w:t>
            </w:r>
            <w:r w:rsidRPr="008B67FF">
              <w:rPr>
                <w:b/>
                <w:sz w:val="18"/>
                <w:szCs w:val="18"/>
                <w:u w:val="single"/>
              </w:rPr>
              <w:t>DE</w:t>
            </w:r>
            <w:r w:rsidRPr="008B67FF">
              <w:rPr>
                <w:b/>
                <w:spacing w:val="-8"/>
                <w:sz w:val="18"/>
                <w:szCs w:val="18"/>
                <w:u w:val="single"/>
              </w:rPr>
              <w:t xml:space="preserve"> </w:t>
            </w:r>
            <w:r w:rsidRPr="008B67FF">
              <w:rPr>
                <w:b/>
                <w:sz w:val="18"/>
                <w:szCs w:val="18"/>
                <w:u w:val="single"/>
              </w:rPr>
              <w:t>IOIMBINA</w:t>
            </w:r>
            <w:r w:rsidRPr="008B67FF">
              <w:rPr>
                <w:b/>
                <w:spacing w:val="-2"/>
                <w:sz w:val="18"/>
                <w:szCs w:val="18"/>
                <w:u w:val="single"/>
              </w:rPr>
              <w:t xml:space="preserve"> </w:t>
            </w:r>
            <w:r w:rsidRPr="008B67FF">
              <w:rPr>
                <w:b/>
                <w:sz w:val="18"/>
                <w:szCs w:val="18"/>
                <w:u w:val="single"/>
              </w:rPr>
              <w:t>1,0%</w:t>
            </w:r>
            <w:r w:rsidRPr="008B67FF">
              <w:rPr>
                <w:b/>
                <w:spacing w:val="-5"/>
                <w:sz w:val="18"/>
                <w:szCs w:val="18"/>
                <w:u w:val="single"/>
              </w:rPr>
              <w:t xml:space="preserve"> </w:t>
            </w:r>
            <w:r w:rsidRPr="008B67FF">
              <w:rPr>
                <w:b/>
                <w:sz w:val="18"/>
                <w:szCs w:val="18"/>
                <w:u w:val="single"/>
              </w:rPr>
              <w:t>INJETÁVEL</w:t>
            </w:r>
            <w:r w:rsidRPr="008B67FF">
              <w:rPr>
                <w:b/>
                <w:spacing w:val="-8"/>
                <w:sz w:val="18"/>
                <w:szCs w:val="18"/>
                <w:u w:val="single"/>
              </w:rPr>
              <w:t xml:space="preserve"> </w:t>
            </w:r>
            <w:r w:rsidRPr="008B67FF">
              <w:rPr>
                <w:b/>
                <w:sz w:val="18"/>
                <w:szCs w:val="18"/>
                <w:u w:val="single"/>
              </w:rPr>
              <w:t>FRASCO</w:t>
            </w:r>
            <w:r w:rsidRPr="008B67FF">
              <w:rPr>
                <w:b/>
                <w:spacing w:val="-7"/>
                <w:sz w:val="18"/>
                <w:szCs w:val="18"/>
                <w:u w:val="single"/>
              </w:rPr>
              <w:t xml:space="preserve"> </w:t>
            </w:r>
            <w:r w:rsidRPr="008B67FF">
              <w:rPr>
                <w:b/>
                <w:spacing w:val="-4"/>
                <w:sz w:val="18"/>
                <w:szCs w:val="18"/>
                <w:u w:val="single"/>
              </w:rPr>
              <w:t>50ML</w:t>
            </w:r>
          </w:p>
          <w:p w14:paraId="17EC63B8" w14:textId="77777777" w:rsidR="008B67FF" w:rsidRPr="008B67FF" w:rsidRDefault="008B67FF" w:rsidP="00466DFC">
            <w:pPr>
              <w:pStyle w:val="TableParagraph"/>
              <w:spacing w:before="1"/>
              <w:rPr>
                <w:sz w:val="18"/>
                <w:szCs w:val="18"/>
              </w:rPr>
            </w:pPr>
          </w:p>
          <w:p w14:paraId="62BA4410" w14:textId="77777777" w:rsidR="008B67FF" w:rsidRPr="008B67FF" w:rsidRDefault="008B67FF" w:rsidP="00466DFC">
            <w:pPr>
              <w:pStyle w:val="TableParagraph"/>
              <w:ind w:left="110"/>
              <w:rPr>
                <w:sz w:val="18"/>
                <w:szCs w:val="18"/>
              </w:rPr>
            </w:pPr>
            <w:r w:rsidRPr="008B67FF">
              <w:rPr>
                <w:b/>
                <w:sz w:val="18"/>
                <w:szCs w:val="18"/>
                <w:u w:val="single"/>
              </w:rPr>
              <w:t>DESCRIÇÃO</w:t>
            </w:r>
            <w:r w:rsidRPr="008B67FF">
              <w:rPr>
                <w:b/>
                <w:spacing w:val="-7"/>
                <w:sz w:val="18"/>
                <w:szCs w:val="18"/>
                <w:u w:val="single"/>
              </w:rPr>
              <w:t xml:space="preserve"> </w:t>
            </w:r>
            <w:r w:rsidRPr="008B67FF">
              <w:rPr>
                <w:b/>
                <w:sz w:val="18"/>
                <w:szCs w:val="18"/>
                <w:u w:val="single"/>
              </w:rPr>
              <w:t>COMPLETA:</w:t>
            </w:r>
            <w:r w:rsidRPr="008B67FF">
              <w:rPr>
                <w:b/>
                <w:spacing w:val="-4"/>
                <w:sz w:val="18"/>
                <w:szCs w:val="18"/>
              </w:rPr>
              <w:t xml:space="preserve"> </w:t>
            </w:r>
            <w:r w:rsidRPr="008B67FF">
              <w:rPr>
                <w:sz w:val="18"/>
                <w:szCs w:val="18"/>
              </w:rPr>
              <w:t>Cloridrato</w:t>
            </w:r>
            <w:r w:rsidRPr="008B67FF">
              <w:rPr>
                <w:spacing w:val="-8"/>
                <w:sz w:val="18"/>
                <w:szCs w:val="18"/>
              </w:rPr>
              <w:t xml:space="preserve"> </w:t>
            </w:r>
            <w:r w:rsidRPr="008B67FF">
              <w:rPr>
                <w:sz w:val="18"/>
                <w:szCs w:val="18"/>
              </w:rPr>
              <w:t>de</w:t>
            </w:r>
            <w:r w:rsidRPr="008B67FF">
              <w:rPr>
                <w:spacing w:val="-7"/>
                <w:sz w:val="18"/>
                <w:szCs w:val="18"/>
              </w:rPr>
              <w:t xml:space="preserve"> </w:t>
            </w:r>
            <w:r w:rsidRPr="008B67FF">
              <w:rPr>
                <w:sz w:val="18"/>
                <w:szCs w:val="18"/>
              </w:rPr>
              <w:t>ioimbina</w:t>
            </w:r>
            <w:r w:rsidRPr="008B67FF">
              <w:rPr>
                <w:spacing w:val="-7"/>
                <w:sz w:val="18"/>
                <w:szCs w:val="18"/>
              </w:rPr>
              <w:t xml:space="preserve"> </w:t>
            </w:r>
            <w:r w:rsidRPr="008B67FF">
              <w:rPr>
                <w:sz w:val="18"/>
                <w:szCs w:val="18"/>
              </w:rPr>
              <w:t>1,0%</w:t>
            </w:r>
            <w:r w:rsidRPr="008B67FF">
              <w:rPr>
                <w:spacing w:val="-7"/>
                <w:sz w:val="18"/>
                <w:szCs w:val="18"/>
              </w:rPr>
              <w:t xml:space="preserve"> </w:t>
            </w:r>
            <w:r w:rsidRPr="008B67FF">
              <w:rPr>
                <w:sz w:val="18"/>
                <w:szCs w:val="18"/>
              </w:rPr>
              <w:t>frasco</w:t>
            </w:r>
            <w:r w:rsidRPr="008B67FF">
              <w:rPr>
                <w:spacing w:val="-8"/>
                <w:sz w:val="18"/>
                <w:szCs w:val="18"/>
              </w:rPr>
              <w:t xml:space="preserve"> </w:t>
            </w:r>
            <w:r w:rsidRPr="008B67FF">
              <w:rPr>
                <w:sz w:val="18"/>
                <w:szCs w:val="18"/>
              </w:rPr>
              <w:t xml:space="preserve">com </w:t>
            </w:r>
            <w:r w:rsidRPr="008B67FF">
              <w:rPr>
                <w:spacing w:val="-4"/>
                <w:sz w:val="18"/>
                <w:szCs w:val="18"/>
              </w:rPr>
              <w:t>50ml</w:t>
            </w:r>
          </w:p>
        </w:tc>
        <w:tc>
          <w:tcPr>
            <w:tcW w:w="994" w:type="dxa"/>
          </w:tcPr>
          <w:p w14:paraId="1ED1F8D3" w14:textId="77777777" w:rsidR="008B67FF" w:rsidRPr="008B67FF" w:rsidRDefault="008B67FF" w:rsidP="00466DFC">
            <w:pPr>
              <w:pStyle w:val="TableParagraph"/>
              <w:rPr>
                <w:sz w:val="18"/>
                <w:szCs w:val="18"/>
              </w:rPr>
            </w:pPr>
          </w:p>
          <w:p w14:paraId="7843766A" w14:textId="77777777" w:rsidR="008B67FF" w:rsidRPr="008B67FF" w:rsidRDefault="008B67FF" w:rsidP="00466DFC">
            <w:pPr>
              <w:pStyle w:val="TableParagraph"/>
              <w:spacing w:before="2"/>
              <w:rPr>
                <w:sz w:val="18"/>
                <w:szCs w:val="18"/>
              </w:rPr>
            </w:pPr>
          </w:p>
          <w:p w14:paraId="4F22B073" w14:textId="77777777" w:rsidR="008B67FF" w:rsidRPr="008B67FF" w:rsidRDefault="008B67FF" w:rsidP="00466DFC">
            <w:pPr>
              <w:pStyle w:val="TableParagraph"/>
              <w:ind w:left="18" w:right="13"/>
              <w:jc w:val="center"/>
              <w:rPr>
                <w:sz w:val="18"/>
                <w:szCs w:val="18"/>
              </w:rPr>
            </w:pPr>
            <w:r w:rsidRPr="008B67FF">
              <w:rPr>
                <w:spacing w:val="-5"/>
                <w:sz w:val="18"/>
                <w:szCs w:val="18"/>
              </w:rPr>
              <w:t>FR</w:t>
            </w:r>
          </w:p>
        </w:tc>
        <w:tc>
          <w:tcPr>
            <w:tcW w:w="1076" w:type="dxa"/>
          </w:tcPr>
          <w:p w14:paraId="00D81402" w14:textId="77777777" w:rsidR="008B67FF" w:rsidRPr="008B67FF" w:rsidRDefault="008B67FF" w:rsidP="00466DFC">
            <w:pPr>
              <w:pStyle w:val="TableParagraph"/>
              <w:rPr>
                <w:sz w:val="18"/>
                <w:szCs w:val="18"/>
              </w:rPr>
            </w:pPr>
          </w:p>
          <w:p w14:paraId="7C84373D" w14:textId="77777777" w:rsidR="008B67FF" w:rsidRPr="008B67FF" w:rsidRDefault="008B67FF" w:rsidP="00466DFC">
            <w:pPr>
              <w:pStyle w:val="TableParagraph"/>
              <w:spacing w:before="2"/>
              <w:rPr>
                <w:sz w:val="18"/>
                <w:szCs w:val="18"/>
              </w:rPr>
            </w:pPr>
          </w:p>
          <w:p w14:paraId="774806EF" w14:textId="77777777" w:rsidR="008B67FF" w:rsidRPr="008B67FF" w:rsidRDefault="008B67FF" w:rsidP="00466DFC">
            <w:pPr>
              <w:pStyle w:val="TableParagraph"/>
              <w:ind w:left="9" w:right="3"/>
              <w:jc w:val="center"/>
              <w:rPr>
                <w:sz w:val="18"/>
                <w:szCs w:val="18"/>
              </w:rPr>
            </w:pPr>
            <w:r w:rsidRPr="008B67FF">
              <w:rPr>
                <w:spacing w:val="-10"/>
                <w:sz w:val="18"/>
                <w:szCs w:val="18"/>
              </w:rPr>
              <w:t>3</w:t>
            </w:r>
          </w:p>
        </w:tc>
      </w:tr>
      <w:tr w:rsidR="008B67FF" w:rsidRPr="008B67FF" w14:paraId="79F1DE08" w14:textId="77777777" w:rsidTr="008B67FF">
        <w:trPr>
          <w:trHeight w:val="1264"/>
        </w:trPr>
        <w:tc>
          <w:tcPr>
            <w:tcW w:w="845" w:type="dxa"/>
          </w:tcPr>
          <w:p w14:paraId="08128992" w14:textId="77777777" w:rsidR="008B67FF" w:rsidRPr="008B67FF" w:rsidRDefault="008B67FF" w:rsidP="00466DFC">
            <w:pPr>
              <w:pStyle w:val="TableParagraph"/>
              <w:rPr>
                <w:sz w:val="18"/>
                <w:szCs w:val="18"/>
              </w:rPr>
            </w:pPr>
          </w:p>
          <w:p w14:paraId="4A345B3D" w14:textId="77777777" w:rsidR="008B67FF" w:rsidRPr="008B67FF" w:rsidRDefault="008B67FF" w:rsidP="00466DFC">
            <w:pPr>
              <w:pStyle w:val="TableParagraph"/>
              <w:spacing w:before="136"/>
              <w:rPr>
                <w:sz w:val="18"/>
                <w:szCs w:val="18"/>
              </w:rPr>
            </w:pPr>
          </w:p>
          <w:p w14:paraId="559D0BA6" w14:textId="77777777" w:rsidR="008B67FF" w:rsidRPr="008B67FF" w:rsidRDefault="008B67FF" w:rsidP="00466DFC">
            <w:pPr>
              <w:pStyle w:val="TableParagraph"/>
              <w:spacing w:before="1"/>
              <w:ind w:left="16"/>
              <w:jc w:val="center"/>
              <w:rPr>
                <w:b/>
                <w:sz w:val="18"/>
                <w:szCs w:val="18"/>
              </w:rPr>
            </w:pPr>
            <w:r w:rsidRPr="008B67FF">
              <w:rPr>
                <w:b/>
                <w:spacing w:val="-10"/>
                <w:sz w:val="18"/>
                <w:szCs w:val="18"/>
              </w:rPr>
              <w:t>6</w:t>
            </w:r>
          </w:p>
        </w:tc>
        <w:tc>
          <w:tcPr>
            <w:tcW w:w="6098" w:type="dxa"/>
          </w:tcPr>
          <w:p w14:paraId="04D4CD01" w14:textId="77777777" w:rsidR="008B67FF" w:rsidRPr="008B67FF" w:rsidRDefault="008B67FF" w:rsidP="00466DFC">
            <w:pPr>
              <w:pStyle w:val="TableParagraph"/>
              <w:spacing w:before="1"/>
              <w:ind w:left="110"/>
              <w:rPr>
                <w:b/>
                <w:sz w:val="18"/>
                <w:szCs w:val="18"/>
              </w:rPr>
            </w:pPr>
            <w:r w:rsidRPr="008B67FF">
              <w:rPr>
                <w:b/>
                <w:sz w:val="18"/>
                <w:szCs w:val="18"/>
                <w:u w:val="single"/>
              </w:rPr>
              <w:t>CLORIDRATO</w:t>
            </w:r>
            <w:r w:rsidRPr="008B67FF">
              <w:rPr>
                <w:b/>
                <w:spacing w:val="-8"/>
                <w:sz w:val="18"/>
                <w:szCs w:val="18"/>
                <w:u w:val="single"/>
              </w:rPr>
              <w:t xml:space="preserve"> </w:t>
            </w:r>
            <w:r w:rsidRPr="008B67FF">
              <w:rPr>
                <w:b/>
                <w:sz w:val="18"/>
                <w:szCs w:val="18"/>
                <w:u w:val="single"/>
              </w:rPr>
              <w:t>DE</w:t>
            </w:r>
            <w:r w:rsidRPr="008B67FF">
              <w:rPr>
                <w:b/>
                <w:spacing w:val="-9"/>
                <w:sz w:val="18"/>
                <w:szCs w:val="18"/>
                <w:u w:val="single"/>
              </w:rPr>
              <w:t xml:space="preserve"> </w:t>
            </w:r>
            <w:r w:rsidRPr="008B67FF">
              <w:rPr>
                <w:b/>
                <w:sz w:val="18"/>
                <w:szCs w:val="18"/>
                <w:u w:val="single"/>
              </w:rPr>
              <w:t>MIDAZOLAM</w:t>
            </w:r>
            <w:r w:rsidRPr="008B67FF">
              <w:rPr>
                <w:b/>
                <w:spacing w:val="-8"/>
                <w:sz w:val="18"/>
                <w:szCs w:val="18"/>
                <w:u w:val="single"/>
              </w:rPr>
              <w:t xml:space="preserve"> </w:t>
            </w:r>
            <w:r w:rsidRPr="008B67FF">
              <w:rPr>
                <w:b/>
                <w:sz w:val="18"/>
                <w:szCs w:val="18"/>
                <w:u w:val="single"/>
              </w:rPr>
              <w:t>5MG/ML</w:t>
            </w:r>
            <w:r w:rsidRPr="008B67FF">
              <w:rPr>
                <w:b/>
                <w:spacing w:val="-9"/>
                <w:sz w:val="18"/>
                <w:szCs w:val="18"/>
                <w:u w:val="single"/>
              </w:rPr>
              <w:t xml:space="preserve"> </w:t>
            </w:r>
            <w:r w:rsidRPr="008B67FF">
              <w:rPr>
                <w:b/>
                <w:sz w:val="18"/>
                <w:szCs w:val="18"/>
                <w:u w:val="single"/>
              </w:rPr>
              <w:t>INJETÁVEL</w:t>
            </w:r>
            <w:r w:rsidRPr="008B67FF">
              <w:rPr>
                <w:b/>
                <w:spacing w:val="-5"/>
                <w:sz w:val="18"/>
                <w:szCs w:val="18"/>
                <w:u w:val="single"/>
              </w:rPr>
              <w:t xml:space="preserve"> </w:t>
            </w:r>
            <w:r w:rsidRPr="008B67FF">
              <w:rPr>
                <w:b/>
                <w:sz w:val="18"/>
                <w:szCs w:val="18"/>
                <w:u w:val="single"/>
              </w:rPr>
              <w:t>AMPOLA</w:t>
            </w:r>
            <w:r w:rsidRPr="008B67FF">
              <w:rPr>
                <w:b/>
                <w:spacing w:val="-7"/>
                <w:sz w:val="18"/>
                <w:szCs w:val="18"/>
                <w:u w:val="single"/>
              </w:rPr>
              <w:t xml:space="preserve"> </w:t>
            </w:r>
            <w:r w:rsidRPr="008B67FF">
              <w:rPr>
                <w:b/>
                <w:sz w:val="18"/>
                <w:szCs w:val="18"/>
                <w:u w:val="single"/>
              </w:rPr>
              <w:t>DE</w:t>
            </w:r>
            <w:r w:rsidRPr="008B67FF">
              <w:rPr>
                <w:b/>
                <w:sz w:val="18"/>
                <w:szCs w:val="18"/>
              </w:rPr>
              <w:t xml:space="preserve"> </w:t>
            </w:r>
            <w:r w:rsidRPr="008B67FF">
              <w:rPr>
                <w:b/>
                <w:spacing w:val="-4"/>
                <w:sz w:val="18"/>
                <w:szCs w:val="18"/>
                <w:u w:val="single"/>
              </w:rPr>
              <w:t>10ML</w:t>
            </w:r>
          </w:p>
          <w:p w14:paraId="72C94FD7" w14:textId="77777777" w:rsidR="008B67FF" w:rsidRPr="008B67FF" w:rsidRDefault="008B67FF" w:rsidP="00466DFC">
            <w:pPr>
              <w:pStyle w:val="TableParagraph"/>
              <w:spacing w:before="1"/>
              <w:rPr>
                <w:sz w:val="18"/>
                <w:szCs w:val="18"/>
              </w:rPr>
            </w:pPr>
          </w:p>
          <w:p w14:paraId="3008D8F4" w14:textId="77777777" w:rsidR="008B67FF" w:rsidRPr="008B67FF" w:rsidRDefault="008B67FF" w:rsidP="00466DFC">
            <w:pPr>
              <w:pStyle w:val="TableParagraph"/>
              <w:ind w:left="110" w:right="206"/>
              <w:rPr>
                <w:sz w:val="18"/>
                <w:szCs w:val="18"/>
              </w:rPr>
            </w:pPr>
            <w:r w:rsidRPr="008B67FF">
              <w:rPr>
                <w:b/>
                <w:sz w:val="18"/>
                <w:szCs w:val="18"/>
                <w:u w:val="single"/>
              </w:rPr>
              <w:t>DESCRIÇÃO</w:t>
            </w:r>
            <w:r w:rsidRPr="008B67FF">
              <w:rPr>
                <w:b/>
                <w:spacing w:val="-7"/>
                <w:sz w:val="18"/>
                <w:szCs w:val="18"/>
                <w:u w:val="single"/>
              </w:rPr>
              <w:t xml:space="preserve"> </w:t>
            </w:r>
            <w:r w:rsidRPr="008B67FF">
              <w:rPr>
                <w:b/>
                <w:sz w:val="18"/>
                <w:szCs w:val="18"/>
                <w:u w:val="single"/>
              </w:rPr>
              <w:t>COMPLETA:</w:t>
            </w:r>
            <w:r w:rsidRPr="008B67FF">
              <w:rPr>
                <w:b/>
                <w:spacing w:val="-4"/>
                <w:sz w:val="18"/>
                <w:szCs w:val="18"/>
              </w:rPr>
              <w:t xml:space="preserve"> </w:t>
            </w:r>
            <w:r w:rsidRPr="008B67FF">
              <w:rPr>
                <w:sz w:val="18"/>
                <w:szCs w:val="18"/>
              </w:rPr>
              <w:t>Cloridrato</w:t>
            </w:r>
            <w:r w:rsidRPr="008B67FF">
              <w:rPr>
                <w:spacing w:val="-8"/>
                <w:sz w:val="18"/>
                <w:szCs w:val="18"/>
              </w:rPr>
              <w:t xml:space="preserve"> </w:t>
            </w:r>
            <w:r w:rsidRPr="008B67FF">
              <w:rPr>
                <w:sz w:val="18"/>
                <w:szCs w:val="18"/>
              </w:rPr>
              <w:t>de</w:t>
            </w:r>
            <w:r w:rsidRPr="008B67FF">
              <w:rPr>
                <w:spacing w:val="-7"/>
                <w:sz w:val="18"/>
                <w:szCs w:val="18"/>
              </w:rPr>
              <w:t xml:space="preserve"> </w:t>
            </w:r>
            <w:r w:rsidRPr="008B67FF">
              <w:rPr>
                <w:sz w:val="18"/>
                <w:szCs w:val="18"/>
              </w:rPr>
              <w:t>midazolam,</w:t>
            </w:r>
            <w:r w:rsidRPr="008B67FF">
              <w:rPr>
                <w:spacing w:val="-10"/>
                <w:sz w:val="18"/>
                <w:szCs w:val="18"/>
              </w:rPr>
              <w:t xml:space="preserve"> </w:t>
            </w:r>
            <w:r w:rsidRPr="008B67FF">
              <w:rPr>
                <w:sz w:val="18"/>
                <w:szCs w:val="18"/>
              </w:rPr>
              <w:t>ampola</w:t>
            </w:r>
            <w:r w:rsidRPr="008B67FF">
              <w:rPr>
                <w:spacing w:val="-7"/>
                <w:sz w:val="18"/>
                <w:szCs w:val="18"/>
              </w:rPr>
              <w:t xml:space="preserve"> </w:t>
            </w:r>
            <w:r w:rsidRPr="008B67FF">
              <w:rPr>
                <w:sz w:val="18"/>
                <w:szCs w:val="18"/>
              </w:rPr>
              <w:t>de 10ml com 5mg/ml</w:t>
            </w:r>
          </w:p>
        </w:tc>
        <w:tc>
          <w:tcPr>
            <w:tcW w:w="994" w:type="dxa"/>
          </w:tcPr>
          <w:p w14:paraId="5E77C734" w14:textId="77777777" w:rsidR="008B67FF" w:rsidRPr="008B67FF" w:rsidRDefault="008B67FF" w:rsidP="00466DFC">
            <w:pPr>
              <w:pStyle w:val="TableParagraph"/>
              <w:rPr>
                <w:sz w:val="18"/>
                <w:szCs w:val="18"/>
              </w:rPr>
            </w:pPr>
          </w:p>
          <w:p w14:paraId="3422096E" w14:textId="77777777" w:rsidR="008B67FF" w:rsidRPr="008B67FF" w:rsidRDefault="008B67FF" w:rsidP="00466DFC">
            <w:pPr>
              <w:pStyle w:val="TableParagraph"/>
              <w:spacing w:before="136"/>
              <w:rPr>
                <w:sz w:val="18"/>
                <w:szCs w:val="18"/>
              </w:rPr>
            </w:pPr>
          </w:p>
          <w:p w14:paraId="18D09E40" w14:textId="77777777" w:rsidR="008B67FF" w:rsidRPr="008B67FF" w:rsidRDefault="008B67FF" w:rsidP="00466DFC">
            <w:pPr>
              <w:pStyle w:val="TableParagraph"/>
              <w:spacing w:before="1"/>
              <w:ind w:left="18" w:right="4"/>
              <w:jc w:val="center"/>
              <w:rPr>
                <w:sz w:val="18"/>
                <w:szCs w:val="18"/>
              </w:rPr>
            </w:pPr>
            <w:r w:rsidRPr="008B67FF">
              <w:rPr>
                <w:spacing w:val="-5"/>
                <w:sz w:val="18"/>
                <w:szCs w:val="18"/>
              </w:rPr>
              <w:t>AMP</w:t>
            </w:r>
          </w:p>
        </w:tc>
        <w:tc>
          <w:tcPr>
            <w:tcW w:w="1076" w:type="dxa"/>
          </w:tcPr>
          <w:p w14:paraId="1653B633" w14:textId="77777777" w:rsidR="008B67FF" w:rsidRPr="008B67FF" w:rsidRDefault="008B67FF" w:rsidP="00466DFC">
            <w:pPr>
              <w:pStyle w:val="TableParagraph"/>
              <w:rPr>
                <w:sz w:val="18"/>
                <w:szCs w:val="18"/>
              </w:rPr>
            </w:pPr>
          </w:p>
          <w:p w14:paraId="248177CE" w14:textId="77777777" w:rsidR="008B67FF" w:rsidRPr="008B67FF" w:rsidRDefault="008B67FF" w:rsidP="00466DFC">
            <w:pPr>
              <w:pStyle w:val="TableParagraph"/>
              <w:spacing w:before="136"/>
              <w:rPr>
                <w:sz w:val="18"/>
                <w:szCs w:val="18"/>
              </w:rPr>
            </w:pPr>
          </w:p>
          <w:p w14:paraId="15DDD2EF" w14:textId="77777777" w:rsidR="008B67FF" w:rsidRPr="008B67FF" w:rsidRDefault="008B67FF" w:rsidP="00466DFC">
            <w:pPr>
              <w:pStyle w:val="TableParagraph"/>
              <w:spacing w:before="1"/>
              <w:ind w:left="9" w:right="11"/>
              <w:jc w:val="center"/>
              <w:rPr>
                <w:sz w:val="18"/>
                <w:szCs w:val="18"/>
              </w:rPr>
            </w:pPr>
            <w:r w:rsidRPr="008B67FF">
              <w:rPr>
                <w:spacing w:val="-5"/>
                <w:sz w:val="18"/>
                <w:szCs w:val="18"/>
              </w:rPr>
              <w:t>180</w:t>
            </w:r>
          </w:p>
        </w:tc>
      </w:tr>
      <w:tr w:rsidR="008B67FF" w:rsidRPr="008B67FF" w14:paraId="6604B539" w14:textId="77777777" w:rsidTr="00466DFC">
        <w:trPr>
          <w:trHeight w:val="1075"/>
        </w:trPr>
        <w:tc>
          <w:tcPr>
            <w:tcW w:w="845" w:type="dxa"/>
          </w:tcPr>
          <w:p w14:paraId="4EDFD67C" w14:textId="77777777" w:rsidR="008B67FF" w:rsidRPr="008B67FF" w:rsidRDefault="008B67FF" w:rsidP="00466DFC">
            <w:pPr>
              <w:pStyle w:val="TableParagraph"/>
              <w:spacing w:before="136"/>
              <w:rPr>
                <w:sz w:val="18"/>
                <w:szCs w:val="18"/>
              </w:rPr>
            </w:pPr>
          </w:p>
          <w:p w14:paraId="7C343D5E" w14:textId="77777777" w:rsidR="008B67FF" w:rsidRPr="008B67FF" w:rsidRDefault="008B67FF" w:rsidP="00466DFC">
            <w:pPr>
              <w:pStyle w:val="TableParagraph"/>
              <w:ind w:left="16"/>
              <w:jc w:val="center"/>
              <w:rPr>
                <w:b/>
                <w:sz w:val="18"/>
                <w:szCs w:val="18"/>
              </w:rPr>
            </w:pPr>
            <w:r w:rsidRPr="008B67FF">
              <w:rPr>
                <w:b/>
                <w:spacing w:val="-10"/>
                <w:sz w:val="18"/>
                <w:szCs w:val="18"/>
              </w:rPr>
              <w:t>7</w:t>
            </w:r>
          </w:p>
        </w:tc>
        <w:tc>
          <w:tcPr>
            <w:tcW w:w="6098" w:type="dxa"/>
          </w:tcPr>
          <w:p w14:paraId="7B2335AF" w14:textId="77777777" w:rsidR="008B67FF" w:rsidRPr="008B67FF" w:rsidRDefault="008B67FF" w:rsidP="00466DFC">
            <w:pPr>
              <w:pStyle w:val="TableParagraph"/>
              <w:spacing w:before="1"/>
              <w:ind w:left="110"/>
              <w:rPr>
                <w:b/>
                <w:sz w:val="18"/>
                <w:szCs w:val="18"/>
              </w:rPr>
            </w:pPr>
            <w:r w:rsidRPr="008B67FF">
              <w:rPr>
                <w:b/>
                <w:sz w:val="18"/>
                <w:szCs w:val="18"/>
                <w:u w:val="single"/>
              </w:rPr>
              <w:t>DEXAMETASONA</w:t>
            </w:r>
            <w:r w:rsidRPr="008B67FF">
              <w:rPr>
                <w:b/>
                <w:spacing w:val="-10"/>
                <w:sz w:val="18"/>
                <w:szCs w:val="18"/>
                <w:u w:val="single"/>
              </w:rPr>
              <w:t xml:space="preserve"> </w:t>
            </w:r>
            <w:r w:rsidRPr="008B67FF">
              <w:rPr>
                <w:b/>
                <w:spacing w:val="-5"/>
                <w:sz w:val="18"/>
                <w:szCs w:val="18"/>
                <w:u w:val="single"/>
              </w:rPr>
              <w:t>4MG</w:t>
            </w:r>
          </w:p>
          <w:p w14:paraId="10CF6234" w14:textId="77777777" w:rsidR="008B67FF" w:rsidRPr="008B67FF" w:rsidRDefault="008B67FF" w:rsidP="00466DFC">
            <w:pPr>
              <w:pStyle w:val="TableParagraph"/>
              <w:spacing w:before="245" w:line="270" w:lineRule="atLeast"/>
              <w:ind w:left="110"/>
              <w:rPr>
                <w:sz w:val="18"/>
                <w:szCs w:val="18"/>
              </w:rPr>
            </w:pPr>
            <w:r w:rsidRPr="008B67FF">
              <w:rPr>
                <w:b/>
                <w:sz w:val="18"/>
                <w:szCs w:val="18"/>
                <w:u w:val="single"/>
              </w:rPr>
              <w:t>DESCRIÇÃO</w:t>
            </w:r>
            <w:r w:rsidRPr="008B67FF">
              <w:rPr>
                <w:b/>
                <w:spacing w:val="-8"/>
                <w:sz w:val="18"/>
                <w:szCs w:val="18"/>
                <w:u w:val="single"/>
              </w:rPr>
              <w:t xml:space="preserve"> </w:t>
            </w:r>
            <w:r w:rsidRPr="008B67FF">
              <w:rPr>
                <w:b/>
                <w:sz w:val="18"/>
                <w:szCs w:val="18"/>
                <w:u w:val="single"/>
              </w:rPr>
              <w:t>COMPLETA:</w:t>
            </w:r>
            <w:r w:rsidRPr="008B67FF">
              <w:rPr>
                <w:b/>
                <w:spacing w:val="-5"/>
                <w:sz w:val="18"/>
                <w:szCs w:val="18"/>
              </w:rPr>
              <w:t xml:space="preserve"> </w:t>
            </w:r>
            <w:r w:rsidRPr="008B67FF">
              <w:rPr>
                <w:sz w:val="18"/>
                <w:szCs w:val="18"/>
              </w:rPr>
              <w:t>Dexametasona</w:t>
            </w:r>
            <w:r w:rsidRPr="008B67FF">
              <w:rPr>
                <w:spacing w:val="-8"/>
                <w:sz w:val="18"/>
                <w:szCs w:val="18"/>
              </w:rPr>
              <w:t xml:space="preserve"> </w:t>
            </w:r>
            <w:r w:rsidRPr="008B67FF">
              <w:rPr>
                <w:sz w:val="18"/>
                <w:szCs w:val="18"/>
              </w:rPr>
              <w:t>4mg,</w:t>
            </w:r>
            <w:r w:rsidRPr="008B67FF">
              <w:rPr>
                <w:spacing w:val="-11"/>
                <w:sz w:val="18"/>
                <w:szCs w:val="18"/>
              </w:rPr>
              <w:t xml:space="preserve"> </w:t>
            </w:r>
            <w:r w:rsidRPr="008B67FF">
              <w:rPr>
                <w:sz w:val="18"/>
                <w:szCs w:val="18"/>
              </w:rPr>
              <w:t>injetável,</w:t>
            </w:r>
            <w:r w:rsidRPr="008B67FF">
              <w:rPr>
                <w:spacing w:val="-11"/>
                <w:sz w:val="18"/>
                <w:szCs w:val="18"/>
              </w:rPr>
              <w:t xml:space="preserve"> </w:t>
            </w:r>
            <w:r w:rsidRPr="008B67FF">
              <w:rPr>
                <w:sz w:val="18"/>
                <w:szCs w:val="18"/>
              </w:rPr>
              <w:t>ampola 2,5ml, caixa com 100 unidades.</w:t>
            </w:r>
          </w:p>
        </w:tc>
        <w:tc>
          <w:tcPr>
            <w:tcW w:w="994" w:type="dxa"/>
          </w:tcPr>
          <w:p w14:paraId="7EF72075" w14:textId="77777777" w:rsidR="008B67FF" w:rsidRPr="008B67FF" w:rsidRDefault="008B67FF" w:rsidP="00466DFC">
            <w:pPr>
              <w:pStyle w:val="TableParagraph"/>
              <w:spacing w:before="136"/>
              <w:rPr>
                <w:sz w:val="18"/>
                <w:szCs w:val="18"/>
              </w:rPr>
            </w:pPr>
          </w:p>
          <w:p w14:paraId="69A511DA" w14:textId="77777777" w:rsidR="008B67FF" w:rsidRPr="008B67FF" w:rsidRDefault="008B67FF" w:rsidP="00466DFC">
            <w:pPr>
              <w:pStyle w:val="TableParagraph"/>
              <w:ind w:left="18" w:right="6"/>
              <w:jc w:val="center"/>
              <w:rPr>
                <w:sz w:val="18"/>
                <w:szCs w:val="18"/>
              </w:rPr>
            </w:pPr>
            <w:r w:rsidRPr="008B67FF">
              <w:rPr>
                <w:spacing w:val="-5"/>
                <w:sz w:val="18"/>
                <w:szCs w:val="18"/>
              </w:rPr>
              <w:t>CX</w:t>
            </w:r>
          </w:p>
        </w:tc>
        <w:tc>
          <w:tcPr>
            <w:tcW w:w="1076" w:type="dxa"/>
          </w:tcPr>
          <w:p w14:paraId="7CAAC104" w14:textId="77777777" w:rsidR="008B67FF" w:rsidRPr="008B67FF" w:rsidRDefault="008B67FF" w:rsidP="00466DFC">
            <w:pPr>
              <w:pStyle w:val="TableParagraph"/>
              <w:spacing w:before="136"/>
              <w:rPr>
                <w:sz w:val="18"/>
                <w:szCs w:val="18"/>
              </w:rPr>
            </w:pPr>
          </w:p>
          <w:p w14:paraId="3DBBBB14" w14:textId="77777777" w:rsidR="008B67FF" w:rsidRPr="008B67FF" w:rsidRDefault="008B67FF" w:rsidP="00466DFC">
            <w:pPr>
              <w:pStyle w:val="TableParagraph"/>
              <w:ind w:left="9" w:right="9"/>
              <w:jc w:val="center"/>
              <w:rPr>
                <w:sz w:val="18"/>
                <w:szCs w:val="18"/>
              </w:rPr>
            </w:pPr>
            <w:r w:rsidRPr="008B67FF">
              <w:rPr>
                <w:spacing w:val="-5"/>
                <w:sz w:val="18"/>
                <w:szCs w:val="18"/>
              </w:rPr>
              <w:t>20</w:t>
            </w:r>
          </w:p>
        </w:tc>
      </w:tr>
    </w:tbl>
    <w:p w14:paraId="5DA92612" w14:textId="77777777" w:rsidR="008B67FF" w:rsidRDefault="008B67FF" w:rsidP="008B67FF">
      <w:pPr>
        <w:jc w:val="center"/>
        <w:sectPr w:rsidR="008B67FF" w:rsidSect="008B67FF">
          <w:headerReference w:type="default" r:id="rId25"/>
          <w:pgSz w:w="11910" w:h="16840"/>
          <w:pgMar w:top="1380" w:right="1300" w:bottom="280" w:left="1300" w:header="150" w:footer="0" w:gutter="0"/>
          <w:pgNumType w:start="1"/>
          <w:cols w:space="720"/>
        </w:sectPr>
      </w:pPr>
    </w:p>
    <w:p w14:paraId="3D265CA0" w14:textId="77777777" w:rsidR="008B67FF" w:rsidRDefault="008B67FF" w:rsidP="008B67FF">
      <w:pPr>
        <w:pStyle w:val="Corpodetexto"/>
        <w:spacing w:before="7"/>
        <w:rPr>
          <w:sz w:val="3"/>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6098"/>
        <w:gridCol w:w="994"/>
        <w:gridCol w:w="1076"/>
      </w:tblGrid>
      <w:tr w:rsidR="008B67FF" w14:paraId="60AC2B96" w14:textId="77777777" w:rsidTr="008B67FF">
        <w:trPr>
          <w:trHeight w:val="1200"/>
        </w:trPr>
        <w:tc>
          <w:tcPr>
            <w:tcW w:w="845" w:type="dxa"/>
          </w:tcPr>
          <w:p w14:paraId="03BC4909" w14:textId="77777777" w:rsidR="008B67FF" w:rsidRDefault="008B67FF" w:rsidP="00466DFC">
            <w:pPr>
              <w:pStyle w:val="TableParagraph"/>
            </w:pPr>
          </w:p>
          <w:p w14:paraId="694A88C0" w14:textId="77777777" w:rsidR="008B67FF" w:rsidRDefault="008B67FF" w:rsidP="00466DFC">
            <w:pPr>
              <w:pStyle w:val="TableParagraph"/>
              <w:spacing w:before="2"/>
            </w:pPr>
          </w:p>
          <w:p w14:paraId="6B6D2D93" w14:textId="77777777" w:rsidR="008B67FF" w:rsidRDefault="008B67FF" w:rsidP="00466DFC">
            <w:pPr>
              <w:pStyle w:val="TableParagraph"/>
              <w:ind w:left="16"/>
              <w:jc w:val="center"/>
              <w:rPr>
                <w:b/>
              </w:rPr>
            </w:pPr>
            <w:r>
              <w:rPr>
                <w:b/>
                <w:spacing w:val="-10"/>
              </w:rPr>
              <w:t>8</w:t>
            </w:r>
          </w:p>
        </w:tc>
        <w:tc>
          <w:tcPr>
            <w:tcW w:w="6098" w:type="dxa"/>
          </w:tcPr>
          <w:p w14:paraId="567A5BF5" w14:textId="77777777" w:rsidR="008B67FF" w:rsidRDefault="008B67FF" w:rsidP="00466DFC">
            <w:pPr>
              <w:pStyle w:val="TableParagraph"/>
              <w:spacing w:before="1"/>
              <w:ind w:left="110"/>
              <w:rPr>
                <w:b/>
              </w:rPr>
            </w:pPr>
            <w:r>
              <w:rPr>
                <w:b/>
                <w:spacing w:val="-2"/>
                <w:u w:val="single"/>
              </w:rPr>
              <w:t>ENROFLOXACINO</w:t>
            </w:r>
            <w:r>
              <w:rPr>
                <w:b/>
                <w:spacing w:val="10"/>
                <w:u w:val="single"/>
              </w:rPr>
              <w:t xml:space="preserve"> </w:t>
            </w:r>
            <w:r>
              <w:rPr>
                <w:b/>
                <w:spacing w:val="-5"/>
                <w:u w:val="single"/>
              </w:rPr>
              <w:t>10%</w:t>
            </w:r>
          </w:p>
          <w:p w14:paraId="2F26B413" w14:textId="77777777" w:rsidR="008B67FF" w:rsidRDefault="008B67FF" w:rsidP="00466DFC">
            <w:pPr>
              <w:pStyle w:val="TableParagraph"/>
              <w:spacing w:before="1"/>
            </w:pPr>
          </w:p>
          <w:p w14:paraId="7AD71038" w14:textId="77777777" w:rsidR="008B67FF" w:rsidRDefault="008B67FF" w:rsidP="00466DFC">
            <w:pPr>
              <w:pStyle w:val="TableParagraph"/>
              <w:ind w:left="110" w:right="206"/>
            </w:pPr>
            <w:r>
              <w:rPr>
                <w:b/>
                <w:u w:val="single"/>
              </w:rPr>
              <w:t>DESCRIÇÃO</w:t>
            </w:r>
            <w:r>
              <w:rPr>
                <w:b/>
                <w:spacing w:val="-8"/>
                <w:u w:val="single"/>
              </w:rPr>
              <w:t xml:space="preserve"> </w:t>
            </w:r>
            <w:r>
              <w:rPr>
                <w:b/>
                <w:u w:val="single"/>
              </w:rPr>
              <w:t>COMPLETA:</w:t>
            </w:r>
            <w:r>
              <w:rPr>
                <w:b/>
                <w:spacing w:val="-5"/>
              </w:rPr>
              <w:t xml:space="preserve"> </w:t>
            </w:r>
            <w:r>
              <w:t>Enrofloxacino</w:t>
            </w:r>
            <w:r>
              <w:rPr>
                <w:spacing w:val="-9"/>
              </w:rPr>
              <w:t xml:space="preserve"> </w:t>
            </w:r>
            <w:r>
              <w:t>10%,</w:t>
            </w:r>
            <w:r>
              <w:rPr>
                <w:spacing w:val="-10"/>
              </w:rPr>
              <w:t xml:space="preserve"> </w:t>
            </w:r>
            <w:r>
              <w:t>solução</w:t>
            </w:r>
            <w:r>
              <w:rPr>
                <w:spacing w:val="-5"/>
              </w:rPr>
              <w:t xml:space="preserve"> </w:t>
            </w:r>
            <w:r>
              <w:t>injetável, uso veterinário, frasco 50ml</w:t>
            </w:r>
          </w:p>
        </w:tc>
        <w:tc>
          <w:tcPr>
            <w:tcW w:w="994" w:type="dxa"/>
          </w:tcPr>
          <w:p w14:paraId="279633F3" w14:textId="77777777" w:rsidR="008B67FF" w:rsidRDefault="008B67FF" w:rsidP="00466DFC">
            <w:pPr>
              <w:pStyle w:val="TableParagraph"/>
            </w:pPr>
          </w:p>
          <w:p w14:paraId="4853B1A4" w14:textId="77777777" w:rsidR="008B67FF" w:rsidRDefault="008B67FF" w:rsidP="00466DFC">
            <w:pPr>
              <w:pStyle w:val="TableParagraph"/>
              <w:spacing w:before="2"/>
            </w:pPr>
          </w:p>
          <w:p w14:paraId="4DD2BB8A" w14:textId="77777777" w:rsidR="008B67FF" w:rsidRDefault="008B67FF" w:rsidP="00466DFC">
            <w:pPr>
              <w:pStyle w:val="TableParagraph"/>
              <w:ind w:left="18" w:right="13"/>
              <w:jc w:val="center"/>
            </w:pPr>
            <w:r>
              <w:rPr>
                <w:spacing w:val="-5"/>
              </w:rPr>
              <w:t>FR</w:t>
            </w:r>
          </w:p>
        </w:tc>
        <w:tc>
          <w:tcPr>
            <w:tcW w:w="1076" w:type="dxa"/>
          </w:tcPr>
          <w:p w14:paraId="28718A9B" w14:textId="77777777" w:rsidR="008B67FF" w:rsidRDefault="008B67FF" w:rsidP="00466DFC">
            <w:pPr>
              <w:pStyle w:val="TableParagraph"/>
            </w:pPr>
          </w:p>
          <w:p w14:paraId="26DF1E3F" w14:textId="77777777" w:rsidR="008B67FF" w:rsidRDefault="008B67FF" w:rsidP="00466DFC">
            <w:pPr>
              <w:pStyle w:val="TableParagraph"/>
              <w:spacing w:before="2"/>
            </w:pPr>
          </w:p>
          <w:p w14:paraId="58982ABB" w14:textId="77777777" w:rsidR="008B67FF" w:rsidRDefault="008B67FF" w:rsidP="00466DFC">
            <w:pPr>
              <w:pStyle w:val="TableParagraph"/>
              <w:ind w:left="9" w:right="11"/>
              <w:jc w:val="center"/>
            </w:pPr>
            <w:r>
              <w:rPr>
                <w:spacing w:val="-5"/>
              </w:rPr>
              <w:t>150</w:t>
            </w:r>
          </w:p>
        </w:tc>
      </w:tr>
      <w:tr w:rsidR="008B67FF" w14:paraId="0107C902" w14:textId="77777777" w:rsidTr="00466DFC">
        <w:trPr>
          <w:trHeight w:val="1074"/>
        </w:trPr>
        <w:tc>
          <w:tcPr>
            <w:tcW w:w="845" w:type="dxa"/>
          </w:tcPr>
          <w:p w14:paraId="481109A9" w14:textId="77777777" w:rsidR="008B67FF" w:rsidRDefault="008B67FF" w:rsidP="00466DFC">
            <w:pPr>
              <w:pStyle w:val="TableParagraph"/>
              <w:spacing w:before="136"/>
            </w:pPr>
          </w:p>
          <w:p w14:paraId="50AC6F03" w14:textId="77777777" w:rsidR="008B67FF" w:rsidRDefault="008B67FF" w:rsidP="00466DFC">
            <w:pPr>
              <w:pStyle w:val="TableParagraph"/>
              <w:ind w:left="16"/>
              <w:jc w:val="center"/>
              <w:rPr>
                <w:b/>
              </w:rPr>
            </w:pPr>
            <w:r>
              <w:rPr>
                <w:b/>
                <w:spacing w:val="-10"/>
              </w:rPr>
              <w:t>9</w:t>
            </w:r>
          </w:p>
        </w:tc>
        <w:tc>
          <w:tcPr>
            <w:tcW w:w="6098" w:type="dxa"/>
          </w:tcPr>
          <w:p w14:paraId="022B9F09" w14:textId="77777777" w:rsidR="008B67FF" w:rsidRDefault="008B67FF" w:rsidP="00466DFC">
            <w:pPr>
              <w:pStyle w:val="TableParagraph"/>
              <w:spacing w:before="1"/>
              <w:ind w:left="110"/>
              <w:rPr>
                <w:b/>
              </w:rPr>
            </w:pPr>
            <w:r>
              <w:rPr>
                <w:b/>
                <w:u w:val="single"/>
              </w:rPr>
              <w:t>ISOFLURANO</w:t>
            </w:r>
            <w:r>
              <w:rPr>
                <w:b/>
                <w:spacing w:val="-8"/>
                <w:u w:val="single"/>
              </w:rPr>
              <w:t xml:space="preserve"> </w:t>
            </w:r>
            <w:r>
              <w:rPr>
                <w:b/>
                <w:u w:val="single"/>
              </w:rPr>
              <w:t>100%</w:t>
            </w:r>
            <w:r>
              <w:rPr>
                <w:b/>
                <w:spacing w:val="-4"/>
                <w:u w:val="single"/>
              </w:rPr>
              <w:t xml:space="preserve"> </w:t>
            </w:r>
            <w:r>
              <w:rPr>
                <w:b/>
                <w:u w:val="single"/>
              </w:rPr>
              <w:t>FRASCO</w:t>
            </w:r>
            <w:r>
              <w:rPr>
                <w:b/>
                <w:spacing w:val="-8"/>
                <w:u w:val="single"/>
              </w:rPr>
              <w:t xml:space="preserve"> </w:t>
            </w:r>
            <w:r>
              <w:rPr>
                <w:b/>
                <w:u w:val="single"/>
              </w:rPr>
              <w:t>COM</w:t>
            </w:r>
            <w:r>
              <w:rPr>
                <w:b/>
                <w:spacing w:val="-3"/>
                <w:u w:val="single"/>
              </w:rPr>
              <w:t xml:space="preserve"> </w:t>
            </w:r>
            <w:r>
              <w:rPr>
                <w:b/>
                <w:spacing w:val="-2"/>
                <w:u w:val="single"/>
              </w:rPr>
              <w:t>100ML</w:t>
            </w:r>
          </w:p>
          <w:p w14:paraId="5E80C0AF" w14:textId="77777777" w:rsidR="008B67FF" w:rsidRDefault="008B67FF" w:rsidP="00466DFC">
            <w:pPr>
              <w:pStyle w:val="TableParagraph"/>
              <w:spacing w:before="1"/>
            </w:pPr>
          </w:p>
          <w:p w14:paraId="0C6CDE0F" w14:textId="77777777" w:rsidR="008B67FF" w:rsidRDefault="008B67FF" w:rsidP="00466DFC">
            <w:pPr>
              <w:pStyle w:val="TableParagraph"/>
              <w:ind w:left="110"/>
            </w:pPr>
            <w:r>
              <w:rPr>
                <w:b/>
                <w:u w:val="single"/>
              </w:rPr>
              <w:t>DESCRIÇÃO</w:t>
            </w:r>
            <w:r>
              <w:rPr>
                <w:b/>
                <w:spacing w:val="-8"/>
                <w:u w:val="single"/>
              </w:rPr>
              <w:t xml:space="preserve"> </w:t>
            </w:r>
            <w:r>
              <w:rPr>
                <w:b/>
                <w:u w:val="single"/>
              </w:rPr>
              <w:t>COMPLETA:</w:t>
            </w:r>
            <w:r>
              <w:rPr>
                <w:b/>
                <w:spacing w:val="-6"/>
              </w:rPr>
              <w:t xml:space="preserve"> </w:t>
            </w:r>
            <w:r>
              <w:t>Isoflurano</w:t>
            </w:r>
            <w:r>
              <w:rPr>
                <w:spacing w:val="-8"/>
              </w:rPr>
              <w:t xml:space="preserve"> </w:t>
            </w:r>
            <w:r>
              <w:t>100%</w:t>
            </w:r>
            <w:r>
              <w:rPr>
                <w:spacing w:val="-8"/>
              </w:rPr>
              <w:t xml:space="preserve"> </w:t>
            </w:r>
            <w:r>
              <w:t>frasco</w:t>
            </w:r>
            <w:r>
              <w:rPr>
                <w:spacing w:val="-5"/>
              </w:rPr>
              <w:t xml:space="preserve"> </w:t>
            </w:r>
            <w:r>
              <w:t>com</w:t>
            </w:r>
            <w:r>
              <w:rPr>
                <w:spacing w:val="-7"/>
              </w:rPr>
              <w:t xml:space="preserve"> </w:t>
            </w:r>
            <w:r>
              <w:rPr>
                <w:spacing w:val="-2"/>
              </w:rPr>
              <w:t>100ml.</w:t>
            </w:r>
          </w:p>
        </w:tc>
        <w:tc>
          <w:tcPr>
            <w:tcW w:w="994" w:type="dxa"/>
          </w:tcPr>
          <w:p w14:paraId="478F9FD1" w14:textId="77777777" w:rsidR="008B67FF" w:rsidRDefault="008B67FF" w:rsidP="00466DFC">
            <w:pPr>
              <w:pStyle w:val="TableParagraph"/>
              <w:spacing w:before="136"/>
            </w:pPr>
          </w:p>
          <w:p w14:paraId="6BF301DF" w14:textId="77777777" w:rsidR="008B67FF" w:rsidRDefault="008B67FF" w:rsidP="00466DFC">
            <w:pPr>
              <w:pStyle w:val="TableParagraph"/>
              <w:ind w:left="18" w:right="13"/>
              <w:jc w:val="center"/>
            </w:pPr>
            <w:r>
              <w:rPr>
                <w:spacing w:val="-5"/>
              </w:rPr>
              <w:t>FR</w:t>
            </w:r>
          </w:p>
        </w:tc>
        <w:tc>
          <w:tcPr>
            <w:tcW w:w="1076" w:type="dxa"/>
          </w:tcPr>
          <w:p w14:paraId="649BA5E5" w14:textId="77777777" w:rsidR="008B67FF" w:rsidRDefault="008B67FF" w:rsidP="00466DFC">
            <w:pPr>
              <w:pStyle w:val="TableParagraph"/>
              <w:spacing w:before="136"/>
            </w:pPr>
          </w:p>
          <w:p w14:paraId="423832F5" w14:textId="77777777" w:rsidR="008B67FF" w:rsidRDefault="008B67FF" w:rsidP="00466DFC">
            <w:pPr>
              <w:pStyle w:val="TableParagraph"/>
              <w:ind w:left="9" w:right="3"/>
              <w:jc w:val="center"/>
            </w:pPr>
            <w:r>
              <w:rPr>
                <w:spacing w:val="-10"/>
              </w:rPr>
              <w:t>3</w:t>
            </w:r>
          </w:p>
        </w:tc>
      </w:tr>
      <w:tr w:rsidR="008B67FF" w14:paraId="63FD7209" w14:textId="77777777" w:rsidTr="008B67FF">
        <w:trPr>
          <w:trHeight w:val="1189"/>
        </w:trPr>
        <w:tc>
          <w:tcPr>
            <w:tcW w:w="845" w:type="dxa"/>
          </w:tcPr>
          <w:p w14:paraId="22B709B3" w14:textId="77777777" w:rsidR="008B67FF" w:rsidRDefault="008B67FF" w:rsidP="00466DFC">
            <w:pPr>
              <w:pStyle w:val="TableParagraph"/>
            </w:pPr>
          </w:p>
          <w:p w14:paraId="62FBE5CD" w14:textId="77777777" w:rsidR="008B67FF" w:rsidRDefault="008B67FF" w:rsidP="00466DFC">
            <w:pPr>
              <w:pStyle w:val="TableParagraph"/>
              <w:spacing w:before="2"/>
            </w:pPr>
          </w:p>
          <w:p w14:paraId="74ABE3A4" w14:textId="77777777" w:rsidR="008B67FF" w:rsidRDefault="008B67FF" w:rsidP="00466DFC">
            <w:pPr>
              <w:pStyle w:val="TableParagraph"/>
              <w:ind w:left="16" w:right="6"/>
              <w:jc w:val="center"/>
              <w:rPr>
                <w:b/>
              </w:rPr>
            </w:pPr>
            <w:r>
              <w:rPr>
                <w:b/>
                <w:spacing w:val="-5"/>
              </w:rPr>
              <w:t>10</w:t>
            </w:r>
          </w:p>
        </w:tc>
        <w:tc>
          <w:tcPr>
            <w:tcW w:w="6098" w:type="dxa"/>
          </w:tcPr>
          <w:p w14:paraId="0148FDF9" w14:textId="77777777" w:rsidR="008B67FF" w:rsidRDefault="008B67FF" w:rsidP="00466DFC">
            <w:pPr>
              <w:pStyle w:val="TableParagraph"/>
              <w:spacing w:before="1"/>
              <w:ind w:left="110"/>
              <w:rPr>
                <w:b/>
              </w:rPr>
            </w:pPr>
            <w:r>
              <w:rPr>
                <w:b/>
                <w:u w:val="single"/>
              </w:rPr>
              <w:t>MELOXICAM</w:t>
            </w:r>
            <w:r>
              <w:rPr>
                <w:b/>
                <w:spacing w:val="-12"/>
                <w:u w:val="single"/>
              </w:rPr>
              <w:t xml:space="preserve"> </w:t>
            </w:r>
            <w:r>
              <w:rPr>
                <w:b/>
                <w:spacing w:val="-4"/>
                <w:u w:val="single"/>
              </w:rPr>
              <w:t>0,2%</w:t>
            </w:r>
          </w:p>
          <w:p w14:paraId="6843E271" w14:textId="77777777" w:rsidR="008B67FF" w:rsidRDefault="008B67FF" w:rsidP="00466DFC">
            <w:pPr>
              <w:pStyle w:val="TableParagraph"/>
              <w:spacing w:before="1"/>
            </w:pPr>
          </w:p>
          <w:p w14:paraId="0F52F09B" w14:textId="77777777" w:rsidR="008B67FF" w:rsidRDefault="008B67FF" w:rsidP="00466DFC">
            <w:pPr>
              <w:pStyle w:val="TableParagraph"/>
              <w:ind w:left="110" w:right="206"/>
            </w:pPr>
            <w:r>
              <w:rPr>
                <w:b/>
                <w:u w:val="single"/>
              </w:rPr>
              <w:t>DESCRIÇÃO</w:t>
            </w:r>
            <w:r>
              <w:rPr>
                <w:b/>
                <w:spacing w:val="-7"/>
                <w:u w:val="single"/>
              </w:rPr>
              <w:t xml:space="preserve"> </w:t>
            </w:r>
            <w:r>
              <w:rPr>
                <w:b/>
                <w:u w:val="single"/>
              </w:rPr>
              <w:t>COMPLETA:</w:t>
            </w:r>
            <w:r>
              <w:rPr>
                <w:b/>
                <w:spacing w:val="-4"/>
              </w:rPr>
              <w:t xml:space="preserve"> </w:t>
            </w:r>
            <w:r>
              <w:t>Meloxicam</w:t>
            </w:r>
            <w:r>
              <w:rPr>
                <w:spacing w:val="-6"/>
              </w:rPr>
              <w:t xml:space="preserve"> </w:t>
            </w:r>
            <w:r>
              <w:t>2mg/ml,</w:t>
            </w:r>
            <w:r>
              <w:rPr>
                <w:spacing w:val="-10"/>
              </w:rPr>
              <w:t xml:space="preserve"> </w:t>
            </w:r>
            <w:r>
              <w:t>solução</w:t>
            </w:r>
            <w:r>
              <w:rPr>
                <w:spacing w:val="-9"/>
              </w:rPr>
              <w:t xml:space="preserve"> </w:t>
            </w:r>
            <w:r>
              <w:t>injetável, uso veterinário, frasco de 20ml</w:t>
            </w:r>
          </w:p>
        </w:tc>
        <w:tc>
          <w:tcPr>
            <w:tcW w:w="994" w:type="dxa"/>
          </w:tcPr>
          <w:p w14:paraId="7BE52A4B" w14:textId="77777777" w:rsidR="008B67FF" w:rsidRDefault="008B67FF" w:rsidP="00466DFC">
            <w:pPr>
              <w:pStyle w:val="TableParagraph"/>
            </w:pPr>
          </w:p>
          <w:p w14:paraId="21948419" w14:textId="77777777" w:rsidR="008B67FF" w:rsidRDefault="008B67FF" w:rsidP="00466DFC">
            <w:pPr>
              <w:pStyle w:val="TableParagraph"/>
              <w:spacing w:before="2"/>
            </w:pPr>
          </w:p>
          <w:p w14:paraId="599C6881" w14:textId="77777777" w:rsidR="008B67FF" w:rsidRDefault="008B67FF" w:rsidP="00466DFC">
            <w:pPr>
              <w:pStyle w:val="TableParagraph"/>
              <w:ind w:left="18" w:right="13"/>
              <w:jc w:val="center"/>
            </w:pPr>
            <w:r>
              <w:rPr>
                <w:spacing w:val="-5"/>
              </w:rPr>
              <w:t>FR</w:t>
            </w:r>
          </w:p>
        </w:tc>
        <w:tc>
          <w:tcPr>
            <w:tcW w:w="1076" w:type="dxa"/>
          </w:tcPr>
          <w:p w14:paraId="60620A42" w14:textId="77777777" w:rsidR="008B67FF" w:rsidRDefault="008B67FF" w:rsidP="00466DFC">
            <w:pPr>
              <w:pStyle w:val="TableParagraph"/>
            </w:pPr>
          </w:p>
          <w:p w14:paraId="2C30674F" w14:textId="77777777" w:rsidR="008B67FF" w:rsidRDefault="008B67FF" w:rsidP="00466DFC">
            <w:pPr>
              <w:pStyle w:val="TableParagraph"/>
              <w:spacing w:before="2"/>
            </w:pPr>
          </w:p>
          <w:p w14:paraId="57F819AA" w14:textId="77777777" w:rsidR="008B67FF" w:rsidRDefault="008B67FF" w:rsidP="00466DFC">
            <w:pPr>
              <w:pStyle w:val="TableParagraph"/>
              <w:ind w:left="9" w:right="9"/>
              <w:jc w:val="center"/>
            </w:pPr>
            <w:r>
              <w:rPr>
                <w:spacing w:val="-5"/>
              </w:rPr>
              <w:t>40</w:t>
            </w:r>
          </w:p>
        </w:tc>
      </w:tr>
      <w:tr w:rsidR="008B67FF" w14:paraId="37CA3450" w14:textId="77777777" w:rsidTr="008B67FF">
        <w:trPr>
          <w:trHeight w:val="1107"/>
        </w:trPr>
        <w:tc>
          <w:tcPr>
            <w:tcW w:w="845" w:type="dxa"/>
          </w:tcPr>
          <w:p w14:paraId="0D0CB6F6" w14:textId="77777777" w:rsidR="008B67FF" w:rsidRDefault="008B67FF" w:rsidP="00466DFC">
            <w:pPr>
              <w:pStyle w:val="TableParagraph"/>
            </w:pPr>
          </w:p>
          <w:p w14:paraId="3BD3C03A" w14:textId="77777777" w:rsidR="008B67FF" w:rsidRDefault="008B67FF" w:rsidP="00466DFC">
            <w:pPr>
              <w:pStyle w:val="TableParagraph"/>
              <w:spacing w:before="2"/>
            </w:pPr>
          </w:p>
          <w:p w14:paraId="45824823" w14:textId="77777777" w:rsidR="008B67FF" w:rsidRDefault="008B67FF" w:rsidP="00466DFC">
            <w:pPr>
              <w:pStyle w:val="TableParagraph"/>
              <w:ind w:left="16" w:right="6"/>
              <w:jc w:val="center"/>
              <w:rPr>
                <w:b/>
              </w:rPr>
            </w:pPr>
            <w:r>
              <w:rPr>
                <w:b/>
                <w:spacing w:val="-5"/>
              </w:rPr>
              <w:t>11</w:t>
            </w:r>
          </w:p>
        </w:tc>
        <w:tc>
          <w:tcPr>
            <w:tcW w:w="6098" w:type="dxa"/>
          </w:tcPr>
          <w:p w14:paraId="3216431A" w14:textId="77777777" w:rsidR="008B67FF" w:rsidRDefault="008B67FF" w:rsidP="00466DFC">
            <w:pPr>
              <w:pStyle w:val="TableParagraph"/>
              <w:spacing w:before="1"/>
              <w:ind w:left="110"/>
              <w:rPr>
                <w:b/>
              </w:rPr>
            </w:pPr>
            <w:r>
              <w:rPr>
                <w:b/>
                <w:u w:val="single"/>
              </w:rPr>
              <w:t>PENTABIÓTICO</w:t>
            </w:r>
            <w:r>
              <w:rPr>
                <w:b/>
                <w:spacing w:val="-8"/>
                <w:u w:val="single"/>
              </w:rPr>
              <w:t xml:space="preserve"> </w:t>
            </w:r>
            <w:r>
              <w:rPr>
                <w:b/>
                <w:u w:val="single"/>
              </w:rPr>
              <w:t>VET</w:t>
            </w:r>
            <w:r>
              <w:rPr>
                <w:b/>
                <w:spacing w:val="-3"/>
                <w:u w:val="single"/>
              </w:rPr>
              <w:t xml:space="preserve"> </w:t>
            </w:r>
            <w:r>
              <w:rPr>
                <w:b/>
                <w:u w:val="single"/>
              </w:rPr>
              <w:t>50MG</w:t>
            </w:r>
            <w:r>
              <w:rPr>
                <w:b/>
                <w:spacing w:val="-9"/>
                <w:u w:val="single"/>
              </w:rPr>
              <w:t xml:space="preserve"> </w:t>
            </w:r>
            <w:r>
              <w:rPr>
                <w:b/>
                <w:u w:val="single"/>
              </w:rPr>
              <w:t>/</w:t>
            </w:r>
            <w:r>
              <w:rPr>
                <w:b/>
                <w:spacing w:val="-2"/>
                <w:u w:val="single"/>
              </w:rPr>
              <w:t xml:space="preserve"> PENCIVET</w:t>
            </w:r>
          </w:p>
          <w:p w14:paraId="1B1914DD" w14:textId="77777777" w:rsidR="008B67FF" w:rsidRDefault="008B67FF" w:rsidP="00466DFC">
            <w:pPr>
              <w:pStyle w:val="TableParagraph"/>
              <w:spacing w:before="264"/>
              <w:ind w:left="110"/>
            </w:pPr>
            <w:r>
              <w:rPr>
                <w:b/>
                <w:u w:val="single"/>
              </w:rPr>
              <w:t>DESCRIÇÃO</w:t>
            </w:r>
            <w:r>
              <w:rPr>
                <w:b/>
                <w:spacing w:val="-10"/>
                <w:u w:val="single"/>
              </w:rPr>
              <w:t xml:space="preserve"> </w:t>
            </w:r>
            <w:r>
              <w:rPr>
                <w:b/>
                <w:u w:val="single"/>
              </w:rPr>
              <w:t>COMPLETA</w:t>
            </w:r>
            <w:r>
              <w:rPr>
                <w:b/>
              </w:rPr>
              <w:t>:</w:t>
            </w:r>
            <w:r>
              <w:rPr>
                <w:b/>
                <w:spacing w:val="-9"/>
              </w:rPr>
              <w:t xml:space="preserve"> </w:t>
            </w:r>
            <w:r>
              <w:t>Pentabiótico</w:t>
            </w:r>
            <w:r>
              <w:rPr>
                <w:spacing w:val="-11"/>
              </w:rPr>
              <w:t xml:space="preserve"> </w:t>
            </w:r>
            <w:r>
              <w:t>vet,</w:t>
            </w:r>
            <w:r>
              <w:rPr>
                <w:spacing w:val="-13"/>
              </w:rPr>
              <w:t xml:space="preserve"> </w:t>
            </w:r>
            <w:r>
              <w:t>antibacteriano, benzilpenicilina g, solução injetável, frasco 50ml</w:t>
            </w:r>
          </w:p>
        </w:tc>
        <w:tc>
          <w:tcPr>
            <w:tcW w:w="994" w:type="dxa"/>
          </w:tcPr>
          <w:p w14:paraId="2C4222A6" w14:textId="77777777" w:rsidR="008B67FF" w:rsidRDefault="008B67FF" w:rsidP="00466DFC">
            <w:pPr>
              <w:pStyle w:val="TableParagraph"/>
            </w:pPr>
          </w:p>
          <w:p w14:paraId="00381546" w14:textId="77777777" w:rsidR="008B67FF" w:rsidRDefault="008B67FF" w:rsidP="00466DFC">
            <w:pPr>
              <w:pStyle w:val="TableParagraph"/>
              <w:spacing w:before="2"/>
            </w:pPr>
          </w:p>
          <w:p w14:paraId="0294BF2D" w14:textId="77777777" w:rsidR="008B67FF" w:rsidRDefault="008B67FF" w:rsidP="00466DFC">
            <w:pPr>
              <w:pStyle w:val="TableParagraph"/>
              <w:ind w:left="18" w:right="13"/>
              <w:jc w:val="center"/>
            </w:pPr>
            <w:r>
              <w:rPr>
                <w:spacing w:val="-5"/>
              </w:rPr>
              <w:t>FR</w:t>
            </w:r>
          </w:p>
        </w:tc>
        <w:tc>
          <w:tcPr>
            <w:tcW w:w="1076" w:type="dxa"/>
          </w:tcPr>
          <w:p w14:paraId="1F76E34A" w14:textId="77777777" w:rsidR="008B67FF" w:rsidRDefault="008B67FF" w:rsidP="00466DFC">
            <w:pPr>
              <w:pStyle w:val="TableParagraph"/>
            </w:pPr>
          </w:p>
          <w:p w14:paraId="2EFA49BD" w14:textId="77777777" w:rsidR="008B67FF" w:rsidRDefault="008B67FF" w:rsidP="00466DFC">
            <w:pPr>
              <w:pStyle w:val="TableParagraph"/>
              <w:spacing w:before="2"/>
            </w:pPr>
          </w:p>
          <w:p w14:paraId="52EBB6A2" w14:textId="77777777" w:rsidR="008B67FF" w:rsidRDefault="008B67FF" w:rsidP="00466DFC">
            <w:pPr>
              <w:pStyle w:val="TableParagraph"/>
              <w:ind w:left="9" w:right="9"/>
              <w:jc w:val="center"/>
            </w:pPr>
            <w:r>
              <w:rPr>
                <w:spacing w:val="-5"/>
              </w:rPr>
              <w:t>38</w:t>
            </w:r>
          </w:p>
        </w:tc>
      </w:tr>
      <w:tr w:rsidR="008B67FF" w14:paraId="0EB33AB7" w14:textId="77777777" w:rsidTr="008B67FF">
        <w:trPr>
          <w:trHeight w:val="1421"/>
        </w:trPr>
        <w:tc>
          <w:tcPr>
            <w:tcW w:w="845" w:type="dxa"/>
          </w:tcPr>
          <w:p w14:paraId="6345BFEB" w14:textId="77777777" w:rsidR="008B67FF" w:rsidRDefault="008B67FF" w:rsidP="00466DFC">
            <w:pPr>
              <w:pStyle w:val="TableParagraph"/>
            </w:pPr>
          </w:p>
          <w:p w14:paraId="05E098EE" w14:textId="77777777" w:rsidR="008B67FF" w:rsidRDefault="008B67FF" w:rsidP="00466DFC">
            <w:pPr>
              <w:pStyle w:val="TableParagraph"/>
              <w:spacing w:before="136"/>
            </w:pPr>
          </w:p>
          <w:p w14:paraId="14578DEC" w14:textId="77777777" w:rsidR="008B67FF" w:rsidRDefault="008B67FF" w:rsidP="00466DFC">
            <w:pPr>
              <w:pStyle w:val="TableParagraph"/>
              <w:ind w:left="16" w:right="6"/>
              <w:jc w:val="center"/>
              <w:rPr>
                <w:b/>
              </w:rPr>
            </w:pPr>
            <w:r>
              <w:rPr>
                <w:b/>
                <w:spacing w:val="-5"/>
              </w:rPr>
              <w:t>12</w:t>
            </w:r>
          </w:p>
        </w:tc>
        <w:tc>
          <w:tcPr>
            <w:tcW w:w="6098" w:type="dxa"/>
          </w:tcPr>
          <w:p w14:paraId="7DEC57B2" w14:textId="77777777" w:rsidR="008B67FF" w:rsidRDefault="008B67FF" w:rsidP="00466DFC">
            <w:pPr>
              <w:pStyle w:val="TableParagraph"/>
              <w:spacing w:before="1"/>
              <w:ind w:left="110" w:right="206"/>
              <w:rPr>
                <w:b/>
              </w:rPr>
            </w:pPr>
            <w:r>
              <w:rPr>
                <w:b/>
                <w:u w:val="single"/>
              </w:rPr>
              <w:t>SORO</w:t>
            </w:r>
            <w:r>
              <w:rPr>
                <w:b/>
                <w:spacing w:val="-12"/>
                <w:u w:val="single"/>
              </w:rPr>
              <w:t xml:space="preserve"> </w:t>
            </w:r>
            <w:r>
              <w:rPr>
                <w:b/>
                <w:u w:val="single"/>
              </w:rPr>
              <w:t>ANTIOFÍDICO</w:t>
            </w:r>
            <w:r>
              <w:rPr>
                <w:b/>
                <w:spacing w:val="-12"/>
                <w:u w:val="single"/>
              </w:rPr>
              <w:t xml:space="preserve"> </w:t>
            </w:r>
            <w:r>
              <w:rPr>
                <w:b/>
                <w:u w:val="single"/>
              </w:rPr>
              <w:t>POLIVALENTE</w:t>
            </w:r>
            <w:r>
              <w:rPr>
                <w:b/>
                <w:spacing w:val="-9"/>
                <w:u w:val="single"/>
              </w:rPr>
              <w:t xml:space="preserve"> </w:t>
            </w:r>
            <w:r>
              <w:rPr>
                <w:b/>
                <w:u w:val="single"/>
              </w:rPr>
              <w:t>LIOFILIZADO</w:t>
            </w:r>
            <w:r>
              <w:rPr>
                <w:b/>
                <w:spacing w:val="-12"/>
                <w:u w:val="single"/>
              </w:rPr>
              <w:t xml:space="preserve"> </w:t>
            </w:r>
            <w:r>
              <w:rPr>
                <w:b/>
                <w:u w:val="single"/>
              </w:rPr>
              <w:t>USO</w:t>
            </w:r>
            <w:r>
              <w:rPr>
                <w:b/>
              </w:rPr>
              <w:t xml:space="preserve"> </w:t>
            </w:r>
            <w:r>
              <w:rPr>
                <w:b/>
                <w:u w:val="single"/>
              </w:rPr>
              <w:t>VETERINÁRIO FRASCO COM 50ML</w:t>
            </w:r>
          </w:p>
          <w:p w14:paraId="6EED3402" w14:textId="77777777" w:rsidR="008B67FF" w:rsidRDefault="008B67FF" w:rsidP="00466DFC">
            <w:pPr>
              <w:pStyle w:val="TableParagraph"/>
              <w:spacing w:before="1"/>
            </w:pPr>
          </w:p>
          <w:p w14:paraId="1CF123BE" w14:textId="77777777" w:rsidR="008B67FF" w:rsidRDefault="008B67FF" w:rsidP="00466DFC">
            <w:pPr>
              <w:pStyle w:val="TableParagraph"/>
              <w:ind w:left="110" w:right="206"/>
            </w:pPr>
            <w:r>
              <w:rPr>
                <w:b/>
                <w:u w:val="single"/>
              </w:rPr>
              <w:t>DESCRIÇÃO</w:t>
            </w:r>
            <w:r>
              <w:rPr>
                <w:b/>
                <w:spacing w:val="-7"/>
                <w:u w:val="single"/>
              </w:rPr>
              <w:t xml:space="preserve"> </w:t>
            </w:r>
            <w:r>
              <w:rPr>
                <w:b/>
                <w:u w:val="single"/>
              </w:rPr>
              <w:t>COMPLETA:</w:t>
            </w:r>
            <w:r>
              <w:rPr>
                <w:b/>
                <w:spacing w:val="-4"/>
              </w:rPr>
              <w:t xml:space="preserve"> </w:t>
            </w:r>
            <w:r>
              <w:t>Soro</w:t>
            </w:r>
            <w:r>
              <w:rPr>
                <w:spacing w:val="-9"/>
              </w:rPr>
              <w:t xml:space="preserve"> </w:t>
            </w:r>
            <w:r>
              <w:t>antiofídico</w:t>
            </w:r>
            <w:r>
              <w:rPr>
                <w:spacing w:val="-8"/>
              </w:rPr>
              <w:t xml:space="preserve"> </w:t>
            </w:r>
            <w:r>
              <w:t>polivalente</w:t>
            </w:r>
            <w:r>
              <w:rPr>
                <w:spacing w:val="-7"/>
              </w:rPr>
              <w:t xml:space="preserve"> </w:t>
            </w:r>
            <w:r>
              <w:t>liofilizado uso veterinário frasco com 50ml.</w:t>
            </w:r>
          </w:p>
        </w:tc>
        <w:tc>
          <w:tcPr>
            <w:tcW w:w="994" w:type="dxa"/>
          </w:tcPr>
          <w:p w14:paraId="69F502F8" w14:textId="77777777" w:rsidR="008B67FF" w:rsidRDefault="008B67FF" w:rsidP="00466DFC">
            <w:pPr>
              <w:pStyle w:val="TableParagraph"/>
            </w:pPr>
          </w:p>
          <w:p w14:paraId="777FC0DA" w14:textId="77777777" w:rsidR="008B67FF" w:rsidRDefault="008B67FF" w:rsidP="00466DFC">
            <w:pPr>
              <w:pStyle w:val="TableParagraph"/>
              <w:spacing w:before="136"/>
            </w:pPr>
          </w:p>
          <w:p w14:paraId="7B166673" w14:textId="77777777" w:rsidR="008B67FF" w:rsidRDefault="008B67FF" w:rsidP="00466DFC">
            <w:pPr>
              <w:pStyle w:val="TableParagraph"/>
              <w:ind w:left="18" w:right="6"/>
              <w:jc w:val="center"/>
            </w:pPr>
            <w:r>
              <w:rPr>
                <w:spacing w:val="-5"/>
              </w:rPr>
              <w:t>CX</w:t>
            </w:r>
          </w:p>
        </w:tc>
        <w:tc>
          <w:tcPr>
            <w:tcW w:w="1076" w:type="dxa"/>
          </w:tcPr>
          <w:p w14:paraId="25654257" w14:textId="77777777" w:rsidR="008B67FF" w:rsidRDefault="008B67FF" w:rsidP="00466DFC">
            <w:pPr>
              <w:pStyle w:val="TableParagraph"/>
            </w:pPr>
          </w:p>
          <w:p w14:paraId="38AEC11F" w14:textId="77777777" w:rsidR="008B67FF" w:rsidRDefault="008B67FF" w:rsidP="00466DFC">
            <w:pPr>
              <w:pStyle w:val="TableParagraph"/>
              <w:spacing w:before="136"/>
            </w:pPr>
          </w:p>
          <w:p w14:paraId="2333A0F9" w14:textId="77777777" w:rsidR="008B67FF" w:rsidRDefault="008B67FF" w:rsidP="00466DFC">
            <w:pPr>
              <w:pStyle w:val="TableParagraph"/>
              <w:ind w:left="9" w:right="9"/>
              <w:jc w:val="center"/>
            </w:pPr>
            <w:r>
              <w:rPr>
                <w:spacing w:val="-5"/>
              </w:rPr>
              <w:t>10</w:t>
            </w:r>
          </w:p>
        </w:tc>
      </w:tr>
      <w:tr w:rsidR="008B67FF" w14:paraId="55437653" w14:textId="77777777" w:rsidTr="008B67FF">
        <w:trPr>
          <w:trHeight w:val="1272"/>
        </w:trPr>
        <w:tc>
          <w:tcPr>
            <w:tcW w:w="845" w:type="dxa"/>
          </w:tcPr>
          <w:p w14:paraId="0CE0322F" w14:textId="77777777" w:rsidR="008B67FF" w:rsidRDefault="008B67FF" w:rsidP="00466DFC">
            <w:pPr>
              <w:pStyle w:val="TableParagraph"/>
            </w:pPr>
          </w:p>
          <w:p w14:paraId="0FF1F54B" w14:textId="77777777" w:rsidR="008B67FF" w:rsidRDefault="008B67FF" w:rsidP="00466DFC">
            <w:pPr>
              <w:pStyle w:val="TableParagraph"/>
              <w:spacing w:before="136"/>
            </w:pPr>
          </w:p>
          <w:p w14:paraId="505BE4E9" w14:textId="77777777" w:rsidR="008B67FF" w:rsidRDefault="008B67FF" w:rsidP="00466DFC">
            <w:pPr>
              <w:pStyle w:val="TableParagraph"/>
              <w:ind w:left="16" w:right="6"/>
              <w:jc w:val="center"/>
              <w:rPr>
                <w:b/>
              </w:rPr>
            </w:pPr>
            <w:r>
              <w:rPr>
                <w:b/>
                <w:spacing w:val="-5"/>
              </w:rPr>
              <w:t>13</w:t>
            </w:r>
          </w:p>
        </w:tc>
        <w:tc>
          <w:tcPr>
            <w:tcW w:w="6098" w:type="dxa"/>
          </w:tcPr>
          <w:p w14:paraId="70698DFE" w14:textId="77777777" w:rsidR="008B67FF" w:rsidRDefault="008B67FF" w:rsidP="00466DFC">
            <w:pPr>
              <w:pStyle w:val="TableParagraph"/>
              <w:spacing w:before="1"/>
              <w:ind w:left="110"/>
              <w:rPr>
                <w:b/>
              </w:rPr>
            </w:pPr>
            <w:r>
              <w:rPr>
                <w:b/>
                <w:u w:val="single"/>
              </w:rPr>
              <w:t>SPRAY</w:t>
            </w:r>
            <w:r>
              <w:rPr>
                <w:b/>
                <w:spacing w:val="-7"/>
                <w:u w:val="single"/>
              </w:rPr>
              <w:t xml:space="preserve"> </w:t>
            </w:r>
            <w:r>
              <w:rPr>
                <w:b/>
                <w:u w:val="single"/>
              </w:rPr>
              <w:t>PRATA</w:t>
            </w:r>
            <w:r>
              <w:rPr>
                <w:b/>
                <w:spacing w:val="-6"/>
                <w:u w:val="single"/>
              </w:rPr>
              <w:t xml:space="preserve"> </w:t>
            </w:r>
            <w:r>
              <w:rPr>
                <w:b/>
                <w:u w:val="single"/>
              </w:rPr>
              <w:t>DE</w:t>
            </w:r>
            <w:r>
              <w:rPr>
                <w:b/>
                <w:spacing w:val="-7"/>
                <w:u w:val="single"/>
              </w:rPr>
              <w:t xml:space="preserve"> </w:t>
            </w:r>
            <w:r>
              <w:rPr>
                <w:b/>
                <w:u w:val="single"/>
              </w:rPr>
              <w:t>AÇÃO</w:t>
            </w:r>
            <w:r>
              <w:rPr>
                <w:b/>
                <w:spacing w:val="-6"/>
                <w:u w:val="single"/>
              </w:rPr>
              <w:t xml:space="preserve"> </w:t>
            </w:r>
            <w:r>
              <w:rPr>
                <w:b/>
                <w:u w:val="single"/>
              </w:rPr>
              <w:t>LARVICIDA</w:t>
            </w:r>
            <w:r>
              <w:rPr>
                <w:b/>
                <w:spacing w:val="-6"/>
                <w:u w:val="single"/>
              </w:rPr>
              <w:t xml:space="preserve"> </w:t>
            </w:r>
            <w:r>
              <w:rPr>
                <w:b/>
                <w:spacing w:val="-4"/>
                <w:u w:val="single"/>
              </w:rPr>
              <w:t>500ML</w:t>
            </w:r>
          </w:p>
          <w:p w14:paraId="1C7930D4" w14:textId="77777777" w:rsidR="008B67FF" w:rsidRDefault="008B67FF" w:rsidP="00466DFC">
            <w:pPr>
              <w:pStyle w:val="TableParagraph"/>
              <w:spacing w:before="1"/>
            </w:pPr>
          </w:p>
          <w:p w14:paraId="7052E9B0" w14:textId="77777777" w:rsidR="008B67FF" w:rsidRDefault="008B67FF" w:rsidP="00466DFC">
            <w:pPr>
              <w:pStyle w:val="TableParagraph"/>
              <w:ind w:left="110" w:right="206"/>
            </w:pPr>
            <w:r>
              <w:rPr>
                <w:b/>
                <w:u w:val="single"/>
              </w:rPr>
              <w:t>DESCRIÇÃO</w:t>
            </w:r>
            <w:r>
              <w:rPr>
                <w:b/>
                <w:spacing w:val="-6"/>
                <w:u w:val="single"/>
              </w:rPr>
              <w:t xml:space="preserve"> </w:t>
            </w:r>
            <w:r>
              <w:rPr>
                <w:b/>
                <w:u w:val="single"/>
              </w:rPr>
              <w:t>COMPLETA</w:t>
            </w:r>
            <w:r>
              <w:rPr>
                <w:b/>
              </w:rPr>
              <w:t>:</w:t>
            </w:r>
            <w:r>
              <w:rPr>
                <w:b/>
                <w:spacing w:val="-5"/>
              </w:rPr>
              <w:t xml:space="preserve"> </w:t>
            </w:r>
            <w:r>
              <w:t>Spray</w:t>
            </w:r>
            <w:r>
              <w:rPr>
                <w:spacing w:val="-6"/>
              </w:rPr>
              <w:t xml:space="preserve"> </w:t>
            </w:r>
            <w:r>
              <w:t>prata</w:t>
            </w:r>
            <w:r>
              <w:rPr>
                <w:spacing w:val="-6"/>
              </w:rPr>
              <w:t xml:space="preserve"> </w:t>
            </w:r>
            <w:r>
              <w:t>de</w:t>
            </w:r>
            <w:r>
              <w:rPr>
                <w:spacing w:val="-6"/>
              </w:rPr>
              <w:t xml:space="preserve"> </w:t>
            </w:r>
            <w:r>
              <w:t>ação</w:t>
            </w:r>
            <w:r>
              <w:rPr>
                <w:spacing w:val="-8"/>
              </w:rPr>
              <w:t xml:space="preserve"> </w:t>
            </w:r>
            <w:r>
              <w:t>larvicida,</w:t>
            </w:r>
            <w:r>
              <w:rPr>
                <w:spacing w:val="-4"/>
              </w:rPr>
              <w:t xml:space="preserve"> </w:t>
            </w:r>
            <w:r>
              <w:t>tópico, uso veterinário bactericida, bacteriostático, cicatrizante, adstringente e hemostático, embalagem com 500ml.</w:t>
            </w:r>
          </w:p>
        </w:tc>
        <w:tc>
          <w:tcPr>
            <w:tcW w:w="994" w:type="dxa"/>
          </w:tcPr>
          <w:p w14:paraId="37DBF960" w14:textId="77777777" w:rsidR="008B67FF" w:rsidRDefault="008B67FF" w:rsidP="00466DFC">
            <w:pPr>
              <w:pStyle w:val="TableParagraph"/>
            </w:pPr>
          </w:p>
          <w:p w14:paraId="0CFABC35" w14:textId="77777777" w:rsidR="008B67FF" w:rsidRDefault="008B67FF" w:rsidP="00466DFC">
            <w:pPr>
              <w:pStyle w:val="TableParagraph"/>
              <w:spacing w:before="136"/>
            </w:pPr>
          </w:p>
          <w:p w14:paraId="0A12F90D" w14:textId="77777777" w:rsidR="008B67FF" w:rsidRDefault="008B67FF" w:rsidP="00466DFC">
            <w:pPr>
              <w:pStyle w:val="TableParagraph"/>
              <w:ind w:left="18"/>
              <w:jc w:val="center"/>
            </w:pPr>
            <w:r>
              <w:rPr>
                <w:spacing w:val="-5"/>
              </w:rPr>
              <w:t>UND</w:t>
            </w:r>
          </w:p>
        </w:tc>
        <w:tc>
          <w:tcPr>
            <w:tcW w:w="1076" w:type="dxa"/>
          </w:tcPr>
          <w:p w14:paraId="14E91941" w14:textId="77777777" w:rsidR="008B67FF" w:rsidRDefault="008B67FF" w:rsidP="00466DFC">
            <w:pPr>
              <w:pStyle w:val="TableParagraph"/>
            </w:pPr>
          </w:p>
          <w:p w14:paraId="4D7A8890" w14:textId="77777777" w:rsidR="008B67FF" w:rsidRDefault="008B67FF" w:rsidP="00466DFC">
            <w:pPr>
              <w:pStyle w:val="TableParagraph"/>
              <w:spacing w:before="136"/>
            </w:pPr>
          </w:p>
          <w:p w14:paraId="70D5CDC2" w14:textId="77777777" w:rsidR="008B67FF" w:rsidRDefault="008B67FF" w:rsidP="00466DFC">
            <w:pPr>
              <w:pStyle w:val="TableParagraph"/>
              <w:ind w:left="9" w:right="9"/>
              <w:jc w:val="center"/>
            </w:pPr>
            <w:r>
              <w:rPr>
                <w:spacing w:val="-5"/>
              </w:rPr>
              <w:t>50</w:t>
            </w:r>
          </w:p>
        </w:tc>
      </w:tr>
      <w:tr w:rsidR="008B67FF" w14:paraId="17358D93" w14:textId="77777777" w:rsidTr="00466DFC">
        <w:trPr>
          <w:trHeight w:val="1343"/>
        </w:trPr>
        <w:tc>
          <w:tcPr>
            <w:tcW w:w="845" w:type="dxa"/>
          </w:tcPr>
          <w:p w14:paraId="181F28E5" w14:textId="77777777" w:rsidR="008B67FF" w:rsidRDefault="008B67FF" w:rsidP="00466DFC">
            <w:pPr>
              <w:pStyle w:val="TableParagraph"/>
            </w:pPr>
          </w:p>
          <w:p w14:paraId="7E708B64" w14:textId="77777777" w:rsidR="008B67FF" w:rsidRDefault="008B67FF" w:rsidP="00466DFC">
            <w:pPr>
              <w:pStyle w:val="TableParagraph"/>
              <w:spacing w:before="2"/>
            </w:pPr>
          </w:p>
          <w:p w14:paraId="3EA06FFE" w14:textId="77777777" w:rsidR="008B67FF" w:rsidRDefault="008B67FF" w:rsidP="00466DFC">
            <w:pPr>
              <w:pStyle w:val="TableParagraph"/>
              <w:ind w:left="16" w:right="6"/>
              <w:jc w:val="center"/>
              <w:rPr>
                <w:b/>
              </w:rPr>
            </w:pPr>
            <w:r>
              <w:rPr>
                <w:b/>
                <w:spacing w:val="-5"/>
              </w:rPr>
              <w:t>14</w:t>
            </w:r>
          </w:p>
        </w:tc>
        <w:tc>
          <w:tcPr>
            <w:tcW w:w="6098" w:type="dxa"/>
          </w:tcPr>
          <w:p w14:paraId="2BF53612" w14:textId="77777777" w:rsidR="008B67FF" w:rsidRDefault="008B67FF" w:rsidP="00466DFC">
            <w:pPr>
              <w:pStyle w:val="TableParagraph"/>
              <w:spacing w:before="1"/>
              <w:ind w:left="110"/>
              <w:rPr>
                <w:b/>
              </w:rPr>
            </w:pPr>
            <w:r>
              <w:rPr>
                <w:b/>
                <w:u w:val="single"/>
              </w:rPr>
              <w:t>XILAZINA</w:t>
            </w:r>
            <w:r>
              <w:rPr>
                <w:b/>
                <w:spacing w:val="-8"/>
                <w:u w:val="single"/>
              </w:rPr>
              <w:t xml:space="preserve"> </w:t>
            </w:r>
            <w:r>
              <w:rPr>
                <w:b/>
                <w:u w:val="single"/>
              </w:rPr>
              <w:t>2%</w:t>
            </w:r>
            <w:r>
              <w:rPr>
                <w:b/>
                <w:spacing w:val="-6"/>
                <w:u w:val="single"/>
              </w:rPr>
              <w:t xml:space="preserve"> </w:t>
            </w:r>
            <w:r>
              <w:rPr>
                <w:b/>
                <w:spacing w:val="-2"/>
                <w:u w:val="single"/>
              </w:rPr>
              <w:t>20MG/ML</w:t>
            </w:r>
          </w:p>
          <w:p w14:paraId="79281F5C" w14:textId="77777777" w:rsidR="008B67FF" w:rsidRDefault="008B67FF" w:rsidP="00466DFC">
            <w:pPr>
              <w:pStyle w:val="TableParagraph"/>
              <w:spacing w:before="244" w:line="270" w:lineRule="atLeast"/>
              <w:ind w:left="110"/>
            </w:pPr>
            <w:r>
              <w:rPr>
                <w:b/>
                <w:u w:val="single"/>
              </w:rPr>
              <w:t>DESCRIÇÃO COMPLETA:</w:t>
            </w:r>
            <w:r>
              <w:rPr>
                <w:b/>
              </w:rPr>
              <w:t xml:space="preserve"> </w:t>
            </w:r>
            <w:r>
              <w:t>Xilazina cloridrato 2%, concentração 20mg/ml,</w:t>
            </w:r>
            <w:r>
              <w:rPr>
                <w:spacing w:val="-8"/>
              </w:rPr>
              <w:t xml:space="preserve"> </w:t>
            </w:r>
            <w:r>
              <w:t>forma</w:t>
            </w:r>
            <w:r>
              <w:rPr>
                <w:spacing w:val="-5"/>
              </w:rPr>
              <w:t xml:space="preserve"> </w:t>
            </w:r>
            <w:r>
              <w:t>física,</w:t>
            </w:r>
            <w:r>
              <w:rPr>
                <w:spacing w:val="-8"/>
              </w:rPr>
              <w:t xml:space="preserve"> </w:t>
            </w:r>
            <w:r>
              <w:t>solução</w:t>
            </w:r>
            <w:r>
              <w:rPr>
                <w:spacing w:val="-7"/>
              </w:rPr>
              <w:t xml:space="preserve"> </w:t>
            </w:r>
            <w:r>
              <w:t>injetável,</w:t>
            </w:r>
            <w:r>
              <w:rPr>
                <w:spacing w:val="-8"/>
              </w:rPr>
              <w:t xml:space="preserve"> </w:t>
            </w:r>
            <w:r>
              <w:t>uso</w:t>
            </w:r>
            <w:r>
              <w:rPr>
                <w:spacing w:val="-6"/>
              </w:rPr>
              <w:t xml:space="preserve"> </w:t>
            </w:r>
            <w:r>
              <w:t>veterinário,</w:t>
            </w:r>
            <w:r>
              <w:rPr>
                <w:spacing w:val="-8"/>
              </w:rPr>
              <w:t xml:space="preserve"> </w:t>
            </w:r>
            <w:r>
              <w:t xml:space="preserve">frasco </w:t>
            </w:r>
            <w:r>
              <w:rPr>
                <w:spacing w:val="-2"/>
              </w:rPr>
              <w:t>10ml.</w:t>
            </w:r>
          </w:p>
        </w:tc>
        <w:tc>
          <w:tcPr>
            <w:tcW w:w="994" w:type="dxa"/>
          </w:tcPr>
          <w:p w14:paraId="13480FED" w14:textId="77777777" w:rsidR="008B67FF" w:rsidRDefault="008B67FF" w:rsidP="00466DFC">
            <w:pPr>
              <w:pStyle w:val="TableParagraph"/>
            </w:pPr>
          </w:p>
          <w:p w14:paraId="4E97A22E" w14:textId="77777777" w:rsidR="008B67FF" w:rsidRDefault="008B67FF" w:rsidP="00466DFC">
            <w:pPr>
              <w:pStyle w:val="TableParagraph"/>
              <w:spacing w:before="2"/>
            </w:pPr>
          </w:p>
          <w:p w14:paraId="2A35A98F" w14:textId="77777777" w:rsidR="008B67FF" w:rsidRDefault="008B67FF" w:rsidP="00466DFC">
            <w:pPr>
              <w:pStyle w:val="TableParagraph"/>
              <w:ind w:left="18" w:right="13"/>
              <w:jc w:val="center"/>
            </w:pPr>
            <w:r>
              <w:rPr>
                <w:spacing w:val="-5"/>
              </w:rPr>
              <w:t>FR</w:t>
            </w:r>
          </w:p>
        </w:tc>
        <w:tc>
          <w:tcPr>
            <w:tcW w:w="1076" w:type="dxa"/>
          </w:tcPr>
          <w:p w14:paraId="67B6AD89" w14:textId="77777777" w:rsidR="008B67FF" w:rsidRDefault="008B67FF" w:rsidP="00466DFC">
            <w:pPr>
              <w:pStyle w:val="TableParagraph"/>
            </w:pPr>
          </w:p>
          <w:p w14:paraId="662C51C2" w14:textId="77777777" w:rsidR="008B67FF" w:rsidRDefault="008B67FF" w:rsidP="00466DFC">
            <w:pPr>
              <w:pStyle w:val="TableParagraph"/>
              <w:spacing w:before="2"/>
            </w:pPr>
          </w:p>
          <w:p w14:paraId="4D497C62" w14:textId="77777777" w:rsidR="008B67FF" w:rsidRDefault="008B67FF" w:rsidP="00466DFC">
            <w:pPr>
              <w:pStyle w:val="TableParagraph"/>
              <w:ind w:left="9" w:right="11"/>
              <w:jc w:val="center"/>
            </w:pPr>
            <w:r>
              <w:rPr>
                <w:spacing w:val="-5"/>
              </w:rPr>
              <w:t>120</w:t>
            </w:r>
          </w:p>
        </w:tc>
      </w:tr>
    </w:tbl>
    <w:p w14:paraId="7C850F4C" w14:textId="77777777" w:rsidR="008B67FF" w:rsidRDefault="008B67FF" w:rsidP="008B67FF">
      <w:pPr>
        <w:pStyle w:val="Corpodetexto"/>
        <w:rPr>
          <w:sz w:val="20"/>
        </w:rPr>
      </w:pPr>
    </w:p>
    <w:p w14:paraId="68DB7134" w14:textId="77777777" w:rsidR="008B67FF" w:rsidRDefault="008B67FF" w:rsidP="008B67FF">
      <w:pPr>
        <w:pStyle w:val="PargrafodaLista"/>
        <w:widowControl w:val="0"/>
        <w:numPr>
          <w:ilvl w:val="0"/>
          <w:numId w:val="19"/>
        </w:numPr>
        <w:tabs>
          <w:tab w:val="left" w:pos="500"/>
          <w:tab w:val="left" w:pos="9201"/>
        </w:tabs>
        <w:autoSpaceDE w:val="0"/>
        <w:autoSpaceDN w:val="0"/>
        <w:ind w:hanging="389"/>
        <w:rPr>
          <w:b/>
          <w:sz w:val="20"/>
        </w:rPr>
      </w:pPr>
      <w:r>
        <w:rPr>
          <w:b/>
          <w:color w:val="000000"/>
          <w:sz w:val="20"/>
          <w:shd w:val="clear" w:color="auto" w:fill="BEBEBE"/>
        </w:rPr>
        <w:t>PRAZO</w:t>
      </w:r>
      <w:r>
        <w:rPr>
          <w:b/>
          <w:color w:val="000000"/>
          <w:spacing w:val="-8"/>
          <w:sz w:val="20"/>
          <w:shd w:val="clear" w:color="auto" w:fill="BEBEBE"/>
        </w:rPr>
        <w:t xml:space="preserve"> </w:t>
      </w:r>
      <w:r>
        <w:rPr>
          <w:b/>
          <w:color w:val="000000"/>
          <w:sz w:val="20"/>
          <w:shd w:val="clear" w:color="auto" w:fill="BEBEBE"/>
        </w:rPr>
        <w:t>DE</w:t>
      </w:r>
      <w:r>
        <w:rPr>
          <w:b/>
          <w:color w:val="000000"/>
          <w:spacing w:val="-7"/>
          <w:sz w:val="20"/>
          <w:shd w:val="clear" w:color="auto" w:fill="BEBEBE"/>
        </w:rPr>
        <w:t xml:space="preserve"> </w:t>
      </w:r>
      <w:r>
        <w:rPr>
          <w:b/>
          <w:color w:val="000000"/>
          <w:sz w:val="20"/>
          <w:shd w:val="clear" w:color="auto" w:fill="BEBEBE"/>
        </w:rPr>
        <w:t>VIGÊNCIA</w:t>
      </w:r>
      <w:r>
        <w:rPr>
          <w:b/>
          <w:color w:val="000000"/>
          <w:spacing w:val="-7"/>
          <w:sz w:val="20"/>
          <w:shd w:val="clear" w:color="auto" w:fill="BEBEBE"/>
        </w:rPr>
        <w:t xml:space="preserve"> </w:t>
      </w:r>
      <w:r>
        <w:rPr>
          <w:b/>
          <w:color w:val="000000"/>
          <w:sz w:val="20"/>
          <w:shd w:val="clear" w:color="auto" w:fill="BEBEBE"/>
        </w:rPr>
        <w:t>DO</w:t>
      </w:r>
      <w:r>
        <w:rPr>
          <w:b/>
          <w:color w:val="000000"/>
          <w:spacing w:val="-5"/>
          <w:sz w:val="20"/>
          <w:shd w:val="clear" w:color="auto" w:fill="BEBEBE"/>
        </w:rPr>
        <w:t xml:space="preserve"> </w:t>
      </w:r>
      <w:r>
        <w:rPr>
          <w:b/>
          <w:color w:val="000000"/>
          <w:sz w:val="20"/>
          <w:shd w:val="clear" w:color="auto" w:fill="BEBEBE"/>
        </w:rPr>
        <w:t>CONTRATO/PRORROGAÇÃO/REAJUSTE</w:t>
      </w:r>
      <w:r>
        <w:rPr>
          <w:b/>
          <w:color w:val="000000"/>
          <w:spacing w:val="-3"/>
          <w:sz w:val="20"/>
          <w:shd w:val="clear" w:color="auto" w:fill="BEBEBE"/>
        </w:rPr>
        <w:t xml:space="preserve"> </w:t>
      </w:r>
      <w:r>
        <w:rPr>
          <w:b/>
          <w:color w:val="000000"/>
          <w:sz w:val="20"/>
          <w:shd w:val="clear" w:color="auto" w:fill="BEBEBE"/>
        </w:rPr>
        <w:t>(art.</w:t>
      </w:r>
      <w:r>
        <w:rPr>
          <w:b/>
          <w:color w:val="000000"/>
          <w:spacing w:val="-7"/>
          <w:sz w:val="20"/>
          <w:shd w:val="clear" w:color="auto" w:fill="BEBEBE"/>
        </w:rPr>
        <w:t xml:space="preserve"> </w:t>
      </w:r>
      <w:r>
        <w:rPr>
          <w:b/>
          <w:color w:val="000000"/>
          <w:sz w:val="20"/>
          <w:shd w:val="clear" w:color="auto" w:fill="BEBEBE"/>
        </w:rPr>
        <w:t>6,</w:t>
      </w:r>
      <w:r>
        <w:rPr>
          <w:b/>
          <w:color w:val="000000"/>
          <w:spacing w:val="-4"/>
          <w:sz w:val="20"/>
          <w:shd w:val="clear" w:color="auto" w:fill="BEBEBE"/>
        </w:rPr>
        <w:t xml:space="preserve"> </w:t>
      </w:r>
      <w:r>
        <w:rPr>
          <w:b/>
          <w:color w:val="000000"/>
          <w:sz w:val="20"/>
          <w:shd w:val="clear" w:color="auto" w:fill="BEBEBE"/>
        </w:rPr>
        <w:t>XXIII,</w:t>
      </w:r>
      <w:r>
        <w:rPr>
          <w:b/>
          <w:color w:val="000000"/>
          <w:spacing w:val="-8"/>
          <w:sz w:val="20"/>
          <w:shd w:val="clear" w:color="auto" w:fill="BEBEBE"/>
        </w:rPr>
        <w:t xml:space="preserve"> </w:t>
      </w:r>
      <w:r>
        <w:rPr>
          <w:b/>
          <w:color w:val="000000"/>
          <w:sz w:val="20"/>
          <w:shd w:val="clear" w:color="auto" w:fill="BEBEBE"/>
        </w:rPr>
        <w:t>a,</w:t>
      </w:r>
      <w:r>
        <w:rPr>
          <w:b/>
          <w:color w:val="000000"/>
          <w:spacing w:val="-12"/>
          <w:sz w:val="20"/>
          <w:shd w:val="clear" w:color="auto" w:fill="BEBEBE"/>
        </w:rPr>
        <w:t xml:space="preserve"> </w:t>
      </w:r>
      <w:r>
        <w:rPr>
          <w:b/>
          <w:color w:val="000000"/>
          <w:sz w:val="20"/>
          <w:shd w:val="clear" w:color="auto" w:fill="BEBEBE"/>
        </w:rPr>
        <w:t>da</w:t>
      </w:r>
      <w:r>
        <w:rPr>
          <w:b/>
          <w:color w:val="000000"/>
          <w:spacing w:val="-7"/>
          <w:sz w:val="20"/>
          <w:shd w:val="clear" w:color="auto" w:fill="BEBEBE"/>
        </w:rPr>
        <w:t xml:space="preserve"> </w:t>
      </w:r>
      <w:r>
        <w:rPr>
          <w:b/>
          <w:color w:val="000000"/>
          <w:sz w:val="20"/>
          <w:shd w:val="clear" w:color="auto" w:fill="BEBEBE"/>
        </w:rPr>
        <w:t>Lei</w:t>
      </w:r>
      <w:r>
        <w:rPr>
          <w:b/>
          <w:color w:val="000000"/>
          <w:spacing w:val="-6"/>
          <w:sz w:val="20"/>
          <w:shd w:val="clear" w:color="auto" w:fill="BEBEBE"/>
        </w:rPr>
        <w:t xml:space="preserve"> </w:t>
      </w:r>
      <w:r>
        <w:rPr>
          <w:b/>
          <w:color w:val="000000"/>
          <w:spacing w:val="-2"/>
          <w:sz w:val="20"/>
          <w:shd w:val="clear" w:color="auto" w:fill="BEBEBE"/>
        </w:rPr>
        <w:t>14.133/2021)</w:t>
      </w:r>
      <w:r>
        <w:rPr>
          <w:b/>
          <w:color w:val="000000"/>
          <w:sz w:val="20"/>
          <w:shd w:val="clear" w:color="auto" w:fill="BEBEBE"/>
        </w:rPr>
        <w:tab/>
      </w:r>
    </w:p>
    <w:p w14:paraId="4592D971" w14:textId="77777777" w:rsidR="008B67FF" w:rsidRDefault="008B67FF" w:rsidP="008B67FF">
      <w:pPr>
        <w:pStyle w:val="PargrafodaLista"/>
        <w:widowControl w:val="0"/>
        <w:numPr>
          <w:ilvl w:val="1"/>
          <w:numId w:val="19"/>
        </w:numPr>
        <w:tabs>
          <w:tab w:val="left" w:pos="824"/>
        </w:tabs>
        <w:autoSpaceDE w:val="0"/>
        <w:autoSpaceDN w:val="0"/>
        <w:spacing w:before="121"/>
        <w:ind w:left="824" w:hanging="324"/>
      </w:pPr>
      <w:r>
        <w:t>Vigência</w:t>
      </w:r>
      <w:r>
        <w:rPr>
          <w:spacing w:val="-5"/>
        </w:rPr>
        <w:t xml:space="preserve"> </w:t>
      </w:r>
      <w:r>
        <w:t>Contratual</w:t>
      </w:r>
      <w:r>
        <w:rPr>
          <w:spacing w:val="-3"/>
        </w:rPr>
        <w:t xml:space="preserve"> </w:t>
      </w:r>
      <w:r>
        <w:t>(arts.</w:t>
      </w:r>
      <w:r>
        <w:rPr>
          <w:spacing w:val="-3"/>
        </w:rPr>
        <w:t xml:space="preserve"> </w:t>
      </w:r>
      <w:r>
        <w:t>105</w:t>
      </w:r>
      <w:r>
        <w:rPr>
          <w:spacing w:val="-6"/>
        </w:rPr>
        <w:t xml:space="preserve"> </w:t>
      </w:r>
      <w:r>
        <w:t>a</w:t>
      </w:r>
      <w:r>
        <w:rPr>
          <w:spacing w:val="-4"/>
        </w:rPr>
        <w:t xml:space="preserve"> </w:t>
      </w:r>
      <w:r>
        <w:t>114</w:t>
      </w:r>
      <w:r>
        <w:rPr>
          <w:spacing w:val="-6"/>
        </w:rPr>
        <w:t xml:space="preserve"> </w:t>
      </w:r>
      <w:r>
        <w:t>da Lei</w:t>
      </w:r>
      <w:r>
        <w:rPr>
          <w:spacing w:val="-2"/>
        </w:rPr>
        <w:t xml:space="preserve"> 14.133/21):</w:t>
      </w:r>
    </w:p>
    <w:p w14:paraId="2DACA010" w14:textId="77777777" w:rsidR="008B67FF" w:rsidRDefault="008B67FF" w:rsidP="008B67FF">
      <w:pPr>
        <w:pStyle w:val="PargrafodaLista"/>
        <w:widowControl w:val="0"/>
        <w:numPr>
          <w:ilvl w:val="2"/>
          <w:numId w:val="19"/>
        </w:numPr>
        <w:tabs>
          <w:tab w:val="left" w:pos="990"/>
        </w:tabs>
        <w:autoSpaceDE w:val="0"/>
        <w:autoSpaceDN w:val="0"/>
        <w:spacing w:before="264"/>
        <w:ind w:left="990" w:hanging="490"/>
      </w:pPr>
      <w:r>
        <w:t>Não</w:t>
      </w:r>
      <w:r>
        <w:rPr>
          <w:spacing w:val="-9"/>
        </w:rPr>
        <w:t xml:space="preserve"> </w:t>
      </w:r>
      <w:r>
        <w:t>será</w:t>
      </w:r>
      <w:r>
        <w:rPr>
          <w:spacing w:val="-5"/>
        </w:rPr>
        <w:t xml:space="preserve"> </w:t>
      </w:r>
      <w:r>
        <w:t>necessário</w:t>
      </w:r>
      <w:r>
        <w:rPr>
          <w:spacing w:val="-6"/>
        </w:rPr>
        <w:t xml:space="preserve"> </w:t>
      </w:r>
      <w:r>
        <w:t>formulação</w:t>
      </w:r>
      <w:r>
        <w:rPr>
          <w:spacing w:val="-7"/>
        </w:rPr>
        <w:t xml:space="preserve"> </w:t>
      </w:r>
      <w:r>
        <w:t>de</w:t>
      </w:r>
      <w:r>
        <w:rPr>
          <w:spacing w:val="-5"/>
        </w:rPr>
        <w:t xml:space="preserve"> </w:t>
      </w:r>
      <w:r>
        <w:t>contrato,</w:t>
      </w:r>
      <w:r>
        <w:rPr>
          <w:spacing w:val="-3"/>
        </w:rPr>
        <w:t xml:space="preserve"> </w:t>
      </w:r>
      <w:r>
        <w:t>sendo</w:t>
      </w:r>
      <w:r>
        <w:rPr>
          <w:spacing w:val="-6"/>
        </w:rPr>
        <w:t xml:space="preserve"> </w:t>
      </w:r>
      <w:r>
        <w:t>substituído</w:t>
      </w:r>
      <w:r>
        <w:rPr>
          <w:spacing w:val="-6"/>
        </w:rPr>
        <w:t xml:space="preserve"> </w:t>
      </w:r>
      <w:r>
        <w:t>por</w:t>
      </w:r>
      <w:r>
        <w:rPr>
          <w:spacing w:val="-1"/>
        </w:rPr>
        <w:t xml:space="preserve"> </w:t>
      </w:r>
      <w:r>
        <w:t>nota</w:t>
      </w:r>
      <w:r>
        <w:rPr>
          <w:spacing w:val="-2"/>
        </w:rPr>
        <w:t xml:space="preserve"> </w:t>
      </w:r>
      <w:r>
        <w:t>de</w:t>
      </w:r>
      <w:r>
        <w:rPr>
          <w:spacing w:val="-4"/>
        </w:rPr>
        <w:t xml:space="preserve"> </w:t>
      </w:r>
      <w:r>
        <w:rPr>
          <w:spacing w:val="-2"/>
        </w:rPr>
        <w:t>empenho.</w:t>
      </w:r>
    </w:p>
    <w:p w14:paraId="528561C0" w14:textId="77777777" w:rsidR="008B67FF" w:rsidRDefault="008B67FF" w:rsidP="008B67FF">
      <w:pPr>
        <w:pStyle w:val="Corpodetexto"/>
        <w:spacing w:before="1"/>
      </w:pPr>
    </w:p>
    <w:p w14:paraId="6203D7B8" w14:textId="77777777" w:rsidR="008B67FF" w:rsidRDefault="008B67FF" w:rsidP="008B67FF">
      <w:pPr>
        <w:pStyle w:val="PargrafodaLista"/>
        <w:widowControl w:val="0"/>
        <w:numPr>
          <w:ilvl w:val="1"/>
          <w:numId w:val="19"/>
        </w:numPr>
        <w:tabs>
          <w:tab w:val="left" w:pos="824"/>
        </w:tabs>
        <w:autoSpaceDE w:val="0"/>
        <w:autoSpaceDN w:val="0"/>
        <w:ind w:left="824" w:hanging="324"/>
      </w:pPr>
      <w:r>
        <w:t>Prorrogação</w:t>
      </w:r>
      <w:r>
        <w:rPr>
          <w:spacing w:val="-10"/>
        </w:rPr>
        <w:t xml:space="preserve"> </w:t>
      </w:r>
      <w:r>
        <w:t>do</w:t>
      </w:r>
      <w:r>
        <w:rPr>
          <w:spacing w:val="-8"/>
        </w:rPr>
        <w:t xml:space="preserve"> </w:t>
      </w:r>
      <w:r>
        <w:rPr>
          <w:spacing w:val="-2"/>
        </w:rPr>
        <w:t>Contrato:</w:t>
      </w:r>
    </w:p>
    <w:p w14:paraId="487786EF" w14:textId="77777777" w:rsidR="008B67FF" w:rsidRDefault="008B67FF" w:rsidP="008B67FF">
      <w:pPr>
        <w:pStyle w:val="Corpodetexto"/>
      </w:pPr>
    </w:p>
    <w:p w14:paraId="2C80578A" w14:textId="77777777" w:rsidR="008B67FF" w:rsidRDefault="008B67FF" w:rsidP="008B67FF">
      <w:pPr>
        <w:pStyle w:val="PargrafodaLista"/>
        <w:widowControl w:val="0"/>
        <w:numPr>
          <w:ilvl w:val="2"/>
          <w:numId w:val="19"/>
        </w:numPr>
        <w:tabs>
          <w:tab w:val="left" w:pos="991"/>
        </w:tabs>
        <w:autoSpaceDE w:val="0"/>
        <w:autoSpaceDN w:val="0"/>
        <w:spacing w:before="1"/>
        <w:ind w:left="991" w:hanging="491"/>
      </w:pPr>
      <w:r>
        <w:t>O</w:t>
      </w:r>
      <w:r>
        <w:rPr>
          <w:spacing w:val="-9"/>
        </w:rPr>
        <w:t xml:space="preserve"> </w:t>
      </w:r>
      <w:r>
        <w:t>objeto</w:t>
      </w:r>
      <w:r>
        <w:rPr>
          <w:spacing w:val="-4"/>
        </w:rPr>
        <w:t xml:space="preserve"> </w:t>
      </w:r>
      <w:r>
        <w:t>não</w:t>
      </w:r>
      <w:r>
        <w:rPr>
          <w:spacing w:val="-8"/>
        </w:rPr>
        <w:t xml:space="preserve"> </w:t>
      </w:r>
      <w:r>
        <w:t>demandara</w:t>
      </w:r>
      <w:r>
        <w:rPr>
          <w:spacing w:val="-7"/>
        </w:rPr>
        <w:t xml:space="preserve"> </w:t>
      </w:r>
      <w:r>
        <w:t>prorrogação</w:t>
      </w:r>
      <w:r>
        <w:rPr>
          <w:spacing w:val="-3"/>
        </w:rPr>
        <w:t xml:space="preserve"> </w:t>
      </w:r>
      <w:r>
        <w:rPr>
          <w:spacing w:val="-2"/>
        </w:rPr>
        <w:t>contratual.</w:t>
      </w:r>
    </w:p>
    <w:p w14:paraId="52AB255E" w14:textId="77777777" w:rsidR="008B67FF" w:rsidRDefault="008B67FF" w:rsidP="008B67FF">
      <w:pPr>
        <w:pStyle w:val="Corpodetexto"/>
      </w:pPr>
    </w:p>
    <w:p w14:paraId="0AC577FE" w14:textId="77777777" w:rsidR="008B67FF" w:rsidRDefault="008B67FF" w:rsidP="008B67FF">
      <w:pPr>
        <w:pStyle w:val="PargrafodaLista"/>
        <w:widowControl w:val="0"/>
        <w:numPr>
          <w:ilvl w:val="1"/>
          <w:numId w:val="19"/>
        </w:numPr>
        <w:tabs>
          <w:tab w:val="left" w:pos="824"/>
        </w:tabs>
        <w:autoSpaceDE w:val="0"/>
        <w:autoSpaceDN w:val="0"/>
        <w:ind w:left="824" w:hanging="324"/>
      </w:pPr>
      <w:r>
        <w:t>Previsão</w:t>
      </w:r>
      <w:r>
        <w:rPr>
          <w:spacing w:val="-6"/>
        </w:rPr>
        <w:t xml:space="preserve"> </w:t>
      </w:r>
      <w:r>
        <w:t>de</w:t>
      </w:r>
      <w:r>
        <w:rPr>
          <w:spacing w:val="-4"/>
        </w:rPr>
        <w:t xml:space="preserve"> </w:t>
      </w:r>
      <w:r>
        <w:t>Reajuste</w:t>
      </w:r>
      <w:r>
        <w:rPr>
          <w:spacing w:val="-4"/>
        </w:rPr>
        <w:t xml:space="preserve"> </w:t>
      </w:r>
      <w:r>
        <w:t>(art.</w:t>
      </w:r>
      <w:r>
        <w:rPr>
          <w:spacing w:val="-2"/>
        </w:rPr>
        <w:t xml:space="preserve"> </w:t>
      </w:r>
      <w:r>
        <w:t>92,</w:t>
      </w:r>
      <w:r>
        <w:rPr>
          <w:spacing w:val="-7"/>
        </w:rPr>
        <w:t xml:space="preserve"> </w:t>
      </w:r>
      <w:r>
        <w:t>§</w:t>
      </w:r>
      <w:r>
        <w:rPr>
          <w:spacing w:val="1"/>
        </w:rPr>
        <w:t xml:space="preserve"> </w:t>
      </w:r>
      <w:r>
        <w:t>3º</w:t>
      </w:r>
      <w:r>
        <w:rPr>
          <w:spacing w:val="-6"/>
        </w:rPr>
        <w:t xml:space="preserve"> </w:t>
      </w:r>
      <w:r>
        <w:t>da Lei</w:t>
      </w:r>
      <w:r>
        <w:rPr>
          <w:spacing w:val="-1"/>
        </w:rPr>
        <w:t xml:space="preserve"> </w:t>
      </w:r>
      <w:r>
        <w:rPr>
          <w:spacing w:val="-2"/>
        </w:rPr>
        <w:t>14.133/21):</w:t>
      </w:r>
    </w:p>
    <w:p w14:paraId="549913E1" w14:textId="77777777" w:rsidR="008B67FF" w:rsidRDefault="008B67FF" w:rsidP="008B67FF">
      <w:pPr>
        <w:pStyle w:val="Corpodetexto"/>
        <w:spacing w:before="1"/>
      </w:pPr>
    </w:p>
    <w:p w14:paraId="0F9C78F5" w14:textId="77777777" w:rsidR="008B67FF" w:rsidRDefault="008B67FF" w:rsidP="008B67FF">
      <w:pPr>
        <w:pStyle w:val="PargrafodaLista"/>
        <w:widowControl w:val="0"/>
        <w:numPr>
          <w:ilvl w:val="2"/>
          <w:numId w:val="19"/>
        </w:numPr>
        <w:tabs>
          <w:tab w:val="left" w:pos="990"/>
        </w:tabs>
        <w:autoSpaceDE w:val="0"/>
        <w:autoSpaceDN w:val="0"/>
        <w:ind w:left="990" w:hanging="490"/>
      </w:pPr>
      <w:r>
        <w:t>O</w:t>
      </w:r>
      <w:r>
        <w:rPr>
          <w:spacing w:val="-8"/>
        </w:rPr>
        <w:t xml:space="preserve"> </w:t>
      </w:r>
      <w:r>
        <w:t>objeto</w:t>
      </w:r>
      <w:r>
        <w:rPr>
          <w:spacing w:val="-1"/>
        </w:rPr>
        <w:t xml:space="preserve"> </w:t>
      </w:r>
      <w:r>
        <w:t>não</w:t>
      </w:r>
      <w:r>
        <w:rPr>
          <w:spacing w:val="-6"/>
        </w:rPr>
        <w:t xml:space="preserve"> </w:t>
      </w:r>
      <w:r>
        <w:t>demanda</w:t>
      </w:r>
      <w:r>
        <w:rPr>
          <w:spacing w:val="-4"/>
        </w:rPr>
        <w:t xml:space="preserve"> </w:t>
      </w:r>
      <w:r>
        <w:t>previsão</w:t>
      </w:r>
      <w:r>
        <w:rPr>
          <w:spacing w:val="-6"/>
        </w:rPr>
        <w:t xml:space="preserve"> </w:t>
      </w:r>
      <w:r>
        <w:t>de</w:t>
      </w:r>
      <w:r>
        <w:rPr>
          <w:spacing w:val="-4"/>
        </w:rPr>
        <w:t xml:space="preserve"> </w:t>
      </w:r>
      <w:r>
        <w:rPr>
          <w:spacing w:val="-2"/>
        </w:rPr>
        <w:t>reajuste.</w:t>
      </w:r>
    </w:p>
    <w:p w14:paraId="313A8BE0" w14:textId="77777777" w:rsidR="008B67FF" w:rsidRDefault="008B67FF" w:rsidP="008B67FF">
      <w:pPr>
        <w:pStyle w:val="Corpodetexto"/>
        <w:spacing w:before="62"/>
        <w:rPr>
          <w:sz w:val="20"/>
        </w:rPr>
      </w:pPr>
    </w:p>
    <w:p w14:paraId="2E14D0AA" w14:textId="77777777" w:rsidR="008B67FF" w:rsidRDefault="008B67FF" w:rsidP="008B67FF">
      <w:pPr>
        <w:pStyle w:val="PargrafodaLista"/>
        <w:widowControl w:val="0"/>
        <w:numPr>
          <w:ilvl w:val="0"/>
          <w:numId w:val="19"/>
        </w:numPr>
        <w:tabs>
          <w:tab w:val="left" w:pos="500"/>
          <w:tab w:val="left" w:pos="9201"/>
        </w:tabs>
        <w:autoSpaceDE w:val="0"/>
        <w:autoSpaceDN w:val="0"/>
        <w:ind w:hanging="389"/>
        <w:rPr>
          <w:b/>
          <w:sz w:val="20"/>
        </w:rPr>
      </w:pPr>
      <w:r>
        <w:rPr>
          <w:b/>
          <w:color w:val="000000"/>
          <w:sz w:val="20"/>
          <w:shd w:val="clear" w:color="auto" w:fill="BEBEBE"/>
        </w:rPr>
        <w:t>DA</w:t>
      </w:r>
      <w:r>
        <w:rPr>
          <w:b/>
          <w:color w:val="000000"/>
          <w:spacing w:val="-6"/>
          <w:sz w:val="20"/>
          <w:shd w:val="clear" w:color="auto" w:fill="BEBEBE"/>
        </w:rPr>
        <w:t xml:space="preserve"> </w:t>
      </w:r>
      <w:r>
        <w:rPr>
          <w:b/>
          <w:color w:val="000000"/>
          <w:sz w:val="20"/>
          <w:shd w:val="clear" w:color="auto" w:fill="BEBEBE"/>
        </w:rPr>
        <w:t>JUSTIFICATIVA</w:t>
      </w:r>
      <w:r>
        <w:rPr>
          <w:b/>
          <w:color w:val="000000"/>
          <w:spacing w:val="-6"/>
          <w:sz w:val="20"/>
          <w:shd w:val="clear" w:color="auto" w:fill="BEBEBE"/>
        </w:rPr>
        <w:t xml:space="preserve"> </w:t>
      </w:r>
      <w:r>
        <w:rPr>
          <w:b/>
          <w:color w:val="000000"/>
          <w:sz w:val="20"/>
          <w:shd w:val="clear" w:color="auto" w:fill="BEBEBE"/>
        </w:rPr>
        <w:t>E</w:t>
      </w:r>
      <w:r>
        <w:rPr>
          <w:b/>
          <w:color w:val="000000"/>
          <w:spacing w:val="-5"/>
          <w:sz w:val="20"/>
          <w:shd w:val="clear" w:color="auto" w:fill="BEBEBE"/>
        </w:rPr>
        <w:t xml:space="preserve"> </w:t>
      </w:r>
      <w:r>
        <w:rPr>
          <w:b/>
          <w:color w:val="000000"/>
          <w:sz w:val="20"/>
          <w:shd w:val="clear" w:color="auto" w:fill="BEBEBE"/>
        </w:rPr>
        <w:t>OBJETIVO</w:t>
      </w:r>
      <w:r>
        <w:rPr>
          <w:b/>
          <w:color w:val="000000"/>
          <w:spacing w:val="-10"/>
          <w:sz w:val="20"/>
          <w:shd w:val="clear" w:color="auto" w:fill="BEBEBE"/>
        </w:rPr>
        <w:t xml:space="preserve"> </w:t>
      </w:r>
      <w:r>
        <w:rPr>
          <w:b/>
          <w:color w:val="000000"/>
          <w:sz w:val="20"/>
          <w:shd w:val="clear" w:color="auto" w:fill="BEBEBE"/>
        </w:rPr>
        <w:t>DA</w:t>
      </w:r>
      <w:r>
        <w:rPr>
          <w:b/>
          <w:color w:val="000000"/>
          <w:spacing w:val="-5"/>
          <w:sz w:val="20"/>
          <w:shd w:val="clear" w:color="auto" w:fill="BEBEBE"/>
        </w:rPr>
        <w:t xml:space="preserve"> </w:t>
      </w:r>
      <w:r>
        <w:rPr>
          <w:b/>
          <w:color w:val="000000"/>
          <w:spacing w:val="-2"/>
          <w:sz w:val="20"/>
          <w:shd w:val="clear" w:color="auto" w:fill="BEBEBE"/>
        </w:rPr>
        <w:t>CONTRATAÇÃO</w:t>
      </w:r>
      <w:r>
        <w:rPr>
          <w:b/>
          <w:color w:val="000000"/>
          <w:sz w:val="20"/>
          <w:shd w:val="clear" w:color="auto" w:fill="BEBEBE"/>
        </w:rPr>
        <w:tab/>
      </w:r>
    </w:p>
    <w:p w14:paraId="6F95DDC0" w14:textId="77777777" w:rsidR="008B67FF" w:rsidRDefault="008B67FF" w:rsidP="008B67FF">
      <w:pPr>
        <w:pStyle w:val="PargrafodaLista"/>
        <w:widowControl w:val="0"/>
        <w:numPr>
          <w:ilvl w:val="1"/>
          <w:numId w:val="19"/>
        </w:numPr>
        <w:tabs>
          <w:tab w:val="left" w:pos="824"/>
        </w:tabs>
        <w:autoSpaceDE w:val="0"/>
        <w:autoSpaceDN w:val="0"/>
        <w:spacing w:before="121"/>
        <w:ind w:left="824" w:hanging="324"/>
        <w:jc w:val="both"/>
      </w:pPr>
      <w:r>
        <w:t>Interesse</w:t>
      </w:r>
      <w:r>
        <w:rPr>
          <w:spacing w:val="-7"/>
        </w:rPr>
        <w:t xml:space="preserve"> </w:t>
      </w:r>
      <w:r>
        <w:rPr>
          <w:spacing w:val="-2"/>
        </w:rPr>
        <w:t>público:</w:t>
      </w:r>
    </w:p>
    <w:p w14:paraId="63690057" w14:textId="77777777" w:rsidR="008B67FF" w:rsidRDefault="008B67FF" w:rsidP="008B67FF">
      <w:pPr>
        <w:pStyle w:val="Corpodetexto"/>
        <w:spacing w:before="1"/>
      </w:pPr>
    </w:p>
    <w:p w14:paraId="4E3EF188" w14:textId="77777777" w:rsidR="008B67FF" w:rsidRDefault="008B67FF" w:rsidP="008B67FF">
      <w:pPr>
        <w:pStyle w:val="PargrafodaLista"/>
        <w:widowControl w:val="0"/>
        <w:numPr>
          <w:ilvl w:val="2"/>
          <w:numId w:val="19"/>
        </w:numPr>
        <w:tabs>
          <w:tab w:val="left" w:pos="1010"/>
        </w:tabs>
        <w:autoSpaceDE w:val="0"/>
        <w:autoSpaceDN w:val="0"/>
        <w:ind w:right="718" w:firstLine="0"/>
        <w:jc w:val="both"/>
      </w:pPr>
      <w:r>
        <w:t>Visando o atendimento aos municípes no projeto da Unidade Móvel de Esterilização Animal e Educação em Saúde – UMEES (Castra móvel), desenvolvido pela Superintendência do Bem-Estar Animal.</w:t>
      </w:r>
    </w:p>
    <w:p w14:paraId="5FC4C5C5" w14:textId="77777777" w:rsidR="008B67FF" w:rsidRDefault="008B67FF" w:rsidP="008B67FF">
      <w:pPr>
        <w:pStyle w:val="Corpodetexto"/>
        <w:spacing w:before="126"/>
      </w:pPr>
    </w:p>
    <w:p w14:paraId="1AE40ED4" w14:textId="77777777" w:rsidR="008B67FF" w:rsidRDefault="008B67FF" w:rsidP="008B67FF">
      <w:pPr>
        <w:pStyle w:val="PargrafodaLista"/>
        <w:widowControl w:val="0"/>
        <w:numPr>
          <w:ilvl w:val="1"/>
          <w:numId w:val="19"/>
        </w:numPr>
        <w:tabs>
          <w:tab w:val="left" w:pos="824"/>
        </w:tabs>
        <w:autoSpaceDE w:val="0"/>
        <w:autoSpaceDN w:val="0"/>
        <w:ind w:left="824" w:hanging="324"/>
        <w:jc w:val="both"/>
      </w:pPr>
      <w:r>
        <w:t>Metodologia</w:t>
      </w:r>
      <w:r>
        <w:rPr>
          <w:spacing w:val="-7"/>
        </w:rPr>
        <w:t xml:space="preserve"> </w:t>
      </w:r>
      <w:r>
        <w:t>do</w:t>
      </w:r>
      <w:r>
        <w:rPr>
          <w:spacing w:val="-7"/>
        </w:rPr>
        <w:t xml:space="preserve"> </w:t>
      </w:r>
      <w:r>
        <w:rPr>
          <w:spacing w:val="-2"/>
        </w:rPr>
        <w:t xml:space="preserve">quantitativo:                                                                                                                                                                          </w:t>
      </w:r>
    </w:p>
    <w:p w14:paraId="3A19A2F3" w14:textId="77777777" w:rsidR="008B67FF" w:rsidRDefault="008B67FF" w:rsidP="008B67FF">
      <w:pPr>
        <w:pStyle w:val="Corpodetexto"/>
      </w:pPr>
    </w:p>
    <w:p w14:paraId="048D0625" w14:textId="77777777" w:rsidR="008B67FF" w:rsidRDefault="008B67FF" w:rsidP="008B67FF">
      <w:pPr>
        <w:pStyle w:val="PargrafodaLista"/>
        <w:widowControl w:val="0"/>
        <w:numPr>
          <w:ilvl w:val="2"/>
          <w:numId w:val="19"/>
        </w:numPr>
        <w:tabs>
          <w:tab w:val="left" w:pos="991"/>
        </w:tabs>
        <w:autoSpaceDE w:val="0"/>
        <w:autoSpaceDN w:val="0"/>
        <w:spacing w:before="1"/>
        <w:ind w:left="991" w:hanging="491"/>
      </w:pPr>
      <w:r>
        <w:t>A</w:t>
      </w:r>
      <w:r>
        <w:rPr>
          <w:spacing w:val="-6"/>
        </w:rPr>
        <w:t xml:space="preserve"> </w:t>
      </w:r>
      <w:r>
        <w:t>metodologia</w:t>
      </w:r>
      <w:r>
        <w:rPr>
          <w:spacing w:val="-9"/>
        </w:rPr>
        <w:t xml:space="preserve"> </w:t>
      </w:r>
      <w:r>
        <w:t>está</w:t>
      </w:r>
      <w:r>
        <w:rPr>
          <w:spacing w:val="-5"/>
        </w:rPr>
        <w:t xml:space="preserve"> </w:t>
      </w:r>
      <w:r>
        <w:t>baseada</w:t>
      </w:r>
      <w:r>
        <w:rPr>
          <w:spacing w:val="-10"/>
        </w:rPr>
        <w:t xml:space="preserve"> </w:t>
      </w:r>
      <w:r>
        <w:t>no</w:t>
      </w:r>
      <w:r>
        <w:rPr>
          <w:spacing w:val="-11"/>
        </w:rPr>
        <w:t xml:space="preserve"> </w:t>
      </w:r>
      <w:r>
        <w:t>volume</w:t>
      </w:r>
      <w:r>
        <w:rPr>
          <w:spacing w:val="-5"/>
        </w:rPr>
        <w:t xml:space="preserve"> </w:t>
      </w:r>
      <w:r>
        <w:t>de</w:t>
      </w:r>
      <w:r>
        <w:rPr>
          <w:spacing w:val="-5"/>
        </w:rPr>
        <w:t xml:space="preserve"> </w:t>
      </w:r>
      <w:r>
        <w:t>atendimentos</w:t>
      </w:r>
      <w:r>
        <w:rPr>
          <w:spacing w:val="-4"/>
        </w:rPr>
        <w:t xml:space="preserve"> </w:t>
      </w:r>
      <w:r>
        <w:t>realizados</w:t>
      </w:r>
      <w:r>
        <w:rPr>
          <w:spacing w:val="-5"/>
        </w:rPr>
        <w:t xml:space="preserve"> </w:t>
      </w:r>
      <w:r>
        <w:t>no</w:t>
      </w:r>
      <w:r>
        <w:rPr>
          <w:spacing w:val="-11"/>
        </w:rPr>
        <w:t xml:space="preserve"> </w:t>
      </w:r>
      <w:r>
        <w:t>ano</w:t>
      </w:r>
      <w:r>
        <w:rPr>
          <w:spacing w:val="-11"/>
        </w:rPr>
        <w:t xml:space="preserve"> </w:t>
      </w:r>
      <w:r>
        <w:t>anterior,</w:t>
      </w:r>
      <w:r>
        <w:rPr>
          <w:spacing w:val="-11"/>
        </w:rPr>
        <w:t xml:space="preserve"> </w:t>
      </w:r>
      <w:r>
        <w:rPr>
          <w:spacing w:val="-2"/>
        </w:rPr>
        <w:t>2023.</w:t>
      </w:r>
    </w:p>
    <w:p w14:paraId="31315FF5" w14:textId="77777777" w:rsidR="008B67FF" w:rsidRDefault="008B67FF" w:rsidP="008B67FF">
      <w:pPr>
        <w:pStyle w:val="PargrafodaLista"/>
        <w:widowControl w:val="0"/>
        <w:numPr>
          <w:ilvl w:val="1"/>
          <w:numId w:val="19"/>
        </w:numPr>
        <w:tabs>
          <w:tab w:val="left" w:pos="824"/>
        </w:tabs>
        <w:autoSpaceDE w:val="0"/>
        <w:autoSpaceDN w:val="0"/>
        <w:spacing w:before="264"/>
        <w:ind w:left="824" w:hanging="324"/>
      </w:pPr>
      <w:r>
        <w:t>Justificativa</w:t>
      </w:r>
      <w:r>
        <w:rPr>
          <w:spacing w:val="-7"/>
        </w:rPr>
        <w:t xml:space="preserve"> </w:t>
      </w:r>
      <w:r>
        <w:t>do</w:t>
      </w:r>
      <w:r>
        <w:rPr>
          <w:spacing w:val="-7"/>
        </w:rPr>
        <w:t xml:space="preserve"> </w:t>
      </w:r>
      <w:r>
        <w:t>Quantitativo</w:t>
      </w:r>
      <w:r>
        <w:rPr>
          <w:spacing w:val="-7"/>
        </w:rPr>
        <w:t xml:space="preserve"> </w:t>
      </w:r>
      <w:r>
        <w:rPr>
          <w:spacing w:val="-2"/>
        </w:rPr>
        <w:t>solicitado:</w:t>
      </w:r>
    </w:p>
    <w:p w14:paraId="4E3AFB6A" w14:textId="77777777" w:rsidR="008B67FF" w:rsidRDefault="008B67FF" w:rsidP="008B67FF">
      <w:pPr>
        <w:pStyle w:val="Corpodetexto"/>
      </w:pPr>
    </w:p>
    <w:p w14:paraId="47CC014D" w14:textId="77777777" w:rsidR="008B67FF" w:rsidRDefault="008B67FF" w:rsidP="008B67FF">
      <w:pPr>
        <w:pStyle w:val="PargrafodaLista"/>
        <w:widowControl w:val="0"/>
        <w:numPr>
          <w:ilvl w:val="2"/>
          <w:numId w:val="19"/>
        </w:numPr>
        <w:tabs>
          <w:tab w:val="left" w:pos="995"/>
        </w:tabs>
        <w:autoSpaceDE w:val="0"/>
        <w:autoSpaceDN w:val="0"/>
        <w:ind w:right="138" w:firstLine="0"/>
        <w:jc w:val="both"/>
      </w:pPr>
      <w:r>
        <w:t>Justifica-se o quantitativo considerando o consumo de medicações no ano anterior,2023, o quantitativo solicitado neste TR atenderá as demandas da Unidade Móvel de Esterilização e Educação em Saúde – UMEES (Castra Móvel).</w:t>
      </w:r>
    </w:p>
    <w:p w14:paraId="785AC11C" w14:textId="77777777" w:rsidR="008B67FF" w:rsidRDefault="008B67FF" w:rsidP="008B67FF">
      <w:pPr>
        <w:pStyle w:val="Corpodetexto"/>
        <w:spacing w:before="237"/>
        <w:rPr>
          <w:sz w:val="20"/>
        </w:rPr>
      </w:pPr>
    </w:p>
    <w:p w14:paraId="4CAF3CB7" w14:textId="77777777" w:rsidR="008B67FF" w:rsidRDefault="008B67FF" w:rsidP="008B67FF">
      <w:pPr>
        <w:pStyle w:val="PargrafodaLista"/>
        <w:widowControl w:val="0"/>
        <w:numPr>
          <w:ilvl w:val="0"/>
          <w:numId w:val="19"/>
        </w:numPr>
        <w:tabs>
          <w:tab w:val="left" w:pos="500"/>
          <w:tab w:val="left" w:pos="9201"/>
        </w:tabs>
        <w:autoSpaceDE w:val="0"/>
        <w:autoSpaceDN w:val="0"/>
        <w:ind w:hanging="389"/>
        <w:rPr>
          <w:b/>
          <w:sz w:val="20"/>
        </w:rPr>
      </w:pPr>
      <w:r>
        <w:rPr>
          <w:b/>
          <w:color w:val="000000"/>
          <w:sz w:val="20"/>
          <w:shd w:val="clear" w:color="auto" w:fill="BEBEBE"/>
        </w:rPr>
        <w:t>FUNDAMENTAÇÃO</w:t>
      </w:r>
      <w:r>
        <w:rPr>
          <w:b/>
          <w:color w:val="000000"/>
          <w:spacing w:val="-7"/>
          <w:sz w:val="20"/>
          <w:shd w:val="clear" w:color="auto" w:fill="BEBEBE"/>
        </w:rPr>
        <w:t xml:space="preserve"> </w:t>
      </w:r>
      <w:r>
        <w:rPr>
          <w:b/>
          <w:color w:val="000000"/>
          <w:sz w:val="20"/>
          <w:shd w:val="clear" w:color="auto" w:fill="BEBEBE"/>
        </w:rPr>
        <w:t>DA</w:t>
      </w:r>
      <w:r>
        <w:rPr>
          <w:b/>
          <w:color w:val="000000"/>
          <w:spacing w:val="-6"/>
          <w:sz w:val="20"/>
          <w:shd w:val="clear" w:color="auto" w:fill="BEBEBE"/>
        </w:rPr>
        <w:t xml:space="preserve"> </w:t>
      </w:r>
      <w:r>
        <w:rPr>
          <w:b/>
          <w:color w:val="000000"/>
          <w:sz w:val="20"/>
          <w:shd w:val="clear" w:color="auto" w:fill="BEBEBE"/>
        </w:rPr>
        <w:t>CONTRATAÇÃO</w:t>
      </w:r>
      <w:r>
        <w:rPr>
          <w:b/>
          <w:color w:val="000000"/>
          <w:spacing w:val="-4"/>
          <w:sz w:val="20"/>
          <w:shd w:val="clear" w:color="auto" w:fill="BEBEBE"/>
        </w:rPr>
        <w:t xml:space="preserve"> </w:t>
      </w:r>
      <w:r>
        <w:rPr>
          <w:b/>
          <w:color w:val="000000"/>
          <w:sz w:val="20"/>
          <w:shd w:val="clear" w:color="auto" w:fill="BEBEBE"/>
        </w:rPr>
        <w:t>(art.</w:t>
      </w:r>
      <w:r>
        <w:rPr>
          <w:b/>
          <w:color w:val="000000"/>
          <w:spacing w:val="-10"/>
          <w:sz w:val="20"/>
          <w:shd w:val="clear" w:color="auto" w:fill="BEBEBE"/>
        </w:rPr>
        <w:t xml:space="preserve"> </w:t>
      </w:r>
      <w:r>
        <w:rPr>
          <w:b/>
          <w:color w:val="000000"/>
          <w:sz w:val="20"/>
          <w:shd w:val="clear" w:color="auto" w:fill="BEBEBE"/>
        </w:rPr>
        <w:t>6,</w:t>
      </w:r>
      <w:r>
        <w:rPr>
          <w:b/>
          <w:color w:val="000000"/>
          <w:spacing w:val="-8"/>
          <w:sz w:val="20"/>
          <w:shd w:val="clear" w:color="auto" w:fill="BEBEBE"/>
        </w:rPr>
        <w:t xml:space="preserve"> </w:t>
      </w:r>
      <w:r>
        <w:rPr>
          <w:b/>
          <w:color w:val="000000"/>
          <w:sz w:val="20"/>
          <w:shd w:val="clear" w:color="auto" w:fill="BEBEBE"/>
        </w:rPr>
        <w:t>XXIII,</w:t>
      </w:r>
      <w:r>
        <w:rPr>
          <w:b/>
          <w:color w:val="000000"/>
          <w:spacing w:val="-7"/>
          <w:sz w:val="20"/>
          <w:shd w:val="clear" w:color="auto" w:fill="BEBEBE"/>
        </w:rPr>
        <w:t xml:space="preserve"> </w:t>
      </w:r>
      <w:r>
        <w:rPr>
          <w:b/>
          <w:color w:val="000000"/>
          <w:sz w:val="20"/>
          <w:shd w:val="clear" w:color="auto" w:fill="BEBEBE"/>
        </w:rPr>
        <w:t>b,</w:t>
      </w:r>
      <w:r>
        <w:rPr>
          <w:b/>
          <w:color w:val="000000"/>
          <w:spacing w:val="-8"/>
          <w:sz w:val="20"/>
          <w:shd w:val="clear" w:color="auto" w:fill="BEBEBE"/>
        </w:rPr>
        <w:t xml:space="preserve"> </w:t>
      </w:r>
      <w:r>
        <w:rPr>
          <w:b/>
          <w:color w:val="000000"/>
          <w:sz w:val="20"/>
          <w:shd w:val="clear" w:color="auto" w:fill="BEBEBE"/>
        </w:rPr>
        <w:t>da</w:t>
      </w:r>
      <w:r>
        <w:rPr>
          <w:b/>
          <w:color w:val="000000"/>
          <w:spacing w:val="-7"/>
          <w:sz w:val="20"/>
          <w:shd w:val="clear" w:color="auto" w:fill="BEBEBE"/>
        </w:rPr>
        <w:t xml:space="preserve"> </w:t>
      </w:r>
      <w:r>
        <w:rPr>
          <w:b/>
          <w:color w:val="000000"/>
          <w:sz w:val="20"/>
          <w:shd w:val="clear" w:color="auto" w:fill="BEBEBE"/>
        </w:rPr>
        <w:t>Lei</w:t>
      </w:r>
      <w:r>
        <w:rPr>
          <w:b/>
          <w:color w:val="000000"/>
          <w:spacing w:val="-5"/>
          <w:sz w:val="20"/>
          <w:shd w:val="clear" w:color="auto" w:fill="BEBEBE"/>
        </w:rPr>
        <w:t xml:space="preserve"> </w:t>
      </w:r>
      <w:r>
        <w:rPr>
          <w:b/>
          <w:color w:val="000000"/>
          <w:spacing w:val="-2"/>
          <w:sz w:val="20"/>
          <w:shd w:val="clear" w:color="auto" w:fill="BEBEBE"/>
        </w:rPr>
        <w:t>14.133/2021)</w:t>
      </w:r>
      <w:r>
        <w:rPr>
          <w:b/>
          <w:color w:val="000000"/>
          <w:sz w:val="20"/>
          <w:shd w:val="clear" w:color="auto" w:fill="BEBEBE"/>
        </w:rPr>
        <w:tab/>
      </w:r>
    </w:p>
    <w:p w14:paraId="79B927E5" w14:textId="77777777" w:rsidR="008B67FF" w:rsidRDefault="008B67FF" w:rsidP="008B67FF">
      <w:pPr>
        <w:pStyle w:val="PargrafodaLista"/>
        <w:widowControl w:val="0"/>
        <w:numPr>
          <w:ilvl w:val="1"/>
          <w:numId w:val="19"/>
        </w:numPr>
        <w:tabs>
          <w:tab w:val="left" w:pos="824"/>
        </w:tabs>
        <w:autoSpaceDE w:val="0"/>
        <w:autoSpaceDN w:val="0"/>
        <w:spacing w:before="121"/>
        <w:ind w:left="824" w:hanging="324"/>
        <w:jc w:val="both"/>
      </w:pPr>
      <w:r>
        <w:t>Estudo</w:t>
      </w:r>
      <w:r>
        <w:rPr>
          <w:spacing w:val="-7"/>
        </w:rPr>
        <w:t xml:space="preserve"> </w:t>
      </w:r>
      <w:r>
        <w:t>Técnico</w:t>
      </w:r>
      <w:r>
        <w:rPr>
          <w:spacing w:val="-6"/>
        </w:rPr>
        <w:t xml:space="preserve"> </w:t>
      </w:r>
      <w:r>
        <w:rPr>
          <w:spacing w:val="-2"/>
        </w:rPr>
        <w:t>Preliminar:</w:t>
      </w:r>
    </w:p>
    <w:p w14:paraId="4F3C8037" w14:textId="77777777" w:rsidR="008B67FF" w:rsidRDefault="008B67FF" w:rsidP="008B67FF">
      <w:pPr>
        <w:pStyle w:val="Corpodetexto"/>
        <w:spacing w:before="1"/>
      </w:pPr>
    </w:p>
    <w:p w14:paraId="5F0F99EA" w14:textId="77777777" w:rsidR="008B67FF" w:rsidRDefault="008B67FF" w:rsidP="008B67FF">
      <w:pPr>
        <w:pStyle w:val="PargrafodaLista"/>
        <w:widowControl w:val="0"/>
        <w:numPr>
          <w:ilvl w:val="2"/>
          <w:numId w:val="19"/>
        </w:numPr>
        <w:tabs>
          <w:tab w:val="left" w:pos="1029"/>
        </w:tabs>
        <w:autoSpaceDE w:val="0"/>
        <w:autoSpaceDN w:val="0"/>
        <w:ind w:right="143" w:firstLine="0"/>
        <w:jc w:val="both"/>
      </w:pPr>
      <w:r>
        <w:t xml:space="preserve">Conforme art.4 §2º, do Decreto Municipal nº309/2022, será necessário estudo técnico preliminar pois o valor total do objeto ultrapassa o limite constante no Art. 75 inciso II da Lei </w:t>
      </w:r>
      <w:r>
        <w:rPr>
          <w:spacing w:val="-2"/>
        </w:rPr>
        <w:t>14.133/2021.</w:t>
      </w:r>
    </w:p>
    <w:p w14:paraId="7490A156" w14:textId="77777777" w:rsidR="008B67FF" w:rsidRDefault="008B67FF" w:rsidP="008B67FF">
      <w:pPr>
        <w:pStyle w:val="Corpodetexto"/>
        <w:spacing w:before="236"/>
        <w:rPr>
          <w:sz w:val="20"/>
        </w:rPr>
      </w:pPr>
    </w:p>
    <w:p w14:paraId="6B8A5FB1" w14:textId="77777777" w:rsidR="008B67FF" w:rsidRDefault="008B67FF" w:rsidP="008B67FF">
      <w:pPr>
        <w:pStyle w:val="PargrafodaLista"/>
        <w:widowControl w:val="0"/>
        <w:numPr>
          <w:ilvl w:val="0"/>
          <w:numId w:val="19"/>
        </w:numPr>
        <w:tabs>
          <w:tab w:val="left" w:pos="500"/>
          <w:tab w:val="left" w:pos="9201"/>
        </w:tabs>
        <w:autoSpaceDE w:val="0"/>
        <w:autoSpaceDN w:val="0"/>
        <w:spacing w:before="1"/>
        <w:ind w:hanging="389"/>
        <w:rPr>
          <w:b/>
          <w:sz w:val="20"/>
        </w:rPr>
      </w:pPr>
      <w:r>
        <w:rPr>
          <w:b/>
          <w:color w:val="000000"/>
          <w:sz w:val="20"/>
          <w:shd w:val="clear" w:color="auto" w:fill="BEBEBE"/>
        </w:rPr>
        <w:t>DESCRIÇÃO</w:t>
      </w:r>
      <w:r>
        <w:rPr>
          <w:b/>
          <w:color w:val="000000"/>
          <w:spacing w:val="-5"/>
          <w:sz w:val="20"/>
          <w:shd w:val="clear" w:color="auto" w:fill="BEBEBE"/>
        </w:rPr>
        <w:t xml:space="preserve"> </w:t>
      </w:r>
      <w:r>
        <w:rPr>
          <w:b/>
          <w:color w:val="000000"/>
          <w:sz w:val="20"/>
          <w:shd w:val="clear" w:color="auto" w:fill="BEBEBE"/>
        </w:rPr>
        <w:t>DA</w:t>
      </w:r>
      <w:r>
        <w:rPr>
          <w:b/>
          <w:color w:val="000000"/>
          <w:spacing w:val="-4"/>
          <w:sz w:val="20"/>
          <w:shd w:val="clear" w:color="auto" w:fill="BEBEBE"/>
        </w:rPr>
        <w:t xml:space="preserve"> </w:t>
      </w:r>
      <w:r>
        <w:rPr>
          <w:b/>
          <w:color w:val="000000"/>
          <w:sz w:val="20"/>
          <w:shd w:val="clear" w:color="auto" w:fill="BEBEBE"/>
        </w:rPr>
        <w:t>SOLUÇÃO</w:t>
      </w:r>
      <w:r>
        <w:rPr>
          <w:b/>
          <w:color w:val="000000"/>
          <w:spacing w:val="-3"/>
          <w:sz w:val="20"/>
          <w:shd w:val="clear" w:color="auto" w:fill="BEBEBE"/>
        </w:rPr>
        <w:t xml:space="preserve"> </w:t>
      </w:r>
      <w:r>
        <w:rPr>
          <w:b/>
          <w:color w:val="000000"/>
          <w:sz w:val="20"/>
          <w:shd w:val="clear" w:color="auto" w:fill="BEBEBE"/>
        </w:rPr>
        <w:t>(art.</w:t>
      </w:r>
      <w:r>
        <w:rPr>
          <w:b/>
          <w:color w:val="000000"/>
          <w:spacing w:val="-3"/>
          <w:sz w:val="20"/>
          <w:shd w:val="clear" w:color="auto" w:fill="BEBEBE"/>
        </w:rPr>
        <w:t xml:space="preserve"> </w:t>
      </w:r>
      <w:r>
        <w:rPr>
          <w:b/>
          <w:color w:val="000000"/>
          <w:sz w:val="20"/>
          <w:shd w:val="clear" w:color="auto" w:fill="BEBEBE"/>
        </w:rPr>
        <w:t>6,</w:t>
      </w:r>
      <w:r>
        <w:rPr>
          <w:b/>
          <w:color w:val="000000"/>
          <w:spacing w:val="-2"/>
          <w:sz w:val="20"/>
          <w:shd w:val="clear" w:color="auto" w:fill="BEBEBE"/>
        </w:rPr>
        <w:t xml:space="preserve"> </w:t>
      </w:r>
      <w:r>
        <w:rPr>
          <w:b/>
          <w:color w:val="000000"/>
          <w:sz w:val="20"/>
          <w:shd w:val="clear" w:color="auto" w:fill="BEBEBE"/>
        </w:rPr>
        <w:t>XXIII,</w:t>
      </w:r>
      <w:r>
        <w:rPr>
          <w:b/>
          <w:color w:val="000000"/>
          <w:spacing w:val="-6"/>
          <w:sz w:val="20"/>
          <w:shd w:val="clear" w:color="auto" w:fill="BEBEBE"/>
        </w:rPr>
        <w:t xml:space="preserve"> </w:t>
      </w:r>
      <w:r>
        <w:rPr>
          <w:b/>
          <w:color w:val="000000"/>
          <w:sz w:val="20"/>
          <w:shd w:val="clear" w:color="auto" w:fill="BEBEBE"/>
        </w:rPr>
        <w:t>c,</w:t>
      </w:r>
      <w:r>
        <w:rPr>
          <w:b/>
          <w:color w:val="000000"/>
          <w:spacing w:val="-6"/>
          <w:sz w:val="20"/>
          <w:shd w:val="clear" w:color="auto" w:fill="BEBEBE"/>
        </w:rPr>
        <w:t xml:space="preserve"> </w:t>
      </w:r>
      <w:r>
        <w:rPr>
          <w:b/>
          <w:color w:val="000000"/>
          <w:sz w:val="20"/>
          <w:shd w:val="clear" w:color="auto" w:fill="BEBEBE"/>
        </w:rPr>
        <w:t>da</w:t>
      </w:r>
      <w:r>
        <w:rPr>
          <w:b/>
          <w:color w:val="000000"/>
          <w:spacing w:val="-6"/>
          <w:sz w:val="20"/>
          <w:shd w:val="clear" w:color="auto" w:fill="BEBEBE"/>
        </w:rPr>
        <w:t xml:space="preserve"> </w:t>
      </w:r>
      <w:r>
        <w:rPr>
          <w:b/>
          <w:color w:val="000000"/>
          <w:sz w:val="20"/>
          <w:shd w:val="clear" w:color="auto" w:fill="BEBEBE"/>
        </w:rPr>
        <w:t>Lei</w:t>
      </w:r>
      <w:r>
        <w:rPr>
          <w:b/>
          <w:color w:val="000000"/>
          <w:spacing w:val="-7"/>
          <w:sz w:val="20"/>
          <w:shd w:val="clear" w:color="auto" w:fill="BEBEBE"/>
        </w:rPr>
        <w:t xml:space="preserve"> </w:t>
      </w:r>
      <w:r>
        <w:rPr>
          <w:b/>
          <w:color w:val="000000"/>
          <w:spacing w:val="-2"/>
          <w:sz w:val="20"/>
          <w:shd w:val="clear" w:color="auto" w:fill="BEBEBE"/>
        </w:rPr>
        <w:t>14.133/2021)</w:t>
      </w:r>
      <w:r>
        <w:rPr>
          <w:b/>
          <w:color w:val="000000"/>
          <w:sz w:val="20"/>
          <w:shd w:val="clear" w:color="auto" w:fill="BEBEBE"/>
        </w:rPr>
        <w:tab/>
      </w:r>
    </w:p>
    <w:p w14:paraId="36860874" w14:textId="77777777" w:rsidR="008B67FF" w:rsidRDefault="008B67FF" w:rsidP="008B67FF">
      <w:pPr>
        <w:pStyle w:val="PargrafodaLista"/>
        <w:widowControl w:val="0"/>
        <w:numPr>
          <w:ilvl w:val="1"/>
          <w:numId w:val="19"/>
        </w:numPr>
        <w:tabs>
          <w:tab w:val="left" w:pos="824"/>
        </w:tabs>
        <w:autoSpaceDE w:val="0"/>
        <w:autoSpaceDN w:val="0"/>
        <w:spacing w:before="121"/>
        <w:ind w:left="500" w:right="302" w:firstLine="0"/>
        <w:jc w:val="both"/>
      </w:pPr>
      <w:r>
        <w:t>A solução é a aquisição de medicamentos para atender as demandas nos procedimentos cirúrgicos</w:t>
      </w:r>
      <w:r>
        <w:rPr>
          <w:spacing w:val="-4"/>
        </w:rPr>
        <w:t xml:space="preserve"> </w:t>
      </w:r>
      <w:r>
        <w:t>do</w:t>
      </w:r>
      <w:r>
        <w:rPr>
          <w:spacing w:val="-5"/>
        </w:rPr>
        <w:t xml:space="preserve"> </w:t>
      </w:r>
      <w:r>
        <w:t>projeto</w:t>
      </w:r>
      <w:r>
        <w:rPr>
          <w:spacing w:val="-5"/>
        </w:rPr>
        <w:t xml:space="preserve"> </w:t>
      </w:r>
      <w:r>
        <w:t>da Unidade</w:t>
      </w:r>
      <w:r>
        <w:rPr>
          <w:spacing w:val="-4"/>
        </w:rPr>
        <w:t xml:space="preserve"> </w:t>
      </w:r>
      <w:r>
        <w:t>Móvel</w:t>
      </w:r>
      <w:r>
        <w:rPr>
          <w:spacing w:val="-2"/>
        </w:rPr>
        <w:t xml:space="preserve"> </w:t>
      </w:r>
      <w:r>
        <w:t>de</w:t>
      </w:r>
      <w:r>
        <w:rPr>
          <w:spacing w:val="-4"/>
        </w:rPr>
        <w:t xml:space="preserve"> </w:t>
      </w:r>
      <w:r>
        <w:t>esterilização</w:t>
      </w:r>
      <w:r>
        <w:rPr>
          <w:spacing w:val="-5"/>
        </w:rPr>
        <w:t xml:space="preserve"> </w:t>
      </w:r>
      <w:r>
        <w:t>e</w:t>
      </w:r>
      <w:r>
        <w:rPr>
          <w:spacing w:val="-4"/>
        </w:rPr>
        <w:t xml:space="preserve"> </w:t>
      </w:r>
      <w:r>
        <w:t>Educação</w:t>
      </w:r>
      <w:r>
        <w:rPr>
          <w:spacing w:val="-6"/>
        </w:rPr>
        <w:t xml:space="preserve"> </w:t>
      </w:r>
      <w:r>
        <w:t>em</w:t>
      </w:r>
      <w:r>
        <w:rPr>
          <w:spacing w:val="-3"/>
        </w:rPr>
        <w:t xml:space="preserve"> </w:t>
      </w:r>
      <w:r>
        <w:t>Saúde – UMEES</w:t>
      </w:r>
      <w:r>
        <w:rPr>
          <w:spacing w:val="-5"/>
        </w:rPr>
        <w:t xml:space="preserve"> </w:t>
      </w:r>
      <w:r>
        <w:t>(Castra Móvel) da Superintendênciado Bem - Estar Animal. Pois o controle populacional de animais domésticos e/ou errantes (cães e gatos), é de suma importância para a saúde dos munícipes, visto que a saúde dos animais está intrinsicamente relacionada com a saúde humana.</w:t>
      </w:r>
    </w:p>
    <w:p w14:paraId="4EFF2D6C" w14:textId="77777777" w:rsidR="008B67FF" w:rsidRDefault="008B67FF" w:rsidP="008B67FF">
      <w:pPr>
        <w:pStyle w:val="PargrafodaLista"/>
        <w:widowControl w:val="0"/>
        <w:numPr>
          <w:ilvl w:val="1"/>
          <w:numId w:val="19"/>
        </w:numPr>
        <w:tabs>
          <w:tab w:val="left" w:pos="824"/>
        </w:tabs>
        <w:autoSpaceDE w:val="0"/>
        <w:autoSpaceDN w:val="0"/>
        <w:spacing w:before="266"/>
        <w:ind w:left="824" w:hanging="324"/>
        <w:jc w:val="both"/>
      </w:pPr>
      <w:r>
        <w:t>Garantia</w:t>
      </w:r>
      <w:r>
        <w:rPr>
          <w:spacing w:val="-6"/>
        </w:rPr>
        <w:t xml:space="preserve"> </w:t>
      </w:r>
      <w:r>
        <w:t>(art.</w:t>
      </w:r>
      <w:r>
        <w:rPr>
          <w:spacing w:val="-3"/>
        </w:rPr>
        <w:t xml:space="preserve"> </w:t>
      </w:r>
      <w:r>
        <w:t>40,</w:t>
      </w:r>
      <w:r>
        <w:rPr>
          <w:spacing w:val="-2"/>
        </w:rPr>
        <w:t xml:space="preserve"> </w:t>
      </w:r>
      <w:r>
        <w:t>§</w:t>
      </w:r>
      <w:r>
        <w:rPr>
          <w:spacing w:val="-4"/>
        </w:rPr>
        <w:t xml:space="preserve"> </w:t>
      </w:r>
      <w:r>
        <w:t>1º,</w:t>
      </w:r>
      <w:r>
        <w:rPr>
          <w:spacing w:val="-6"/>
        </w:rPr>
        <w:t xml:space="preserve"> </w:t>
      </w:r>
      <w:r>
        <w:rPr>
          <w:spacing w:val="-2"/>
        </w:rPr>
        <w:t>III):</w:t>
      </w:r>
    </w:p>
    <w:p w14:paraId="2E7E5590" w14:textId="77777777" w:rsidR="008B67FF" w:rsidRDefault="008B67FF" w:rsidP="008B67FF">
      <w:pPr>
        <w:pStyle w:val="Corpodetexto"/>
        <w:spacing w:before="257"/>
        <w:ind w:left="159" w:right="217" w:firstLine="240"/>
      </w:pPr>
      <w:r>
        <w:t>A) Por</w:t>
      </w:r>
      <w:r>
        <w:rPr>
          <w:spacing w:val="-2"/>
        </w:rPr>
        <w:t xml:space="preserve"> </w:t>
      </w:r>
      <w:r>
        <w:t>se</w:t>
      </w:r>
      <w:r>
        <w:rPr>
          <w:spacing w:val="-4"/>
        </w:rPr>
        <w:t xml:space="preserve"> </w:t>
      </w:r>
      <w:r>
        <w:t>tratar de</w:t>
      </w:r>
      <w:r>
        <w:rPr>
          <w:spacing w:val="-4"/>
        </w:rPr>
        <w:t xml:space="preserve"> </w:t>
      </w:r>
      <w:r>
        <w:t>medicamentos, o objeto poderá ser recusado total ou parcialmente nos casos de não conformidade com as descrições/especificações solicitadas no Termo de Referência em anexo, avarias no produto, prazo de validade vencido, prazo de validade com vencimento abaixo de um (1) ano, a contar da data de recebimento definitivo do objeto.</w:t>
      </w:r>
    </w:p>
    <w:p w14:paraId="3FA53A2C" w14:textId="77777777" w:rsidR="008B67FF" w:rsidRDefault="008B67FF" w:rsidP="008B67FF">
      <w:pPr>
        <w:jc w:val="both"/>
      </w:pPr>
    </w:p>
    <w:p w14:paraId="40B5810D" w14:textId="77777777" w:rsidR="008B67FF" w:rsidRDefault="008B67FF" w:rsidP="008B67FF">
      <w:pPr>
        <w:pStyle w:val="Corpodetexto"/>
        <w:spacing w:before="256"/>
        <w:ind w:left="159" w:right="217" w:firstLine="240"/>
      </w:pPr>
      <w:r>
        <w:t>B) Ficarão a cargo da contratada e deverão ser executados sem ônus para o contratante,</w:t>
      </w:r>
      <w:r>
        <w:rPr>
          <w:spacing w:val="-1"/>
        </w:rPr>
        <w:t xml:space="preserve"> </w:t>
      </w:r>
      <w:r>
        <w:t>todos os procedimentos de</w:t>
      </w:r>
      <w:r>
        <w:rPr>
          <w:spacing w:val="-6"/>
        </w:rPr>
        <w:t xml:space="preserve"> </w:t>
      </w:r>
      <w:r>
        <w:t>troca/devolução decorrentes de não conformidade com as descrições/especificações, avarias no produto, prazo de validade vencido, prazo de validade com vencimento abaixo de um (1) ano, no prazo de até 10 (dez) dias úteis, contados a partir do dia do recebimento da notificação expedida pela Prefeitura Municipal de Barra do Piraí.</w:t>
      </w:r>
    </w:p>
    <w:p w14:paraId="2FEB8697" w14:textId="77777777" w:rsidR="008B67FF" w:rsidRDefault="008B67FF" w:rsidP="008B67FF">
      <w:pPr>
        <w:pStyle w:val="Corpodetexto"/>
        <w:spacing w:before="257"/>
        <w:ind w:left="400"/>
        <w:rPr>
          <w:spacing w:val="-2"/>
        </w:rPr>
      </w:pPr>
      <w:r>
        <w:t>C) Não</w:t>
      </w:r>
      <w:r>
        <w:rPr>
          <w:spacing w:val="-6"/>
        </w:rPr>
        <w:t xml:space="preserve"> </w:t>
      </w:r>
      <w:r>
        <w:t>será</w:t>
      </w:r>
      <w:r>
        <w:rPr>
          <w:spacing w:val="-7"/>
        </w:rPr>
        <w:t xml:space="preserve"> </w:t>
      </w:r>
      <w:r>
        <w:t>exigida</w:t>
      </w:r>
      <w:r>
        <w:rPr>
          <w:spacing w:val="-6"/>
        </w:rPr>
        <w:t xml:space="preserve"> </w:t>
      </w:r>
      <w:r>
        <w:t>garantia</w:t>
      </w:r>
      <w:r>
        <w:rPr>
          <w:spacing w:val="-7"/>
        </w:rPr>
        <w:t xml:space="preserve"> </w:t>
      </w:r>
      <w:r>
        <w:t>de</w:t>
      </w:r>
      <w:r>
        <w:rPr>
          <w:spacing w:val="-7"/>
        </w:rPr>
        <w:t xml:space="preserve"> </w:t>
      </w:r>
      <w:r>
        <w:t>execução</w:t>
      </w:r>
      <w:r>
        <w:rPr>
          <w:spacing w:val="-5"/>
        </w:rPr>
        <w:t xml:space="preserve"> </w:t>
      </w:r>
      <w:r>
        <w:rPr>
          <w:spacing w:val="-2"/>
        </w:rPr>
        <w:t>contratual.</w:t>
      </w:r>
    </w:p>
    <w:p w14:paraId="2B5A9F76" w14:textId="77777777" w:rsidR="008B67FF" w:rsidRDefault="008B67FF" w:rsidP="008B67FF">
      <w:pPr>
        <w:pStyle w:val="Corpodetexto"/>
        <w:spacing w:before="257"/>
        <w:ind w:left="400"/>
        <w:rPr>
          <w:spacing w:val="-2"/>
        </w:rPr>
      </w:pPr>
    </w:p>
    <w:p w14:paraId="47D847F5" w14:textId="77777777" w:rsidR="008B67FF" w:rsidRDefault="008B67FF" w:rsidP="008B67FF">
      <w:pPr>
        <w:pStyle w:val="PargrafodaLista"/>
        <w:widowControl w:val="0"/>
        <w:numPr>
          <w:ilvl w:val="1"/>
          <w:numId w:val="19"/>
        </w:numPr>
        <w:tabs>
          <w:tab w:val="left" w:pos="820"/>
        </w:tabs>
        <w:autoSpaceDE w:val="0"/>
        <w:autoSpaceDN w:val="0"/>
        <w:ind w:left="820" w:hanging="320"/>
        <w:jc w:val="both"/>
      </w:pPr>
      <w:r>
        <w:t>Garantia</w:t>
      </w:r>
      <w:r>
        <w:rPr>
          <w:spacing w:val="-10"/>
        </w:rPr>
        <w:t xml:space="preserve"> </w:t>
      </w:r>
      <w:r>
        <w:t>de</w:t>
      </w:r>
      <w:r>
        <w:rPr>
          <w:spacing w:val="-9"/>
        </w:rPr>
        <w:t xml:space="preserve"> </w:t>
      </w:r>
      <w:r>
        <w:t>execução</w:t>
      </w:r>
      <w:r>
        <w:rPr>
          <w:spacing w:val="-11"/>
        </w:rPr>
        <w:t xml:space="preserve"> </w:t>
      </w:r>
      <w:r>
        <w:t>do</w:t>
      </w:r>
      <w:r>
        <w:rPr>
          <w:spacing w:val="-11"/>
        </w:rPr>
        <w:t xml:space="preserve"> </w:t>
      </w:r>
      <w:r>
        <w:t>contrato</w:t>
      </w:r>
      <w:r>
        <w:rPr>
          <w:spacing w:val="-10"/>
        </w:rPr>
        <w:t xml:space="preserve"> </w:t>
      </w:r>
      <w:r>
        <w:t>(modalidade</w:t>
      </w:r>
      <w:r>
        <w:rPr>
          <w:spacing w:val="-9"/>
        </w:rPr>
        <w:t xml:space="preserve"> </w:t>
      </w:r>
      <w:r>
        <w:t>prevista</w:t>
      </w:r>
      <w:r>
        <w:rPr>
          <w:spacing w:val="-10"/>
        </w:rPr>
        <w:t xml:space="preserve"> </w:t>
      </w:r>
      <w:r>
        <w:t>pelo</w:t>
      </w:r>
      <w:r>
        <w:rPr>
          <w:spacing w:val="-11"/>
        </w:rPr>
        <w:t xml:space="preserve"> </w:t>
      </w:r>
      <w:r>
        <w:t>§</w:t>
      </w:r>
      <w:r>
        <w:rPr>
          <w:spacing w:val="-10"/>
        </w:rPr>
        <w:t xml:space="preserve"> </w:t>
      </w:r>
      <w:r>
        <w:t>1º,</w:t>
      </w:r>
      <w:r>
        <w:rPr>
          <w:spacing w:val="-11"/>
        </w:rPr>
        <w:t xml:space="preserve"> </w:t>
      </w:r>
      <w:r>
        <w:t>art.</w:t>
      </w:r>
      <w:r>
        <w:rPr>
          <w:spacing w:val="-8"/>
        </w:rPr>
        <w:t xml:space="preserve"> </w:t>
      </w:r>
      <w:r>
        <w:t>96</w:t>
      </w:r>
      <w:r>
        <w:rPr>
          <w:spacing w:val="-11"/>
        </w:rPr>
        <w:t xml:space="preserve"> </w:t>
      </w:r>
      <w:r>
        <w:t>da</w:t>
      </w:r>
      <w:r>
        <w:rPr>
          <w:spacing w:val="-10"/>
        </w:rPr>
        <w:t xml:space="preserve"> </w:t>
      </w:r>
      <w:r>
        <w:t>Lei</w:t>
      </w:r>
      <w:r>
        <w:rPr>
          <w:spacing w:val="-8"/>
        </w:rPr>
        <w:t xml:space="preserve"> </w:t>
      </w:r>
      <w:r>
        <w:t>nº</w:t>
      </w:r>
      <w:r>
        <w:rPr>
          <w:spacing w:val="-11"/>
        </w:rPr>
        <w:t xml:space="preserve"> </w:t>
      </w:r>
      <w:r>
        <w:rPr>
          <w:spacing w:val="-2"/>
        </w:rPr>
        <w:t>14.133/21):</w:t>
      </w:r>
    </w:p>
    <w:p w14:paraId="4F4D51E0" w14:textId="77777777" w:rsidR="008B67FF" w:rsidRDefault="008B67FF" w:rsidP="008B67FF">
      <w:pPr>
        <w:pStyle w:val="Corpodetexto"/>
        <w:spacing w:before="1"/>
      </w:pPr>
    </w:p>
    <w:p w14:paraId="644AF057" w14:textId="77777777" w:rsidR="008B67FF" w:rsidRDefault="008B67FF" w:rsidP="008B67FF">
      <w:pPr>
        <w:pStyle w:val="PargrafodaLista"/>
        <w:widowControl w:val="0"/>
        <w:numPr>
          <w:ilvl w:val="2"/>
          <w:numId w:val="19"/>
        </w:numPr>
        <w:tabs>
          <w:tab w:val="left" w:pos="990"/>
        </w:tabs>
        <w:autoSpaceDE w:val="0"/>
        <w:autoSpaceDN w:val="0"/>
        <w:ind w:left="990" w:hanging="490"/>
        <w:jc w:val="both"/>
      </w:pPr>
      <w:r>
        <w:t>Não</w:t>
      </w:r>
      <w:r>
        <w:rPr>
          <w:spacing w:val="-7"/>
        </w:rPr>
        <w:t xml:space="preserve"> </w:t>
      </w:r>
      <w:r>
        <w:t>será</w:t>
      </w:r>
      <w:r>
        <w:rPr>
          <w:spacing w:val="-5"/>
        </w:rPr>
        <w:t xml:space="preserve"> </w:t>
      </w:r>
      <w:r>
        <w:t>exigida</w:t>
      </w:r>
      <w:r>
        <w:rPr>
          <w:spacing w:val="-5"/>
        </w:rPr>
        <w:t xml:space="preserve"> </w:t>
      </w:r>
      <w:r>
        <w:t>garantia</w:t>
      </w:r>
      <w:r>
        <w:rPr>
          <w:spacing w:val="-6"/>
        </w:rPr>
        <w:t xml:space="preserve"> </w:t>
      </w:r>
      <w:r>
        <w:t>de</w:t>
      </w:r>
      <w:r>
        <w:rPr>
          <w:spacing w:val="-5"/>
        </w:rPr>
        <w:t xml:space="preserve"> </w:t>
      </w:r>
      <w:r>
        <w:t>execução</w:t>
      </w:r>
      <w:r>
        <w:rPr>
          <w:spacing w:val="-6"/>
        </w:rPr>
        <w:t xml:space="preserve"> </w:t>
      </w:r>
      <w:r>
        <w:rPr>
          <w:spacing w:val="-2"/>
        </w:rPr>
        <w:t>contratual.</w:t>
      </w:r>
    </w:p>
    <w:p w14:paraId="29F31E03" w14:textId="77777777" w:rsidR="008B67FF" w:rsidRDefault="008B67FF" w:rsidP="008B67FF">
      <w:pPr>
        <w:pStyle w:val="Corpodetexto"/>
        <w:spacing w:before="236"/>
        <w:rPr>
          <w:sz w:val="20"/>
        </w:rPr>
      </w:pPr>
    </w:p>
    <w:p w14:paraId="6ED31BD9" w14:textId="77777777" w:rsidR="008B67FF" w:rsidRDefault="008B67FF" w:rsidP="008B67FF">
      <w:pPr>
        <w:pStyle w:val="PargrafodaLista"/>
        <w:widowControl w:val="0"/>
        <w:numPr>
          <w:ilvl w:val="0"/>
          <w:numId w:val="19"/>
        </w:numPr>
        <w:tabs>
          <w:tab w:val="left" w:pos="500"/>
          <w:tab w:val="left" w:pos="9201"/>
        </w:tabs>
        <w:autoSpaceDE w:val="0"/>
        <w:autoSpaceDN w:val="0"/>
        <w:ind w:hanging="389"/>
        <w:rPr>
          <w:b/>
          <w:sz w:val="20"/>
        </w:rPr>
      </w:pPr>
      <w:r>
        <w:rPr>
          <w:b/>
          <w:color w:val="000000"/>
          <w:sz w:val="20"/>
          <w:shd w:val="clear" w:color="auto" w:fill="BEBEBE"/>
        </w:rPr>
        <w:t>REQUISITOS</w:t>
      </w:r>
      <w:r>
        <w:rPr>
          <w:b/>
          <w:color w:val="000000"/>
          <w:spacing w:val="-7"/>
          <w:sz w:val="20"/>
          <w:shd w:val="clear" w:color="auto" w:fill="BEBEBE"/>
        </w:rPr>
        <w:t xml:space="preserve"> </w:t>
      </w:r>
      <w:r>
        <w:rPr>
          <w:b/>
          <w:color w:val="000000"/>
          <w:sz w:val="20"/>
          <w:shd w:val="clear" w:color="auto" w:fill="BEBEBE"/>
        </w:rPr>
        <w:t>DA</w:t>
      </w:r>
      <w:r>
        <w:rPr>
          <w:b/>
          <w:color w:val="000000"/>
          <w:spacing w:val="-4"/>
          <w:sz w:val="20"/>
          <w:shd w:val="clear" w:color="auto" w:fill="BEBEBE"/>
        </w:rPr>
        <w:t xml:space="preserve"> </w:t>
      </w:r>
      <w:r>
        <w:rPr>
          <w:b/>
          <w:color w:val="000000"/>
          <w:sz w:val="20"/>
          <w:shd w:val="clear" w:color="auto" w:fill="BEBEBE"/>
        </w:rPr>
        <w:t>CONTRATAÇÃO</w:t>
      </w:r>
      <w:r>
        <w:rPr>
          <w:b/>
          <w:color w:val="000000"/>
          <w:spacing w:val="-1"/>
          <w:sz w:val="20"/>
          <w:shd w:val="clear" w:color="auto" w:fill="BEBEBE"/>
        </w:rPr>
        <w:t xml:space="preserve"> </w:t>
      </w:r>
      <w:r>
        <w:rPr>
          <w:b/>
          <w:color w:val="000000"/>
          <w:sz w:val="20"/>
          <w:shd w:val="clear" w:color="auto" w:fill="BEBEBE"/>
        </w:rPr>
        <w:t>(art.</w:t>
      </w:r>
      <w:r>
        <w:rPr>
          <w:b/>
          <w:color w:val="000000"/>
          <w:spacing w:val="-8"/>
          <w:sz w:val="20"/>
          <w:shd w:val="clear" w:color="auto" w:fill="BEBEBE"/>
        </w:rPr>
        <w:t xml:space="preserve"> </w:t>
      </w:r>
      <w:r>
        <w:rPr>
          <w:b/>
          <w:color w:val="000000"/>
          <w:sz w:val="20"/>
          <w:shd w:val="clear" w:color="auto" w:fill="BEBEBE"/>
        </w:rPr>
        <w:t>6,</w:t>
      </w:r>
      <w:r>
        <w:rPr>
          <w:b/>
          <w:color w:val="000000"/>
          <w:spacing w:val="-1"/>
          <w:sz w:val="20"/>
          <w:shd w:val="clear" w:color="auto" w:fill="BEBEBE"/>
        </w:rPr>
        <w:t xml:space="preserve"> </w:t>
      </w:r>
      <w:r>
        <w:rPr>
          <w:b/>
          <w:color w:val="000000"/>
          <w:sz w:val="20"/>
          <w:shd w:val="clear" w:color="auto" w:fill="BEBEBE"/>
        </w:rPr>
        <w:t>XXIII,</w:t>
      </w:r>
      <w:r>
        <w:rPr>
          <w:b/>
          <w:color w:val="000000"/>
          <w:spacing w:val="-11"/>
          <w:sz w:val="20"/>
          <w:shd w:val="clear" w:color="auto" w:fill="BEBEBE"/>
        </w:rPr>
        <w:t xml:space="preserve"> </w:t>
      </w:r>
      <w:r>
        <w:rPr>
          <w:b/>
          <w:color w:val="000000"/>
          <w:sz w:val="20"/>
          <w:shd w:val="clear" w:color="auto" w:fill="BEBEBE"/>
        </w:rPr>
        <w:t>d,</w:t>
      </w:r>
      <w:r>
        <w:rPr>
          <w:b/>
          <w:color w:val="000000"/>
          <w:spacing w:val="-6"/>
          <w:sz w:val="20"/>
          <w:shd w:val="clear" w:color="auto" w:fill="BEBEBE"/>
        </w:rPr>
        <w:t xml:space="preserve"> </w:t>
      </w:r>
      <w:r>
        <w:rPr>
          <w:b/>
          <w:color w:val="000000"/>
          <w:sz w:val="20"/>
          <w:shd w:val="clear" w:color="auto" w:fill="BEBEBE"/>
        </w:rPr>
        <w:t>da</w:t>
      </w:r>
      <w:r>
        <w:rPr>
          <w:b/>
          <w:color w:val="000000"/>
          <w:spacing w:val="-5"/>
          <w:sz w:val="20"/>
          <w:shd w:val="clear" w:color="auto" w:fill="BEBEBE"/>
        </w:rPr>
        <w:t xml:space="preserve"> </w:t>
      </w:r>
      <w:r>
        <w:rPr>
          <w:b/>
          <w:color w:val="000000"/>
          <w:sz w:val="20"/>
          <w:shd w:val="clear" w:color="auto" w:fill="BEBEBE"/>
        </w:rPr>
        <w:t>Lei</w:t>
      </w:r>
      <w:r>
        <w:rPr>
          <w:b/>
          <w:color w:val="000000"/>
          <w:spacing w:val="-3"/>
          <w:sz w:val="20"/>
          <w:shd w:val="clear" w:color="auto" w:fill="BEBEBE"/>
        </w:rPr>
        <w:t xml:space="preserve"> </w:t>
      </w:r>
      <w:r>
        <w:rPr>
          <w:b/>
          <w:color w:val="000000"/>
          <w:spacing w:val="-2"/>
          <w:sz w:val="20"/>
          <w:shd w:val="clear" w:color="auto" w:fill="BEBEBE"/>
        </w:rPr>
        <w:t>14.133/2021)</w:t>
      </w:r>
      <w:r>
        <w:rPr>
          <w:b/>
          <w:color w:val="000000"/>
          <w:sz w:val="20"/>
          <w:shd w:val="clear" w:color="auto" w:fill="BEBEBE"/>
        </w:rPr>
        <w:tab/>
      </w:r>
    </w:p>
    <w:p w14:paraId="33E04DF7" w14:textId="77777777" w:rsidR="008B67FF" w:rsidRDefault="008B67FF" w:rsidP="008B67FF">
      <w:pPr>
        <w:pStyle w:val="PargrafodaLista"/>
        <w:widowControl w:val="0"/>
        <w:numPr>
          <w:ilvl w:val="1"/>
          <w:numId w:val="19"/>
        </w:numPr>
        <w:tabs>
          <w:tab w:val="left" w:pos="824"/>
        </w:tabs>
        <w:autoSpaceDE w:val="0"/>
        <w:autoSpaceDN w:val="0"/>
        <w:spacing w:before="121"/>
        <w:ind w:left="824" w:hanging="324"/>
      </w:pPr>
      <w:r>
        <w:t>Qualificação</w:t>
      </w:r>
      <w:r>
        <w:rPr>
          <w:spacing w:val="-9"/>
        </w:rPr>
        <w:t xml:space="preserve"> </w:t>
      </w:r>
      <w:r>
        <w:t>Técnica</w:t>
      </w:r>
      <w:r>
        <w:rPr>
          <w:spacing w:val="-7"/>
        </w:rPr>
        <w:t xml:space="preserve"> </w:t>
      </w:r>
      <w:r>
        <w:t>(conforme</w:t>
      </w:r>
      <w:r>
        <w:rPr>
          <w:spacing w:val="-7"/>
        </w:rPr>
        <w:t xml:space="preserve"> </w:t>
      </w:r>
      <w:r>
        <w:t>art.</w:t>
      </w:r>
      <w:r>
        <w:rPr>
          <w:spacing w:val="-1"/>
        </w:rPr>
        <w:t xml:space="preserve"> </w:t>
      </w:r>
      <w:r>
        <w:t>67,</w:t>
      </w:r>
      <w:r>
        <w:rPr>
          <w:spacing w:val="-5"/>
        </w:rPr>
        <w:t xml:space="preserve"> </w:t>
      </w:r>
      <w:r>
        <w:t>Lei</w:t>
      </w:r>
      <w:r>
        <w:rPr>
          <w:spacing w:val="-5"/>
        </w:rPr>
        <w:t xml:space="preserve"> </w:t>
      </w:r>
      <w:r>
        <w:rPr>
          <w:spacing w:val="-2"/>
        </w:rPr>
        <w:t>14.133/2021):</w:t>
      </w:r>
    </w:p>
    <w:p w14:paraId="3F1BD991" w14:textId="77777777" w:rsidR="008B67FF" w:rsidRDefault="008B67FF" w:rsidP="008B67FF">
      <w:pPr>
        <w:pStyle w:val="Corpodetexto"/>
        <w:spacing w:before="1"/>
      </w:pPr>
    </w:p>
    <w:p w14:paraId="2A766B8A" w14:textId="77777777" w:rsidR="008B67FF" w:rsidRPr="008C144B" w:rsidRDefault="008B67FF" w:rsidP="008B67FF">
      <w:pPr>
        <w:pStyle w:val="PargrafodaLista"/>
        <w:spacing w:line="276" w:lineRule="auto"/>
        <w:contextualSpacing/>
        <w:jc w:val="both"/>
      </w:pPr>
      <w:r w:rsidRPr="008C144B">
        <w:t xml:space="preserve">6.1.1 Licença de funcionamento do licitante, emitida pela vigilância sanitária do Estado ou Município Sede, nos Termos da Lei Federal nº 6.360 de 23 de setembro de 1976. </w:t>
      </w:r>
    </w:p>
    <w:p w14:paraId="1C085B23" w14:textId="77777777" w:rsidR="008B67FF" w:rsidRPr="008C144B" w:rsidRDefault="008B67FF" w:rsidP="008B67FF">
      <w:pPr>
        <w:pStyle w:val="PargrafodaLista"/>
        <w:spacing w:line="276" w:lineRule="auto"/>
        <w:contextualSpacing/>
        <w:jc w:val="both"/>
      </w:pPr>
    </w:p>
    <w:p w14:paraId="079D0491" w14:textId="77777777" w:rsidR="008B67FF" w:rsidRPr="008C144B" w:rsidRDefault="008B67FF" w:rsidP="008B67FF">
      <w:pPr>
        <w:pStyle w:val="PargrafodaLista"/>
        <w:spacing w:line="276" w:lineRule="auto"/>
        <w:contextualSpacing/>
        <w:jc w:val="both"/>
      </w:pPr>
      <w:r w:rsidRPr="008C144B">
        <w:t>6.1.2 Autorizações de funcionamento especificas para o exercício de atividade, expedidas pela Agencia Nacional de vigilância sanitária do Ministério da Saúde nos Termos da Lei Federal</w:t>
      </w:r>
    </w:p>
    <w:p w14:paraId="2DC4E0A8" w14:textId="77777777" w:rsidR="008B67FF" w:rsidRDefault="008B67FF" w:rsidP="008B67FF">
      <w:pPr>
        <w:pStyle w:val="Corpodetexto"/>
      </w:pPr>
    </w:p>
    <w:p w14:paraId="74EB466C" w14:textId="77777777" w:rsidR="008B67FF" w:rsidRDefault="008B67FF" w:rsidP="008B67FF">
      <w:pPr>
        <w:pStyle w:val="PargrafodaLista"/>
        <w:widowControl w:val="0"/>
        <w:numPr>
          <w:ilvl w:val="1"/>
          <w:numId w:val="19"/>
        </w:numPr>
        <w:tabs>
          <w:tab w:val="left" w:pos="824"/>
        </w:tabs>
        <w:autoSpaceDE w:val="0"/>
        <w:autoSpaceDN w:val="0"/>
        <w:ind w:left="824" w:hanging="324"/>
      </w:pPr>
      <w:r>
        <w:t>Apresentação</w:t>
      </w:r>
      <w:r>
        <w:rPr>
          <w:spacing w:val="-8"/>
        </w:rPr>
        <w:t xml:space="preserve"> </w:t>
      </w:r>
      <w:r>
        <w:t>de</w:t>
      </w:r>
      <w:r>
        <w:rPr>
          <w:spacing w:val="-6"/>
        </w:rPr>
        <w:t xml:space="preserve"> </w:t>
      </w:r>
      <w:r>
        <w:t>documentos</w:t>
      </w:r>
      <w:r>
        <w:rPr>
          <w:spacing w:val="-6"/>
        </w:rPr>
        <w:t xml:space="preserve"> </w:t>
      </w:r>
      <w:r>
        <w:t>juntamente</w:t>
      </w:r>
      <w:r>
        <w:rPr>
          <w:spacing w:val="-6"/>
        </w:rPr>
        <w:t xml:space="preserve"> </w:t>
      </w:r>
      <w:r>
        <w:t>à</w:t>
      </w:r>
      <w:r>
        <w:rPr>
          <w:spacing w:val="-2"/>
        </w:rPr>
        <w:t xml:space="preserve"> </w:t>
      </w:r>
      <w:r>
        <w:t>proposta</w:t>
      </w:r>
      <w:r>
        <w:rPr>
          <w:spacing w:val="-6"/>
        </w:rPr>
        <w:t xml:space="preserve"> </w:t>
      </w:r>
      <w:r>
        <w:t>de</w:t>
      </w:r>
      <w:r>
        <w:rPr>
          <w:spacing w:val="-5"/>
        </w:rPr>
        <w:t xml:space="preserve"> </w:t>
      </w:r>
      <w:r>
        <w:rPr>
          <w:spacing w:val="-2"/>
        </w:rPr>
        <w:t>preços:</w:t>
      </w:r>
    </w:p>
    <w:p w14:paraId="00F9A2B0" w14:textId="77777777" w:rsidR="008B67FF" w:rsidRDefault="008B67FF" w:rsidP="008B67FF">
      <w:pPr>
        <w:pStyle w:val="Corpodetexto"/>
        <w:spacing w:before="1"/>
      </w:pPr>
    </w:p>
    <w:p w14:paraId="03E2DA63" w14:textId="77777777" w:rsidR="008B67FF" w:rsidRDefault="008B67FF" w:rsidP="008B67FF">
      <w:pPr>
        <w:pStyle w:val="PargrafodaLista"/>
        <w:widowControl w:val="0"/>
        <w:numPr>
          <w:ilvl w:val="2"/>
          <w:numId w:val="19"/>
        </w:numPr>
        <w:tabs>
          <w:tab w:val="left" w:pos="990"/>
        </w:tabs>
        <w:autoSpaceDE w:val="0"/>
        <w:autoSpaceDN w:val="0"/>
        <w:ind w:left="990" w:hanging="490"/>
      </w:pPr>
      <w:r>
        <w:t>Não</w:t>
      </w:r>
      <w:r>
        <w:rPr>
          <w:spacing w:val="-6"/>
        </w:rPr>
        <w:t xml:space="preserve"> </w:t>
      </w:r>
      <w:r>
        <w:t>será</w:t>
      </w:r>
      <w:r>
        <w:rPr>
          <w:spacing w:val="-2"/>
        </w:rPr>
        <w:t xml:space="preserve"> exigida.</w:t>
      </w:r>
    </w:p>
    <w:p w14:paraId="30E0AE08" w14:textId="77777777" w:rsidR="008B67FF" w:rsidRDefault="008B67FF" w:rsidP="008B67FF">
      <w:pPr>
        <w:pStyle w:val="Corpodetexto"/>
      </w:pPr>
    </w:p>
    <w:p w14:paraId="3681325F" w14:textId="77777777" w:rsidR="008B67FF" w:rsidRDefault="008B67FF" w:rsidP="008B67FF">
      <w:pPr>
        <w:pStyle w:val="PargrafodaLista"/>
        <w:widowControl w:val="0"/>
        <w:numPr>
          <w:ilvl w:val="1"/>
          <w:numId w:val="19"/>
        </w:numPr>
        <w:tabs>
          <w:tab w:val="left" w:pos="824"/>
        </w:tabs>
        <w:autoSpaceDE w:val="0"/>
        <w:autoSpaceDN w:val="0"/>
        <w:spacing w:before="1"/>
        <w:ind w:left="824" w:hanging="324"/>
      </w:pPr>
      <w:r>
        <w:t>Vistoria</w:t>
      </w:r>
      <w:r>
        <w:rPr>
          <w:spacing w:val="-6"/>
        </w:rPr>
        <w:t xml:space="preserve"> </w:t>
      </w:r>
      <w:r>
        <w:t>Prévia</w:t>
      </w:r>
      <w:r>
        <w:rPr>
          <w:spacing w:val="-3"/>
        </w:rPr>
        <w:t xml:space="preserve"> </w:t>
      </w:r>
      <w:r>
        <w:t>(observado</w:t>
      </w:r>
      <w:r>
        <w:rPr>
          <w:spacing w:val="-4"/>
        </w:rPr>
        <w:t xml:space="preserve"> </w:t>
      </w:r>
      <w:r>
        <w:t>os</w:t>
      </w:r>
      <w:r>
        <w:rPr>
          <w:spacing w:val="-3"/>
        </w:rPr>
        <w:t xml:space="preserve"> </w:t>
      </w:r>
      <w:r>
        <w:t>§§§</w:t>
      </w:r>
      <w:r>
        <w:rPr>
          <w:spacing w:val="-4"/>
        </w:rPr>
        <w:t xml:space="preserve"> </w:t>
      </w:r>
      <w:r>
        <w:t>2º,</w:t>
      </w:r>
      <w:r>
        <w:rPr>
          <w:spacing w:val="-6"/>
        </w:rPr>
        <w:t xml:space="preserve"> </w:t>
      </w:r>
      <w:r>
        <w:t>3º</w:t>
      </w:r>
      <w:r>
        <w:rPr>
          <w:spacing w:val="-1"/>
        </w:rPr>
        <w:t xml:space="preserve"> </w:t>
      </w:r>
      <w:r>
        <w:t>e</w:t>
      </w:r>
      <w:r>
        <w:rPr>
          <w:spacing w:val="-3"/>
        </w:rPr>
        <w:t xml:space="preserve"> </w:t>
      </w:r>
      <w:r>
        <w:t>4º</w:t>
      </w:r>
      <w:r>
        <w:rPr>
          <w:spacing w:val="-5"/>
        </w:rPr>
        <w:t xml:space="preserve"> </w:t>
      </w:r>
      <w:r>
        <w:t>do</w:t>
      </w:r>
      <w:r>
        <w:rPr>
          <w:spacing w:val="-1"/>
        </w:rPr>
        <w:t xml:space="preserve"> </w:t>
      </w:r>
      <w:r>
        <w:t>art.</w:t>
      </w:r>
      <w:r>
        <w:rPr>
          <w:spacing w:val="-2"/>
        </w:rPr>
        <w:t xml:space="preserve"> </w:t>
      </w:r>
      <w:r>
        <w:t>63,</w:t>
      </w:r>
      <w:r>
        <w:rPr>
          <w:spacing w:val="-6"/>
        </w:rPr>
        <w:t xml:space="preserve"> </w:t>
      </w:r>
      <w:r>
        <w:t>Lei</w:t>
      </w:r>
      <w:r>
        <w:rPr>
          <w:spacing w:val="-1"/>
        </w:rPr>
        <w:t xml:space="preserve"> </w:t>
      </w:r>
      <w:r>
        <w:rPr>
          <w:spacing w:val="-2"/>
        </w:rPr>
        <w:t>14.133/2021):</w:t>
      </w:r>
    </w:p>
    <w:p w14:paraId="15762950" w14:textId="77777777" w:rsidR="008B67FF" w:rsidRDefault="008B67FF" w:rsidP="008B67FF">
      <w:pPr>
        <w:pStyle w:val="Corpodetexto"/>
      </w:pPr>
    </w:p>
    <w:p w14:paraId="711BA618" w14:textId="77777777" w:rsidR="008B67FF" w:rsidRDefault="008B67FF" w:rsidP="008B67FF">
      <w:pPr>
        <w:pStyle w:val="PargrafodaLista"/>
        <w:widowControl w:val="0"/>
        <w:numPr>
          <w:ilvl w:val="2"/>
          <w:numId w:val="19"/>
        </w:numPr>
        <w:tabs>
          <w:tab w:val="left" w:pos="990"/>
        </w:tabs>
        <w:autoSpaceDE w:val="0"/>
        <w:autoSpaceDN w:val="0"/>
        <w:ind w:left="990" w:hanging="490"/>
      </w:pPr>
      <w:r>
        <w:t>Não</w:t>
      </w:r>
      <w:r>
        <w:rPr>
          <w:spacing w:val="-6"/>
        </w:rPr>
        <w:t xml:space="preserve"> </w:t>
      </w:r>
      <w:r>
        <w:t>será</w:t>
      </w:r>
      <w:r>
        <w:rPr>
          <w:spacing w:val="-2"/>
        </w:rPr>
        <w:t xml:space="preserve"> exigida.</w:t>
      </w:r>
    </w:p>
    <w:p w14:paraId="4CBFE439" w14:textId="77777777" w:rsidR="008B67FF" w:rsidRDefault="008B67FF" w:rsidP="008B67FF">
      <w:pPr>
        <w:pStyle w:val="PargrafodaLista"/>
        <w:widowControl w:val="0"/>
        <w:numPr>
          <w:ilvl w:val="1"/>
          <w:numId w:val="19"/>
        </w:numPr>
        <w:tabs>
          <w:tab w:val="left" w:pos="820"/>
        </w:tabs>
        <w:autoSpaceDE w:val="0"/>
        <w:autoSpaceDN w:val="0"/>
        <w:spacing w:before="264"/>
        <w:ind w:left="500" w:right="133" w:firstLine="0"/>
      </w:pPr>
      <w:r>
        <w:t>A</w:t>
      </w:r>
      <w:r>
        <w:rPr>
          <w:spacing w:val="-7"/>
        </w:rPr>
        <w:t xml:space="preserve"> </w:t>
      </w:r>
      <w:r>
        <w:t>apresentação</w:t>
      </w:r>
      <w:r>
        <w:rPr>
          <w:spacing w:val="-6"/>
        </w:rPr>
        <w:t xml:space="preserve"> </w:t>
      </w:r>
      <w:r>
        <w:t>de</w:t>
      </w:r>
      <w:r>
        <w:rPr>
          <w:spacing w:val="-8"/>
        </w:rPr>
        <w:t xml:space="preserve"> </w:t>
      </w:r>
      <w:r>
        <w:t>amostra</w:t>
      </w:r>
      <w:r>
        <w:rPr>
          <w:spacing w:val="-9"/>
        </w:rPr>
        <w:t xml:space="preserve"> </w:t>
      </w:r>
      <w:r>
        <w:t>e/ou</w:t>
      </w:r>
      <w:r>
        <w:rPr>
          <w:spacing w:val="-5"/>
        </w:rPr>
        <w:t xml:space="preserve"> </w:t>
      </w:r>
      <w:r>
        <w:t>demonstração</w:t>
      </w:r>
      <w:r>
        <w:rPr>
          <w:spacing w:val="-6"/>
        </w:rPr>
        <w:t xml:space="preserve"> </w:t>
      </w:r>
      <w:r>
        <w:t>dos</w:t>
      </w:r>
      <w:r>
        <w:rPr>
          <w:spacing w:val="-6"/>
        </w:rPr>
        <w:t xml:space="preserve"> </w:t>
      </w:r>
      <w:r>
        <w:t>objetos</w:t>
      </w:r>
      <w:r>
        <w:rPr>
          <w:spacing w:val="-9"/>
        </w:rPr>
        <w:t xml:space="preserve"> </w:t>
      </w:r>
      <w:r>
        <w:t>da</w:t>
      </w:r>
      <w:r>
        <w:rPr>
          <w:spacing w:val="-5"/>
        </w:rPr>
        <w:t xml:space="preserve"> </w:t>
      </w:r>
      <w:r>
        <w:t>provável</w:t>
      </w:r>
      <w:r>
        <w:rPr>
          <w:spacing w:val="-7"/>
        </w:rPr>
        <w:t xml:space="preserve"> </w:t>
      </w:r>
      <w:r>
        <w:t>aquisição</w:t>
      </w:r>
      <w:r>
        <w:rPr>
          <w:spacing w:val="-9"/>
        </w:rPr>
        <w:t xml:space="preserve"> </w:t>
      </w:r>
      <w:r>
        <w:t>(observado o § 3º do art. 17, Lei 14.133/2021):</w:t>
      </w:r>
    </w:p>
    <w:p w14:paraId="78A34222" w14:textId="77777777" w:rsidR="008B67FF" w:rsidRDefault="008B67FF" w:rsidP="008B67FF">
      <w:pPr>
        <w:pStyle w:val="Corpodetexto"/>
        <w:spacing w:before="1"/>
      </w:pPr>
    </w:p>
    <w:p w14:paraId="2A2D13FB" w14:textId="77777777" w:rsidR="008B67FF" w:rsidRPr="00E815FB" w:rsidRDefault="008B67FF" w:rsidP="008B67FF">
      <w:pPr>
        <w:pStyle w:val="PargrafodaLista"/>
        <w:widowControl w:val="0"/>
        <w:numPr>
          <w:ilvl w:val="2"/>
          <w:numId w:val="19"/>
        </w:numPr>
        <w:tabs>
          <w:tab w:val="left" w:pos="990"/>
        </w:tabs>
        <w:autoSpaceDE w:val="0"/>
        <w:autoSpaceDN w:val="0"/>
        <w:spacing w:before="1"/>
        <w:ind w:left="990" w:hanging="490"/>
      </w:pPr>
      <w:r>
        <w:t>Não</w:t>
      </w:r>
      <w:r>
        <w:rPr>
          <w:spacing w:val="-6"/>
        </w:rPr>
        <w:t xml:space="preserve"> </w:t>
      </w:r>
      <w:r>
        <w:t>será</w:t>
      </w:r>
      <w:r>
        <w:rPr>
          <w:spacing w:val="-1"/>
        </w:rPr>
        <w:t xml:space="preserve"> </w:t>
      </w:r>
      <w:r>
        <w:rPr>
          <w:spacing w:val="-2"/>
        </w:rPr>
        <w:t>exigida.</w:t>
      </w:r>
    </w:p>
    <w:p w14:paraId="1E6440F4" w14:textId="77777777" w:rsidR="008B67FF" w:rsidRPr="00CD27F9" w:rsidRDefault="008B67FF" w:rsidP="008B67FF">
      <w:pPr>
        <w:pStyle w:val="PargrafodaLista"/>
        <w:tabs>
          <w:tab w:val="left" w:pos="990"/>
        </w:tabs>
        <w:spacing w:before="1"/>
        <w:ind w:left="990"/>
      </w:pPr>
    </w:p>
    <w:p w14:paraId="071C9009" w14:textId="77777777" w:rsidR="008B67FF" w:rsidRPr="00A8112B" w:rsidRDefault="008B67FF" w:rsidP="008B67FF">
      <w:pPr>
        <w:tabs>
          <w:tab w:val="left" w:pos="990"/>
        </w:tabs>
        <w:spacing w:before="1"/>
        <w:ind w:left="500"/>
        <w:rPr>
          <w:rFonts w:ascii="Times New Roman" w:hAnsi="Times New Roman"/>
        </w:rPr>
      </w:pPr>
      <w:r w:rsidRPr="00A8112B">
        <w:rPr>
          <w:rFonts w:ascii="Times New Roman" w:hAnsi="Times New Roman"/>
        </w:rPr>
        <w:t>6.5 Os medicamentos deverão ser entregues com a data de validade mínima de 1 ano, após a entrega e conferência por volume (quantidade de caixas) discriminado na nota fiscal.</w:t>
      </w:r>
    </w:p>
    <w:p w14:paraId="6DCE5001" w14:textId="77777777" w:rsidR="008B67FF" w:rsidRPr="008C144B" w:rsidRDefault="008B67FF" w:rsidP="008B67FF">
      <w:pPr>
        <w:pStyle w:val="Corpodetexto"/>
        <w:spacing w:before="235"/>
        <w:rPr>
          <w:rFonts w:ascii="Times New Roman" w:hAnsi="Times New Roman"/>
          <w:color w:val="ED0000"/>
          <w:sz w:val="20"/>
        </w:rPr>
      </w:pPr>
    </w:p>
    <w:p w14:paraId="1EE0330C" w14:textId="77777777" w:rsidR="008B67FF" w:rsidRDefault="008B67FF" w:rsidP="008B67FF">
      <w:pPr>
        <w:pStyle w:val="PargrafodaLista"/>
        <w:widowControl w:val="0"/>
        <w:numPr>
          <w:ilvl w:val="0"/>
          <w:numId w:val="19"/>
        </w:numPr>
        <w:tabs>
          <w:tab w:val="left" w:pos="500"/>
          <w:tab w:val="left" w:pos="9201"/>
        </w:tabs>
        <w:autoSpaceDE w:val="0"/>
        <w:autoSpaceDN w:val="0"/>
        <w:spacing w:before="1"/>
        <w:ind w:hanging="389"/>
        <w:rPr>
          <w:b/>
          <w:sz w:val="20"/>
        </w:rPr>
      </w:pPr>
      <w:r>
        <w:rPr>
          <w:b/>
          <w:color w:val="000000"/>
          <w:sz w:val="20"/>
          <w:shd w:val="clear" w:color="auto" w:fill="BEBEBE"/>
        </w:rPr>
        <w:t>ENTREGA</w:t>
      </w:r>
      <w:r>
        <w:rPr>
          <w:b/>
          <w:color w:val="000000"/>
          <w:spacing w:val="-11"/>
          <w:sz w:val="20"/>
          <w:shd w:val="clear" w:color="auto" w:fill="BEBEBE"/>
        </w:rPr>
        <w:t xml:space="preserve"> </w:t>
      </w:r>
      <w:r>
        <w:rPr>
          <w:b/>
          <w:color w:val="000000"/>
          <w:sz w:val="20"/>
          <w:shd w:val="clear" w:color="auto" w:fill="BEBEBE"/>
        </w:rPr>
        <w:t>E</w:t>
      </w:r>
      <w:r>
        <w:rPr>
          <w:b/>
          <w:color w:val="000000"/>
          <w:spacing w:val="-5"/>
          <w:sz w:val="20"/>
          <w:shd w:val="clear" w:color="auto" w:fill="BEBEBE"/>
        </w:rPr>
        <w:t xml:space="preserve"> </w:t>
      </w:r>
      <w:r>
        <w:rPr>
          <w:b/>
          <w:color w:val="000000"/>
          <w:sz w:val="20"/>
          <w:shd w:val="clear" w:color="auto" w:fill="BEBEBE"/>
        </w:rPr>
        <w:t>CRITÉRIOS</w:t>
      </w:r>
      <w:r>
        <w:rPr>
          <w:b/>
          <w:color w:val="000000"/>
          <w:spacing w:val="-2"/>
          <w:sz w:val="20"/>
          <w:shd w:val="clear" w:color="auto" w:fill="BEBEBE"/>
        </w:rPr>
        <w:t xml:space="preserve"> </w:t>
      </w:r>
      <w:r>
        <w:rPr>
          <w:b/>
          <w:color w:val="000000"/>
          <w:sz w:val="20"/>
          <w:shd w:val="clear" w:color="auto" w:fill="BEBEBE"/>
        </w:rPr>
        <w:t>DE</w:t>
      </w:r>
      <w:r>
        <w:rPr>
          <w:b/>
          <w:color w:val="000000"/>
          <w:spacing w:val="-4"/>
          <w:sz w:val="20"/>
          <w:shd w:val="clear" w:color="auto" w:fill="BEBEBE"/>
        </w:rPr>
        <w:t xml:space="preserve"> </w:t>
      </w:r>
      <w:r>
        <w:rPr>
          <w:b/>
          <w:color w:val="000000"/>
          <w:sz w:val="20"/>
          <w:shd w:val="clear" w:color="auto" w:fill="BEBEBE"/>
        </w:rPr>
        <w:t>ACEITAÇÃO</w:t>
      </w:r>
      <w:r>
        <w:rPr>
          <w:b/>
          <w:color w:val="000000"/>
          <w:spacing w:val="-5"/>
          <w:sz w:val="20"/>
          <w:shd w:val="clear" w:color="auto" w:fill="BEBEBE"/>
        </w:rPr>
        <w:t xml:space="preserve"> </w:t>
      </w:r>
      <w:r>
        <w:rPr>
          <w:b/>
          <w:color w:val="000000"/>
          <w:sz w:val="20"/>
          <w:shd w:val="clear" w:color="auto" w:fill="BEBEBE"/>
        </w:rPr>
        <w:t>DO</w:t>
      </w:r>
      <w:r>
        <w:rPr>
          <w:b/>
          <w:color w:val="000000"/>
          <w:spacing w:val="-4"/>
          <w:sz w:val="20"/>
          <w:shd w:val="clear" w:color="auto" w:fill="BEBEBE"/>
        </w:rPr>
        <w:t xml:space="preserve"> </w:t>
      </w:r>
      <w:r>
        <w:rPr>
          <w:b/>
          <w:color w:val="000000"/>
          <w:sz w:val="20"/>
          <w:shd w:val="clear" w:color="auto" w:fill="BEBEBE"/>
        </w:rPr>
        <w:t>OBJETO</w:t>
      </w:r>
      <w:r>
        <w:rPr>
          <w:b/>
          <w:color w:val="000000"/>
          <w:spacing w:val="1"/>
          <w:sz w:val="20"/>
          <w:shd w:val="clear" w:color="auto" w:fill="BEBEBE"/>
        </w:rPr>
        <w:t xml:space="preserve"> </w:t>
      </w:r>
      <w:r>
        <w:rPr>
          <w:b/>
          <w:color w:val="000000"/>
          <w:sz w:val="20"/>
          <w:shd w:val="clear" w:color="auto" w:fill="BEBEBE"/>
        </w:rPr>
        <w:t>(art.</w:t>
      </w:r>
      <w:r>
        <w:rPr>
          <w:b/>
          <w:color w:val="000000"/>
          <w:spacing w:val="-8"/>
          <w:sz w:val="20"/>
          <w:shd w:val="clear" w:color="auto" w:fill="BEBEBE"/>
        </w:rPr>
        <w:t xml:space="preserve"> </w:t>
      </w:r>
      <w:r>
        <w:rPr>
          <w:b/>
          <w:color w:val="000000"/>
          <w:sz w:val="20"/>
          <w:shd w:val="clear" w:color="auto" w:fill="BEBEBE"/>
        </w:rPr>
        <w:t>40,</w:t>
      </w:r>
      <w:r>
        <w:rPr>
          <w:b/>
          <w:color w:val="000000"/>
          <w:spacing w:val="-11"/>
          <w:sz w:val="20"/>
          <w:shd w:val="clear" w:color="auto" w:fill="BEBEBE"/>
        </w:rPr>
        <w:t xml:space="preserve"> </w:t>
      </w:r>
      <w:r>
        <w:rPr>
          <w:b/>
          <w:color w:val="000000"/>
          <w:sz w:val="20"/>
          <w:shd w:val="clear" w:color="auto" w:fill="BEBEBE"/>
        </w:rPr>
        <w:t>§</w:t>
      </w:r>
      <w:r>
        <w:rPr>
          <w:b/>
          <w:color w:val="000000"/>
          <w:spacing w:val="-3"/>
          <w:sz w:val="20"/>
          <w:shd w:val="clear" w:color="auto" w:fill="BEBEBE"/>
        </w:rPr>
        <w:t xml:space="preserve"> </w:t>
      </w:r>
      <w:r>
        <w:rPr>
          <w:b/>
          <w:color w:val="000000"/>
          <w:sz w:val="20"/>
          <w:shd w:val="clear" w:color="auto" w:fill="BEBEBE"/>
        </w:rPr>
        <w:t>1º,</w:t>
      </w:r>
      <w:r>
        <w:rPr>
          <w:b/>
          <w:color w:val="000000"/>
          <w:spacing w:val="-1"/>
          <w:sz w:val="20"/>
          <w:shd w:val="clear" w:color="auto" w:fill="BEBEBE"/>
        </w:rPr>
        <w:t xml:space="preserve"> </w:t>
      </w:r>
      <w:r>
        <w:rPr>
          <w:b/>
          <w:color w:val="000000"/>
          <w:sz w:val="20"/>
          <w:shd w:val="clear" w:color="auto" w:fill="BEBEBE"/>
        </w:rPr>
        <w:t>II</w:t>
      </w:r>
      <w:r>
        <w:rPr>
          <w:b/>
          <w:color w:val="000000"/>
          <w:spacing w:val="-9"/>
          <w:sz w:val="20"/>
          <w:shd w:val="clear" w:color="auto" w:fill="BEBEBE"/>
        </w:rPr>
        <w:t xml:space="preserve"> </w:t>
      </w:r>
      <w:r>
        <w:rPr>
          <w:b/>
          <w:color w:val="000000"/>
          <w:sz w:val="20"/>
          <w:shd w:val="clear" w:color="auto" w:fill="BEBEBE"/>
        </w:rPr>
        <w:t>da</w:t>
      </w:r>
      <w:r>
        <w:rPr>
          <w:b/>
          <w:color w:val="000000"/>
          <w:spacing w:val="-5"/>
          <w:sz w:val="20"/>
          <w:shd w:val="clear" w:color="auto" w:fill="BEBEBE"/>
        </w:rPr>
        <w:t xml:space="preserve"> </w:t>
      </w:r>
      <w:r>
        <w:rPr>
          <w:b/>
          <w:color w:val="000000"/>
          <w:sz w:val="20"/>
          <w:shd w:val="clear" w:color="auto" w:fill="BEBEBE"/>
        </w:rPr>
        <w:t>Lei</w:t>
      </w:r>
      <w:r>
        <w:rPr>
          <w:b/>
          <w:color w:val="000000"/>
          <w:spacing w:val="-3"/>
          <w:sz w:val="20"/>
          <w:shd w:val="clear" w:color="auto" w:fill="BEBEBE"/>
        </w:rPr>
        <w:t xml:space="preserve"> </w:t>
      </w:r>
      <w:r>
        <w:rPr>
          <w:b/>
          <w:color w:val="000000"/>
          <w:spacing w:val="-2"/>
          <w:sz w:val="20"/>
          <w:shd w:val="clear" w:color="auto" w:fill="BEBEBE"/>
        </w:rPr>
        <w:t>14.133/2021)</w:t>
      </w:r>
      <w:r>
        <w:rPr>
          <w:b/>
          <w:color w:val="000000"/>
          <w:sz w:val="20"/>
          <w:shd w:val="clear" w:color="auto" w:fill="BEBEBE"/>
        </w:rPr>
        <w:tab/>
      </w:r>
    </w:p>
    <w:p w14:paraId="1A13106E" w14:textId="77777777" w:rsidR="008B67FF" w:rsidRDefault="008B67FF" w:rsidP="008B67FF">
      <w:pPr>
        <w:pStyle w:val="PargrafodaLista"/>
        <w:widowControl w:val="0"/>
        <w:numPr>
          <w:ilvl w:val="1"/>
          <w:numId w:val="19"/>
        </w:numPr>
        <w:tabs>
          <w:tab w:val="left" w:pos="815"/>
        </w:tabs>
        <w:autoSpaceDE w:val="0"/>
        <w:autoSpaceDN w:val="0"/>
        <w:spacing w:before="120"/>
        <w:ind w:left="500" w:right="138" w:firstLine="0"/>
      </w:pPr>
      <w:r>
        <w:t>O</w:t>
      </w:r>
      <w:r>
        <w:rPr>
          <w:spacing w:val="-14"/>
        </w:rPr>
        <w:t xml:space="preserve"> </w:t>
      </w:r>
      <w:r>
        <w:t>prazo</w:t>
      </w:r>
      <w:r>
        <w:rPr>
          <w:spacing w:val="-13"/>
        </w:rPr>
        <w:t xml:space="preserve"> </w:t>
      </w:r>
      <w:r>
        <w:t>de</w:t>
      </w:r>
      <w:r>
        <w:rPr>
          <w:spacing w:val="-13"/>
        </w:rPr>
        <w:t xml:space="preserve"> </w:t>
      </w:r>
      <w:r>
        <w:t>entrega</w:t>
      </w:r>
      <w:r>
        <w:rPr>
          <w:spacing w:val="-12"/>
        </w:rPr>
        <w:t xml:space="preserve"> </w:t>
      </w:r>
      <w:r>
        <w:t>dos</w:t>
      </w:r>
      <w:r>
        <w:rPr>
          <w:spacing w:val="-13"/>
        </w:rPr>
        <w:t xml:space="preserve"> </w:t>
      </w:r>
      <w:r>
        <w:t>bens</w:t>
      </w:r>
      <w:r>
        <w:rPr>
          <w:spacing w:val="-12"/>
        </w:rPr>
        <w:t xml:space="preserve"> </w:t>
      </w:r>
      <w:r>
        <w:t>é</w:t>
      </w:r>
      <w:r>
        <w:rPr>
          <w:spacing w:val="-13"/>
        </w:rPr>
        <w:t xml:space="preserve"> </w:t>
      </w:r>
      <w:r>
        <w:t>de</w:t>
      </w:r>
      <w:r>
        <w:rPr>
          <w:spacing w:val="-12"/>
        </w:rPr>
        <w:t xml:space="preserve"> </w:t>
      </w:r>
      <w:r>
        <w:t>30</w:t>
      </w:r>
      <w:r>
        <w:rPr>
          <w:spacing w:val="-13"/>
        </w:rPr>
        <w:t xml:space="preserve"> </w:t>
      </w:r>
      <w:r>
        <w:t>dias,</w:t>
      </w:r>
      <w:r>
        <w:rPr>
          <w:spacing w:val="-14"/>
        </w:rPr>
        <w:t xml:space="preserve"> </w:t>
      </w:r>
      <w:r>
        <w:t>contados</w:t>
      </w:r>
      <w:r>
        <w:rPr>
          <w:spacing w:val="-10"/>
        </w:rPr>
        <w:t xml:space="preserve"> </w:t>
      </w:r>
      <w:r>
        <w:t>do</w:t>
      </w:r>
      <w:r>
        <w:rPr>
          <w:spacing w:val="-13"/>
        </w:rPr>
        <w:t xml:space="preserve"> </w:t>
      </w:r>
      <w:r>
        <w:t>recebimento</w:t>
      </w:r>
      <w:r>
        <w:rPr>
          <w:spacing w:val="-13"/>
        </w:rPr>
        <w:t xml:space="preserve"> </w:t>
      </w:r>
      <w:r>
        <w:t>do</w:t>
      </w:r>
      <w:r>
        <w:rPr>
          <w:spacing w:val="-13"/>
        </w:rPr>
        <w:t xml:space="preserve"> </w:t>
      </w:r>
      <w:r>
        <w:t>Empenho</w:t>
      </w:r>
      <w:r>
        <w:rPr>
          <w:spacing w:val="-13"/>
        </w:rPr>
        <w:t xml:space="preserve"> </w:t>
      </w:r>
      <w:r>
        <w:t>pela</w:t>
      </w:r>
      <w:r>
        <w:rPr>
          <w:spacing w:val="-12"/>
        </w:rPr>
        <w:t xml:space="preserve"> </w:t>
      </w:r>
      <w:r>
        <w:t xml:space="preserve">empresa </w:t>
      </w:r>
      <w:r>
        <w:rPr>
          <w:spacing w:val="-2"/>
        </w:rPr>
        <w:t>selecionada.</w:t>
      </w:r>
    </w:p>
    <w:p w14:paraId="686A00DC" w14:textId="77777777" w:rsidR="008B67FF" w:rsidRDefault="008B67FF" w:rsidP="008B67FF">
      <w:pPr>
        <w:pStyle w:val="Corpodetexto"/>
        <w:spacing w:before="1"/>
      </w:pPr>
    </w:p>
    <w:p w14:paraId="45AFDAE7" w14:textId="77777777" w:rsidR="008B67FF" w:rsidRDefault="008B67FF" w:rsidP="008B67FF">
      <w:pPr>
        <w:pStyle w:val="PargrafodaLista"/>
        <w:widowControl w:val="0"/>
        <w:numPr>
          <w:ilvl w:val="1"/>
          <w:numId w:val="19"/>
        </w:numPr>
        <w:tabs>
          <w:tab w:val="left" w:pos="829"/>
        </w:tabs>
        <w:autoSpaceDE w:val="0"/>
        <w:autoSpaceDN w:val="0"/>
        <w:spacing w:before="1"/>
        <w:ind w:left="500" w:right="268" w:firstLine="0"/>
        <w:jc w:val="both"/>
        <w:rPr>
          <w:b/>
        </w:rPr>
      </w:pPr>
      <w:r>
        <w:t xml:space="preserve">O objeto da aquisição deverá ser entregue nas dependências da Superintendência do Bem- Estar Animal, situada a </w:t>
      </w:r>
      <w:r>
        <w:rPr>
          <w:b/>
          <w:u w:val="single"/>
        </w:rPr>
        <w:t>Praça Heitor Vale, nº 50, 2º andar - Bairro Centro - Barra do Piraí, de</w:t>
      </w:r>
      <w:r>
        <w:rPr>
          <w:b/>
        </w:rPr>
        <w:t xml:space="preserve"> </w:t>
      </w:r>
      <w:r>
        <w:rPr>
          <w:b/>
          <w:u w:val="single"/>
        </w:rPr>
        <w:t>segunda à sexta-feira, no horário de 09:30h até 17:00h.</w:t>
      </w:r>
    </w:p>
    <w:p w14:paraId="066DA7BD" w14:textId="77777777" w:rsidR="008B67FF" w:rsidRDefault="008B67FF" w:rsidP="008B67FF">
      <w:pPr>
        <w:pStyle w:val="Corpodetexto"/>
        <w:spacing w:before="121"/>
        <w:rPr>
          <w:b w:val="0"/>
        </w:rPr>
      </w:pPr>
    </w:p>
    <w:p w14:paraId="37C8ACA4" w14:textId="77777777" w:rsidR="008B67FF" w:rsidRDefault="008B67FF" w:rsidP="008B67FF">
      <w:pPr>
        <w:pStyle w:val="PargrafodaLista"/>
        <w:widowControl w:val="0"/>
        <w:numPr>
          <w:ilvl w:val="1"/>
          <w:numId w:val="19"/>
        </w:numPr>
        <w:tabs>
          <w:tab w:val="left" w:pos="939"/>
        </w:tabs>
        <w:autoSpaceDE w:val="0"/>
        <w:autoSpaceDN w:val="0"/>
        <w:ind w:left="500" w:right="142" w:firstLine="0"/>
        <w:jc w:val="both"/>
      </w:pPr>
      <w:r>
        <w:t>O objeto da aquisição será recebido provisoriamente, pelo responsável por seu acompanhamento e fiscalização, mediante termo detalhado assinado pelas partes, em até 30 (trinta) dias.</w:t>
      </w:r>
    </w:p>
    <w:p w14:paraId="2893E526" w14:textId="77777777" w:rsidR="008B67FF" w:rsidRDefault="008B67FF" w:rsidP="008B67FF">
      <w:pPr>
        <w:pStyle w:val="Corpodetexto"/>
        <w:spacing w:before="3"/>
      </w:pPr>
    </w:p>
    <w:p w14:paraId="4CCAA6EA" w14:textId="77777777" w:rsidR="008B67FF" w:rsidRDefault="008B67FF" w:rsidP="008B67FF">
      <w:pPr>
        <w:pStyle w:val="PargrafodaLista"/>
        <w:widowControl w:val="0"/>
        <w:numPr>
          <w:ilvl w:val="1"/>
          <w:numId w:val="19"/>
        </w:numPr>
        <w:tabs>
          <w:tab w:val="left" w:pos="820"/>
        </w:tabs>
        <w:autoSpaceDE w:val="0"/>
        <w:autoSpaceDN w:val="0"/>
        <w:spacing w:line="237" w:lineRule="auto"/>
        <w:ind w:left="500" w:right="129" w:firstLine="0"/>
        <w:jc w:val="both"/>
      </w:pPr>
      <w:r>
        <w:t>O</w:t>
      </w:r>
      <w:r>
        <w:rPr>
          <w:spacing w:val="-10"/>
        </w:rPr>
        <w:t xml:space="preserve"> </w:t>
      </w:r>
      <w:r>
        <w:t>objeto</w:t>
      </w:r>
      <w:r>
        <w:rPr>
          <w:spacing w:val="-5"/>
        </w:rPr>
        <w:t xml:space="preserve"> </w:t>
      </w:r>
      <w:r>
        <w:t>da</w:t>
      </w:r>
      <w:r>
        <w:rPr>
          <w:spacing w:val="-8"/>
        </w:rPr>
        <w:t xml:space="preserve"> </w:t>
      </w:r>
      <w:r>
        <w:t>aquisição</w:t>
      </w:r>
      <w:r>
        <w:rPr>
          <w:spacing w:val="-9"/>
        </w:rPr>
        <w:t xml:space="preserve"> </w:t>
      </w:r>
      <w:r>
        <w:t>será</w:t>
      </w:r>
      <w:r>
        <w:rPr>
          <w:spacing w:val="-8"/>
        </w:rPr>
        <w:t xml:space="preserve"> </w:t>
      </w:r>
      <w:r>
        <w:t>recebido</w:t>
      </w:r>
      <w:r>
        <w:rPr>
          <w:spacing w:val="-9"/>
        </w:rPr>
        <w:t xml:space="preserve"> </w:t>
      </w:r>
      <w:r>
        <w:t>definitivamente,</w:t>
      </w:r>
      <w:r>
        <w:rPr>
          <w:spacing w:val="-10"/>
        </w:rPr>
        <w:t xml:space="preserve"> </w:t>
      </w:r>
      <w:r>
        <w:t>por</w:t>
      </w:r>
      <w:r>
        <w:rPr>
          <w:spacing w:val="-8"/>
        </w:rPr>
        <w:t xml:space="preserve"> </w:t>
      </w:r>
      <w:r>
        <w:t>servidor</w:t>
      </w:r>
      <w:r>
        <w:rPr>
          <w:spacing w:val="-8"/>
        </w:rPr>
        <w:t xml:space="preserve"> </w:t>
      </w:r>
      <w:r>
        <w:t>ou</w:t>
      </w:r>
      <w:r>
        <w:rPr>
          <w:spacing w:val="-9"/>
        </w:rPr>
        <w:t xml:space="preserve"> </w:t>
      </w:r>
      <w:r>
        <w:t>comissão</w:t>
      </w:r>
      <w:r>
        <w:rPr>
          <w:spacing w:val="-4"/>
        </w:rPr>
        <w:t xml:space="preserve"> </w:t>
      </w:r>
      <w:r>
        <w:t>designada</w:t>
      </w:r>
      <w:r>
        <w:rPr>
          <w:spacing w:val="-8"/>
        </w:rPr>
        <w:t xml:space="preserve"> </w:t>
      </w:r>
      <w:r>
        <w:t>pela autoridade competente, mediante termo detalhado assinado pelas partes que comprove o atendimento das exigências contratuais, em prazo não superior a 90 (noventa) dias.</w:t>
      </w:r>
    </w:p>
    <w:p w14:paraId="15723D1F" w14:textId="77777777" w:rsidR="008B67FF" w:rsidRDefault="008B67FF" w:rsidP="008B67FF">
      <w:pPr>
        <w:pStyle w:val="PargrafodaLista"/>
        <w:tabs>
          <w:tab w:val="left" w:pos="820"/>
        </w:tabs>
        <w:spacing w:line="237" w:lineRule="auto"/>
        <w:ind w:right="129"/>
      </w:pPr>
    </w:p>
    <w:p w14:paraId="5A9F8722" w14:textId="77777777" w:rsidR="008B67FF" w:rsidRDefault="008B67FF" w:rsidP="008B67FF">
      <w:pPr>
        <w:pStyle w:val="PargrafodaLista"/>
        <w:widowControl w:val="0"/>
        <w:numPr>
          <w:ilvl w:val="1"/>
          <w:numId w:val="19"/>
        </w:numPr>
        <w:tabs>
          <w:tab w:val="left" w:pos="863"/>
        </w:tabs>
        <w:autoSpaceDE w:val="0"/>
        <w:autoSpaceDN w:val="0"/>
        <w:ind w:left="500" w:right="140" w:firstLine="0"/>
        <w:jc w:val="both"/>
      </w:pPr>
      <w:r>
        <w:t>Os objetos poderão ser rejeitados, no todo ou em parte, quando em desacordo com as especificações constantes neste Termo de Referência e na Nota de Empenho, devendo ser substituídos no prazo de 15 dias, a contar da notificação da contratada, às suas custas, sem prejuízo da aplicação das penalidades (base legal art. 140, § 1º).</w:t>
      </w:r>
    </w:p>
    <w:p w14:paraId="350FF806" w14:textId="77777777" w:rsidR="008B67FF" w:rsidRDefault="008B67FF" w:rsidP="008B67FF">
      <w:pPr>
        <w:pStyle w:val="Corpodetexto"/>
        <w:spacing w:before="2"/>
      </w:pPr>
    </w:p>
    <w:p w14:paraId="40AABB65" w14:textId="77777777" w:rsidR="008B67FF" w:rsidRDefault="008B67FF" w:rsidP="008B67FF">
      <w:pPr>
        <w:pStyle w:val="PargrafodaLista"/>
        <w:widowControl w:val="0"/>
        <w:numPr>
          <w:ilvl w:val="1"/>
          <w:numId w:val="19"/>
        </w:numPr>
        <w:tabs>
          <w:tab w:val="left" w:pos="892"/>
        </w:tabs>
        <w:autoSpaceDE w:val="0"/>
        <w:autoSpaceDN w:val="0"/>
        <w:ind w:left="500" w:right="142" w:firstLine="0"/>
        <w:jc w:val="both"/>
      </w:pPr>
      <w:r>
        <w:t xml:space="preserve">O recebimento provisório ou definitivo do objeto não excluirá a responsabilidade da contratada pelos prejuízos resultantes da incorreta execução do contrato (conforme art. 140, § </w:t>
      </w:r>
      <w:r>
        <w:rPr>
          <w:spacing w:val="-4"/>
        </w:rPr>
        <w:t>2º).</w:t>
      </w:r>
    </w:p>
    <w:p w14:paraId="70E3FAE3" w14:textId="77777777" w:rsidR="008B67FF" w:rsidRDefault="008B67FF" w:rsidP="008B67FF">
      <w:pPr>
        <w:pStyle w:val="Corpodetexto"/>
        <w:spacing w:before="237"/>
        <w:rPr>
          <w:sz w:val="20"/>
        </w:rPr>
      </w:pPr>
    </w:p>
    <w:p w14:paraId="751CD790" w14:textId="77777777" w:rsidR="008B67FF" w:rsidRDefault="008B67FF" w:rsidP="008B67FF">
      <w:pPr>
        <w:pStyle w:val="PargrafodaLista"/>
        <w:widowControl w:val="0"/>
        <w:numPr>
          <w:ilvl w:val="0"/>
          <w:numId w:val="19"/>
        </w:numPr>
        <w:tabs>
          <w:tab w:val="left" w:pos="500"/>
          <w:tab w:val="left" w:pos="9201"/>
        </w:tabs>
        <w:autoSpaceDE w:val="0"/>
        <w:autoSpaceDN w:val="0"/>
        <w:ind w:hanging="389"/>
        <w:rPr>
          <w:b/>
          <w:sz w:val="20"/>
        </w:rPr>
      </w:pPr>
      <w:r>
        <w:rPr>
          <w:b/>
          <w:color w:val="000000"/>
          <w:sz w:val="20"/>
          <w:shd w:val="clear" w:color="auto" w:fill="BEBEBE"/>
        </w:rPr>
        <w:t>MODELO</w:t>
      </w:r>
      <w:r>
        <w:rPr>
          <w:b/>
          <w:color w:val="000000"/>
          <w:spacing w:val="-4"/>
          <w:sz w:val="20"/>
          <w:shd w:val="clear" w:color="auto" w:fill="BEBEBE"/>
        </w:rPr>
        <w:t xml:space="preserve"> </w:t>
      </w:r>
      <w:r>
        <w:rPr>
          <w:b/>
          <w:color w:val="000000"/>
          <w:sz w:val="20"/>
          <w:shd w:val="clear" w:color="auto" w:fill="BEBEBE"/>
        </w:rPr>
        <w:t>DE</w:t>
      </w:r>
      <w:r>
        <w:rPr>
          <w:b/>
          <w:color w:val="000000"/>
          <w:spacing w:val="-4"/>
          <w:sz w:val="20"/>
          <w:shd w:val="clear" w:color="auto" w:fill="BEBEBE"/>
        </w:rPr>
        <w:t xml:space="preserve"> </w:t>
      </w:r>
      <w:r>
        <w:rPr>
          <w:b/>
          <w:color w:val="000000"/>
          <w:sz w:val="20"/>
          <w:shd w:val="clear" w:color="auto" w:fill="BEBEBE"/>
        </w:rPr>
        <w:t>EXECUÇÃO</w:t>
      </w:r>
      <w:r>
        <w:rPr>
          <w:b/>
          <w:color w:val="000000"/>
          <w:spacing w:val="-3"/>
          <w:sz w:val="20"/>
          <w:shd w:val="clear" w:color="auto" w:fill="BEBEBE"/>
        </w:rPr>
        <w:t xml:space="preserve"> </w:t>
      </w:r>
      <w:r>
        <w:rPr>
          <w:b/>
          <w:color w:val="000000"/>
          <w:sz w:val="20"/>
          <w:shd w:val="clear" w:color="auto" w:fill="BEBEBE"/>
        </w:rPr>
        <w:t>DO</w:t>
      </w:r>
      <w:r>
        <w:rPr>
          <w:b/>
          <w:color w:val="000000"/>
          <w:spacing w:val="-4"/>
          <w:sz w:val="20"/>
          <w:shd w:val="clear" w:color="auto" w:fill="BEBEBE"/>
        </w:rPr>
        <w:t xml:space="preserve"> </w:t>
      </w:r>
      <w:r>
        <w:rPr>
          <w:b/>
          <w:color w:val="000000"/>
          <w:sz w:val="20"/>
          <w:shd w:val="clear" w:color="auto" w:fill="BEBEBE"/>
        </w:rPr>
        <w:t>OBJETO</w:t>
      </w:r>
      <w:r>
        <w:rPr>
          <w:b/>
          <w:color w:val="000000"/>
          <w:spacing w:val="-1"/>
          <w:sz w:val="20"/>
          <w:shd w:val="clear" w:color="auto" w:fill="BEBEBE"/>
        </w:rPr>
        <w:t xml:space="preserve"> </w:t>
      </w:r>
      <w:r>
        <w:rPr>
          <w:b/>
          <w:color w:val="000000"/>
          <w:sz w:val="20"/>
          <w:shd w:val="clear" w:color="auto" w:fill="BEBEBE"/>
        </w:rPr>
        <w:t>(art.</w:t>
      </w:r>
      <w:r>
        <w:rPr>
          <w:b/>
          <w:color w:val="000000"/>
          <w:spacing w:val="-7"/>
          <w:sz w:val="20"/>
          <w:shd w:val="clear" w:color="auto" w:fill="BEBEBE"/>
        </w:rPr>
        <w:t xml:space="preserve"> </w:t>
      </w:r>
      <w:r>
        <w:rPr>
          <w:b/>
          <w:color w:val="000000"/>
          <w:sz w:val="20"/>
          <w:shd w:val="clear" w:color="auto" w:fill="BEBEBE"/>
        </w:rPr>
        <w:t>6,</w:t>
      </w:r>
      <w:r>
        <w:rPr>
          <w:b/>
          <w:color w:val="000000"/>
          <w:spacing w:val="-6"/>
          <w:sz w:val="20"/>
          <w:shd w:val="clear" w:color="auto" w:fill="BEBEBE"/>
        </w:rPr>
        <w:t xml:space="preserve"> </w:t>
      </w:r>
      <w:r>
        <w:rPr>
          <w:b/>
          <w:color w:val="000000"/>
          <w:sz w:val="20"/>
          <w:shd w:val="clear" w:color="auto" w:fill="BEBEBE"/>
        </w:rPr>
        <w:t>XXIII, e,</w:t>
      </w:r>
      <w:r>
        <w:rPr>
          <w:b/>
          <w:color w:val="000000"/>
          <w:spacing w:val="-10"/>
          <w:sz w:val="20"/>
          <w:shd w:val="clear" w:color="auto" w:fill="BEBEBE"/>
        </w:rPr>
        <w:t xml:space="preserve"> </w:t>
      </w:r>
      <w:r>
        <w:rPr>
          <w:b/>
          <w:color w:val="000000"/>
          <w:sz w:val="20"/>
          <w:shd w:val="clear" w:color="auto" w:fill="BEBEBE"/>
        </w:rPr>
        <w:t>da</w:t>
      </w:r>
      <w:r>
        <w:rPr>
          <w:b/>
          <w:color w:val="000000"/>
          <w:spacing w:val="-5"/>
          <w:sz w:val="20"/>
          <w:shd w:val="clear" w:color="auto" w:fill="BEBEBE"/>
        </w:rPr>
        <w:t xml:space="preserve"> </w:t>
      </w:r>
      <w:r>
        <w:rPr>
          <w:b/>
          <w:color w:val="000000"/>
          <w:sz w:val="20"/>
          <w:shd w:val="clear" w:color="auto" w:fill="BEBEBE"/>
        </w:rPr>
        <w:t>Lei</w:t>
      </w:r>
      <w:r>
        <w:rPr>
          <w:b/>
          <w:color w:val="000000"/>
          <w:spacing w:val="-5"/>
          <w:sz w:val="20"/>
          <w:shd w:val="clear" w:color="auto" w:fill="BEBEBE"/>
        </w:rPr>
        <w:t xml:space="preserve"> </w:t>
      </w:r>
      <w:r>
        <w:rPr>
          <w:b/>
          <w:color w:val="000000"/>
          <w:spacing w:val="-2"/>
          <w:sz w:val="20"/>
          <w:shd w:val="clear" w:color="auto" w:fill="BEBEBE"/>
        </w:rPr>
        <w:t>14.133/2021)</w:t>
      </w:r>
      <w:r>
        <w:rPr>
          <w:b/>
          <w:color w:val="000000"/>
          <w:sz w:val="20"/>
          <w:shd w:val="clear" w:color="auto" w:fill="BEBEBE"/>
        </w:rPr>
        <w:tab/>
      </w:r>
    </w:p>
    <w:p w14:paraId="6E86AE50" w14:textId="77777777" w:rsidR="008B67FF" w:rsidRDefault="008B67FF" w:rsidP="008B67FF">
      <w:pPr>
        <w:pStyle w:val="PargrafodaLista"/>
        <w:widowControl w:val="0"/>
        <w:numPr>
          <w:ilvl w:val="1"/>
          <w:numId w:val="19"/>
        </w:numPr>
        <w:tabs>
          <w:tab w:val="left" w:pos="815"/>
        </w:tabs>
        <w:autoSpaceDE w:val="0"/>
        <w:autoSpaceDN w:val="0"/>
        <w:spacing w:before="116"/>
        <w:ind w:left="500" w:right="134" w:firstLine="0"/>
        <w:jc w:val="both"/>
      </w:pPr>
      <w:r>
        <w:t>O</w:t>
      </w:r>
      <w:r>
        <w:rPr>
          <w:spacing w:val="-13"/>
        </w:rPr>
        <w:t xml:space="preserve"> </w:t>
      </w:r>
      <w:r>
        <w:t>contrato</w:t>
      </w:r>
      <w:r>
        <w:rPr>
          <w:spacing w:val="-12"/>
        </w:rPr>
        <w:t xml:space="preserve"> </w:t>
      </w:r>
      <w:r>
        <w:t>deverá</w:t>
      </w:r>
      <w:r>
        <w:rPr>
          <w:spacing w:val="-13"/>
        </w:rPr>
        <w:t xml:space="preserve"> </w:t>
      </w:r>
      <w:r>
        <w:t>ser</w:t>
      </w:r>
      <w:r>
        <w:rPr>
          <w:spacing w:val="-12"/>
        </w:rPr>
        <w:t xml:space="preserve"> </w:t>
      </w:r>
      <w:r>
        <w:t>executado</w:t>
      </w:r>
      <w:r>
        <w:rPr>
          <w:spacing w:val="-13"/>
        </w:rPr>
        <w:t xml:space="preserve"> </w:t>
      </w:r>
      <w:r>
        <w:t>fielmente</w:t>
      </w:r>
      <w:r>
        <w:rPr>
          <w:spacing w:val="-12"/>
        </w:rPr>
        <w:t xml:space="preserve"> </w:t>
      </w:r>
      <w:r>
        <w:t>pelas</w:t>
      </w:r>
      <w:r>
        <w:rPr>
          <w:spacing w:val="-13"/>
        </w:rPr>
        <w:t xml:space="preserve"> </w:t>
      </w:r>
      <w:r>
        <w:t>partes,</w:t>
      </w:r>
      <w:r>
        <w:rPr>
          <w:spacing w:val="-12"/>
        </w:rPr>
        <w:t xml:space="preserve"> </w:t>
      </w:r>
      <w:r>
        <w:t>de</w:t>
      </w:r>
      <w:r>
        <w:rPr>
          <w:spacing w:val="-12"/>
        </w:rPr>
        <w:t xml:space="preserve"> </w:t>
      </w:r>
      <w:r>
        <w:t>acordo</w:t>
      </w:r>
      <w:r>
        <w:rPr>
          <w:spacing w:val="-13"/>
        </w:rPr>
        <w:t xml:space="preserve"> </w:t>
      </w:r>
      <w:r>
        <w:t>com</w:t>
      </w:r>
      <w:r>
        <w:rPr>
          <w:spacing w:val="-12"/>
        </w:rPr>
        <w:t xml:space="preserve"> </w:t>
      </w:r>
      <w:r>
        <w:t>as</w:t>
      </w:r>
      <w:r>
        <w:rPr>
          <w:spacing w:val="-13"/>
        </w:rPr>
        <w:t xml:space="preserve"> </w:t>
      </w:r>
      <w:r>
        <w:t>cláusulas</w:t>
      </w:r>
      <w:r>
        <w:rPr>
          <w:spacing w:val="-12"/>
        </w:rPr>
        <w:t xml:space="preserve"> </w:t>
      </w:r>
      <w:r>
        <w:t xml:space="preserve">avençadas nos termos do instrumento convocatório, do Termo de Referência, da legislação vigente, e cada parte responderá pelas consequências de sua inexecução total ou parcial, conforme art. 115, Lei </w:t>
      </w:r>
      <w:r>
        <w:rPr>
          <w:spacing w:val="-2"/>
        </w:rPr>
        <w:t>14.133/2021.</w:t>
      </w:r>
    </w:p>
    <w:p w14:paraId="3FDA2EC5" w14:textId="77777777" w:rsidR="008B67FF" w:rsidRDefault="008B67FF" w:rsidP="008B67FF">
      <w:pPr>
        <w:pStyle w:val="Corpodetexto"/>
        <w:spacing w:before="1"/>
      </w:pPr>
    </w:p>
    <w:p w14:paraId="30411136" w14:textId="77777777" w:rsidR="008B67FF" w:rsidRDefault="008B67FF" w:rsidP="008B67FF">
      <w:pPr>
        <w:pStyle w:val="PargrafodaLista"/>
        <w:widowControl w:val="0"/>
        <w:numPr>
          <w:ilvl w:val="1"/>
          <w:numId w:val="19"/>
        </w:numPr>
        <w:tabs>
          <w:tab w:val="left" w:pos="829"/>
        </w:tabs>
        <w:autoSpaceDE w:val="0"/>
        <w:autoSpaceDN w:val="0"/>
        <w:spacing w:before="1"/>
        <w:ind w:left="500" w:right="142" w:firstLine="0"/>
        <w:jc w:val="both"/>
      </w:pPr>
      <w:r>
        <w:t>Em caso</w:t>
      </w:r>
      <w:r>
        <w:rPr>
          <w:spacing w:val="-1"/>
        </w:rPr>
        <w:t xml:space="preserve"> </w:t>
      </w:r>
      <w:r>
        <w:t>de impedimento,</w:t>
      </w:r>
      <w:r>
        <w:rPr>
          <w:spacing w:val="-2"/>
        </w:rPr>
        <w:t xml:space="preserve"> </w:t>
      </w:r>
      <w:r>
        <w:t>ordem de paralisação</w:t>
      </w:r>
      <w:r>
        <w:rPr>
          <w:spacing w:val="-1"/>
        </w:rPr>
        <w:t xml:space="preserve"> </w:t>
      </w:r>
      <w:r>
        <w:t>ou suspensão</w:t>
      </w:r>
      <w:r>
        <w:rPr>
          <w:spacing w:val="-1"/>
        </w:rPr>
        <w:t xml:space="preserve"> </w:t>
      </w:r>
      <w:r>
        <w:t>do</w:t>
      </w:r>
      <w:r>
        <w:rPr>
          <w:spacing w:val="-1"/>
        </w:rPr>
        <w:t xml:space="preserve"> </w:t>
      </w:r>
      <w:r>
        <w:t>contrato,</w:t>
      </w:r>
      <w:r>
        <w:rPr>
          <w:spacing w:val="-2"/>
        </w:rPr>
        <w:t xml:space="preserve"> </w:t>
      </w:r>
      <w:r>
        <w:t>o cronograma de execução será prorrogado automaticamente pelo tempo correspondente, anotadas tais circunstâncias mediante simples apostila, conforme § 5º do art. 115, da Lei 14.133/2021.</w:t>
      </w:r>
    </w:p>
    <w:p w14:paraId="4B3E0FB2" w14:textId="77777777" w:rsidR="008B67FF" w:rsidRDefault="008B67FF" w:rsidP="008B67FF">
      <w:pPr>
        <w:pStyle w:val="Corpodetexto"/>
      </w:pPr>
    </w:p>
    <w:p w14:paraId="26ECF9A8" w14:textId="77777777" w:rsidR="008B67FF" w:rsidRDefault="008B67FF" w:rsidP="008B67FF">
      <w:pPr>
        <w:pStyle w:val="PargrafodaLista"/>
        <w:widowControl w:val="0"/>
        <w:numPr>
          <w:ilvl w:val="1"/>
          <w:numId w:val="19"/>
        </w:numPr>
        <w:tabs>
          <w:tab w:val="left" w:pos="824"/>
        </w:tabs>
        <w:autoSpaceDE w:val="0"/>
        <w:autoSpaceDN w:val="0"/>
        <w:spacing w:before="1"/>
        <w:ind w:left="824" w:hanging="324"/>
        <w:jc w:val="both"/>
      </w:pPr>
      <w:r>
        <w:t>A</w:t>
      </w:r>
      <w:r>
        <w:rPr>
          <w:spacing w:val="-3"/>
        </w:rPr>
        <w:t xml:space="preserve"> </w:t>
      </w:r>
      <w:r>
        <w:t>aquisição</w:t>
      </w:r>
      <w:r>
        <w:rPr>
          <w:spacing w:val="-7"/>
        </w:rPr>
        <w:t xml:space="preserve"> </w:t>
      </w:r>
      <w:r>
        <w:t>do</w:t>
      </w:r>
      <w:r>
        <w:rPr>
          <w:spacing w:val="-6"/>
        </w:rPr>
        <w:t xml:space="preserve"> </w:t>
      </w:r>
      <w:r>
        <w:t>objeto</w:t>
      </w:r>
      <w:r>
        <w:rPr>
          <w:spacing w:val="-1"/>
        </w:rPr>
        <w:t xml:space="preserve"> </w:t>
      </w:r>
      <w:r>
        <w:t>deverá</w:t>
      </w:r>
      <w:r>
        <w:rPr>
          <w:spacing w:val="-5"/>
        </w:rPr>
        <w:t xml:space="preserve"> </w:t>
      </w:r>
      <w:r>
        <w:t>produzir</w:t>
      </w:r>
      <w:r>
        <w:rPr>
          <w:spacing w:val="-5"/>
        </w:rPr>
        <w:t xml:space="preserve"> </w:t>
      </w:r>
      <w:r>
        <w:t>seus</w:t>
      </w:r>
      <w:r>
        <w:rPr>
          <w:spacing w:val="-4"/>
        </w:rPr>
        <w:t xml:space="preserve"> </w:t>
      </w:r>
      <w:r>
        <w:rPr>
          <w:spacing w:val="-2"/>
        </w:rPr>
        <w:t>efeitos:</w:t>
      </w:r>
    </w:p>
    <w:p w14:paraId="6C325B46" w14:textId="77777777" w:rsidR="008B67FF" w:rsidRDefault="008B67FF" w:rsidP="008B67FF">
      <w:pPr>
        <w:pStyle w:val="Corpodetexto"/>
      </w:pPr>
    </w:p>
    <w:p w14:paraId="62E483F0" w14:textId="77777777" w:rsidR="008B67FF" w:rsidRDefault="008B67FF" w:rsidP="008B67FF">
      <w:pPr>
        <w:pStyle w:val="PargrafodaLista"/>
        <w:widowControl w:val="0"/>
        <w:numPr>
          <w:ilvl w:val="2"/>
          <w:numId w:val="19"/>
        </w:numPr>
        <w:tabs>
          <w:tab w:val="left" w:pos="990"/>
        </w:tabs>
        <w:autoSpaceDE w:val="0"/>
        <w:autoSpaceDN w:val="0"/>
        <w:ind w:right="140" w:firstLine="0"/>
        <w:jc w:val="both"/>
      </w:pPr>
      <w:r>
        <w:t>Atender</w:t>
      </w:r>
      <w:r>
        <w:rPr>
          <w:spacing w:val="-3"/>
        </w:rPr>
        <w:t xml:space="preserve"> </w:t>
      </w:r>
      <w:r>
        <w:t>o</w:t>
      </w:r>
      <w:r>
        <w:rPr>
          <w:spacing w:val="-5"/>
        </w:rPr>
        <w:t xml:space="preserve"> </w:t>
      </w:r>
      <w:r>
        <w:t>fluxo</w:t>
      </w:r>
      <w:r>
        <w:rPr>
          <w:spacing w:val="-5"/>
        </w:rPr>
        <w:t xml:space="preserve"> </w:t>
      </w:r>
      <w:r>
        <w:t>de procedimentos</w:t>
      </w:r>
      <w:r>
        <w:rPr>
          <w:spacing w:val="-4"/>
        </w:rPr>
        <w:t xml:space="preserve"> </w:t>
      </w:r>
      <w:r>
        <w:t>cirúrgicos</w:t>
      </w:r>
      <w:r>
        <w:rPr>
          <w:spacing w:val="-4"/>
        </w:rPr>
        <w:t xml:space="preserve"> </w:t>
      </w:r>
      <w:r>
        <w:t>na Unidade</w:t>
      </w:r>
      <w:r>
        <w:rPr>
          <w:spacing w:val="-4"/>
        </w:rPr>
        <w:t xml:space="preserve"> </w:t>
      </w:r>
      <w:r>
        <w:t>Móvel</w:t>
      </w:r>
      <w:r>
        <w:rPr>
          <w:spacing w:val="-2"/>
        </w:rPr>
        <w:t xml:space="preserve"> </w:t>
      </w:r>
      <w:r>
        <w:t>de</w:t>
      </w:r>
      <w:r>
        <w:rPr>
          <w:spacing w:val="-4"/>
        </w:rPr>
        <w:t xml:space="preserve"> </w:t>
      </w:r>
      <w:r>
        <w:t>esterilização</w:t>
      </w:r>
      <w:r>
        <w:rPr>
          <w:spacing w:val="-6"/>
        </w:rPr>
        <w:t xml:space="preserve"> </w:t>
      </w:r>
      <w:r>
        <w:t>e</w:t>
      </w:r>
      <w:r>
        <w:rPr>
          <w:spacing w:val="-4"/>
        </w:rPr>
        <w:t xml:space="preserve"> </w:t>
      </w:r>
      <w:r>
        <w:t>Educação em Saúde – UMEES (Castra móvel) da Superintendênciado Bem - Estar Animal.</w:t>
      </w:r>
    </w:p>
    <w:p w14:paraId="73A68399" w14:textId="77777777" w:rsidR="008B67FF" w:rsidRDefault="008B67FF" w:rsidP="008B67FF">
      <w:pPr>
        <w:pStyle w:val="Corpodetexto"/>
        <w:spacing w:before="236"/>
        <w:rPr>
          <w:sz w:val="20"/>
        </w:rPr>
      </w:pPr>
    </w:p>
    <w:p w14:paraId="5613769F" w14:textId="77777777" w:rsidR="008B67FF" w:rsidRDefault="008B67FF" w:rsidP="008B67FF">
      <w:pPr>
        <w:pStyle w:val="PargrafodaLista"/>
        <w:widowControl w:val="0"/>
        <w:numPr>
          <w:ilvl w:val="0"/>
          <w:numId w:val="19"/>
        </w:numPr>
        <w:tabs>
          <w:tab w:val="left" w:pos="500"/>
          <w:tab w:val="left" w:pos="9201"/>
        </w:tabs>
        <w:autoSpaceDE w:val="0"/>
        <w:autoSpaceDN w:val="0"/>
        <w:spacing w:before="1"/>
        <w:ind w:hanging="389"/>
        <w:rPr>
          <w:b/>
          <w:sz w:val="20"/>
        </w:rPr>
      </w:pPr>
      <w:r>
        <w:rPr>
          <w:b/>
          <w:color w:val="000000"/>
          <w:sz w:val="20"/>
          <w:shd w:val="clear" w:color="auto" w:fill="BEBEBE"/>
        </w:rPr>
        <w:t>DA</w:t>
      </w:r>
      <w:r>
        <w:rPr>
          <w:b/>
          <w:color w:val="000000"/>
          <w:spacing w:val="-5"/>
          <w:sz w:val="20"/>
          <w:shd w:val="clear" w:color="auto" w:fill="BEBEBE"/>
        </w:rPr>
        <w:t xml:space="preserve"> </w:t>
      </w:r>
      <w:r>
        <w:rPr>
          <w:b/>
          <w:color w:val="000000"/>
          <w:sz w:val="20"/>
          <w:shd w:val="clear" w:color="auto" w:fill="BEBEBE"/>
        </w:rPr>
        <w:t>GESTÃO</w:t>
      </w:r>
      <w:r>
        <w:rPr>
          <w:b/>
          <w:color w:val="000000"/>
          <w:spacing w:val="-4"/>
          <w:sz w:val="20"/>
          <w:shd w:val="clear" w:color="auto" w:fill="BEBEBE"/>
        </w:rPr>
        <w:t xml:space="preserve"> </w:t>
      </w:r>
      <w:r>
        <w:rPr>
          <w:b/>
          <w:color w:val="000000"/>
          <w:sz w:val="20"/>
          <w:shd w:val="clear" w:color="auto" w:fill="BEBEBE"/>
        </w:rPr>
        <w:t>E</w:t>
      </w:r>
      <w:r>
        <w:rPr>
          <w:b/>
          <w:color w:val="000000"/>
          <w:spacing w:val="-4"/>
          <w:sz w:val="20"/>
          <w:shd w:val="clear" w:color="auto" w:fill="BEBEBE"/>
        </w:rPr>
        <w:t xml:space="preserve"> </w:t>
      </w:r>
      <w:r>
        <w:rPr>
          <w:b/>
          <w:color w:val="000000"/>
          <w:sz w:val="20"/>
          <w:shd w:val="clear" w:color="auto" w:fill="BEBEBE"/>
        </w:rPr>
        <w:t>FISCALIZAÇÃO</w:t>
      </w:r>
      <w:r>
        <w:rPr>
          <w:b/>
          <w:color w:val="000000"/>
          <w:spacing w:val="-4"/>
          <w:sz w:val="20"/>
          <w:shd w:val="clear" w:color="auto" w:fill="BEBEBE"/>
        </w:rPr>
        <w:t xml:space="preserve"> </w:t>
      </w:r>
      <w:r>
        <w:rPr>
          <w:b/>
          <w:color w:val="000000"/>
          <w:sz w:val="20"/>
          <w:shd w:val="clear" w:color="auto" w:fill="BEBEBE"/>
        </w:rPr>
        <w:t>DO</w:t>
      </w:r>
      <w:r>
        <w:rPr>
          <w:b/>
          <w:color w:val="000000"/>
          <w:spacing w:val="-4"/>
          <w:sz w:val="20"/>
          <w:shd w:val="clear" w:color="auto" w:fill="BEBEBE"/>
        </w:rPr>
        <w:t xml:space="preserve"> </w:t>
      </w:r>
      <w:r>
        <w:rPr>
          <w:b/>
          <w:color w:val="000000"/>
          <w:sz w:val="20"/>
          <w:shd w:val="clear" w:color="auto" w:fill="BEBEBE"/>
        </w:rPr>
        <w:t>CONTRATO (art.</w:t>
      </w:r>
      <w:r>
        <w:rPr>
          <w:b/>
          <w:color w:val="000000"/>
          <w:spacing w:val="-8"/>
          <w:sz w:val="20"/>
          <w:shd w:val="clear" w:color="auto" w:fill="BEBEBE"/>
        </w:rPr>
        <w:t xml:space="preserve"> </w:t>
      </w:r>
      <w:r>
        <w:rPr>
          <w:b/>
          <w:color w:val="000000"/>
          <w:sz w:val="20"/>
          <w:shd w:val="clear" w:color="auto" w:fill="BEBEBE"/>
        </w:rPr>
        <w:t>6,</w:t>
      </w:r>
      <w:r>
        <w:rPr>
          <w:b/>
          <w:color w:val="000000"/>
          <w:spacing w:val="-6"/>
          <w:sz w:val="20"/>
          <w:shd w:val="clear" w:color="auto" w:fill="BEBEBE"/>
        </w:rPr>
        <w:t xml:space="preserve"> </w:t>
      </w:r>
      <w:r>
        <w:rPr>
          <w:b/>
          <w:color w:val="000000"/>
          <w:sz w:val="20"/>
          <w:shd w:val="clear" w:color="auto" w:fill="BEBEBE"/>
        </w:rPr>
        <w:t>XXIII,</w:t>
      </w:r>
      <w:r>
        <w:rPr>
          <w:b/>
          <w:color w:val="000000"/>
          <w:spacing w:val="-1"/>
          <w:sz w:val="20"/>
          <w:shd w:val="clear" w:color="auto" w:fill="BEBEBE"/>
        </w:rPr>
        <w:t xml:space="preserve"> </w:t>
      </w:r>
      <w:r>
        <w:rPr>
          <w:b/>
          <w:color w:val="000000"/>
          <w:sz w:val="20"/>
          <w:shd w:val="clear" w:color="auto" w:fill="BEBEBE"/>
        </w:rPr>
        <w:t>i,</w:t>
      </w:r>
      <w:r>
        <w:rPr>
          <w:b/>
          <w:color w:val="000000"/>
          <w:spacing w:val="-10"/>
          <w:sz w:val="20"/>
          <w:shd w:val="clear" w:color="auto" w:fill="BEBEBE"/>
        </w:rPr>
        <w:t xml:space="preserve"> </w:t>
      </w:r>
      <w:r>
        <w:rPr>
          <w:b/>
          <w:color w:val="000000"/>
          <w:sz w:val="20"/>
          <w:shd w:val="clear" w:color="auto" w:fill="BEBEBE"/>
        </w:rPr>
        <w:t>da</w:t>
      </w:r>
      <w:r>
        <w:rPr>
          <w:b/>
          <w:color w:val="000000"/>
          <w:spacing w:val="-5"/>
          <w:sz w:val="20"/>
          <w:shd w:val="clear" w:color="auto" w:fill="BEBEBE"/>
        </w:rPr>
        <w:t xml:space="preserve"> </w:t>
      </w:r>
      <w:r>
        <w:rPr>
          <w:b/>
          <w:color w:val="000000"/>
          <w:sz w:val="20"/>
          <w:shd w:val="clear" w:color="auto" w:fill="BEBEBE"/>
        </w:rPr>
        <w:t>Lei</w:t>
      </w:r>
      <w:r>
        <w:rPr>
          <w:b/>
          <w:color w:val="000000"/>
          <w:spacing w:val="-3"/>
          <w:sz w:val="20"/>
          <w:shd w:val="clear" w:color="auto" w:fill="BEBEBE"/>
        </w:rPr>
        <w:t xml:space="preserve"> </w:t>
      </w:r>
      <w:r>
        <w:rPr>
          <w:b/>
          <w:color w:val="000000"/>
          <w:spacing w:val="-2"/>
          <w:sz w:val="20"/>
          <w:shd w:val="clear" w:color="auto" w:fill="BEBEBE"/>
        </w:rPr>
        <w:t>14.133/2021)</w:t>
      </w:r>
      <w:r>
        <w:rPr>
          <w:b/>
          <w:color w:val="000000"/>
          <w:sz w:val="20"/>
          <w:shd w:val="clear" w:color="auto" w:fill="BEBEBE"/>
        </w:rPr>
        <w:tab/>
      </w:r>
    </w:p>
    <w:p w14:paraId="43BA9D49" w14:textId="77777777" w:rsidR="008B67FF" w:rsidRDefault="008B67FF" w:rsidP="008B67FF">
      <w:pPr>
        <w:pStyle w:val="PargrafodaLista"/>
        <w:widowControl w:val="0"/>
        <w:numPr>
          <w:ilvl w:val="1"/>
          <w:numId w:val="19"/>
        </w:numPr>
        <w:tabs>
          <w:tab w:val="left" w:pos="882"/>
        </w:tabs>
        <w:autoSpaceDE w:val="0"/>
        <w:autoSpaceDN w:val="0"/>
        <w:spacing w:before="120"/>
        <w:ind w:left="500" w:right="134" w:firstLine="0"/>
        <w:jc w:val="both"/>
      </w:pPr>
      <w:r>
        <w:t>Nos termos do art. 117 da Lei nº 14.133, de 2021, será designado representantes da Administração para acompanhar e fiscalizar a entrega dos bens/serviços, anotando em registro próprio</w:t>
      </w:r>
      <w:r>
        <w:rPr>
          <w:spacing w:val="-9"/>
        </w:rPr>
        <w:t xml:space="preserve"> </w:t>
      </w:r>
      <w:r>
        <w:t>todas</w:t>
      </w:r>
      <w:r>
        <w:rPr>
          <w:spacing w:val="-4"/>
        </w:rPr>
        <w:t xml:space="preserve"> </w:t>
      </w:r>
      <w:r>
        <w:t>as</w:t>
      </w:r>
      <w:r>
        <w:rPr>
          <w:spacing w:val="-4"/>
        </w:rPr>
        <w:t xml:space="preserve"> </w:t>
      </w:r>
      <w:r>
        <w:t>ocorrências</w:t>
      </w:r>
      <w:r>
        <w:rPr>
          <w:spacing w:val="-8"/>
        </w:rPr>
        <w:t xml:space="preserve"> </w:t>
      </w:r>
      <w:r>
        <w:t>relacionadas</w:t>
      </w:r>
      <w:r>
        <w:rPr>
          <w:spacing w:val="-8"/>
        </w:rPr>
        <w:t xml:space="preserve"> </w:t>
      </w:r>
      <w:r>
        <w:t>com</w:t>
      </w:r>
      <w:r>
        <w:rPr>
          <w:spacing w:val="-2"/>
        </w:rPr>
        <w:t xml:space="preserve"> </w:t>
      </w:r>
      <w:r>
        <w:t>a</w:t>
      </w:r>
      <w:r>
        <w:rPr>
          <w:spacing w:val="-4"/>
        </w:rPr>
        <w:t xml:space="preserve"> </w:t>
      </w:r>
      <w:r>
        <w:t>execução</w:t>
      </w:r>
      <w:r>
        <w:rPr>
          <w:spacing w:val="-9"/>
        </w:rPr>
        <w:t xml:space="preserve"> </w:t>
      </w:r>
      <w:r>
        <w:t>e</w:t>
      </w:r>
      <w:r>
        <w:rPr>
          <w:spacing w:val="-3"/>
        </w:rPr>
        <w:t xml:space="preserve"> </w:t>
      </w:r>
      <w:r>
        <w:t>determinando</w:t>
      </w:r>
      <w:r>
        <w:rPr>
          <w:spacing w:val="-9"/>
        </w:rPr>
        <w:t xml:space="preserve"> </w:t>
      </w:r>
      <w:r>
        <w:t>o</w:t>
      </w:r>
      <w:r>
        <w:rPr>
          <w:spacing w:val="-5"/>
        </w:rPr>
        <w:t xml:space="preserve"> </w:t>
      </w:r>
      <w:r>
        <w:t>que</w:t>
      </w:r>
      <w:r>
        <w:rPr>
          <w:spacing w:val="-3"/>
        </w:rPr>
        <w:t xml:space="preserve"> </w:t>
      </w:r>
      <w:r>
        <w:t>for</w:t>
      </w:r>
      <w:r>
        <w:rPr>
          <w:spacing w:val="-3"/>
        </w:rPr>
        <w:t xml:space="preserve"> </w:t>
      </w:r>
      <w:r>
        <w:t>necessário</w:t>
      </w:r>
      <w:r>
        <w:rPr>
          <w:spacing w:val="-9"/>
        </w:rPr>
        <w:t xml:space="preserve"> </w:t>
      </w:r>
      <w:r>
        <w:t>à regularização de faltas ou defeitos observados.</w:t>
      </w:r>
    </w:p>
    <w:p w14:paraId="6930C618" w14:textId="77777777" w:rsidR="008B67FF" w:rsidRDefault="008B67FF" w:rsidP="008B67FF">
      <w:pPr>
        <w:pStyle w:val="PargrafodaLista"/>
        <w:widowControl w:val="0"/>
        <w:numPr>
          <w:ilvl w:val="1"/>
          <w:numId w:val="19"/>
        </w:numPr>
        <w:tabs>
          <w:tab w:val="left" w:pos="829"/>
        </w:tabs>
        <w:autoSpaceDE w:val="0"/>
        <w:autoSpaceDN w:val="0"/>
        <w:spacing w:before="266"/>
        <w:ind w:left="500" w:right="133" w:firstLine="0"/>
        <w:jc w:val="both"/>
      </w:pPr>
      <w:r>
        <w:t>A fiscalização</w:t>
      </w:r>
      <w:r>
        <w:rPr>
          <w:spacing w:val="-1"/>
        </w:rPr>
        <w:t xml:space="preserve"> </w:t>
      </w:r>
      <w:r>
        <w:t>de que trata este item não</w:t>
      </w:r>
      <w:r>
        <w:rPr>
          <w:spacing w:val="-1"/>
        </w:rPr>
        <w:t xml:space="preserve"> </w:t>
      </w:r>
      <w:r>
        <w:t>exclui nem reduz</w:t>
      </w:r>
      <w:r>
        <w:rPr>
          <w:spacing w:val="-1"/>
        </w:rPr>
        <w:t xml:space="preserve"> </w:t>
      </w:r>
      <w:r>
        <w:t>a responsabilidade da Contratada, inclusive</w:t>
      </w:r>
      <w:r>
        <w:rPr>
          <w:spacing w:val="-3"/>
        </w:rPr>
        <w:t xml:space="preserve"> </w:t>
      </w:r>
      <w:r>
        <w:t>perante</w:t>
      </w:r>
      <w:r>
        <w:rPr>
          <w:spacing w:val="-3"/>
        </w:rPr>
        <w:t xml:space="preserve"> </w:t>
      </w:r>
      <w:r>
        <w:t>terceiros,</w:t>
      </w:r>
      <w:r>
        <w:rPr>
          <w:spacing w:val="-3"/>
        </w:rPr>
        <w:t xml:space="preserve"> </w:t>
      </w:r>
      <w:r>
        <w:t>pelos</w:t>
      </w:r>
      <w:r>
        <w:rPr>
          <w:spacing w:val="-3"/>
        </w:rPr>
        <w:t xml:space="preserve"> </w:t>
      </w:r>
      <w:r>
        <w:t>danos</w:t>
      </w:r>
      <w:r>
        <w:rPr>
          <w:spacing w:val="-3"/>
        </w:rPr>
        <w:t xml:space="preserve"> </w:t>
      </w:r>
      <w:r>
        <w:t>causados diretamente</w:t>
      </w:r>
      <w:r>
        <w:rPr>
          <w:spacing w:val="-3"/>
        </w:rPr>
        <w:t xml:space="preserve"> </w:t>
      </w:r>
      <w:r>
        <w:t>à</w:t>
      </w:r>
      <w:r>
        <w:rPr>
          <w:spacing w:val="-3"/>
        </w:rPr>
        <w:t xml:space="preserve"> </w:t>
      </w:r>
      <w:r>
        <w:t>administração</w:t>
      </w:r>
      <w:r>
        <w:rPr>
          <w:spacing w:val="-5"/>
        </w:rPr>
        <w:t xml:space="preserve"> </w:t>
      </w:r>
      <w:r>
        <w:t>ou</w:t>
      </w:r>
      <w:r>
        <w:rPr>
          <w:spacing w:val="-4"/>
        </w:rPr>
        <w:t xml:space="preserve"> </w:t>
      </w:r>
      <w:r>
        <w:t>a terceiros</w:t>
      </w:r>
      <w:r>
        <w:rPr>
          <w:spacing w:val="-3"/>
        </w:rPr>
        <w:t xml:space="preserve"> </w:t>
      </w:r>
      <w:r>
        <w:t>em razão da execução do contrato, de conformidade com o art. 120 da Lei nº 14.133, de 2021.</w:t>
      </w:r>
    </w:p>
    <w:p w14:paraId="0F2C78FD" w14:textId="77777777" w:rsidR="008B67FF" w:rsidRDefault="008B67FF" w:rsidP="008B67FF">
      <w:pPr>
        <w:pStyle w:val="Corpodetexto"/>
        <w:spacing w:before="1"/>
      </w:pPr>
    </w:p>
    <w:p w14:paraId="382A3576" w14:textId="77777777" w:rsidR="008B67FF" w:rsidRDefault="008B67FF" w:rsidP="008B67FF">
      <w:pPr>
        <w:pStyle w:val="PargrafodaLista"/>
        <w:widowControl w:val="0"/>
        <w:numPr>
          <w:ilvl w:val="1"/>
          <w:numId w:val="19"/>
        </w:numPr>
        <w:tabs>
          <w:tab w:val="left" w:pos="820"/>
        </w:tabs>
        <w:autoSpaceDE w:val="0"/>
        <w:autoSpaceDN w:val="0"/>
        <w:ind w:left="500" w:right="140" w:firstLine="0"/>
        <w:jc w:val="both"/>
      </w:pPr>
      <w:r>
        <w:t>Ficam</w:t>
      </w:r>
      <w:r>
        <w:rPr>
          <w:spacing w:val="-7"/>
        </w:rPr>
        <w:t xml:space="preserve"> </w:t>
      </w:r>
      <w:r>
        <w:t>indicados</w:t>
      </w:r>
      <w:r>
        <w:rPr>
          <w:spacing w:val="-3"/>
        </w:rPr>
        <w:t xml:space="preserve"> </w:t>
      </w:r>
      <w:r>
        <w:t>como</w:t>
      </w:r>
      <w:r>
        <w:rPr>
          <w:spacing w:val="-5"/>
        </w:rPr>
        <w:t xml:space="preserve"> </w:t>
      </w:r>
      <w:r>
        <w:t>futuro</w:t>
      </w:r>
      <w:r>
        <w:rPr>
          <w:spacing w:val="-5"/>
        </w:rPr>
        <w:t xml:space="preserve"> </w:t>
      </w:r>
      <w:r>
        <w:t>fiscal</w:t>
      </w:r>
      <w:r>
        <w:rPr>
          <w:spacing w:val="-6"/>
        </w:rPr>
        <w:t xml:space="preserve"> </w:t>
      </w:r>
      <w:r>
        <w:t>(ou</w:t>
      </w:r>
      <w:r>
        <w:rPr>
          <w:spacing w:val="-4"/>
        </w:rPr>
        <w:t xml:space="preserve"> </w:t>
      </w:r>
      <w:r>
        <w:t>comissão</w:t>
      </w:r>
      <w:r>
        <w:rPr>
          <w:spacing w:val="-9"/>
        </w:rPr>
        <w:t xml:space="preserve"> </w:t>
      </w:r>
      <w:r>
        <w:t>de</w:t>
      </w:r>
      <w:r>
        <w:rPr>
          <w:spacing w:val="-3"/>
        </w:rPr>
        <w:t xml:space="preserve"> </w:t>
      </w:r>
      <w:r>
        <w:t>fiscalização,</w:t>
      </w:r>
      <w:r>
        <w:rPr>
          <w:spacing w:val="-10"/>
        </w:rPr>
        <w:t xml:space="preserve"> </w:t>
      </w:r>
      <w:r>
        <w:t>se</w:t>
      </w:r>
      <w:r>
        <w:rPr>
          <w:spacing w:val="-3"/>
        </w:rPr>
        <w:t xml:space="preserve"> </w:t>
      </w:r>
      <w:r>
        <w:t>for</w:t>
      </w:r>
      <w:r>
        <w:rPr>
          <w:spacing w:val="-3"/>
        </w:rPr>
        <w:t xml:space="preserve"> </w:t>
      </w:r>
      <w:r>
        <w:t>o</w:t>
      </w:r>
      <w:r>
        <w:rPr>
          <w:spacing w:val="-5"/>
        </w:rPr>
        <w:t xml:space="preserve"> </w:t>
      </w:r>
      <w:r>
        <w:t>caso)</w:t>
      </w:r>
      <w:r>
        <w:rPr>
          <w:spacing w:val="-3"/>
        </w:rPr>
        <w:t xml:space="preserve"> </w:t>
      </w:r>
      <w:r>
        <w:t>e</w:t>
      </w:r>
      <w:r>
        <w:rPr>
          <w:spacing w:val="-7"/>
        </w:rPr>
        <w:t xml:space="preserve"> </w:t>
      </w:r>
      <w:r>
        <w:t>futuro</w:t>
      </w:r>
      <w:r>
        <w:rPr>
          <w:spacing w:val="-9"/>
        </w:rPr>
        <w:t xml:space="preserve"> </w:t>
      </w:r>
      <w:r>
        <w:t>gestor, os seguintes servidores (se for o caso):</w:t>
      </w:r>
    </w:p>
    <w:p w14:paraId="4651C882" w14:textId="5EF80E86" w:rsidR="008B67FF" w:rsidRDefault="008B67FF" w:rsidP="008B67FF">
      <w:pPr>
        <w:pStyle w:val="Corpodetexto"/>
        <w:spacing w:before="1"/>
        <w:ind w:left="500"/>
        <w:rPr>
          <w:spacing w:val="-2"/>
        </w:rPr>
      </w:pPr>
      <w:r>
        <w:rPr>
          <w:u w:val="single"/>
        </w:rPr>
        <w:t>Fiscal</w:t>
      </w:r>
      <w:r>
        <w:rPr>
          <w:spacing w:val="-13"/>
          <w:u w:val="single"/>
        </w:rPr>
        <w:t xml:space="preserve"> </w:t>
      </w:r>
      <w:r>
        <w:rPr>
          <w:u w:val="single"/>
        </w:rPr>
        <w:t>do</w:t>
      </w:r>
      <w:r>
        <w:rPr>
          <w:spacing w:val="-13"/>
          <w:u w:val="single"/>
        </w:rPr>
        <w:t xml:space="preserve"> </w:t>
      </w:r>
      <w:r>
        <w:rPr>
          <w:u w:val="single"/>
        </w:rPr>
        <w:t>futuro</w:t>
      </w:r>
      <w:r>
        <w:rPr>
          <w:spacing w:val="-13"/>
          <w:u w:val="single"/>
        </w:rPr>
        <w:t xml:space="preserve"> </w:t>
      </w:r>
      <w:r>
        <w:rPr>
          <w:u w:val="single"/>
        </w:rPr>
        <w:t>contrato:</w:t>
      </w:r>
      <w:r>
        <w:rPr>
          <w:spacing w:val="-12"/>
        </w:rPr>
        <w:t xml:space="preserve"> </w:t>
      </w:r>
      <w:r>
        <w:t>Raoni</w:t>
      </w:r>
      <w:r>
        <w:rPr>
          <w:spacing w:val="-13"/>
        </w:rPr>
        <w:t xml:space="preserve"> </w:t>
      </w:r>
      <w:r>
        <w:t>do</w:t>
      </w:r>
      <w:r>
        <w:rPr>
          <w:spacing w:val="-13"/>
        </w:rPr>
        <w:t xml:space="preserve"> </w:t>
      </w:r>
      <w:r>
        <w:t>Carmo</w:t>
      </w:r>
      <w:r>
        <w:rPr>
          <w:spacing w:val="-13"/>
        </w:rPr>
        <w:t xml:space="preserve"> </w:t>
      </w:r>
      <w:r>
        <w:t>Rosa</w:t>
      </w:r>
      <w:r>
        <w:rPr>
          <w:spacing w:val="24"/>
        </w:rPr>
        <w:t xml:space="preserve"> </w:t>
      </w:r>
      <w:r>
        <w:rPr>
          <w:u w:val="single"/>
        </w:rPr>
        <w:t>Cargo</w:t>
      </w:r>
      <w:r>
        <w:t>:</w:t>
      </w:r>
      <w:r>
        <w:rPr>
          <w:spacing w:val="-10"/>
        </w:rPr>
        <w:t xml:space="preserve"> </w:t>
      </w:r>
      <w:r>
        <w:t>Coordenador</w:t>
      </w:r>
      <w:r>
        <w:rPr>
          <w:spacing w:val="-13"/>
        </w:rPr>
        <w:t xml:space="preserve"> </w:t>
      </w:r>
      <w:r>
        <w:t>Especial</w:t>
      </w:r>
      <w:r>
        <w:rPr>
          <w:spacing w:val="-11"/>
        </w:rPr>
        <w:t xml:space="preserve"> </w:t>
      </w:r>
      <w:r>
        <w:t>de</w:t>
      </w:r>
      <w:r>
        <w:rPr>
          <w:spacing w:val="-12"/>
        </w:rPr>
        <w:t xml:space="preserve"> </w:t>
      </w:r>
      <w:r>
        <w:t>Saúde</w:t>
      </w:r>
      <w:r>
        <w:rPr>
          <w:spacing w:val="-12"/>
        </w:rPr>
        <w:t xml:space="preserve"> </w:t>
      </w:r>
      <w:r>
        <w:t xml:space="preserve">Veterinária </w:t>
      </w:r>
      <w:r>
        <w:rPr>
          <w:u w:val="single"/>
        </w:rPr>
        <w:t>Gestor</w:t>
      </w:r>
      <w:r>
        <w:rPr>
          <w:spacing w:val="-19"/>
          <w:u w:val="single"/>
        </w:rPr>
        <w:t xml:space="preserve"> </w:t>
      </w:r>
      <w:r>
        <w:rPr>
          <w:u w:val="single"/>
        </w:rPr>
        <w:t>do</w:t>
      </w:r>
      <w:r>
        <w:rPr>
          <w:spacing w:val="-13"/>
          <w:u w:val="single"/>
        </w:rPr>
        <w:t xml:space="preserve"> </w:t>
      </w:r>
      <w:r>
        <w:rPr>
          <w:u w:val="single"/>
        </w:rPr>
        <w:t>futuro</w:t>
      </w:r>
      <w:r>
        <w:rPr>
          <w:spacing w:val="-18"/>
          <w:u w:val="single"/>
        </w:rPr>
        <w:t xml:space="preserve"> </w:t>
      </w:r>
      <w:r>
        <w:rPr>
          <w:u w:val="single"/>
        </w:rPr>
        <w:t>Contrato:</w:t>
      </w:r>
      <w:r>
        <w:rPr>
          <w:spacing w:val="-13"/>
        </w:rPr>
        <w:t xml:space="preserve"> </w:t>
      </w:r>
      <w:r>
        <w:t>Felippe</w:t>
      </w:r>
      <w:r>
        <w:rPr>
          <w:spacing w:val="-16"/>
        </w:rPr>
        <w:t xml:space="preserve"> </w:t>
      </w:r>
      <w:r>
        <w:t>Carotta</w:t>
      </w:r>
      <w:r>
        <w:rPr>
          <w:spacing w:val="-17"/>
        </w:rPr>
        <w:t xml:space="preserve"> </w:t>
      </w:r>
      <w:r>
        <w:t>Vicentte</w:t>
      </w:r>
      <w:r>
        <w:rPr>
          <w:spacing w:val="27"/>
        </w:rPr>
        <w:t xml:space="preserve"> </w:t>
      </w:r>
      <w:r>
        <w:rPr>
          <w:u w:val="single"/>
        </w:rPr>
        <w:t>Cargo:</w:t>
      </w:r>
      <w:r>
        <w:rPr>
          <w:spacing w:val="-17"/>
        </w:rPr>
        <w:t xml:space="preserve"> </w:t>
      </w:r>
      <w:r>
        <w:t>Superintendente</w:t>
      </w:r>
      <w:r>
        <w:rPr>
          <w:spacing w:val="-12"/>
        </w:rPr>
        <w:t xml:space="preserve"> </w:t>
      </w:r>
      <w:r>
        <w:t>do</w:t>
      </w:r>
      <w:r>
        <w:rPr>
          <w:spacing w:val="-18"/>
        </w:rPr>
        <w:t xml:space="preserve"> </w:t>
      </w:r>
      <w:r>
        <w:t>Bem-Estar</w:t>
      </w:r>
      <w:r>
        <w:rPr>
          <w:spacing w:val="-12"/>
        </w:rPr>
        <w:t xml:space="preserve"> </w:t>
      </w:r>
      <w:r>
        <w:rPr>
          <w:spacing w:val="-2"/>
        </w:rPr>
        <w:t>Animal</w:t>
      </w:r>
    </w:p>
    <w:p w14:paraId="6D520DF5" w14:textId="77777777" w:rsidR="00A25D50" w:rsidRDefault="00A25D50" w:rsidP="008B67FF">
      <w:pPr>
        <w:pStyle w:val="Corpodetexto"/>
        <w:spacing w:before="1"/>
        <w:ind w:left="500"/>
      </w:pPr>
    </w:p>
    <w:p w14:paraId="109AEEBD" w14:textId="77777777" w:rsidR="008B67FF" w:rsidRDefault="008B67FF" w:rsidP="008B67FF">
      <w:pPr>
        <w:pStyle w:val="PargrafodaLista"/>
        <w:widowControl w:val="0"/>
        <w:numPr>
          <w:ilvl w:val="0"/>
          <w:numId w:val="19"/>
        </w:numPr>
        <w:tabs>
          <w:tab w:val="left" w:pos="469"/>
          <w:tab w:val="left" w:pos="9201"/>
        </w:tabs>
        <w:autoSpaceDE w:val="0"/>
        <w:autoSpaceDN w:val="0"/>
        <w:ind w:left="469" w:hanging="358"/>
        <w:rPr>
          <w:b/>
          <w:sz w:val="20"/>
        </w:rPr>
      </w:pPr>
      <w:r>
        <w:rPr>
          <w:b/>
          <w:color w:val="000000"/>
          <w:sz w:val="20"/>
          <w:shd w:val="clear" w:color="auto" w:fill="BEBEBE"/>
        </w:rPr>
        <w:t>DOS</w:t>
      </w:r>
      <w:r>
        <w:rPr>
          <w:b/>
          <w:color w:val="000000"/>
          <w:spacing w:val="-5"/>
          <w:sz w:val="20"/>
          <w:shd w:val="clear" w:color="auto" w:fill="BEBEBE"/>
        </w:rPr>
        <w:t xml:space="preserve"> </w:t>
      </w:r>
      <w:r>
        <w:rPr>
          <w:b/>
          <w:color w:val="000000"/>
          <w:sz w:val="20"/>
          <w:shd w:val="clear" w:color="auto" w:fill="BEBEBE"/>
        </w:rPr>
        <w:t>CRITÉRIOS</w:t>
      </w:r>
      <w:r>
        <w:rPr>
          <w:b/>
          <w:color w:val="000000"/>
          <w:spacing w:val="-6"/>
          <w:sz w:val="20"/>
          <w:shd w:val="clear" w:color="auto" w:fill="BEBEBE"/>
        </w:rPr>
        <w:t xml:space="preserve"> </w:t>
      </w:r>
      <w:r>
        <w:rPr>
          <w:b/>
          <w:color w:val="000000"/>
          <w:sz w:val="20"/>
          <w:shd w:val="clear" w:color="auto" w:fill="BEBEBE"/>
        </w:rPr>
        <w:t>DE</w:t>
      </w:r>
      <w:r>
        <w:rPr>
          <w:b/>
          <w:color w:val="000000"/>
          <w:spacing w:val="-10"/>
          <w:sz w:val="20"/>
          <w:shd w:val="clear" w:color="auto" w:fill="BEBEBE"/>
        </w:rPr>
        <w:t xml:space="preserve"> </w:t>
      </w:r>
      <w:r>
        <w:rPr>
          <w:b/>
          <w:color w:val="000000"/>
          <w:sz w:val="20"/>
          <w:shd w:val="clear" w:color="auto" w:fill="BEBEBE"/>
        </w:rPr>
        <w:t>MEDIÇÃO</w:t>
      </w:r>
      <w:r>
        <w:rPr>
          <w:b/>
          <w:color w:val="000000"/>
          <w:spacing w:val="-4"/>
          <w:sz w:val="20"/>
          <w:shd w:val="clear" w:color="auto" w:fill="BEBEBE"/>
        </w:rPr>
        <w:t xml:space="preserve"> </w:t>
      </w:r>
      <w:r>
        <w:rPr>
          <w:b/>
          <w:color w:val="000000"/>
          <w:sz w:val="20"/>
          <w:shd w:val="clear" w:color="auto" w:fill="BEBEBE"/>
        </w:rPr>
        <w:t>E</w:t>
      </w:r>
      <w:r>
        <w:rPr>
          <w:b/>
          <w:color w:val="000000"/>
          <w:spacing w:val="-5"/>
          <w:sz w:val="20"/>
          <w:shd w:val="clear" w:color="auto" w:fill="BEBEBE"/>
        </w:rPr>
        <w:t xml:space="preserve"> </w:t>
      </w:r>
      <w:r>
        <w:rPr>
          <w:b/>
          <w:color w:val="000000"/>
          <w:sz w:val="20"/>
          <w:shd w:val="clear" w:color="auto" w:fill="BEBEBE"/>
        </w:rPr>
        <w:t>PAGAMENTO</w:t>
      </w:r>
      <w:r>
        <w:rPr>
          <w:b/>
          <w:color w:val="000000"/>
          <w:spacing w:val="-6"/>
          <w:sz w:val="20"/>
          <w:shd w:val="clear" w:color="auto" w:fill="BEBEBE"/>
        </w:rPr>
        <w:t xml:space="preserve"> </w:t>
      </w:r>
      <w:r>
        <w:rPr>
          <w:b/>
          <w:color w:val="000000"/>
          <w:sz w:val="20"/>
          <w:shd w:val="clear" w:color="auto" w:fill="BEBEBE"/>
        </w:rPr>
        <w:t>(art.</w:t>
      </w:r>
      <w:r>
        <w:rPr>
          <w:b/>
          <w:color w:val="000000"/>
          <w:spacing w:val="-4"/>
          <w:sz w:val="20"/>
          <w:shd w:val="clear" w:color="auto" w:fill="BEBEBE"/>
        </w:rPr>
        <w:t xml:space="preserve"> </w:t>
      </w:r>
      <w:r>
        <w:rPr>
          <w:b/>
          <w:color w:val="000000"/>
          <w:sz w:val="20"/>
          <w:shd w:val="clear" w:color="auto" w:fill="BEBEBE"/>
        </w:rPr>
        <w:t>6,</w:t>
      </w:r>
      <w:r>
        <w:rPr>
          <w:b/>
          <w:color w:val="000000"/>
          <w:spacing w:val="-2"/>
          <w:sz w:val="20"/>
          <w:shd w:val="clear" w:color="auto" w:fill="BEBEBE"/>
        </w:rPr>
        <w:t xml:space="preserve"> </w:t>
      </w:r>
      <w:r>
        <w:rPr>
          <w:b/>
          <w:color w:val="000000"/>
          <w:sz w:val="20"/>
          <w:shd w:val="clear" w:color="auto" w:fill="BEBEBE"/>
        </w:rPr>
        <w:t>XXIII,</w:t>
      </w:r>
      <w:r>
        <w:rPr>
          <w:b/>
          <w:color w:val="000000"/>
          <w:spacing w:val="-7"/>
          <w:sz w:val="20"/>
          <w:shd w:val="clear" w:color="auto" w:fill="BEBEBE"/>
        </w:rPr>
        <w:t xml:space="preserve"> </w:t>
      </w:r>
      <w:r>
        <w:rPr>
          <w:b/>
          <w:color w:val="000000"/>
          <w:sz w:val="20"/>
          <w:shd w:val="clear" w:color="auto" w:fill="BEBEBE"/>
        </w:rPr>
        <w:t>g,</w:t>
      </w:r>
      <w:r>
        <w:rPr>
          <w:b/>
          <w:color w:val="000000"/>
          <w:spacing w:val="-2"/>
          <w:sz w:val="20"/>
          <w:shd w:val="clear" w:color="auto" w:fill="BEBEBE"/>
        </w:rPr>
        <w:t xml:space="preserve"> </w:t>
      </w:r>
      <w:r>
        <w:rPr>
          <w:b/>
          <w:color w:val="000000"/>
          <w:sz w:val="20"/>
          <w:shd w:val="clear" w:color="auto" w:fill="BEBEBE"/>
        </w:rPr>
        <w:t>da</w:t>
      </w:r>
      <w:r>
        <w:rPr>
          <w:b/>
          <w:color w:val="000000"/>
          <w:spacing w:val="-6"/>
          <w:sz w:val="20"/>
          <w:shd w:val="clear" w:color="auto" w:fill="BEBEBE"/>
        </w:rPr>
        <w:t xml:space="preserve"> </w:t>
      </w:r>
      <w:r>
        <w:rPr>
          <w:b/>
          <w:color w:val="000000"/>
          <w:sz w:val="20"/>
          <w:shd w:val="clear" w:color="auto" w:fill="BEBEBE"/>
        </w:rPr>
        <w:t>Lei</w:t>
      </w:r>
      <w:r>
        <w:rPr>
          <w:b/>
          <w:color w:val="000000"/>
          <w:spacing w:val="-3"/>
          <w:sz w:val="20"/>
          <w:shd w:val="clear" w:color="auto" w:fill="BEBEBE"/>
        </w:rPr>
        <w:t xml:space="preserve"> </w:t>
      </w:r>
      <w:r>
        <w:rPr>
          <w:b/>
          <w:color w:val="000000"/>
          <w:spacing w:val="-2"/>
          <w:sz w:val="20"/>
          <w:shd w:val="clear" w:color="auto" w:fill="BEBEBE"/>
        </w:rPr>
        <w:t>14.133/2021)</w:t>
      </w:r>
      <w:r>
        <w:rPr>
          <w:b/>
          <w:color w:val="000000"/>
          <w:sz w:val="20"/>
          <w:shd w:val="clear" w:color="auto" w:fill="BEBEBE"/>
        </w:rPr>
        <w:tab/>
      </w:r>
    </w:p>
    <w:p w14:paraId="22C590E5" w14:textId="77777777" w:rsidR="008B67FF" w:rsidRDefault="008B67FF" w:rsidP="008B67FF">
      <w:pPr>
        <w:pStyle w:val="PargrafodaLista"/>
        <w:widowControl w:val="0"/>
        <w:numPr>
          <w:ilvl w:val="1"/>
          <w:numId w:val="19"/>
        </w:numPr>
        <w:tabs>
          <w:tab w:val="left" w:pos="925"/>
        </w:tabs>
        <w:autoSpaceDE w:val="0"/>
        <w:autoSpaceDN w:val="0"/>
        <w:spacing w:before="121"/>
        <w:ind w:left="500" w:right="133" w:firstLine="0"/>
        <w:jc w:val="both"/>
      </w:pPr>
      <w:r>
        <w:t>O</w:t>
      </w:r>
      <w:r>
        <w:rPr>
          <w:spacing w:val="-13"/>
        </w:rPr>
        <w:t xml:space="preserve"> </w:t>
      </w:r>
      <w:r>
        <w:t>pagamento</w:t>
      </w:r>
      <w:r>
        <w:rPr>
          <w:spacing w:val="-12"/>
        </w:rPr>
        <w:t xml:space="preserve"> </w:t>
      </w:r>
      <w:r>
        <w:t>será</w:t>
      </w:r>
      <w:r>
        <w:rPr>
          <w:spacing w:val="-13"/>
        </w:rPr>
        <w:t xml:space="preserve"> </w:t>
      </w:r>
      <w:r>
        <w:t>realizado</w:t>
      </w:r>
      <w:r>
        <w:rPr>
          <w:spacing w:val="-12"/>
        </w:rPr>
        <w:t xml:space="preserve"> </w:t>
      </w:r>
      <w:r>
        <w:t>no</w:t>
      </w:r>
      <w:r>
        <w:rPr>
          <w:spacing w:val="-13"/>
        </w:rPr>
        <w:t xml:space="preserve"> </w:t>
      </w:r>
      <w:r>
        <w:t>prazo</w:t>
      </w:r>
      <w:r>
        <w:rPr>
          <w:spacing w:val="-12"/>
        </w:rPr>
        <w:t xml:space="preserve"> </w:t>
      </w:r>
      <w:r>
        <w:t>de</w:t>
      </w:r>
      <w:r>
        <w:rPr>
          <w:spacing w:val="-13"/>
        </w:rPr>
        <w:t xml:space="preserve"> </w:t>
      </w:r>
      <w:r>
        <w:t>até</w:t>
      </w:r>
      <w:r>
        <w:rPr>
          <w:spacing w:val="-12"/>
        </w:rPr>
        <w:t xml:space="preserve"> </w:t>
      </w:r>
      <w:r>
        <w:t>30</w:t>
      </w:r>
      <w:r>
        <w:rPr>
          <w:spacing w:val="-12"/>
        </w:rPr>
        <w:t xml:space="preserve"> </w:t>
      </w:r>
      <w:r>
        <w:t>(trinta)</w:t>
      </w:r>
      <w:r>
        <w:rPr>
          <w:spacing w:val="-13"/>
        </w:rPr>
        <w:t xml:space="preserve"> </w:t>
      </w:r>
      <w:r>
        <w:t>dias,</w:t>
      </w:r>
      <w:r>
        <w:rPr>
          <w:spacing w:val="-12"/>
        </w:rPr>
        <w:t xml:space="preserve"> </w:t>
      </w:r>
      <w:r>
        <w:t>contados</w:t>
      </w:r>
      <w:r>
        <w:rPr>
          <w:spacing w:val="-13"/>
        </w:rPr>
        <w:t xml:space="preserve"> </w:t>
      </w:r>
      <w:r>
        <w:t>a</w:t>
      </w:r>
      <w:r>
        <w:rPr>
          <w:spacing w:val="-12"/>
        </w:rPr>
        <w:t xml:space="preserve"> </w:t>
      </w:r>
      <w:r>
        <w:t>partir</w:t>
      </w:r>
      <w:r>
        <w:rPr>
          <w:spacing w:val="-13"/>
        </w:rPr>
        <w:t xml:space="preserve"> </w:t>
      </w:r>
      <w:r>
        <w:t>do</w:t>
      </w:r>
      <w:r>
        <w:rPr>
          <w:spacing w:val="-12"/>
        </w:rPr>
        <w:t xml:space="preserve"> </w:t>
      </w:r>
      <w:r>
        <w:t>recebimento da Nota Fiscal ou Fatura, observando-se a ordem cronológica para cada fonte diferenciada de recursos, em função do cumprimento do ar. 141 da Lei 14.133/2021.</w:t>
      </w:r>
    </w:p>
    <w:p w14:paraId="10545891" w14:textId="77777777" w:rsidR="008B67FF" w:rsidRDefault="008B67FF" w:rsidP="008B67FF">
      <w:pPr>
        <w:pStyle w:val="Corpodetexto"/>
        <w:spacing w:before="5"/>
      </w:pPr>
    </w:p>
    <w:p w14:paraId="0ED66F12" w14:textId="77777777" w:rsidR="008B67FF" w:rsidRDefault="008B67FF" w:rsidP="008B67FF">
      <w:pPr>
        <w:pStyle w:val="PargrafodaLista"/>
        <w:widowControl w:val="0"/>
        <w:numPr>
          <w:ilvl w:val="1"/>
          <w:numId w:val="19"/>
        </w:numPr>
        <w:tabs>
          <w:tab w:val="left" w:pos="944"/>
        </w:tabs>
        <w:autoSpaceDE w:val="0"/>
        <w:autoSpaceDN w:val="0"/>
        <w:spacing w:line="235" w:lineRule="auto"/>
        <w:ind w:left="500" w:right="138" w:firstLine="0"/>
        <w:jc w:val="both"/>
      </w:pPr>
      <w:r>
        <w:t>Considera-se ocorrido o recebimento da nota fiscal ou fatura no momento em que o órgão contratante emitir a Nota de Liquidação.</w:t>
      </w:r>
    </w:p>
    <w:p w14:paraId="0269C57D" w14:textId="77777777" w:rsidR="008B67FF" w:rsidRDefault="008B67FF" w:rsidP="008B67FF">
      <w:pPr>
        <w:pStyle w:val="Corpodetexto"/>
        <w:spacing w:before="134"/>
        <w:rPr>
          <w:sz w:val="20"/>
        </w:rPr>
      </w:pPr>
    </w:p>
    <w:p w14:paraId="2EC9FA7E" w14:textId="77777777" w:rsidR="008B67FF" w:rsidRDefault="008B67FF" w:rsidP="008B67FF">
      <w:pPr>
        <w:pStyle w:val="PargrafodaLista"/>
        <w:widowControl w:val="0"/>
        <w:numPr>
          <w:ilvl w:val="0"/>
          <w:numId w:val="19"/>
        </w:numPr>
        <w:tabs>
          <w:tab w:val="left" w:pos="469"/>
          <w:tab w:val="left" w:pos="9201"/>
        </w:tabs>
        <w:autoSpaceDE w:val="0"/>
        <w:autoSpaceDN w:val="0"/>
        <w:ind w:left="469" w:hanging="358"/>
        <w:rPr>
          <w:b/>
          <w:sz w:val="20"/>
        </w:rPr>
      </w:pPr>
      <w:r>
        <w:rPr>
          <w:b/>
          <w:color w:val="000000"/>
          <w:sz w:val="20"/>
          <w:shd w:val="clear" w:color="auto" w:fill="BEBEBE"/>
        </w:rPr>
        <w:t>FORMA</w:t>
      </w:r>
      <w:r>
        <w:rPr>
          <w:b/>
          <w:color w:val="000000"/>
          <w:spacing w:val="-7"/>
          <w:sz w:val="20"/>
          <w:shd w:val="clear" w:color="auto" w:fill="BEBEBE"/>
        </w:rPr>
        <w:t xml:space="preserve"> </w:t>
      </w:r>
      <w:r>
        <w:rPr>
          <w:b/>
          <w:color w:val="000000"/>
          <w:sz w:val="20"/>
          <w:shd w:val="clear" w:color="auto" w:fill="BEBEBE"/>
        </w:rPr>
        <w:t>E</w:t>
      </w:r>
      <w:r>
        <w:rPr>
          <w:b/>
          <w:color w:val="000000"/>
          <w:spacing w:val="-5"/>
          <w:sz w:val="20"/>
          <w:shd w:val="clear" w:color="auto" w:fill="BEBEBE"/>
        </w:rPr>
        <w:t xml:space="preserve"> </w:t>
      </w:r>
      <w:r>
        <w:rPr>
          <w:b/>
          <w:color w:val="000000"/>
          <w:sz w:val="20"/>
          <w:shd w:val="clear" w:color="auto" w:fill="BEBEBE"/>
        </w:rPr>
        <w:t>CRITÉRIOS</w:t>
      </w:r>
      <w:r>
        <w:rPr>
          <w:b/>
          <w:color w:val="000000"/>
          <w:spacing w:val="-6"/>
          <w:sz w:val="20"/>
          <w:shd w:val="clear" w:color="auto" w:fill="BEBEBE"/>
        </w:rPr>
        <w:t xml:space="preserve"> </w:t>
      </w:r>
      <w:r>
        <w:rPr>
          <w:b/>
          <w:color w:val="000000"/>
          <w:sz w:val="20"/>
          <w:shd w:val="clear" w:color="auto" w:fill="BEBEBE"/>
        </w:rPr>
        <w:t>DE</w:t>
      </w:r>
      <w:r>
        <w:rPr>
          <w:b/>
          <w:color w:val="000000"/>
          <w:spacing w:val="-5"/>
          <w:sz w:val="20"/>
          <w:shd w:val="clear" w:color="auto" w:fill="BEBEBE"/>
        </w:rPr>
        <w:t xml:space="preserve"> </w:t>
      </w:r>
      <w:r>
        <w:rPr>
          <w:b/>
          <w:color w:val="000000"/>
          <w:sz w:val="20"/>
          <w:shd w:val="clear" w:color="auto" w:fill="BEBEBE"/>
        </w:rPr>
        <w:t>SELEÇÃO</w:t>
      </w:r>
      <w:r>
        <w:rPr>
          <w:b/>
          <w:color w:val="000000"/>
          <w:spacing w:val="-4"/>
          <w:sz w:val="20"/>
          <w:shd w:val="clear" w:color="auto" w:fill="BEBEBE"/>
        </w:rPr>
        <w:t xml:space="preserve"> </w:t>
      </w:r>
      <w:r>
        <w:rPr>
          <w:b/>
          <w:color w:val="000000"/>
          <w:sz w:val="20"/>
          <w:shd w:val="clear" w:color="auto" w:fill="BEBEBE"/>
        </w:rPr>
        <w:t>DO</w:t>
      </w:r>
      <w:r>
        <w:rPr>
          <w:b/>
          <w:color w:val="000000"/>
          <w:spacing w:val="-5"/>
          <w:sz w:val="20"/>
          <w:shd w:val="clear" w:color="auto" w:fill="BEBEBE"/>
        </w:rPr>
        <w:t xml:space="preserve"> </w:t>
      </w:r>
      <w:r>
        <w:rPr>
          <w:b/>
          <w:color w:val="000000"/>
          <w:sz w:val="20"/>
          <w:shd w:val="clear" w:color="auto" w:fill="BEBEBE"/>
        </w:rPr>
        <w:t>FORNECEDOR</w:t>
      </w:r>
      <w:r>
        <w:rPr>
          <w:b/>
          <w:color w:val="000000"/>
          <w:spacing w:val="4"/>
          <w:sz w:val="20"/>
          <w:shd w:val="clear" w:color="auto" w:fill="BEBEBE"/>
        </w:rPr>
        <w:t xml:space="preserve"> </w:t>
      </w:r>
      <w:r>
        <w:rPr>
          <w:b/>
          <w:color w:val="000000"/>
          <w:sz w:val="20"/>
          <w:shd w:val="clear" w:color="auto" w:fill="BEBEBE"/>
        </w:rPr>
        <w:t>(art.</w:t>
      </w:r>
      <w:r>
        <w:rPr>
          <w:b/>
          <w:color w:val="000000"/>
          <w:spacing w:val="-9"/>
          <w:sz w:val="20"/>
          <w:shd w:val="clear" w:color="auto" w:fill="BEBEBE"/>
        </w:rPr>
        <w:t xml:space="preserve"> </w:t>
      </w:r>
      <w:r>
        <w:rPr>
          <w:b/>
          <w:color w:val="000000"/>
          <w:sz w:val="20"/>
          <w:shd w:val="clear" w:color="auto" w:fill="BEBEBE"/>
        </w:rPr>
        <w:t>6,</w:t>
      </w:r>
      <w:r>
        <w:rPr>
          <w:b/>
          <w:color w:val="000000"/>
          <w:spacing w:val="-10"/>
          <w:sz w:val="20"/>
          <w:shd w:val="clear" w:color="auto" w:fill="BEBEBE"/>
        </w:rPr>
        <w:t xml:space="preserve"> </w:t>
      </w:r>
      <w:r>
        <w:rPr>
          <w:b/>
          <w:color w:val="000000"/>
          <w:sz w:val="20"/>
          <w:shd w:val="clear" w:color="auto" w:fill="BEBEBE"/>
        </w:rPr>
        <w:t>XXIII,</w:t>
      </w:r>
      <w:r>
        <w:rPr>
          <w:b/>
          <w:color w:val="000000"/>
          <w:spacing w:val="-2"/>
          <w:sz w:val="20"/>
          <w:shd w:val="clear" w:color="auto" w:fill="BEBEBE"/>
        </w:rPr>
        <w:t xml:space="preserve"> </w:t>
      </w:r>
      <w:r>
        <w:rPr>
          <w:b/>
          <w:color w:val="000000"/>
          <w:sz w:val="20"/>
          <w:shd w:val="clear" w:color="auto" w:fill="BEBEBE"/>
        </w:rPr>
        <w:t>h,</w:t>
      </w:r>
      <w:r>
        <w:rPr>
          <w:b/>
          <w:color w:val="000000"/>
          <w:spacing w:val="-7"/>
          <w:sz w:val="20"/>
          <w:shd w:val="clear" w:color="auto" w:fill="BEBEBE"/>
        </w:rPr>
        <w:t xml:space="preserve"> </w:t>
      </w:r>
      <w:r>
        <w:rPr>
          <w:b/>
          <w:color w:val="000000"/>
          <w:sz w:val="20"/>
          <w:shd w:val="clear" w:color="auto" w:fill="BEBEBE"/>
        </w:rPr>
        <w:t>da</w:t>
      </w:r>
      <w:r>
        <w:rPr>
          <w:b/>
          <w:color w:val="000000"/>
          <w:spacing w:val="-5"/>
          <w:sz w:val="20"/>
          <w:shd w:val="clear" w:color="auto" w:fill="BEBEBE"/>
        </w:rPr>
        <w:t xml:space="preserve"> </w:t>
      </w:r>
      <w:r>
        <w:rPr>
          <w:b/>
          <w:color w:val="000000"/>
          <w:sz w:val="20"/>
          <w:shd w:val="clear" w:color="auto" w:fill="BEBEBE"/>
        </w:rPr>
        <w:t>Lei</w:t>
      </w:r>
      <w:r>
        <w:rPr>
          <w:b/>
          <w:color w:val="000000"/>
          <w:spacing w:val="-8"/>
          <w:sz w:val="20"/>
          <w:shd w:val="clear" w:color="auto" w:fill="BEBEBE"/>
        </w:rPr>
        <w:t xml:space="preserve"> </w:t>
      </w:r>
      <w:r>
        <w:rPr>
          <w:b/>
          <w:color w:val="000000"/>
          <w:spacing w:val="-2"/>
          <w:sz w:val="20"/>
          <w:shd w:val="clear" w:color="auto" w:fill="BEBEBE"/>
        </w:rPr>
        <w:t>14.133/2021)</w:t>
      </w:r>
      <w:r>
        <w:rPr>
          <w:b/>
          <w:color w:val="000000"/>
          <w:sz w:val="20"/>
          <w:shd w:val="clear" w:color="auto" w:fill="BEBEBE"/>
        </w:rPr>
        <w:tab/>
      </w:r>
    </w:p>
    <w:p w14:paraId="159B8274" w14:textId="77777777" w:rsidR="008B67FF" w:rsidRDefault="008B67FF" w:rsidP="008B67FF">
      <w:pPr>
        <w:pStyle w:val="PargrafodaLista"/>
        <w:widowControl w:val="0"/>
        <w:numPr>
          <w:ilvl w:val="1"/>
          <w:numId w:val="19"/>
        </w:numPr>
        <w:tabs>
          <w:tab w:val="left" w:pos="596"/>
          <w:tab w:val="left" w:pos="934"/>
          <w:tab w:val="left" w:pos="2150"/>
        </w:tabs>
        <w:autoSpaceDE w:val="0"/>
        <w:autoSpaceDN w:val="0"/>
        <w:spacing w:before="121"/>
        <w:ind w:left="596" w:right="1341" w:hanging="96"/>
      </w:pPr>
      <w:r>
        <w:t>A</w:t>
      </w:r>
      <w:r>
        <w:rPr>
          <w:spacing w:val="-2"/>
        </w:rPr>
        <w:t xml:space="preserve"> </w:t>
      </w:r>
      <w:r>
        <w:t>aquisição</w:t>
      </w:r>
      <w:r>
        <w:rPr>
          <w:spacing w:val="-5"/>
        </w:rPr>
        <w:t xml:space="preserve"> </w:t>
      </w:r>
      <w:r>
        <w:t>do</w:t>
      </w:r>
      <w:r>
        <w:rPr>
          <w:spacing w:val="-4"/>
        </w:rPr>
        <w:t xml:space="preserve"> </w:t>
      </w:r>
      <w:r>
        <w:t>objeto</w:t>
      </w:r>
      <w:r>
        <w:rPr>
          <w:spacing w:val="-2"/>
        </w:rPr>
        <w:t xml:space="preserve"> </w:t>
      </w:r>
      <w:r>
        <w:t>será</w:t>
      </w:r>
      <w:r>
        <w:rPr>
          <w:spacing w:val="-3"/>
        </w:rPr>
        <w:t xml:space="preserve"> </w:t>
      </w:r>
      <w:r>
        <w:t>realizada</w:t>
      </w:r>
      <w:r>
        <w:rPr>
          <w:spacing w:val="-3"/>
        </w:rPr>
        <w:t xml:space="preserve"> </w:t>
      </w:r>
      <w:r>
        <w:t>através</w:t>
      </w:r>
      <w:r>
        <w:rPr>
          <w:spacing w:val="-3"/>
        </w:rPr>
        <w:t xml:space="preserve"> </w:t>
      </w:r>
      <w:r>
        <w:t>de</w:t>
      </w:r>
      <w:r>
        <w:rPr>
          <w:spacing w:val="-3"/>
        </w:rPr>
        <w:t xml:space="preserve"> </w:t>
      </w:r>
      <w:r>
        <w:t>Sistema</w:t>
      </w:r>
      <w:r>
        <w:rPr>
          <w:spacing w:val="-3"/>
        </w:rPr>
        <w:t xml:space="preserve"> </w:t>
      </w:r>
      <w:r>
        <w:t>de</w:t>
      </w:r>
      <w:r>
        <w:rPr>
          <w:spacing w:val="-3"/>
        </w:rPr>
        <w:t xml:space="preserve"> </w:t>
      </w:r>
      <w:r>
        <w:t>Registro</w:t>
      </w:r>
      <w:r>
        <w:rPr>
          <w:spacing w:val="-5"/>
        </w:rPr>
        <w:t xml:space="preserve"> </w:t>
      </w:r>
      <w:r>
        <w:t>de</w:t>
      </w:r>
      <w:r>
        <w:rPr>
          <w:spacing w:val="-3"/>
        </w:rPr>
        <w:t xml:space="preserve"> </w:t>
      </w:r>
      <w:r>
        <w:t>Preços? ( X ) sim</w:t>
      </w:r>
      <w:r>
        <w:rPr>
          <w:spacing w:val="80"/>
        </w:rPr>
        <w:t xml:space="preserve"> </w:t>
      </w:r>
      <w:r>
        <w:t>ou</w:t>
      </w:r>
      <w:r>
        <w:rPr>
          <w:spacing w:val="80"/>
        </w:rPr>
        <w:t xml:space="preserve"> </w:t>
      </w:r>
      <w:r>
        <w:t>(</w:t>
      </w:r>
      <w:r>
        <w:tab/>
        <w:t>) não</w:t>
      </w:r>
    </w:p>
    <w:p w14:paraId="09E85BFC" w14:textId="77777777" w:rsidR="008B67FF" w:rsidRDefault="008B67FF" w:rsidP="008B67FF">
      <w:pPr>
        <w:pStyle w:val="Corpodetexto"/>
        <w:spacing w:before="1"/>
      </w:pPr>
    </w:p>
    <w:p w14:paraId="321D7CBC" w14:textId="77777777" w:rsidR="008B67FF" w:rsidRDefault="008B67FF" w:rsidP="008B67FF">
      <w:pPr>
        <w:pStyle w:val="PargrafodaLista"/>
        <w:widowControl w:val="0"/>
        <w:numPr>
          <w:ilvl w:val="1"/>
          <w:numId w:val="19"/>
        </w:numPr>
        <w:tabs>
          <w:tab w:val="left" w:pos="934"/>
        </w:tabs>
        <w:autoSpaceDE w:val="0"/>
        <w:autoSpaceDN w:val="0"/>
        <w:ind w:left="934" w:hanging="434"/>
      </w:pPr>
      <w:r>
        <w:t>Qual</w:t>
      </w:r>
      <w:r>
        <w:rPr>
          <w:spacing w:val="-2"/>
        </w:rPr>
        <w:t xml:space="preserve"> </w:t>
      </w:r>
      <w:r>
        <w:t>critério</w:t>
      </w:r>
      <w:r>
        <w:rPr>
          <w:spacing w:val="-4"/>
        </w:rPr>
        <w:t xml:space="preserve"> </w:t>
      </w:r>
      <w:r>
        <w:t>de</w:t>
      </w:r>
      <w:r>
        <w:rPr>
          <w:spacing w:val="-3"/>
        </w:rPr>
        <w:t xml:space="preserve"> </w:t>
      </w:r>
      <w:r>
        <w:t>Julgamento</w:t>
      </w:r>
      <w:r>
        <w:rPr>
          <w:spacing w:val="-3"/>
        </w:rPr>
        <w:t xml:space="preserve"> </w:t>
      </w:r>
      <w:r>
        <w:t>será</w:t>
      </w:r>
      <w:r>
        <w:rPr>
          <w:spacing w:val="-3"/>
        </w:rPr>
        <w:t xml:space="preserve"> </w:t>
      </w:r>
      <w:r>
        <w:rPr>
          <w:spacing w:val="-2"/>
        </w:rPr>
        <w:t>utilizado?</w:t>
      </w:r>
    </w:p>
    <w:p w14:paraId="3046F5E4" w14:textId="77777777" w:rsidR="008B67FF" w:rsidRDefault="008B67FF" w:rsidP="008B67FF">
      <w:pPr>
        <w:pStyle w:val="Corpodetexto"/>
        <w:spacing w:before="1"/>
      </w:pPr>
    </w:p>
    <w:p w14:paraId="2D53EB25" w14:textId="77777777" w:rsidR="008B67FF" w:rsidRDefault="008B67FF" w:rsidP="008B67FF">
      <w:pPr>
        <w:pStyle w:val="PargrafodaLista"/>
        <w:widowControl w:val="0"/>
        <w:numPr>
          <w:ilvl w:val="2"/>
          <w:numId w:val="19"/>
        </w:numPr>
        <w:tabs>
          <w:tab w:val="left" w:pos="1101"/>
        </w:tabs>
        <w:autoSpaceDE w:val="0"/>
        <w:autoSpaceDN w:val="0"/>
        <w:ind w:left="1101" w:hanging="601"/>
      </w:pPr>
      <w:r>
        <w:t>Menor</w:t>
      </w:r>
      <w:r>
        <w:rPr>
          <w:spacing w:val="-8"/>
        </w:rPr>
        <w:t xml:space="preserve"> </w:t>
      </w:r>
      <w:r>
        <w:rPr>
          <w:spacing w:val="-2"/>
        </w:rPr>
        <w:t>preço.</w:t>
      </w:r>
    </w:p>
    <w:p w14:paraId="0932D1D8" w14:textId="77777777" w:rsidR="008B67FF" w:rsidRDefault="008B67FF" w:rsidP="008B67FF">
      <w:pPr>
        <w:pStyle w:val="PargrafodaLista"/>
        <w:widowControl w:val="0"/>
        <w:numPr>
          <w:ilvl w:val="0"/>
          <w:numId w:val="19"/>
        </w:numPr>
        <w:tabs>
          <w:tab w:val="left" w:pos="469"/>
          <w:tab w:val="left" w:pos="9201"/>
        </w:tabs>
        <w:autoSpaceDE w:val="0"/>
        <w:autoSpaceDN w:val="0"/>
        <w:ind w:left="469" w:hanging="358"/>
        <w:rPr>
          <w:b/>
          <w:sz w:val="20"/>
        </w:rPr>
      </w:pPr>
      <w:r>
        <w:rPr>
          <w:b/>
          <w:color w:val="000000"/>
          <w:sz w:val="20"/>
          <w:shd w:val="clear" w:color="auto" w:fill="BEBEBE"/>
        </w:rPr>
        <w:t>ESTIMATIVAS</w:t>
      </w:r>
      <w:r>
        <w:rPr>
          <w:b/>
          <w:color w:val="000000"/>
          <w:spacing w:val="-8"/>
          <w:sz w:val="20"/>
          <w:shd w:val="clear" w:color="auto" w:fill="BEBEBE"/>
        </w:rPr>
        <w:t xml:space="preserve"> </w:t>
      </w:r>
      <w:r>
        <w:rPr>
          <w:b/>
          <w:color w:val="000000"/>
          <w:sz w:val="20"/>
          <w:shd w:val="clear" w:color="auto" w:fill="BEBEBE"/>
        </w:rPr>
        <w:t>DO</w:t>
      </w:r>
      <w:r>
        <w:rPr>
          <w:b/>
          <w:color w:val="000000"/>
          <w:spacing w:val="-5"/>
          <w:sz w:val="20"/>
          <w:shd w:val="clear" w:color="auto" w:fill="BEBEBE"/>
        </w:rPr>
        <w:t xml:space="preserve"> </w:t>
      </w:r>
      <w:r>
        <w:rPr>
          <w:b/>
          <w:color w:val="000000"/>
          <w:sz w:val="20"/>
          <w:shd w:val="clear" w:color="auto" w:fill="BEBEBE"/>
        </w:rPr>
        <w:t>VALOR</w:t>
      </w:r>
      <w:r>
        <w:rPr>
          <w:b/>
          <w:color w:val="000000"/>
          <w:spacing w:val="-3"/>
          <w:sz w:val="20"/>
          <w:shd w:val="clear" w:color="auto" w:fill="BEBEBE"/>
        </w:rPr>
        <w:t xml:space="preserve"> </w:t>
      </w:r>
      <w:r>
        <w:rPr>
          <w:b/>
          <w:color w:val="000000"/>
          <w:sz w:val="20"/>
          <w:shd w:val="clear" w:color="auto" w:fill="BEBEBE"/>
        </w:rPr>
        <w:t>DA</w:t>
      </w:r>
      <w:r>
        <w:rPr>
          <w:b/>
          <w:color w:val="000000"/>
          <w:spacing w:val="-10"/>
          <w:sz w:val="20"/>
          <w:shd w:val="clear" w:color="auto" w:fill="BEBEBE"/>
        </w:rPr>
        <w:t xml:space="preserve"> </w:t>
      </w:r>
      <w:r>
        <w:rPr>
          <w:b/>
          <w:color w:val="000000"/>
          <w:sz w:val="20"/>
          <w:shd w:val="clear" w:color="auto" w:fill="BEBEBE"/>
        </w:rPr>
        <w:t>CONTRATAÇÃO</w:t>
      </w:r>
      <w:r>
        <w:rPr>
          <w:b/>
          <w:color w:val="000000"/>
          <w:spacing w:val="-1"/>
          <w:sz w:val="20"/>
          <w:shd w:val="clear" w:color="auto" w:fill="BEBEBE"/>
        </w:rPr>
        <w:t xml:space="preserve"> </w:t>
      </w:r>
      <w:r>
        <w:rPr>
          <w:b/>
          <w:color w:val="000000"/>
          <w:sz w:val="20"/>
          <w:shd w:val="clear" w:color="auto" w:fill="BEBEBE"/>
        </w:rPr>
        <w:t>(art.</w:t>
      </w:r>
      <w:r>
        <w:rPr>
          <w:b/>
          <w:color w:val="000000"/>
          <w:spacing w:val="-5"/>
          <w:sz w:val="20"/>
          <w:shd w:val="clear" w:color="auto" w:fill="BEBEBE"/>
        </w:rPr>
        <w:t xml:space="preserve"> </w:t>
      </w:r>
      <w:r>
        <w:rPr>
          <w:b/>
          <w:color w:val="000000"/>
          <w:sz w:val="20"/>
          <w:shd w:val="clear" w:color="auto" w:fill="BEBEBE"/>
        </w:rPr>
        <w:t>6,</w:t>
      </w:r>
      <w:r>
        <w:rPr>
          <w:b/>
          <w:color w:val="000000"/>
          <w:spacing w:val="-3"/>
          <w:sz w:val="20"/>
          <w:shd w:val="clear" w:color="auto" w:fill="BEBEBE"/>
        </w:rPr>
        <w:t xml:space="preserve"> </w:t>
      </w:r>
      <w:r>
        <w:rPr>
          <w:b/>
          <w:color w:val="000000"/>
          <w:sz w:val="20"/>
          <w:shd w:val="clear" w:color="auto" w:fill="BEBEBE"/>
        </w:rPr>
        <w:t>XXIII,</w:t>
      </w:r>
      <w:r>
        <w:rPr>
          <w:b/>
          <w:color w:val="000000"/>
          <w:spacing w:val="-7"/>
          <w:sz w:val="20"/>
          <w:shd w:val="clear" w:color="auto" w:fill="BEBEBE"/>
        </w:rPr>
        <w:t xml:space="preserve"> </w:t>
      </w:r>
      <w:r>
        <w:rPr>
          <w:b/>
          <w:color w:val="000000"/>
          <w:sz w:val="20"/>
          <w:shd w:val="clear" w:color="auto" w:fill="BEBEBE"/>
        </w:rPr>
        <w:t>i,</w:t>
      </w:r>
      <w:r>
        <w:rPr>
          <w:b/>
          <w:color w:val="000000"/>
          <w:spacing w:val="-7"/>
          <w:sz w:val="20"/>
          <w:shd w:val="clear" w:color="auto" w:fill="BEBEBE"/>
        </w:rPr>
        <w:t xml:space="preserve"> </w:t>
      </w:r>
      <w:r>
        <w:rPr>
          <w:b/>
          <w:color w:val="000000"/>
          <w:sz w:val="20"/>
          <w:shd w:val="clear" w:color="auto" w:fill="BEBEBE"/>
        </w:rPr>
        <w:t>da</w:t>
      </w:r>
      <w:r>
        <w:rPr>
          <w:b/>
          <w:color w:val="000000"/>
          <w:spacing w:val="-7"/>
          <w:sz w:val="20"/>
          <w:shd w:val="clear" w:color="auto" w:fill="BEBEBE"/>
        </w:rPr>
        <w:t xml:space="preserve"> </w:t>
      </w:r>
      <w:r>
        <w:rPr>
          <w:b/>
          <w:color w:val="000000"/>
          <w:sz w:val="20"/>
          <w:shd w:val="clear" w:color="auto" w:fill="BEBEBE"/>
        </w:rPr>
        <w:t>Lei</w:t>
      </w:r>
      <w:r>
        <w:rPr>
          <w:b/>
          <w:color w:val="000000"/>
          <w:spacing w:val="-4"/>
          <w:sz w:val="20"/>
          <w:shd w:val="clear" w:color="auto" w:fill="BEBEBE"/>
        </w:rPr>
        <w:t xml:space="preserve"> </w:t>
      </w:r>
      <w:r>
        <w:rPr>
          <w:b/>
          <w:color w:val="000000"/>
          <w:spacing w:val="-2"/>
          <w:sz w:val="20"/>
          <w:shd w:val="clear" w:color="auto" w:fill="BEBEBE"/>
        </w:rPr>
        <w:t>14.133/2021)</w:t>
      </w:r>
      <w:r>
        <w:rPr>
          <w:b/>
          <w:color w:val="000000"/>
          <w:sz w:val="20"/>
          <w:shd w:val="clear" w:color="auto" w:fill="BEBEBE"/>
        </w:rPr>
        <w:tab/>
      </w:r>
    </w:p>
    <w:p w14:paraId="7DA90828" w14:textId="77777777" w:rsidR="008B67FF" w:rsidRDefault="008B67FF" w:rsidP="008B67FF">
      <w:pPr>
        <w:pStyle w:val="PargrafodaLista"/>
        <w:widowControl w:val="0"/>
        <w:numPr>
          <w:ilvl w:val="1"/>
          <w:numId w:val="19"/>
        </w:numPr>
        <w:tabs>
          <w:tab w:val="left" w:pos="934"/>
        </w:tabs>
        <w:autoSpaceDE w:val="0"/>
        <w:autoSpaceDN w:val="0"/>
        <w:spacing w:before="121"/>
        <w:ind w:left="500" w:right="139" w:firstLine="0"/>
      </w:pPr>
      <w:r>
        <w:t>O</w:t>
      </w:r>
      <w:r>
        <w:rPr>
          <w:spacing w:val="-1"/>
        </w:rPr>
        <w:t xml:space="preserve"> </w:t>
      </w:r>
      <w:r>
        <w:t>custo</w:t>
      </w:r>
      <w:r>
        <w:rPr>
          <w:spacing w:val="-4"/>
        </w:rPr>
        <w:t xml:space="preserve"> </w:t>
      </w:r>
      <w:r>
        <w:t>estimado</w:t>
      </w:r>
      <w:r>
        <w:rPr>
          <w:spacing w:val="-4"/>
        </w:rPr>
        <w:t xml:space="preserve"> </w:t>
      </w:r>
      <w:r>
        <w:t>da contratação</w:t>
      </w:r>
      <w:r>
        <w:rPr>
          <w:spacing w:val="-5"/>
        </w:rPr>
        <w:t xml:space="preserve"> </w:t>
      </w:r>
      <w:r>
        <w:t>é de</w:t>
      </w:r>
      <w:r>
        <w:rPr>
          <w:spacing w:val="-3"/>
        </w:rPr>
        <w:t xml:space="preserve"> </w:t>
      </w:r>
      <w:r>
        <w:t>R$98.483,79 (noventa e oito mil quatrocentos e oitenta e tres reais e setenta e nove centavos)</w:t>
      </w:r>
    </w:p>
    <w:p w14:paraId="5AADB48B" w14:textId="77777777" w:rsidR="008B67FF" w:rsidRDefault="008B67FF" w:rsidP="008B67FF">
      <w:pPr>
        <w:pStyle w:val="Corpodetexto"/>
        <w:spacing w:before="236"/>
        <w:rPr>
          <w:sz w:val="20"/>
        </w:rPr>
      </w:pPr>
    </w:p>
    <w:p w14:paraId="54F428BD" w14:textId="77777777" w:rsidR="008B67FF" w:rsidRDefault="008B67FF" w:rsidP="008B67FF">
      <w:pPr>
        <w:pStyle w:val="PargrafodaLista"/>
        <w:widowControl w:val="0"/>
        <w:numPr>
          <w:ilvl w:val="0"/>
          <w:numId w:val="19"/>
        </w:numPr>
        <w:tabs>
          <w:tab w:val="left" w:pos="469"/>
          <w:tab w:val="left" w:pos="9201"/>
        </w:tabs>
        <w:autoSpaceDE w:val="0"/>
        <w:autoSpaceDN w:val="0"/>
        <w:spacing w:before="1"/>
        <w:ind w:left="469" w:hanging="358"/>
        <w:rPr>
          <w:b/>
          <w:sz w:val="20"/>
        </w:rPr>
      </w:pPr>
      <w:r>
        <w:rPr>
          <w:b/>
          <w:color w:val="000000"/>
          <w:sz w:val="20"/>
          <w:shd w:val="clear" w:color="auto" w:fill="BEBEBE"/>
        </w:rPr>
        <w:t>ADEQUAÇÃO</w:t>
      </w:r>
      <w:r>
        <w:rPr>
          <w:b/>
          <w:color w:val="000000"/>
          <w:spacing w:val="-5"/>
          <w:sz w:val="20"/>
          <w:shd w:val="clear" w:color="auto" w:fill="BEBEBE"/>
        </w:rPr>
        <w:t xml:space="preserve"> </w:t>
      </w:r>
      <w:r>
        <w:rPr>
          <w:b/>
          <w:color w:val="000000"/>
          <w:sz w:val="20"/>
          <w:shd w:val="clear" w:color="auto" w:fill="BEBEBE"/>
        </w:rPr>
        <w:t>ORÇAMENTÁRIA</w:t>
      </w:r>
      <w:r>
        <w:rPr>
          <w:b/>
          <w:color w:val="000000"/>
          <w:spacing w:val="-3"/>
          <w:sz w:val="20"/>
          <w:shd w:val="clear" w:color="auto" w:fill="BEBEBE"/>
        </w:rPr>
        <w:t xml:space="preserve"> </w:t>
      </w:r>
      <w:r>
        <w:rPr>
          <w:b/>
          <w:color w:val="000000"/>
          <w:sz w:val="20"/>
          <w:shd w:val="clear" w:color="auto" w:fill="BEBEBE"/>
        </w:rPr>
        <w:t>(art.</w:t>
      </w:r>
      <w:r>
        <w:rPr>
          <w:b/>
          <w:color w:val="000000"/>
          <w:spacing w:val="-8"/>
          <w:sz w:val="20"/>
          <w:shd w:val="clear" w:color="auto" w:fill="BEBEBE"/>
        </w:rPr>
        <w:t xml:space="preserve"> </w:t>
      </w:r>
      <w:r>
        <w:rPr>
          <w:b/>
          <w:color w:val="000000"/>
          <w:sz w:val="20"/>
          <w:shd w:val="clear" w:color="auto" w:fill="BEBEBE"/>
        </w:rPr>
        <w:t>6,</w:t>
      </w:r>
      <w:r>
        <w:rPr>
          <w:b/>
          <w:color w:val="000000"/>
          <w:spacing w:val="-7"/>
          <w:sz w:val="20"/>
          <w:shd w:val="clear" w:color="auto" w:fill="BEBEBE"/>
        </w:rPr>
        <w:t xml:space="preserve"> </w:t>
      </w:r>
      <w:r>
        <w:rPr>
          <w:b/>
          <w:color w:val="000000"/>
          <w:sz w:val="20"/>
          <w:shd w:val="clear" w:color="auto" w:fill="BEBEBE"/>
        </w:rPr>
        <w:t>XXIII,</w:t>
      </w:r>
      <w:r>
        <w:rPr>
          <w:b/>
          <w:color w:val="000000"/>
          <w:spacing w:val="-2"/>
          <w:sz w:val="20"/>
          <w:shd w:val="clear" w:color="auto" w:fill="BEBEBE"/>
        </w:rPr>
        <w:t xml:space="preserve"> </w:t>
      </w:r>
      <w:r>
        <w:rPr>
          <w:b/>
          <w:color w:val="000000"/>
          <w:sz w:val="20"/>
          <w:shd w:val="clear" w:color="auto" w:fill="BEBEBE"/>
        </w:rPr>
        <w:t>j,</w:t>
      </w:r>
      <w:r>
        <w:rPr>
          <w:b/>
          <w:color w:val="000000"/>
          <w:spacing w:val="-7"/>
          <w:sz w:val="20"/>
          <w:shd w:val="clear" w:color="auto" w:fill="BEBEBE"/>
        </w:rPr>
        <w:t xml:space="preserve"> </w:t>
      </w:r>
      <w:r>
        <w:rPr>
          <w:b/>
          <w:color w:val="000000"/>
          <w:sz w:val="20"/>
          <w:shd w:val="clear" w:color="auto" w:fill="BEBEBE"/>
        </w:rPr>
        <w:t>da</w:t>
      </w:r>
      <w:r>
        <w:rPr>
          <w:b/>
          <w:color w:val="000000"/>
          <w:spacing w:val="-6"/>
          <w:sz w:val="20"/>
          <w:shd w:val="clear" w:color="auto" w:fill="BEBEBE"/>
        </w:rPr>
        <w:t xml:space="preserve"> </w:t>
      </w:r>
      <w:r>
        <w:rPr>
          <w:b/>
          <w:color w:val="000000"/>
          <w:sz w:val="20"/>
          <w:shd w:val="clear" w:color="auto" w:fill="BEBEBE"/>
        </w:rPr>
        <w:t>Lei</w:t>
      </w:r>
      <w:r>
        <w:rPr>
          <w:b/>
          <w:color w:val="000000"/>
          <w:spacing w:val="-8"/>
          <w:sz w:val="20"/>
          <w:shd w:val="clear" w:color="auto" w:fill="BEBEBE"/>
        </w:rPr>
        <w:t xml:space="preserve"> </w:t>
      </w:r>
      <w:r>
        <w:rPr>
          <w:b/>
          <w:color w:val="000000"/>
          <w:spacing w:val="-2"/>
          <w:sz w:val="20"/>
          <w:shd w:val="clear" w:color="auto" w:fill="BEBEBE"/>
        </w:rPr>
        <w:t>14.133/2021)</w:t>
      </w:r>
      <w:r>
        <w:rPr>
          <w:b/>
          <w:color w:val="000000"/>
          <w:sz w:val="20"/>
          <w:shd w:val="clear" w:color="auto" w:fill="BEBEBE"/>
        </w:rPr>
        <w:tab/>
      </w:r>
    </w:p>
    <w:p w14:paraId="35CBB83F" w14:textId="77777777" w:rsidR="008B67FF" w:rsidRDefault="008B67FF" w:rsidP="008B67FF">
      <w:pPr>
        <w:pStyle w:val="PargrafodaLista"/>
        <w:widowControl w:val="0"/>
        <w:numPr>
          <w:ilvl w:val="1"/>
          <w:numId w:val="19"/>
        </w:numPr>
        <w:tabs>
          <w:tab w:val="left" w:pos="934"/>
        </w:tabs>
        <w:autoSpaceDE w:val="0"/>
        <w:autoSpaceDN w:val="0"/>
        <w:spacing w:before="116"/>
        <w:ind w:left="934" w:hanging="434"/>
      </w:pPr>
      <w:r>
        <w:t>A</w:t>
      </w:r>
      <w:r>
        <w:rPr>
          <w:spacing w:val="-3"/>
        </w:rPr>
        <w:t xml:space="preserve"> </w:t>
      </w:r>
      <w:r>
        <w:t>dotação</w:t>
      </w:r>
      <w:r>
        <w:rPr>
          <w:spacing w:val="-5"/>
        </w:rPr>
        <w:t xml:space="preserve"> </w:t>
      </w:r>
      <w:r>
        <w:t>orçamentária</w:t>
      </w:r>
      <w:r>
        <w:rPr>
          <w:spacing w:val="-4"/>
        </w:rPr>
        <w:t xml:space="preserve"> </w:t>
      </w:r>
      <w:r>
        <w:t>por onde</w:t>
      </w:r>
      <w:r>
        <w:rPr>
          <w:spacing w:val="-4"/>
        </w:rPr>
        <w:t xml:space="preserve"> </w:t>
      </w:r>
      <w:r>
        <w:t>correrá</w:t>
      </w:r>
      <w:r>
        <w:rPr>
          <w:spacing w:val="-5"/>
        </w:rPr>
        <w:t xml:space="preserve"> </w:t>
      </w:r>
      <w:r>
        <w:t>a</w:t>
      </w:r>
      <w:r>
        <w:rPr>
          <w:spacing w:val="-4"/>
        </w:rPr>
        <w:t xml:space="preserve"> </w:t>
      </w:r>
      <w:r>
        <w:t>despesa</w:t>
      </w:r>
      <w:r>
        <w:rPr>
          <w:spacing w:val="-3"/>
        </w:rPr>
        <w:t xml:space="preserve"> </w:t>
      </w:r>
      <w:r>
        <w:rPr>
          <w:spacing w:val="-5"/>
        </w:rPr>
        <w:t>é:</w:t>
      </w:r>
    </w:p>
    <w:p w14:paraId="63681DB4" w14:textId="77777777" w:rsidR="008B67FF" w:rsidRDefault="008B67FF" w:rsidP="008B67FF">
      <w:pPr>
        <w:pStyle w:val="Corpodetexto"/>
        <w:spacing w:before="23"/>
        <w:rPr>
          <w:sz w:val="20"/>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3"/>
        <w:gridCol w:w="3122"/>
        <w:gridCol w:w="2694"/>
        <w:gridCol w:w="1556"/>
      </w:tblGrid>
      <w:tr w:rsidR="008B67FF" w14:paraId="3FF01057" w14:textId="77777777" w:rsidTr="00466DFC">
        <w:trPr>
          <w:trHeight w:val="292"/>
        </w:trPr>
        <w:tc>
          <w:tcPr>
            <w:tcW w:w="1153" w:type="dxa"/>
            <w:shd w:val="clear" w:color="auto" w:fill="BDBDBD"/>
          </w:tcPr>
          <w:p w14:paraId="2C4873E9" w14:textId="77777777" w:rsidR="008B67FF" w:rsidRDefault="008B67FF" w:rsidP="00466DFC">
            <w:pPr>
              <w:pStyle w:val="TableParagraph"/>
              <w:spacing w:before="25"/>
              <w:ind w:left="11" w:right="1"/>
              <w:jc w:val="center"/>
              <w:rPr>
                <w:b/>
                <w:sz w:val="20"/>
              </w:rPr>
            </w:pPr>
            <w:r>
              <w:rPr>
                <w:b/>
                <w:spacing w:val="-2"/>
                <w:sz w:val="20"/>
              </w:rPr>
              <w:t>SECRETARIA</w:t>
            </w:r>
          </w:p>
        </w:tc>
        <w:tc>
          <w:tcPr>
            <w:tcW w:w="3122" w:type="dxa"/>
            <w:shd w:val="clear" w:color="auto" w:fill="BDBDBD"/>
          </w:tcPr>
          <w:p w14:paraId="72936C3C" w14:textId="77777777" w:rsidR="008B67FF" w:rsidRDefault="008B67FF" w:rsidP="00466DFC">
            <w:pPr>
              <w:pStyle w:val="TableParagraph"/>
              <w:spacing w:before="25"/>
              <w:ind w:left="6"/>
              <w:jc w:val="center"/>
              <w:rPr>
                <w:b/>
                <w:sz w:val="20"/>
              </w:rPr>
            </w:pPr>
            <w:r>
              <w:rPr>
                <w:b/>
                <w:spacing w:val="-2"/>
                <w:sz w:val="20"/>
              </w:rPr>
              <w:t>FUNCIONAL</w:t>
            </w:r>
          </w:p>
        </w:tc>
        <w:tc>
          <w:tcPr>
            <w:tcW w:w="2694" w:type="dxa"/>
            <w:shd w:val="clear" w:color="auto" w:fill="BDBDBD"/>
          </w:tcPr>
          <w:p w14:paraId="1CAC3BA6" w14:textId="77777777" w:rsidR="008B67FF" w:rsidRDefault="008B67FF" w:rsidP="00466DFC">
            <w:pPr>
              <w:pStyle w:val="TableParagraph"/>
              <w:spacing w:before="25"/>
              <w:ind w:left="11"/>
              <w:jc w:val="center"/>
              <w:rPr>
                <w:b/>
                <w:sz w:val="20"/>
              </w:rPr>
            </w:pPr>
            <w:r>
              <w:rPr>
                <w:b/>
                <w:sz w:val="20"/>
              </w:rPr>
              <w:t>ELEMENTO</w:t>
            </w:r>
            <w:r>
              <w:rPr>
                <w:b/>
                <w:spacing w:val="-5"/>
                <w:sz w:val="20"/>
              </w:rPr>
              <w:t xml:space="preserve"> </w:t>
            </w:r>
            <w:r>
              <w:rPr>
                <w:b/>
                <w:sz w:val="20"/>
              </w:rPr>
              <w:t>DA</w:t>
            </w:r>
            <w:r>
              <w:rPr>
                <w:b/>
                <w:spacing w:val="-4"/>
                <w:sz w:val="20"/>
              </w:rPr>
              <w:t xml:space="preserve"> </w:t>
            </w:r>
            <w:r>
              <w:rPr>
                <w:b/>
                <w:spacing w:val="-2"/>
                <w:sz w:val="20"/>
              </w:rPr>
              <w:t>DESPESA</w:t>
            </w:r>
          </w:p>
        </w:tc>
        <w:tc>
          <w:tcPr>
            <w:tcW w:w="1556" w:type="dxa"/>
            <w:shd w:val="clear" w:color="auto" w:fill="BDBDBD"/>
          </w:tcPr>
          <w:p w14:paraId="167920E8" w14:textId="77777777" w:rsidR="008B67FF" w:rsidRDefault="008B67FF" w:rsidP="00466DFC">
            <w:pPr>
              <w:pStyle w:val="TableParagraph"/>
              <w:spacing w:before="25"/>
              <w:ind w:left="13"/>
              <w:jc w:val="center"/>
              <w:rPr>
                <w:b/>
                <w:sz w:val="20"/>
              </w:rPr>
            </w:pPr>
            <w:r>
              <w:rPr>
                <w:b/>
                <w:spacing w:val="-2"/>
                <w:sz w:val="20"/>
              </w:rPr>
              <w:t>RECURSO</w:t>
            </w:r>
          </w:p>
        </w:tc>
      </w:tr>
      <w:tr w:rsidR="008B67FF" w14:paraId="24F15FA7" w14:textId="77777777" w:rsidTr="00466DFC">
        <w:trPr>
          <w:trHeight w:val="513"/>
        </w:trPr>
        <w:tc>
          <w:tcPr>
            <w:tcW w:w="1153" w:type="dxa"/>
          </w:tcPr>
          <w:p w14:paraId="77AFABF3" w14:textId="77777777" w:rsidR="008B67FF" w:rsidRDefault="008B67FF" w:rsidP="00466DFC">
            <w:pPr>
              <w:pStyle w:val="TableParagraph"/>
              <w:spacing w:before="121"/>
              <w:ind w:left="11"/>
              <w:jc w:val="center"/>
            </w:pPr>
            <w:r>
              <w:rPr>
                <w:spacing w:val="-2"/>
              </w:rPr>
              <w:t>20.10</w:t>
            </w:r>
          </w:p>
        </w:tc>
        <w:tc>
          <w:tcPr>
            <w:tcW w:w="3122" w:type="dxa"/>
          </w:tcPr>
          <w:p w14:paraId="29647B05" w14:textId="77777777" w:rsidR="008B67FF" w:rsidRDefault="008B67FF" w:rsidP="00466DFC">
            <w:pPr>
              <w:pStyle w:val="TableParagraph"/>
              <w:spacing w:before="121"/>
              <w:ind w:left="6" w:right="6"/>
              <w:jc w:val="center"/>
            </w:pPr>
            <w:r>
              <w:rPr>
                <w:spacing w:val="-2"/>
              </w:rPr>
              <w:t>18.541.1005.2024</w:t>
            </w:r>
          </w:p>
        </w:tc>
        <w:tc>
          <w:tcPr>
            <w:tcW w:w="2694" w:type="dxa"/>
          </w:tcPr>
          <w:p w14:paraId="0ED03E78" w14:textId="77777777" w:rsidR="008B67FF" w:rsidRDefault="008B67FF" w:rsidP="00466DFC">
            <w:pPr>
              <w:pStyle w:val="TableParagraph"/>
              <w:spacing w:before="121"/>
              <w:ind w:left="11" w:right="8"/>
              <w:jc w:val="center"/>
            </w:pPr>
            <w:r>
              <w:rPr>
                <w:spacing w:val="-2"/>
              </w:rPr>
              <w:t>3.3.90.30.00</w:t>
            </w:r>
          </w:p>
        </w:tc>
        <w:tc>
          <w:tcPr>
            <w:tcW w:w="1556" w:type="dxa"/>
          </w:tcPr>
          <w:p w14:paraId="65F9384A" w14:textId="77777777" w:rsidR="008B67FF" w:rsidRDefault="008B67FF" w:rsidP="00466DFC">
            <w:pPr>
              <w:pStyle w:val="TableParagraph"/>
              <w:spacing w:before="121"/>
              <w:ind w:left="13" w:right="6"/>
              <w:jc w:val="center"/>
            </w:pPr>
            <w:r>
              <w:rPr>
                <w:spacing w:val="-4"/>
              </w:rPr>
              <w:t>1705</w:t>
            </w:r>
          </w:p>
        </w:tc>
      </w:tr>
    </w:tbl>
    <w:p w14:paraId="2928CDAC" w14:textId="77777777" w:rsidR="008B67FF" w:rsidRDefault="008B67FF" w:rsidP="008B67FF">
      <w:pPr>
        <w:pStyle w:val="PargrafodaLista"/>
        <w:widowControl w:val="0"/>
        <w:numPr>
          <w:ilvl w:val="0"/>
          <w:numId w:val="19"/>
        </w:numPr>
        <w:tabs>
          <w:tab w:val="left" w:pos="469"/>
          <w:tab w:val="left" w:pos="9201"/>
        </w:tabs>
        <w:autoSpaceDE w:val="0"/>
        <w:autoSpaceDN w:val="0"/>
        <w:ind w:left="469" w:hanging="358"/>
        <w:rPr>
          <w:b/>
          <w:sz w:val="20"/>
        </w:rPr>
      </w:pPr>
      <w:r>
        <w:rPr>
          <w:b/>
          <w:color w:val="000000"/>
          <w:spacing w:val="-2"/>
          <w:sz w:val="20"/>
          <w:shd w:val="clear" w:color="auto" w:fill="BEBEBE"/>
        </w:rPr>
        <w:t>DISPOSIÇÕES</w:t>
      </w:r>
      <w:r>
        <w:rPr>
          <w:b/>
          <w:color w:val="000000"/>
          <w:spacing w:val="9"/>
          <w:sz w:val="20"/>
          <w:shd w:val="clear" w:color="auto" w:fill="BEBEBE"/>
        </w:rPr>
        <w:t xml:space="preserve"> </w:t>
      </w:r>
      <w:r>
        <w:rPr>
          <w:b/>
          <w:color w:val="000000"/>
          <w:spacing w:val="-2"/>
          <w:sz w:val="20"/>
          <w:shd w:val="clear" w:color="auto" w:fill="BEBEBE"/>
        </w:rPr>
        <w:t>GERAIS</w:t>
      </w:r>
      <w:r>
        <w:rPr>
          <w:b/>
          <w:color w:val="000000"/>
          <w:sz w:val="20"/>
          <w:shd w:val="clear" w:color="auto" w:fill="BEBEBE"/>
        </w:rPr>
        <w:tab/>
      </w:r>
    </w:p>
    <w:p w14:paraId="1D670D43" w14:textId="77777777" w:rsidR="008B67FF" w:rsidRDefault="008B67FF" w:rsidP="008B67FF">
      <w:pPr>
        <w:pStyle w:val="PargrafodaLista"/>
        <w:widowControl w:val="0"/>
        <w:numPr>
          <w:ilvl w:val="1"/>
          <w:numId w:val="19"/>
        </w:numPr>
        <w:tabs>
          <w:tab w:val="left" w:pos="934"/>
        </w:tabs>
        <w:autoSpaceDE w:val="0"/>
        <w:autoSpaceDN w:val="0"/>
        <w:spacing w:before="116"/>
        <w:ind w:left="934" w:hanging="434"/>
      </w:pPr>
      <w:r>
        <w:t>Não</w:t>
      </w:r>
      <w:r>
        <w:rPr>
          <w:spacing w:val="-8"/>
        </w:rPr>
        <w:t xml:space="preserve"> </w:t>
      </w:r>
      <w:r>
        <w:t>há</w:t>
      </w:r>
      <w:r>
        <w:rPr>
          <w:spacing w:val="-5"/>
        </w:rPr>
        <w:t xml:space="preserve"> </w:t>
      </w:r>
      <w:r>
        <w:t>disposições</w:t>
      </w:r>
      <w:r>
        <w:rPr>
          <w:spacing w:val="-5"/>
        </w:rPr>
        <w:t xml:space="preserve"> </w:t>
      </w:r>
      <w:r>
        <w:rPr>
          <w:spacing w:val="-2"/>
        </w:rPr>
        <w:t>gerais.</w:t>
      </w:r>
    </w:p>
    <w:p w14:paraId="331E1DA5" w14:textId="77777777" w:rsidR="008B67FF" w:rsidRDefault="008B67FF" w:rsidP="008B67FF">
      <w:pPr>
        <w:pStyle w:val="PargrafodaLista"/>
        <w:widowControl w:val="0"/>
        <w:numPr>
          <w:ilvl w:val="0"/>
          <w:numId w:val="19"/>
        </w:numPr>
        <w:tabs>
          <w:tab w:val="left" w:pos="362"/>
          <w:tab w:val="left" w:pos="9094"/>
        </w:tabs>
        <w:autoSpaceDE w:val="0"/>
        <w:autoSpaceDN w:val="0"/>
        <w:ind w:left="362" w:hanging="358"/>
        <w:jc w:val="center"/>
        <w:rPr>
          <w:b/>
          <w:sz w:val="20"/>
        </w:rPr>
      </w:pPr>
      <w:r>
        <w:rPr>
          <w:b/>
          <w:color w:val="000000"/>
          <w:sz w:val="20"/>
          <w:shd w:val="clear" w:color="auto" w:fill="BEBEBE"/>
        </w:rPr>
        <w:t>ANEXO(S)</w:t>
      </w:r>
      <w:r>
        <w:rPr>
          <w:b/>
          <w:color w:val="000000"/>
          <w:spacing w:val="-4"/>
          <w:sz w:val="20"/>
          <w:shd w:val="clear" w:color="auto" w:fill="BEBEBE"/>
        </w:rPr>
        <w:t xml:space="preserve"> </w:t>
      </w:r>
      <w:r>
        <w:rPr>
          <w:b/>
          <w:color w:val="000000"/>
          <w:sz w:val="20"/>
          <w:shd w:val="clear" w:color="auto" w:fill="BEBEBE"/>
        </w:rPr>
        <w:t>DO</w:t>
      </w:r>
      <w:r>
        <w:rPr>
          <w:b/>
          <w:color w:val="000000"/>
          <w:spacing w:val="-5"/>
          <w:sz w:val="20"/>
          <w:shd w:val="clear" w:color="auto" w:fill="BEBEBE"/>
        </w:rPr>
        <w:t xml:space="preserve"> </w:t>
      </w:r>
      <w:r>
        <w:rPr>
          <w:b/>
          <w:color w:val="000000"/>
          <w:sz w:val="20"/>
          <w:shd w:val="clear" w:color="auto" w:fill="BEBEBE"/>
        </w:rPr>
        <w:t>TERMO</w:t>
      </w:r>
      <w:r>
        <w:rPr>
          <w:b/>
          <w:color w:val="000000"/>
          <w:spacing w:val="-9"/>
          <w:sz w:val="20"/>
          <w:shd w:val="clear" w:color="auto" w:fill="BEBEBE"/>
        </w:rPr>
        <w:t xml:space="preserve"> </w:t>
      </w:r>
      <w:r>
        <w:rPr>
          <w:b/>
          <w:color w:val="000000"/>
          <w:sz w:val="20"/>
          <w:shd w:val="clear" w:color="auto" w:fill="BEBEBE"/>
        </w:rPr>
        <w:t>DE</w:t>
      </w:r>
      <w:r>
        <w:rPr>
          <w:b/>
          <w:color w:val="000000"/>
          <w:spacing w:val="-5"/>
          <w:sz w:val="20"/>
          <w:shd w:val="clear" w:color="auto" w:fill="BEBEBE"/>
        </w:rPr>
        <w:t xml:space="preserve"> </w:t>
      </w:r>
      <w:r>
        <w:rPr>
          <w:b/>
          <w:color w:val="000000"/>
          <w:spacing w:val="-2"/>
          <w:sz w:val="20"/>
          <w:shd w:val="clear" w:color="auto" w:fill="BEBEBE"/>
        </w:rPr>
        <w:t>REFERÊNCIA</w:t>
      </w:r>
      <w:r>
        <w:rPr>
          <w:b/>
          <w:color w:val="000000"/>
          <w:sz w:val="20"/>
          <w:shd w:val="clear" w:color="auto" w:fill="BEBEBE"/>
        </w:rPr>
        <w:tab/>
      </w:r>
    </w:p>
    <w:p w14:paraId="25642194" w14:textId="77777777" w:rsidR="008B67FF" w:rsidRDefault="008B67FF" w:rsidP="008B67FF">
      <w:pPr>
        <w:pStyle w:val="PargrafodaLista"/>
        <w:widowControl w:val="0"/>
        <w:numPr>
          <w:ilvl w:val="1"/>
          <w:numId w:val="19"/>
        </w:numPr>
        <w:tabs>
          <w:tab w:val="left" w:pos="934"/>
        </w:tabs>
        <w:autoSpaceDE w:val="0"/>
        <w:autoSpaceDN w:val="0"/>
        <w:spacing w:before="121"/>
        <w:ind w:left="934" w:hanging="434"/>
      </w:pPr>
      <w:r>
        <w:t xml:space="preserve"> Não há anexos.</w:t>
      </w:r>
    </w:p>
    <w:p w14:paraId="53DA1D98" w14:textId="77777777" w:rsidR="008B67FF" w:rsidRPr="008B67FF" w:rsidRDefault="008B67FF" w:rsidP="008B67FF">
      <w:pPr>
        <w:pStyle w:val="Corpodetexto"/>
        <w:spacing w:before="1"/>
        <w:ind w:right="4"/>
        <w:jc w:val="center"/>
        <w:rPr>
          <w:sz w:val="20"/>
        </w:rPr>
      </w:pPr>
      <w:r w:rsidRPr="008B67FF">
        <w:rPr>
          <w:sz w:val="20"/>
        </w:rPr>
        <w:t>Barra</w:t>
      </w:r>
      <w:r w:rsidRPr="008B67FF">
        <w:rPr>
          <w:spacing w:val="-3"/>
          <w:sz w:val="20"/>
        </w:rPr>
        <w:t xml:space="preserve"> </w:t>
      </w:r>
      <w:r w:rsidRPr="008B67FF">
        <w:rPr>
          <w:sz w:val="20"/>
        </w:rPr>
        <w:t>do</w:t>
      </w:r>
      <w:r w:rsidRPr="008B67FF">
        <w:rPr>
          <w:spacing w:val="-4"/>
          <w:sz w:val="20"/>
        </w:rPr>
        <w:t xml:space="preserve"> </w:t>
      </w:r>
      <w:r w:rsidRPr="008B67FF">
        <w:rPr>
          <w:sz w:val="20"/>
        </w:rPr>
        <w:t>Piraí,</w:t>
      </w:r>
      <w:r w:rsidRPr="008B67FF">
        <w:rPr>
          <w:spacing w:val="-5"/>
          <w:sz w:val="20"/>
        </w:rPr>
        <w:t xml:space="preserve"> </w:t>
      </w:r>
      <w:r w:rsidRPr="008B67FF">
        <w:rPr>
          <w:sz w:val="20"/>
        </w:rPr>
        <w:t>22</w:t>
      </w:r>
      <w:r w:rsidRPr="008B67FF">
        <w:rPr>
          <w:spacing w:val="-4"/>
          <w:sz w:val="20"/>
        </w:rPr>
        <w:t xml:space="preserve"> </w:t>
      </w:r>
      <w:r w:rsidRPr="008B67FF">
        <w:rPr>
          <w:sz w:val="20"/>
        </w:rPr>
        <w:t>de</w:t>
      </w:r>
      <w:r w:rsidRPr="008B67FF">
        <w:rPr>
          <w:spacing w:val="-3"/>
          <w:sz w:val="20"/>
        </w:rPr>
        <w:t xml:space="preserve"> </w:t>
      </w:r>
      <w:r w:rsidRPr="008B67FF">
        <w:rPr>
          <w:sz w:val="20"/>
        </w:rPr>
        <w:t>maio</w:t>
      </w:r>
      <w:r w:rsidRPr="008B67FF">
        <w:rPr>
          <w:spacing w:val="-2"/>
          <w:sz w:val="20"/>
        </w:rPr>
        <w:t xml:space="preserve"> </w:t>
      </w:r>
      <w:r w:rsidRPr="008B67FF">
        <w:rPr>
          <w:sz w:val="20"/>
        </w:rPr>
        <w:t>de</w:t>
      </w:r>
      <w:r w:rsidRPr="008B67FF">
        <w:rPr>
          <w:spacing w:val="-2"/>
          <w:sz w:val="20"/>
        </w:rPr>
        <w:t xml:space="preserve"> </w:t>
      </w:r>
      <w:r w:rsidRPr="008B67FF">
        <w:rPr>
          <w:spacing w:val="-4"/>
          <w:sz w:val="20"/>
        </w:rPr>
        <w:t>2024.</w:t>
      </w:r>
    </w:p>
    <w:p w14:paraId="71AE342C" w14:textId="77777777" w:rsidR="008B67FF" w:rsidRPr="008B67FF" w:rsidRDefault="008B67FF" w:rsidP="008B67FF">
      <w:pPr>
        <w:pStyle w:val="Corpodetexto"/>
        <w:spacing w:before="137"/>
        <w:rPr>
          <w:sz w:val="20"/>
        </w:rPr>
      </w:pPr>
      <w:r w:rsidRPr="008B67FF">
        <w:rPr>
          <w:noProof/>
          <w:sz w:val="20"/>
        </w:rPr>
        <w:drawing>
          <wp:anchor distT="0" distB="0" distL="0" distR="0" simplePos="0" relativeHeight="251665408" behindDoc="1" locked="0" layoutInCell="1" allowOverlap="1" wp14:anchorId="181D02FE" wp14:editId="2C087AFA">
            <wp:simplePos x="0" y="0"/>
            <wp:positionH relativeFrom="page">
              <wp:posOffset>2701925</wp:posOffset>
            </wp:positionH>
            <wp:positionV relativeFrom="paragraph">
              <wp:posOffset>257626</wp:posOffset>
            </wp:positionV>
            <wp:extent cx="1774675" cy="380523"/>
            <wp:effectExtent l="0" t="0" r="0" b="0"/>
            <wp:wrapTopAndBottom/>
            <wp:docPr id="271333647" name="Image 3" descr="Text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Texto&#10;&#10;Descrição gerada automaticamente"/>
                    <pic:cNvPicPr/>
                  </pic:nvPicPr>
                  <pic:blipFill>
                    <a:blip r:embed="rId23" cstate="print"/>
                    <a:stretch>
                      <a:fillRect/>
                    </a:stretch>
                  </pic:blipFill>
                  <pic:spPr>
                    <a:xfrm>
                      <a:off x="0" y="0"/>
                      <a:ext cx="1774675" cy="380523"/>
                    </a:xfrm>
                    <a:prstGeom prst="rect">
                      <a:avLst/>
                    </a:prstGeom>
                  </pic:spPr>
                </pic:pic>
              </a:graphicData>
            </a:graphic>
          </wp:anchor>
        </w:drawing>
      </w:r>
    </w:p>
    <w:p w14:paraId="431461AA" w14:textId="77777777" w:rsidR="008B67FF" w:rsidRPr="008B67FF" w:rsidRDefault="008B67FF" w:rsidP="008B67FF">
      <w:pPr>
        <w:pStyle w:val="Corpodetexto"/>
        <w:spacing w:before="219"/>
        <w:rPr>
          <w:sz w:val="20"/>
        </w:rPr>
      </w:pPr>
    </w:p>
    <w:p w14:paraId="7FF37CF6" w14:textId="77777777" w:rsidR="008B67FF" w:rsidRPr="008B67FF" w:rsidRDefault="008B67FF" w:rsidP="008B67FF">
      <w:pPr>
        <w:pStyle w:val="Corpodetexto"/>
        <w:ind w:left="2164" w:right="2165"/>
        <w:jc w:val="center"/>
        <w:rPr>
          <w:sz w:val="20"/>
        </w:rPr>
      </w:pPr>
      <w:r w:rsidRPr="008B67FF">
        <w:rPr>
          <w:sz w:val="20"/>
        </w:rPr>
        <w:t>Eduardo</w:t>
      </w:r>
      <w:r w:rsidRPr="008B67FF">
        <w:rPr>
          <w:spacing w:val="-8"/>
          <w:sz w:val="20"/>
        </w:rPr>
        <w:t xml:space="preserve"> </w:t>
      </w:r>
      <w:r w:rsidRPr="008B67FF">
        <w:rPr>
          <w:sz w:val="20"/>
        </w:rPr>
        <w:t>L.</w:t>
      </w:r>
      <w:r w:rsidRPr="008B67FF">
        <w:rPr>
          <w:spacing w:val="-5"/>
          <w:sz w:val="20"/>
        </w:rPr>
        <w:t xml:space="preserve"> </w:t>
      </w:r>
      <w:r w:rsidRPr="008B67FF">
        <w:rPr>
          <w:sz w:val="20"/>
        </w:rPr>
        <w:t>M.</w:t>
      </w:r>
      <w:r w:rsidRPr="008B67FF">
        <w:rPr>
          <w:spacing w:val="-5"/>
          <w:sz w:val="20"/>
        </w:rPr>
        <w:t xml:space="preserve"> </w:t>
      </w:r>
      <w:r w:rsidRPr="008B67FF">
        <w:rPr>
          <w:spacing w:val="-2"/>
          <w:sz w:val="20"/>
        </w:rPr>
        <w:t>Aguiar</w:t>
      </w:r>
    </w:p>
    <w:p w14:paraId="3B0DF123" w14:textId="77777777" w:rsidR="008B67FF" w:rsidRPr="008B67FF" w:rsidRDefault="008B67FF" w:rsidP="008B67FF">
      <w:pPr>
        <w:pStyle w:val="Corpodetexto"/>
        <w:spacing w:before="10" w:line="244" w:lineRule="auto"/>
        <w:ind w:left="2164" w:right="2159"/>
        <w:jc w:val="center"/>
        <w:rPr>
          <w:sz w:val="20"/>
        </w:rPr>
      </w:pPr>
      <w:r w:rsidRPr="008B67FF">
        <w:rPr>
          <w:sz w:val="20"/>
        </w:rPr>
        <w:t>Gerente</w:t>
      </w:r>
      <w:r w:rsidRPr="008B67FF">
        <w:rPr>
          <w:spacing w:val="-6"/>
          <w:sz w:val="20"/>
        </w:rPr>
        <w:t xml:space="preserve"> </w:t>
      </w:r>
      <w:r w:rsidRPr="008B67FF">
        <w:rPr>
          <w:sz w:val="20"/>
        </w:rPr>
        <w:t>Especial</w:t>
      </w:r>
      <w:r w:rsidRPr="008B67FF">
        <w:rPr>
          <w:spacing w:val="-5"/>
          <w:sz w:val="20"/>
        </w:rPr>
        <w:t xml:space="preserve"> </w:t>
      </w:r>
      <w:r w:rsidRPr="008B67FF">
        <w:rPr>
          <w:sz w:val="20"/>
        </w:rPr>
        <w:t>do</w:t>
      </w:r>
      <w:r w:rsidRPr="008B67FF">
        <w:rPr>
          <w:spacing w:val="-7"/>
          <w:sz w:val="20"/>
        </w:rPr>
        <w:t xml:space="preserve"> </w:t>
      </w:r>
      <w:r w:rsidRPr="008B67FF">
        <w:rPr>
          <w:sz w:val="20"/>
        </w:rPr>
        <w:t>Programa</w:t>
      </w:r>
      <w:r w:rsidRPr="008B67FF">
        <w:rPr>
          <w:spacing w:val="-6"/>
          <w:sz w:val="20"/>
        </w:rPr>
        <w:t xml:space="preserve"> </w:t>
      </w:r>
      <w:r w:rsidRPr="008B67FF">
        <w:rPr>
          <w:sz w:val="20"/>
        </w:rPr>
        <w:t>de</w:t>
      </w:r>
      <w:r w:rsidRPr="008B67FF">
        <w:rPr>
          <w:spacing w:val="-6"/>
          <w:sz w:val="20"/>
        </w:rPr>
        <w:t xml:space="preserve"> </w:t>
      </w:r>
      <w:r w:rsidRPr="008B67FF">
        <w:rPr>
          <w:sz w:val="20"/>
        </w:rPr>
        <w:t>Castração</w:t>
      </w:r>
      <w:r w:rsidRPr="008B67FF">
        <w:rPr>
          <w:spacing w:val="-8"/>
          <w:sz w:val="20"/>
        </w:rPr>
        <w:t xml:space="preserve"> </w:t>
      </w:r>
      <w:r w:rsidRPr="008B67FF">
        <w:rPr>
          <w:sz w:val="20"/>
        </w:rPr>
        <w:t>Animal Mat.: 20012025</w:t>
      </w:r>
    </w:p>
    <w:p w14:paraId="20E8AAA7" w14:textId="77777777" w:rsidR="008B67FF" w:rsidRDefault="008B67FF" w:rsidP="008B67FF">
      <w:pPr>
        <w:spacing w:line="235" w:lineRule="auto"/>
        <w:jc w:val="both"/>
        <w:sectPr w:rsidR="008B67FF" w:rsidSect="008B67FF">
          <w:pgSz w:w="11910" w:h="16840"/>
          <w:pgMar w:top="1380" w:right="1300" w:bottom="280" w:left="1300" w:header="150" w:footer="0" w:gutter="0"/>
          <w:cols w:space="720"/>
        </w:sectPr>
      </w:pPr>
    </w:p>
    <w:p w14:paraId="794D4919" w14:textId="72E6E7D8" w:rsidR="00DA1CCF" w:rsidRPr="00C149BD" w:rsidRDefault="00DA1CCF" w:rsidP="00DA1CCF">
      <w:pPr>
        <w:jc w:val="center"/>
        <w:rPr>
          <w:rFonts w:ascii="Times New Roman" w:hAnsi="Times New Roman"/>
          <w:b/>
          <w:bCs/>
        </w:rPr>
      </w:pPr>
      <w:r w:rsidRPr="00C149BD">
        <w:rPr>
          <w:rFonts w:ascii="Times New Roman" w:hAnsi="Times New Roman"/>
          <w:b/>
          <w:bCs/>
        </w:rPr>
        <w:t>ANEXO IV</w:t>
      </w:r>
    </w:p>
    <w:p w14:paraId="2E572AA6" w14:textId="77777777" w:rsidR="00DA1CCF" w:rsidRPr="00C149BD" w:rsidRDefault="00DA1CCF" w:rsidP="00DA1CCF">
      <w:pPr>
        <w:jc w:val="center"/>
        <w:rPr>
          <w:rFonts w:ascii="Times New Roman" w:hAnsi="Times New Roman"/>
          <w:b/>
          <w:bCs/>
        </w:rPr>
      </w:pPr>
    </w:p>
    <w:tbl>
      <w:tblPr>
        <w:tblW w:w="9494" w:type="dxa"/>
        <w:tblInd w:w="55" w:type="dxa"/>
        <w:tblLayout w:type="fixed"/>
        <w:tblCellMar>
          <w:top w:w="55" w:type="dxa"/>
          <w:left w:w="55" w:type="dxa"/>
          <w:bottom w:w="55" w:type="dxa"/>
          <w:right w:w="55" w:type="dxa"/>
        </w:tblCellMar>
        <w:tblLook w:val="0000" w:firstRow="0" w:lastRow="0" w:firstColumn="0" w:lastColumn="0" w:noHBand="0" w:noVBand="0"/>
      </w:tblPr>
      <w:tblGrid>
        <w:gridCol w:w="625"/>
        <w:gridCol w:w="1122"/>
        <w:gridCol w:w="3319"/>
        <w:gridCol w:w="797"/>
        <w:gridCol w:w="954"/>
        <w:gridCol w:w="448"/>
        <w:gridCol w:w="642"/>
        <w:gridCol w:w="1587"/>
      </w:tblGrid>
      <w:tr w:rsidR="00C149BD" w:rsidRPr="00C149BD" w14:paraId="1799C257" w14:textId="77777777" w:rsidTr="0096712B">
        <w:trPr>
          <w:cantSplit/>
          <w:trHeight w:val="1535"/>
        </w:trPr>
        <w:tc>
          <w:tcPr>
            <w:tcW w:w="5066" w:type="dxa"/>
            <w:gridSpan w:val="3"/>
            <w:tcBorders>
              <w:top w:val="single" w:sz="8" w:space="0" w:color="000000"/>
              <w:left w:val="single" w:sz="8" w:space="0" w:color="000000"/>
              <w:bottom w:val="single" w:sz="8" w:space="0" w:color="000000"/>
            </w:tcBorders>
            <w:shd w:val="clear" w:color="auto" w:fill="auto"/>
            <w:vAlign w:val="center"/>
          </w:tcPr>
          <w:p w14:paraId="610BDE19" w14:textId="77777777" w:rsidR="00DA1CCF" w:rsidRPr="00C149BD" w:rsidRDefault="00DA1CCF" w:rsidP="0096712B">
            <w:pPr>
              <w:pStyle w:val="Contedodetabela"/>
              <w:snapToGrid w:val="0"/>
              <w:rPr>
                <w:rFonts w:ascii="Times New Roman" w:hAnsi="Times New Roman" w:cs="Times New Roman"/>
                <w:b/>
                <w:bCs/>
              </w:rPr>
            </w:pPr>
            <w:r w:rsidRPr="00C149BD">
              <w:rPr>
                <w:rFonts w:ascii="Times New Roman" w:hAnsi="Times New Roman" w:cs="Times New Roman"/>
                <w:noProof/>
                <w:lang w:eastAsia="pt-BR" w:bidi="ar-SA"/>
              </w:rPr>
              <mc:AlternateContent>
                <mc:Choice Requires="wps">
                  <w:drawing>
                    <wp:anchor distT="0" distB="0" distL="114300" distR="114300" simplePos="0" relativeHeight="251659264" behindDoc="0" locked="0" layoutInCell="1" allowOverlap="1" wp14:anchorId="3C2CD33A" wp14:editId="1EB0295F">
                      <wp:simplePos x="0" y="0"/>
                      <wp:positionH relativeFrom="column">
                        <wp:posOffset>64135</wp:posOffset>
                      </wp:positionH>
                      <wp:positionV relativeFrom="paragraph">
                        <wp:posOffset>94615</wp:posOffset>
                      </wp:positionV>
                      <wp:extent cx="864870" cy="815340"/>
                      <wp:effectExtent l="0" t="0" r="0" b="0"/>
                      <wp:wrapNone/>
                      <wp:docPr id="4"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1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07758" w14:textId="77777777" w:rsidR="00DA1CCF" w:rsidRDefault="00DA1CCF" w:rsidP="00DA1CCF">
                                  <w:r>
                                    <w:rPr>
                                      <w:noProof/>
                                    </w:rPr>
                                    <w:drawing>
                                      <wp:inline distT="0" distB="0" distL="0" distR="0" wp14:anchorId="7189638E" wp14:editId="3EBD2550">
                                        <wp:extent cx="790575" cy="723900"/>
                                        <wp:effectExtent l="0" t="0" r="9525"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0575" cy="7239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C2CD33A" id="_x0000_t202" coordsize="21600,21600" o:spt="202" path="m,l,21600r21600,l21600,xe">
                      <v:stroke joinstyle="miter"/>
                      <v:path gradientshapeok="t" o:connecttype="rect"/>
                    </v:shapetype>
                    <v:shape id="Caixa de texto 3" o:spid="_x0000_s1026" type="#_x0000_t202" style="position:absolute;left:0;text-align:left;margin-left:5.05pt;margin-top:7.45pt;width:68.1pt;height: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" stroked="f">
                      <v:textbox style="mso-fit-shape-to-text:t">
                        <w:txbxContent>
                          <w:p w14:paraId="54707758" w14:textId="77777777" w:rsidR="00DA1CCF" w:rsidRDefault="00DA1CCF" w:rsidP="00DA1CCF">
                            <w:r>
                              <w:rPr>
                                <w:noProof/>
                              </w:rPr>
                              <w:drawing>
                                <wp:inline distT="0" distB="0" distL="0" distR="0" wp14:anchorId="7189638E" wp14:editId="3EBD2550">
                                  <wp:extent cx="790575" cy="723900"/>
                                  <wp:effectExtent l="0" t="0" r="9525"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90575" cy="723900"/>
                                          </a:xfrm>
                                          <a:prstGeom prst="rect">
                                            <a:avLst/>
                                          </a:prstGeom>
                                          <a:noFill/>
                                          <a:ln>
                                            <a:noFill/>
                                          </a:ln>
                                        </pic:spPr>
                                      </pic:pic>
                                    </a:graphicData>
                                  </a:graphic>
                                </wp:inline>
                              </w:drawing>
                            </w:r>
                          </w:p>
                        </w:txbxContent>
                      </v:textbox>
                    </v:shape>
                  </w:pict>
                </mc:Fallback>
              </mc:AlternateContent>
            </w:r>
          </w:p>
          <w:p w14:paraId="1F543CFA" w14:textId="77777777" w:rsidR="00DA1CCF" w:rsidRPr="00C149BD" w:rsidRDefault="00DA1CCF" w:rsidP="0096712B">
            <w:pPr>
              <w:pStyle w:val="Contedodetabela"/>
              <w:rPr>
                <w:rFonts w:ascii="Times New Roman" w:hAnsi="Times New Roman" w:cs="Times New Roman"/>
                <w:b/>
                <w:bCs/>
                <w:sz w:val="23"/>
                <w:szCs w:val="23"/>
              </w:rPr>
            </w:pPr>
            <w:r w:rsidRPr="00C149BD">
              <w:rPr>
                <w:rFonts w:ascii="Times New Roman" w:hAnsi="Times New Roman" w:cs="Times New Roman"/>
              </w:rPr>
              <w:t xml:space="preserve">                     </w:t>
            </w:r>
            <w:r w:rsidRPr="00C149BD">
              <w:rPr>
                <w:rFonts w:ascii="Times New Roman" w:hAnsi="Times New Roman" w:cs="Times New Roman"/>
                <w:sz w:val="23"/>
                <w:szCs w:val="23"/>
              </w:rPr>
              <w:t>SERVIÇO PÚBLICO MUNICIPAL</w:t>
            </w:r>
          </w:p>
          <w:p w14:paraId="7DB3F8C4" w14:textId="08F410C3" w:rsidR="00DA1CCF" w:rsidRPr="00C149BD" w:rsidRDefault="00DA1CCF" w:rsidP="0096712B">
            <w:pPr>
              <w:pStyle w:val="Contedodetabela"/>
              <w:rPr>
                <w:rFonts w:ascii="Times New Roman" w:hAnsi="Times New Roman" w:cs="Times New Roman"/>
                <w:b/>
                <w:bCs/>
              </w:rPr>
            </w:pPr>
            <w:r w:rsidRPr="00C149BD">
              <w:rPr>
                <w:rFonts w:ascii="Times New Roman" w:hAnsi="Times New Roman" w:cs="Times New Roman"/>
                <w:b/>
                <w:bCs/>
                <w:sz w:val="23"/>
                <w:szCs w:val="23"/>
              </w:rPr>
              <w:t xml:space="preserve">                  ANEXO IV – fl. 01</w:t>
            </w:r>
            <w:r w:rsidR="00A25D50">
              <w:rPr>
                <w:rFonts w:ascii="Times New Roman" w:hAnsi="Times New Roman" w:cs="Times New Roman"/>
                <w:b/>
                <w:bCs/>
                <w:sz w:val="23"/>
                <w:szCs w:val="23"/>
              </w:rPr>
              <w:t>/03</w:t>
            </w:r>
          </w:p>
        </w:tc>
        <w:tc>
          <w:tcPr>
            <w:tcW w:w="4428" w:type="dxa"/>
            <w:gridSpan w:val="5"/>
            <w:vMerge w:val="restart"/>
            <w:tcBorders>
              <w:top w:val="single" w:sz="8" w:space="0" w:color="000000"/>
              <w:left w:val="single" w:sz="8" w:space="0" w:color="000000"/>
              <w:bottom w:val="single" w:sz="8" w:space="0" w:color="000000"/>
              <w:right w:val="single" w:sz="8" w:space="0" w:color="000000"/>
            </w:tcBorders>
            <w:shd w:val="clear" w:color="auto" w:fill="auto"/>
          </w:tcPr>
          <w:p w14:paraId="7C5B6F03" w14:textId="77777777" w:rsidR="00DA1CCF" w:rsidRPr="00C149BD" w:rsidRDefault="00DA1CCF" w:rsidP="0096712B">
            <w:pPr>
              <w:pStyle w:val="Contedodetabela"/>
              <w:spacing w:line="360" w:lineRule="auto"/>
              <w:jc w:val="left"/>
              <w:rPr>
                <w:rFonts w:ascii="Times New Roman" w:hAnsi="Times New Roman" w:cs="Times New Roman"/>
              </w:rPr>
            </w:pPr>
          </w:p>
          <w:p w14:paraId="5ABEB103" w14:textId="77777777" w:rsidR="00DA1CCF" w:rsidRPr="00C149BD" w:rsidRDefault="00DA1CCF" w:rsidP="0096712B">
            <w:pPr>
              <w:pStyle w:val="Contedodetabela"/>
              <w:spacing w:line="360" w:lineRule="auto"/>
              <w:jc w:val="left"/>
              <w:rPr>
                <w:rFonts w:ascii="Times New Roman" w:hAnsi="Times New Roman" w:cs="Times New Roman"/>
              </w:rPr>
            </w:pPr>
          </w:p>
          <w:p w14:paraId="6099A1B8" w14:textId="7F83A2CB" w:rsidR="00DA1CCF" w:rsidRPr="00C149BD" w:rsidRDefault="00DA1CCF" w:rsidP="0096712B">
            <w:pPr>
              <w:pStyle w:val="Contedodetabela"/>
              <w:spacing w:line="360" w:lineRule="auto"/>
              <w:jc w:val="left"/>
              <w:rPr>
                <w:rFonts w:ascii="Times New Roman" w:hAnsi="Times New Roman" w:cs="Times New Roman"/>
              </w:rPr>
            </w:pPr>
            <w:r w:rsidRPr="00C149BD">
              <w:rPr>
                <w:rFonts w:ascii="Times New Roman" w:hAnsi="Times New Roman" w:cs="Times New Roman"/>
                <w:sz w:val="22"/>
                <w:szCs w:val="22"/>
              </w:rPr>
              <w:t xml:space="preserve">Licitação por: </w:t>
            </w:r>
            <w:r w:rsidRPr="00C149BD">
              <w:rPr>
                <w:rFonts w:ascii="Times New Roman" w:hAnsi="Times New Roman" w:cs="Times New Roman"/>
                <w:b/>
                <w:sz w:val="22"/>
                <w:szCs w:val="22"/>
              </w:rPr>
              <w:t>Pregão Eletrônico SRP</w:t>
            </w:r>
          </w:p>
          <w:p w14:paraId="00DE03B0" w14:textId="77777777" w:rsidR="00DA1CCF" w:rsidRPr="00C149BD" w:rsidRDefault="00DA1CCF" w:rsidP="0096712B">
            <w:pPr>
              <w:pStyle w:val="Contedodetabela"/>
              <w:spacing w:line="360" w:lineRule="auto"/>
              <w:jc w:val="left"/>
              <w:rPr>
                <w:rFonts w:ascii="Times New Roman" w:hAnsi="Times New Roman" w:cs="Times New Roman"/>
              </w:rPr>
            </w:pPr>
            <w:r w:rsidRPr="00C149BD">
              <w:rPr>
                <w:rFonts w:ascii="Times New Roman" w:hAnsi="Times New Roman" w:cs="Times New Roman"/>
                <w:sz w:val="22"/>
                <w:szCs w:val="22"/>
              </w:rPr>
              <w:t>A realizar-se em: ____/____/ ___</w:t>
            </w:r>
            <w:r w:rsidRPr="00C149BD">
              <w:rPr>
                <w:rFonts w:ascii="Times New Roman" w:hAnsi="Times New Roman" w:cs="Times New Roman"/>
                <w:b/>
                <w:bCs/>
                <w:sz w:val="22"/>
                <w:szCs w:val="22"/>
              </w:rPr>
              <w:t>às ___ hs.</w:t>
            </w:r>
          </w:p>
          <w:p w14:paraId="6040235E" w14:textId="77777777" w:rsidR="00DA1CCF" w:rsidRPr="00C149BD" w:rsidRDefault="00DA1CCF" w:rsidP="0096712B">
            <w:pPr>
              <w:pStyle w:val="Contedodetabela"/>
              <w:tabs>
                <w:tab w:val="left" w:pos="5733"/>
              </w:tabs>
              <w:spacing w:line="360" w:lineRule="auto"/>
              <w:jc w:val="left"/>
              <w:rPr>
                <w:rFonts w:ascii="Times New Roman" w:hAnsi="Times New Roman" w:cs="Times New Roman"/>
              </w:rPr>
            </w:pPr>
            <w:r w:rsidRPr="00C149BD">
              <w:rPr>
                <w:rFonts w:ascii="Times New Roman" w:hAnsi="Times New Roman" w:cs="Times New Roman"/>
                <w:sz w:val="22"/>
                <w:szCs w:val="22"/>
              </w:rPr>
              <w:t xml:space="preserve">Requisição: nº </w:t>
            </w:r>
          </w:p>
        </w:tc>
      </w:tr>
      <w:tr w:rsidR="00C149BD" w:rsidRPr="00C149BD" w14:paraId="710DC9D2" w14:textId="77777777" w:rsidTr="0096712B">
        <w:trPr>
          <w:cantSplit/>
          <w:trHeight w:val="166"/>
        </w:trPr>
        <w:tc>
          <w:tcPr>
            <w:tcW w:w="5066" w:type="dxa"/>
            <w:gridSpan w:val="3"/>
            <w:tcBorders>
              <w:top w:val="single" w:sz="8" w:space="0" w:color="000000"/>
              <w:left w:val="single" w:sz="8" w:space="0" w:color="000000"/>
              <w:bottom w:val="single" w:sz="8" w:space="0" w:color="000000"/>
            </w:tcBorders>
            <w:shd w:val="clear" w:color="auto" w:fill="auto"/>
          </w:tcPr>
          <w:p w14:paraId="00C145D9" w14:textId="77777777" w:rsidR="00DA1CCF" w:rsidRPr="00C149BD" w:rsidRDefault="00DA1CCF" w:rsidP="0096712B">
            <w:pPr>
              <w:pStyle w:val="Contedodetabela"/>
              <w:rPr>
                <w:rFonts w:ascii="Times New Roman" w:hAnsi="Times New Roman" w:cs="Times New Roman"/>
                <w:b/>
                <w:bCs/>
              </w:rPr>
            </w:pPr>
            <w:r w:rsidRPr="00C149BD">
              <w:rPr>
                <w:rFonts w:ascii="Times New Roman" w:hAnsi="Times New Roman" w:cs="Times New Roman"/>
                <w:b/>
                <w:bCs/>
              </w:rPr>
              <w:t>Proposta de Preços</w:t>
            </w:r>
          </w:p>
        </w:tc>
        <w:tc>
          <w:tcPr>
            <w:tcW w:w="4428" w:type="dxa"/>
            <w:gridSpan w:val="5"/>
            <w:vMerge/>
            <w:tcBorders>
              <w:top w:val="single" w:sz="8" w:space="0" w:color="000000"/>
              <w:left w:val="single" w:sz="8" w:space="0" w:color="000000"/>
              <w:bottom w:val="single" w:sz="8" w:space="0" w:color="000000"/>
              <w:right w:val="single" w:sz="8" w:space="0" w:color="000000"/>
            </w:tcBorders>
            <w:shd w:val="clear" w:color="auto" w:fill="auto"/>
          </w:tcPr>
          <w:p w14:paraId="11A138D4" w14:textId="77777777" w:rsidR="00DA1CCF" w:rsidRPr="00C149BD" w:rsidRDefault="00DA1CCF" w:rsidP="0096712B">
            <w:pPr>
              <w:snapToGrid w:val="0"/>
              <w:rPr>
                <w:rFonts w:ascii="Times New Roman" w:hAnsi="Times New Roman"/>
                <w:b/>
                <w:bCs/>
              </w:rPr>
            </w:pPr>
          </w:p>
        </w:tc>
      </w:tr>
      <w:tr w:rsidR="00C149BD" w:rsidRPr="00C149BD" w14:paraId="0FE3AA0A" w14:textId="77777777" w:rsidTr="0096712B">
        <w:trPr>
          <w:trHeight w:val="1355"/>
        </w:trPr>
        <w:tc>
          <w:tcPr>
            <w:tcW w:w="5066" w:type="dxa"/>
            <w:gridSpan w:val="3"/>
            <w:tcBorders>
              <w:left w:val="single" w:sz="8" w:space="0" w:color="000000"/>
              <w:bottom w:val="single" w:sz="8" w:space="0" w:color="000000"/>
            </w:tcBorders>
            <w:shd w:val="clear" w:color="auto" w:fill="auto"/>
          </w:tcPr>
          <w:p w14:paraId="39047A75" w14:textId="0598F43B" w:rsidR="00DA1CCF" w:rsidRPr="00C149BD" w:rsidRDefault="00DA1CCF" w:rsidP="0096712B">
            <w:pPr>
              <w:pStyle w:val="Contedodetabela"/>
              <w:spacing w:line="340" w:lineRule="atLeast"/>
              <w:jc w:val="both"/>
              <w:rPr>
                <w:rFonts w:ascii="Times New Roman" w:hAnsi="Times New Roman" w:cs="Times New Roman"/>
                <w:b/>
                <w:bCs/>
                <w:sz w:val="20"/>
                <w:szCs w:val="20"/>
              </w:rPr>
            </w:pPr>
            <w:r w:rsidRPr="00C149BD">
              <w:rPr>
                <w:rFonts w:ascii="Times New Roman" w:hAnsi="Times New Roman" w:cs="Times New Roman"/>
                <w:sz w:val="20"/>
                <w:szCs w:val="20"/>
              </w:rPr>
              <w:t xml:space="preserve">A empresa ao lado propõe-se a entregar o material à Prefeitura de Municipal de Barra do Piraí pelos preços assinalados, obedecendo rigorosamente às condições constantes no Edital de </w:t>
            </w:r>
            <w:r w:rsidRPr="00C149BD">
              <w:rPr>
                <w:rFonts w:ascii="Times New Roman" w:hAnsi="Times New Roman" w:cs="Times New Roman"/>
                <w:b/>
                <w:bCs/>
                <w:sz w:val="20"/>
                <w:szCs w:val="20"/>
              </w:rPr>
              <w:t>Pregão Eletrônico SRP Nº ____/20___</w:t>
            </w:r>
          </w:p>
        </w:tc>
        <w:tc>
          <w:tcPr>
            <w:tcW w:w="4428" w:type="dxa"/>
            <w:gridSpan w:val="5"/>
            <w:tcBorders>
              <w:left w:val="single" w:sz="8" w:space="0" w:color="000000"/>
              <w:bottom w:val="single" w:sz="8" w:space="0" w:color="000000"/>
              <w:right w:val="single" w:sz="8" w:space="0" w:color="000000"/>
            </w:tcBorders>
            <w:shd w:val="clear" w:color="auto" w:fill="auto"/>
          </w:tcPr>
          <w:p w14:paraId="7BDAB1CB" w14:textId="77777777" w:rsidR="00DA1CCF" w:rsidRPr="00C149BD" w:rsidRDefault="00DA1CCF" w:rsidP="0096712B">
            <w:pPr>
              <w:pStyle w:val="Contedodetabela"/>
              <w:spacing w:line="340" w:lineRule="atLeast"/>
              <w:rPr>
                <w:rFonts w:ascii="Times New Roman" w:hAnsi="Times New Roman" w:cs="Times New Roman"/>
              </w:rPr>
            </w:pPr>
            <w:r w:rsidRPr="00C149BD">
              <w:rPr>
                <w:rFonts w:ascii="Times New Roman" w:hAnsi="Times New Roman" w:cs="Times New Roman"/>
                <w:b/>
                <w:bCs/>
                <w:sz w:val="20"/>
              </w:rPr>
              <w:t>CARIMBO DA FIRMA</w:t>
            </w:r>
          </w:p>
        </w:tc>
      </w:tr>
      <w:tr w:rsidR="00DA1CCF" w:rsidRPr="00AC781C" w14:paraId="603732B8" w14:textId="77777777" w:rsidTr="0096712B">
        <w:trPr>
          <w:cantSplit/>
          <w:trHeight w:val="173"/>
        </w:trPr>
        <w:tc>
          <w:tcPr>
            <w:tcW w:w="625" w:type="dxa"/>
            <w:vMerge w:val="restart"/>
            <w:tcBorders>
              <w:left w:val="single" w:sz="8" w:space="0" w:color="000000"/>
              <w:bottom w:val="single" w:sz="8" w:space="0" w:color="000000"/>
            </w:tcBorders>
            <w:shd w:val="clear" w:color="auto" w:fill="auto"/>
            <w:vAlign w:val="center"/>
          </w:tcPr>
          <w:p w14:paraId="2BFF0DB0" w14:textId="77777777" w:rsidR="00DA1CCF" w:rsidRPr="00AC781C" w:rsidRDefault="00DA1CCF" w:rsidP="0096712B">
            <w:pPr>
              <w:pStyle w:val="Contedodetabela"/>
              <w:rPr>
                <w:rFonts w:ascii="Times New Roman" w:hAnsi="Times New Roman" w:cs="Times New Roman"/>
                <w:b/>
                <w:bCs/>
                <w:sz w:val="18"/>
                <w:szCs w:val="18"/>
              </w:rPr>
            </w:pPr>
            <w:r w:rsidRPr="00AC781C">
              <w:rPr>
                <w:rFonts w:ascii="Times New Roman" w:hAnsi="Times New Roman" w:cs="Times New Roman"/>
                <w:b/>
                <w:bCs/>
                <w:sz w:val="18"/>
                <w:szCs w:val="18"/>
              </w:rPr>
              <w:t>ITEM</w:t>
            </w:r>
          </w:p>
        </w:tc>
        <w:tc>
          <w:tcPr>
            <w:tcW w:w="1122" w:type="dxa"/>
            <w:vMerge w:val="restart"/>
            <w:tcBorders>
              <w:left w:val="single" w:sz="8" w:space="0" w:color="000000"/>
              <w:bottom w:val="single" w:sz="8" w:space="0" w:color="000000"/>
            </w:tcBorders>
            <w:shd w:val="clear" w:color="auto" w:fill="auto"/>
            <w:vAlign w:val="center"/>
          </w:tcPr>
          <w:p w14:paraId="72BCDA6C" w14:textId="77777777" w:rsidR="00DA1CCF" w:rsidRPr="00AC781C" w:rsidRDefault="00DA1CCF" w:rsidP="0096712B">
            <w:pPr>
              <w:pStyle w:val="Contedodetabela"/>
              <w:rPr>
                <w:rFonts w:ascii="Times New Roman" w:hAnsi="Times New Roman" w:cs="Times New Roman"/>
                <w:b/>
                <w:bCs/>
                <w:sz w:val="18"/>
                <w:szCs w:val="18"/>
              </w:rPr>
            </w:pPr>
            <w:r w:rsidRPr="00AC781C">
              <w:rPr>
                <w:rFonts w:ascii="Times New Roman" w:hAnsi="Times New Roman" w:cs="Times New Roman"/>
                <w:b/>
                <w:bCs/>
                <w:sz w:val="18"/>
                <w:szCs w:val="18"/>
              </w:rPr>
              <w:t>CÓDIGO</w:t>
            </w:r>
          </w:p>
        </w:tc>
        <w:tc>
          <w:tcPr>
            <w:tcW w:w="3318" w:type="dxa"/>
            <w:vMerge w:val="restart"/>
            <w:tcBorders>
              <w:left w:val="single" w:sz="8" w:space="0" w:color="000000"/>
              <w:bottom w:val="single" w:sz="8" w:space="0" w:color="000000"/>
            </w:tcBorders>
            <w:shd w:val="clear" w:color="auto" w:fill="auto"/>
            <w:vAlign w:val="center"/>
          </w:tcPr>
          <w:p w14:paraId="521457FF" w14:textId="77777777" w:rsidR="00DA1CCF" w:rsidRPr="00AC781C" w:rsidRDefault="00DA1CCF" w:rsidP="0096712B">
            <w:pPr>
              <w:pStyle w:val="Contedodetabela"/>
              <w:rPr>
                <w:rFonts w:ascii="Times New Roman" w:hAnsi="Times New Roman" w:cs="Times New Roman"/>
                <w:b/>
                <w:bCs/>
                <w:sz w:val="16"/>
                <w:szCs w:val="16"/>
              </w:rPr>
            </w:pPr>
            <w:r w:rsidRPr="00AC781C">
              <w:rPr>
                <w:rFonts w:ascii="Times New Roman" w:hAnsi="Times New Roman" w:cs="Times New Roman"/>
                <w:b/>
                <w:bCs/>
                <w:sz w:val="18"/>
                <w:szCs w:val="18"/>
              </w:rPr>
              <w:t>ESPECIFICAÇÃO</w:t>
            </w:r>
          </w:p>
        </w:tc>
        <w:tc>
          <w:tcPr>
            <w:tcW w:w="797" w:type="dxa"/>
            <w:vMerge w:val="restart"/>
            <w:tcBorders>
              <w:left w:val="single" w:sz="8" w:space="0" w:color="000000"/>
            </w:tcBorders>
            <w:shd w:val="clear" w:color="auto" w:fill="auto"/>
            <w:vAlign w:val="center"/>
          </w:tcPr>
          <w:p w14:paraId="7180A7BA" w14:textId="77777777" w:rsidR="00DA1CCF" w:rsidRPr="00AC781C" w:rsidRDefault="00DA1CCF" w:rsidP="0096712B">
            <w:pPr>
              <w:pStyle w:val="Contedodetabela"/>
              <w:rPr>
                <w:rFonts w:ascii="Times New Roman" w:hAnsi="Times New Roman" w:cs="Times New Roman"/>
                <w:b/>
                <w:bCs/>
                <w:sz w:val="20"/>
                <w:szCs w:val="20"/>
              </w:rPr>
            </w:pPr>
            <w:r w:rsidRPr="00AC781C">
              <w:rPr>
                <w:rFonts w:ascii="Times New Roman" w:hAnsi="Times New Roman" w:cs="Times New Roman"/>
                <w:b/>
                <w:bCs/>
                <w:sz w:val="20"/>
                <w:szCs w:val="20"/>
              </w:rPr>
              <w:t>Unid</w:t>
            </w:r>
          </w:p>
        </w:tc>
        <w:tc>
          <w:tcPr>
            <w:tcW w:w="954" w:type="dxa"/>
            <w:vMerge w:val="restart"/>
            <w:tcBorders>
              <w:left w:val="single" w:sz="8" w:space="0" w:color="000000"/>
            </w:tcBorders>
            <w:shd w:val="clear" w:color="auto" w:fill="auto"/>
            <w:vAlign w:val="center"/>
          </w:tcPr>
          <w:p w14:paraId="6FAF7F75" w14:textId="77777777" w:rsidR="00DA1CCF" w:rsidRPr="00AC781C" w:rsidRDefault="00DA1CCF" w:rsidP="0096712B">
            <w:pPr>
              <w:pStyle w:val="Contedodetabela"/>
              <w:rPr>
                <w:rFonts w:ascii="Times New Roman" w:hAnsi="Times New Roman" w:cs="Times New Roman"/>
                <w:b/>
                <w:bCs/>
                <w:sz w:val="20"/>
                <w:szCs w:val="20"/>
              </w:rPr>
            </w:pPr>
            <w:r w:rsidRPr="00AC781C">
              <w:rPr>
                <w:rFonts w:ascii="Times New Roman" w:hAnsi="Times New Roman" w:cs="Times New Roman"/>
                <w:b/>
                <w:bCs/>
                <w:sz w:val="20"/>
                <w:szCs w:val="20"/>
              </w:rPr>
              <w:t>Marca</w:t>
            </w:r>
          </w:p>
        </w:tc>
        <w:tc>
          <w:tcPr>
            <w:tcW w:w="1090" w:type="dxa"/>
            <w:gridSpan w:val="2"/>
            <w:vMerge w:val="restart"/>
            <w:tcBorders>
              <w:left w:val="single" w:sz="8" w:space="0" w:color="000000"/>
              <w:bottom w:val="single" w:sz="8" w:space="0" w:color="000000"/>
            </w:tcBorders>
            <w:shd w:val="clear" w:color="auto" w:fill="auto"/>
            <w:vAlign w:val="center"/>
          </w:tcPr>
          <w:p w14:paraId="3AB99321" w14:textId="77777777" w:rsidR="00DA1CCF" w:rsidRPr="00AC781C" w:rsidRDefault="00DA1CCF" w:rsidP="0096712B">
            <w:pPr>
              <w:pStyle w:val="Contedodetabela"/>
              <w:rPr>
                <w:rFonts w:ascii="Times New Roman" w:hAnsi="Times New Roman" w:cs="Times New Roman"/>
                <w:b/>
                <w:bCs/>
                <w:sz w:val="16"/>
                <w:szCs w:val="20"/>
              </w:rPr>
            </w:pPr>
            <w:r w:rsidRPr="00AC781C">
              <w:rPr>
                <w:rFonts w:ascii="Times New Roman" w:hAnsi="Times New Roman" w:cs="Times New Roman"/>
                <w:b/>
                <w:bCs/>
                <w:sz w:val="20"/>
                <w:szCs w:val="20"/>
              </w:rPr>
              <w:t xml:space="preserve">Preço Unitário </w:t>
            </w:r>
          </w:p>
        </w:tc>
        <w:tc>
          <w:tcPr>
            <w:tcW w:w="1585" w:type="dxa"/>
            <w:tcBorders>
              <w:left w:val="single" w:sz="8" w:space="0" w:color="000000"/>
              <w:bottom w:val="single" w:sz="8" w:space="0" w:color="000000"/>
              <w:right w:val="single" w:sz="8" w:space="0" w:color="000000"/>
            </w:tcBorders>
            <w:shd w:val="clear" w:color="auto" w:fill="auto"/>
          </w:tcPr>
          <w:p w14:paraId="7C4E3AEB" w14:textId="77777777" w:rsidR="00DA1CCF" w:rsidRPr="00AC781C" w:rsidRDefault="00DA1CCF" w:rsidP="0096712B">
            <w:pPr>
              <w:pStyle w:val="Contedodetabela"/>
              <w:rPr>
                <w:rFonts w:ascii="Times New Roman" w:hAnsi="Times New Roman" w:cs="Times New Roman"/>
              </w:rPr>
            </w:pPr>
            <w:r w:rsidRPr="00AC781C">
              <w:rPr>
                <w:rFonts w:ascii="Times New Roman" w:hAnsi="Times New Roman" w:cs="Times New Roman"/>
                <w:b/>
                <w:bCs/>
                <w:sz w:val="16"/>
                <w:szCs w:val="20"/>
              </w:rPr>
              <w:t>PREVISÃO DE CUSTO R$</w:t>
            </w:r>
          </w:p>
        </w:tc>
      </w:tr>
      <w:tr w:rsidR="00DA1CCF" w:rsidRPr="00AC781C" w14:paraId="0770A363" w14:textId="77777777" w:rsidTr="0096712B">
        <w:trPr>
          <w:cantSplit/>
          <w:trHeight w:val="174"/>
        </w:trPr>
        <w:tc>
          <w:tcPr>
            <w:tcW w:w="625" w:type="dxa"/>
            <w:vMerge/>
            <w:tcBorders>
              <w:left w:val="single" w:sz="8" w:space="0" w:color="000000"/>
              <w:bottom w:val="single" w:sz="8" w:space="0" w:color="000000"/>
            </w:tcBorders>
            <w:shd w:val="clear" w:color="auto" w:fill="auto"/>
            <w:vAlign w:val="center"/>
          </w:tcPr>
          <w:p w14:paraId="40A1A5AB" w14:textId="77777777" w:rsidR="00DA1CCF" w:rsidRPr="00AC781C" w:rsidRDefault="00DA1CCF" w:rsidP="0096712B">
            <w:pPr>
              <w:snapToGrid w:val="0"/>
              <w:rPr>
                <w:rFonts w:ascii="Times New Roman" w:hAnsi="Times New Roman"/>
                <w:b/>
                <w:bCs/>
                <w:sz w:val="16"/>
                <w:szCs w:val="20"/>
              </w:rPr>
            </w:pPr>
          </w:p>
        </w:tc>
        <w:tc>
          <w:tcPr>
            <w:tcW w:w="1122" w:type="dxa"/>
            <w:vMerge/>
            <w:tcBorders>
              <w:left w:val="single" w:sz="8" w:space="0" w:color="000000"/>
              <w:bottom w:val="single" w:sz="8" w:space="0" w:color="000000"/>
            </w:tcBorders>
            <w:shd w:val="clear" w:color="auto" w:fill="auto"/>
            <w:vAlign w:val="center"/>
          </w:tcPr>
          <w:p w14:paraId="145D6F62" w14:textId="77777777" w:rsidR="00DA1CCF" w:rsidRPr="00AC781C" w:rsidRDefault="00DA1CCF" w:rsidP="0096712B">
            <w:pPr>
              <w:snapToGrid w:val="0"/>
              <w:rPr>
                <w:rFonts w:ascii="Times New Roman" w:hAnsi="Times New Roman"/>
                <w:b/>
                <w:bCs/>
                <w:sz w:val="16"/>
                <w:szCs w:val="20"/>
              </w:rPr>
            </w:pPr>
          </w:p>
        </w:tc>
        <w:tc>
          <w:tcPr>
            <w:tcW w:w="3318" w:type="dxa"/>
            <w:vMerge/>
            <w:tcBorders>
              <w:left w:val="single" w:sz="8" w:space="0" w:color="000000"/>
              <w:bottom w:val="single" w:sz="8" w:space="0" w:color="000000"/>
            </w:tcBorders>
            <w:shd w:val="clear" w:color="auto" w:fill="auto"/>
            <w:vAlign w:val="center"/>
          </w:tcPr>
          <w:p w14:paraId="5F86C968" w14:textId="77777777" w:rsidR="00DA1CCF" w:rsidRPr="00AC781C" w:rsidRDefault="00DA1CCF" w:rsidP="0096712B">
            <w:pPr>
              <w:snapToGrid w:val="0"/>
              <w:rPr>
                <w:rFonts w:ascii="Times New Roman" w:hAnsi="Times New Roman"/>
                <w:b/>
                <w:bCs/>
                <w:sz w:val="16"/>
                <w:szCs w:val="20"/>
              </w:rPr>
            </w:pPr>
          </w:p>
        </w:tc>
        <w:tc>
          <w:tcPr>
            <w:tcW w:w="797" w:type="dxa"/>
            <w:vMerge/>
            <w:tcBorders>
              <w:left w:val="single" w:sz="8" w:space="0" w:color="000000"/>
              <w:bottom w:val="single" w:sz="8" w:space="0" w:color="000000"/>
            </w:tcBorders>
            <w:shd w:val="clear" w:color="auto" w:fill="auto"/>
            <w:vAlign w:val="center"/>
          </w:tcPr>
          <w:p w14:paraId="50E98D92" w14:textId="77777777" w:rsidR="00DA1CCF" w:rsidRPr="00AC781C" w:rsidRDefault="00DA1CCF" w:rsidP="0096712B">
            <w:pPr>
              <w:snapToGrid w:val="0"/>
              <w:rPr>
                <w:rFonts w:ascii="Times New Roman" w:hAnsi="Times New Roman"/>
                <w:b/>
                <w:bCs/>
                <w:sz w:val="16"/>
                <w:szCs w:val="20"/>
              </w:rPr>
            </w:pPr>
          </w:p>
        </w:tc>
        <w:tc>
          <w:tcPr>
            <w:tcW w:w="954" w:type="dxa"/>
            <w:vMerge/>
            <w:tcBorders>
              <w:left w:val="single" w:sz="8" w:space="0" w:color="000000"/>
              <w:bottom w:val="single" w:sz="8" w:space="0" w:color="000000"/>
            </w:tcBorders>
            <w:shd w:val="clear" w:color="auto" w:fill="auto"/>
            <w:vAlign w:val="center"/>
          </w:tcPr>
          <w:p w14:paraId="2AE8FE5F" w14:textId="77777777" w:rsidR="00DA1CCF" w:rsidRPr="00AC781C" w:rsidRDefault="00DA1CCF" w:rsidP="0096712B">
            <w:pPr>
              <w:snapToGrid w:val="0"/>
              <w:rPr>
                <w:rFonts w:ascii="Times New Roman" w:hAnsi="Times New Roman"/>
                <w:b/>
                <w:bCs/>
                <w:sz w:val="16"/>
                <w:szCs w:val="20"/>
              </w:rPr>
            </w:pPr>
          </w:p>
        </w:tc>
        <w:tc>
          <w:tcPr>
            <w:tcW w:w="1090" w:type="dxa"/>
            <w:gridSpan w:val="2"/>
            <w:vMerge/>
            <w:tcBorders>
              <w:left w:val="single" w:sz="8" w:space="0" w:color="000000"/>
              <w:bottom w:val="single" w:sz="8" w:space="0" w:color="000000"/>
            </w:tcBorders>
            <w:shd w:val="clear" w:color="auto" w:fill="auto"/>
            <w:vAlign w:val="center"/>
          </w:tcPr>
          <w:p w14:paraId="47733E4E" w14:textId="77777777" w:rsidR="00DA1CCF" w:rsidRPr="00AC781C" w:rsidRDefault="00DA1CCF" w:rsidP="0096712B">
            <w:pPr>
              <w:snapToGrid w:val="0"/>
              <w:rPr>
                <w:rFonts w:ascii="Times New Roman" w:hAnsi="Times New Roman"/>
                <w:b/>
                <w:bCs/>
                <w:sz w:val="16"/>
                <w:szCs w:val="20"/>
              </w:rPr>
            </w:pPr>
          </w:p>
        </w:tc>
        <w:tc>
          <w:tcPr>
            <w:tcW w:w="1585" w:type="dxa"/>
            <w:tcBorders>
              <w:left w:val="single" w:sz="8" w:space="0" w:color="000000"/>
              <w:bottom w:val="single" w:sz="8" w:space="0" w:color="000000"/>
              <w:right w:val="single" w:sz="8" w:space="0" w:color="000000"/>
            </w:tcBorders>
            <w:shd w:val="clear" w:color="auto" w:fill="auto"/>
          </w:tcPr>
          <w:p w14:paraId="2B2A0E3A" w14:textId="77777777" w:rsidR="00DA1CCF" w:rsidRPr="00AC781C" w:rsidRDefault="00DA1CCF" w:rsidP="0096712B">
            <w:pPr>
              <w:pStyle w:val="Contedodetabela"/>
              <w:rPr>
                <w:rFonts w:ascii="Times New Roman" w:hAnsi="Times New Roman" w:cs="Times New Roman"/>
              </w:rPr>
            </w:pPr>
            <w:r w:rsidRPr="00AC781C">
              <w:rPr>
                <w:rFonts w:ascii="Times New Roman" w:hAnsi="Times New Roman" w:cs="Times New Roman"/>
                <w:b/>
                <w:bCs/>
                <w:sz w:val="16"/>
                <w:szCs w:val="20"/>
              </w:rPr>
              <w:t>SUBTOTAL</w:t>
            </w:r>
          </w:p>
        </w:tc>
      </w:tr>
      <w:tr w:rsidR="00DA1CCF" w:rsidRPr="00AC781C" w14:paraId="6319FF18" w14:textId="77777777" w:rsidTr="0096712B">
        <w:trPr>
          <w:trHeight w:val="3799"/>
        </w:trPr>
        <w:tc>
          <w:tcPr>
            <w:tcW w:w="625" w:type="dxa"/>
            <w:tcBorders>
              <w:left w:val="single" w:sz="8" w:space="0" w:color="000000"/>
              <w:bottom w:val="single" w:sz="8" w:space="0" w:color="000000"/>
            </w:tcBorders>
            <w:shd w:val="clear" w:color="auto" w:fill="auto"/>
          </w:tcPr>
          <w:p w14:paraId="0738B80D" w14:textId="77777777" w:rsidR="00DA1CCF" w:rsidRPr="00AC781C" w:rsidRDefault="00DA1CCF" w:rsidP="0096712B">
            <w:pPr>
              <w:pStyle w:val="Contedodetabela"/>
              <w:rPr>
                <w:rFonts w:ascii="Times New Roman" w:hAnsi="Times New Roman" w:cs="Times New Roman"/>
                <w:bCs/>
                <w:sz w:val="20"/>
                <w:szCs w:val="20"/>
              </w:rPr>
            </w:pPr>
          </w:p>
          <w:p w14:paraId="25F98F36" w14:textId="5B954C89" w:rsidR="00DA1CCF" w:rsidRPr="00A25D50" w:rsidRDefault="00A25D50" w:rsidP="0096712B">
            <w:pPr>
              <w:pStyle w:val="Contedodetabela"/>
              <w:rPr>
                <w:rFonts w:ascii="Times New Roman" w:hAnsi="Times New Roman" w:cs="Times New Roman"/>
                <w:b/>
                <w:sz w:val="20"/>
                <w:szCs w:val="20"/>
              </w:rPr>
            </w:pPr>
            <w:r w:rsidRPr="00A25D50">
              <w:rPr>
                <w:rFonts w:ascii="Times New Roman" w:hAnsi="Times New Roman" w:cs="Times New Roman"/>
                <w:b/>
                <w:sz w:val="20"/>
                <w:szCs w:val="20"/>
              </w:rPr>
              <w:t>01</w:t>
            </w:r>
          </w:p>
          <w:p w14:paraId="71F7BED7" w14:textId="77777777" w:rsidR="00DA1CCF" w:rsidRPr="00AC781C" w:rsidRDefault="00DA1CCF" w:rsidP="0096712B">
            <w:pPr>
              <w:pStyle w:val="Contedodetabela"/>
              <w:rPr>
                <w:rFonts w:ascii="Times New Roman" w:hAnsi="Times New Roman" w:cs="Times New Roman"/>
                <w:b/>
                <w:bCs/>
                <w:sz w:val="20"/>
                <w:szCs w:val="20"/>
              </w:rPr>
            </w:pPr>
          </w:p>
          <w:p w14:paraId="48612F19" w14:textId="77777777" w:rsidR="00DA1CCF" w:rsidRPr="00AC781C" w:rsidRDefault="00DA1CCF" w:rsidP="0096712B">
            <w:pPr>
              <w:pStyle w:val="Contedodetabela"/>
              <w:rPr>
                <w:rFonts w:ascii="Times New Roman" w:hAnsi="Times New Roman" w:cs="Times New Roman"/>
                <w:b/>
                <w:bCs/>
                <w:sz w:val="20"/>
                <w:szCs w:val="20"/>
              </w:rPr>
            </w:pPr>
          </w:p>
        </w:tc>
        <w:tc>
          <w:tcPr>
            <w:tcW w:w="1122" w:type="dxa"/>
            <w:tcBorders>
              <w:left w:val="single" w:sz="8" w:space="0" w:color="000000"/>
              <w:bottom w:val="single" w:sz="8" w:space="0" w:color="000000"/>
            </w:tcBorders>
            <w:shd w:val="clear" w:color="auto" w:fill="auto"/>
          </w:tcPr>
          <w:p w14:paraId="2D85DA9C" w14:textId="77777777" w:rsidR="00A25D50" w:rsidRDefault="00A25D50" w:rsidP="0096712B">
            <w:pPr>
              <w:pStyle w:val="Contedodetabela"/>
              <w:snapToGrid w:val="0"/>
              <w:rPr>
                <w:rFonts w:ascii="Times New Roman" w:hAnsi="Times New Roman" w:cs="Times New Roman"/>
                <w:b/>
                <w:bCs/>
                <w:sz w:val="20"/>
                <w:szCs w:val="20"/>
              </w:rPr>
            </w:pPr>
          </w:p>
          <w:p w14:paraId="5358A8A0" w14:textId="518319E9" w:rsidR="00DA1CCF" w:rsidRPr="00AC781C" w:rsidRDefault="00A25D50" w:rsidP="0096712B">
            <w:pPr>
              <w:pStyle w:val="Contedodetabela"/>
              <w:snapToGrid w:val="0"/>
              <w:rPr>
                <w:rFonts w:ascii="Times New Roman" w:hAnsi="Times New Roman" w:cs="Times New Roman"/>
                <w:b/>
                <w:bCs/>
                <w:sz w:val="20"/>
                <w:szCs w:val="20"/>
              </w:rPr>
            </w:pPr>
            <w:r>
              <w:rPr>
                <w:rFonts w:ascii="Times New Roman" w:hAnsi="Times New Roman" w:cs="Times New Roman"/>
                <w:b/>
                <w:bCs/>
                <w:sz w:val="20"/>
                <w:szCs w:val="20"/>
              </w:rPr>
              <w:t>xxxxx</w:t>
            </w:r>
          </w:p>
        </w:tc>
        <w:tc>
          <w:tcPr>
            <w:tcW w:w="3318" w:type="dxa"/>
            <w:tcBorders>
              <w:left w:val="single" w:sz="8" w:space="0" w:color="000000"/>
              <w:bottom w:val="single" w:sz="8" w:space="0" w:color="000000"/>
            </w:tcBorders>
            <w:shd w:val="clear" w:color="auto" w:fill="auto"/>
          </w:tcPr>
          <w:p w14:paraId="0B49D41A" w14:textId="70F18C5B" w:rsidR="00DA1CCF" w:rsidRPr="00A25D50" w:rsidRDefault="00C149BD" w:rsidP="0096712B">
            <w:pPr>
              <w:spacing w:line="276" w:lineRule="auto"/>
              <w:jc w:val="both"/>
              <w:rPr>
                <w:rFonts w:ascii="Times New Roman" w:hAnsi="Times New Roman"/>
                <w:b/>
                <w:bCs/>
                <w:sz w:val="18"/>
                <w:szCs w:val="18"/>
              </w:rPr>
            </w:pPr>
            <w:bookmarkStart w:id="21" w:name="_Hlk169873574"/>
            <w:r w:rsidRPr="00A25D50">
              <w:rPr>
                <w:b/>
                <w:bCs/>
              </w:rPr>
              <w:t>Provável aquisição de medicamento relacionado ao procedimento cirúrgico de castração para</w:t>
            </w:r>
            <w:r w:rsidRPr="00A25D50">
              <w:rPr>
                <w:b/>
                <w:bCs/>
                <w:spacing w:val="-4"/>
              </w:rPr>
              <w:t xml:space="preserve"> </w:t>
            </w:r>
            <w:r w:rsidRPr="00A25D50">
              <w:rPr>
                <w:b/>
                <w:bCs/>
              </w:rPr>
              <w:t>atender</w:t>
            </w:r>
            <w:r w:rsidRPr="00A25D50">
              <w:rPr>
                <w:b/>
                <w:bCs/>
                <w:spacing w:val="-7"/>
              </w:rPr>
              <w:t xml:space="preserve"> </w:t>
            </w:r>
            <w:r w:rsidRPr="00A25D50">
              <w:rPr>
                <w:b/>
                <w:bCs/>
              </w:rPr>
              <w:t>as</w:t>
            </w:r>
            <w:r w:rsidRPr="00A25D50">
              <w:rPr>
                <w:b/>
                <w:bCs/>
                <w:spacing w:val="-3"/>
              </w:rPr>
              <w:t xml:space="preserve"> </w:t>
            </w:r>
            <w:r w:rsidRPr="00A25D50">
              <w:rPr>
                <w:b/>
                <w:bCs/>
              </w:rPr>
              <w:t>demandas</w:t>
            </w:r>
            <w:r w:rsidRPr="00A25D50">
              <w:rPr>
                <w:b/>
                <w:bCs/>
                <w:spacing w:val="-2"/>
              </w:rPr>
              <w:t xml:space="preserve"> </w:t>
            </w:r>
            <w:r w:rsidRPr="00A25D50">
              <w:rPr>
                <w:b/>
                <w:bCs/>
              </w:rPr>
              <w:t>do</w:t>
            </w:r>
            <w:r w:rsidRPr="00A25D50">
              <w:rPr>
                <w:b/>
                <w:bCs/>
                <w:spacing w:val="-4"/>
              </w:rPr>
              <w:t xml:space="preserve"> </w:t>
            </w:r>
            <w:r w:rsidRPr="00A25D50">
              <w:rPr>
                <w:b/>
                <w:bCs/>
              </w:rPr>
              <w:t>projeto</w:t>
            </w:r>
            <w:r w:rsidRPr="00A25D50">
              <w:rPr>
                <w:b/>
                <w:bCs/>
                <w:spacing w:val="-1"/>
              </w:rPr>
              <w:t xml:space="preserve"> </w:t>
            </w:r>
            <w:r w:rsidRPr="00A25D50">
              <w:rPr>
                <w:b/>
                <w:bCs/>
              </w:rPr>
              <w:t>de</w:t>
            </w:r>
            <w:r w:rsidRPr="00A25D50">
              <w:rPr>
                <w:b/>
                <w:bCs/>
                <w:spacing w:val="-2"/>
              </w:rPr>
              <w:t xml:space="preserve"> </w:t>
            </w:r>
            <w:r w:rsidRPr="00A25D50">
              <w:rPr>
                <w:b/>
                <w:bCs/>
              </w:rPr>
              <w:t>Unidade</w:t>
            </w:r>
            <w:r w:rsidRPr="00A25D50">
              <w:rPr>
                <w:b/>
                <w:bCs/>
                <w:spacing w:val="-7"/>
              </w:rPr>
              <w:t xml:space="preserve"> </w:t>
            </w:r>
            <w:r w:rsidRPr="00A25D50">
              <w:rPr>
                <w:b/>
                <w:bCs/>
              </w:rPr>
              <w:t>Móvel</w:t>
            </w:r>
            <w:r w:rsidRPr="00A25D50">
              <w:rPr>
                <w:b/>
                <w:bCs/>
                <w:spacing w:val="-2"/>
              </w:rPr>
              <w:t xml:space="preserve"> </w:t>
            </w:r>
            <w:r w:rsidRPr="00A25D50">
              <w:rPr>
                <w:b/>
                <w:bCs/>
              </w:rPr>
              <w:t>de</w:t>
            </w:r>
            <w:r w:rsidRPr="00A25D50">
              <w:rPr>
                <w:b/>
                <w:bCs/>
                <w:spacing w:val="-7"/>
              </w:rPr>
              <w:t xml:space="preserve"> </w:t>
            </w:r>
            <w:r w:rsidRPr="00A25D50">
              <w:rPr>
                <w:b/>
                <w:bCs/>
              </w:rPr>
              <w:t>Esterilização</w:t>
            </w:r>
            <w:r w:rsidRPr="00A25D50">
              <w:rPr>
                <w:b/>
                <w:bCs/>
                <w:spacing w:val="-8"/>
              </w:rPr>
              <w:t xml:space="preserve"> </w:t>
            </w:r>
            <w:r w:rsidRPr="00A25D50">
              <w:rPr>
                <w:b/>
                <w:bCs/>
              </w:rPr>
              <w:t>e</w:t>
            </w:r>
            <w:r w:rsidRPr="00A25D50">
              <w:rPr>
                <w:b/>
                <w:bCs/>
                <w:spacing w:val="-7"/>
              </w:rPr>
              <w:t xml:space="preserve"> </w:t>
            </w:r>
            <w:r w:rsidRPr="00A25D50">
              <w:rPr>
                <w:b/>
                <w:bCs/>
              </w:rPr>
              <w:t>Educação</w:t>
            </w:r>
            <w:r w:rsidRPr="00A25D50">
              <w:rPr>
                <w:b/>
                <w:bCs/>
                <w:spacing w:val="-9"/>
              </w:rPr>
              <w:t xml:space="preserve"> </w:t>
            </w:r>
            <w:r w:rsidRPr="00A25D50">
              <w:rPr>
                <w:b/>
                <w:bCs/>
              </w:rPr>
              <w:t>emSaúde</w:t>
            </w:r>
            <w:r w:rsidRPr="00A25D50">
              <w:rPr>
                <w:b/>
                <w:bCs/>
                <w:spacing w:val="-2"/>
              </w:rPr>
              <w:t xml:space="preserve"> </w:t>
            </w:r>
            <w:r w:rsidRPr="00A25D50">
              <w:rPr>
                <w:b/>
                <w:bCs/>
              </w:rPr>
              <w:t>– UMEES (Castra Móvel) da Superintendência do Bem - Estar Animal</w:t>
            </w:r>
            <w:r w:rsidR="00D77F92" w:rsidRPr="00A25D50">
              <w:rPr>
                <w:rFonts w:ascii="Times New Roman" w:hAnsi="Times New Roman"/>
                <w:b/>
                <w:bCs/>
                <w:szCs w:val="20"/>
              </w:rPr>
              <w:t>.</w:t>
            </w:r>
            <w:bookmarkEnd w:id="21"/>
          </w:p>
        </w:tc>
        <w:tc>
          <w:tcPr>
            <w:tcW w:w="797" w:type="dxa"/>
            <w:tcBorders>
              <w:left w:val="single" w:sz="8" w:space="0" w:color="000000"/>
              <w:bottom w:val="single" w:sz="8" w:space="0" w:color="000000"/>
            </w:tcBorders>
            <w:shd w:val="clear" w:color="auto" w:fill="808080" w:themeFill="background1" w:themeFillShade="80"/>
          </w:tcPr>
          <w:p w14:paraId="2A5A91FC" w14:textId="77777777" w:rsidR="00DA1CCF" w:rsidRPr="00AC781C" w:rsidRDefault="00DA1CCF" w:rsidP="0096712B">
            <w:pPr>
              <w:pStyle w:val="Contedodetabela"/>
              <w:snapToGrid w:val="0"/>
              <w:rPr>
                <w:rFonts w:ascii="Times New Roman" w:hAnsi="Times New Roman" w:cs="Times New Roman"/>
                <w:b/>
                <w:bCs/>
                <w:sz w:val="20"/>
                <w:szCs w:val="20"/>
              </w:rPr>
            </w:pPr>
          </w:p>
          <w:p w14:paraId="6F9F2E49" w14:textId="77777777" w:rsidR="00DA1CCF" w:rsidRPr="00AC781C" w:rsidRDefault="00DA1CCF" w:rsidP="0096712B">
            <w:pPr>
              <w:pStyle w:val="Contedodetabela"/>
              <w:rPr>
                <w:rFonts w:ascii="Times New Roman" w:hAnsi="Times New Roman" w:cs="Times New Roman"/>
                <w:b/>
                <w:bCs/>
                <w:sz w:val="20"/>
                <w:szCs w:val="20"/>
              </w:rPr>
            </w:pPr>
          </w:p>
          <w:p w14:paraId="48BF9A22" w14:textId="77777777" w:rsidR="00DA1CCF" w:rsidRPr="00AC781C" w:rsidRDefault="00DA1CCF" w:rsidP="0096712B">
            <w:pPr>
              <w:pStyle w:val="Contedodetabela"/>
              <w:rPr>
                <w:rFonts w:ascii="Times New Roman" w:hAnsi="Times New Roman" w:cs="Times New Roman"/>
                <w:b/>
                <w:bCs/>
                <w:sz w:val="20"/>
                <w:szCs w:val="20"/>
              </w:rPr>
            </w:pPr>
          </w:p>
          <w:p w14:paraId="7988EEAD" w14:textId="77777777" w:rsidR="00DA1CCF" w:rsidRPr="00AC781C" w:rsidRDefault="00DA1CCF" w:rsidP="0096712B">
            <w:pPr>
              <w:pStyle w:val="Contedodetabela"/>
              <w:rPr>
                <w:rFonts w:ascii="Times New Roman" w:hAnsi="Times New Roman" w:cs="Times New Roman"/>
                <w:b/>
                <w:bCs/>
                <w:sz w:val="20"/>
                <w:szCs w:val="20"/>
              </w:rPr>
            </w:pPr>
          </w:p>
        </w:tc>
        <w:tc>
          <w:tcPr>
            <w:tcW w:w="954" w:type="dxa"/>
            <w:tcBorders>
              <w:left w:val="single" w:sz="8" w:space="0" w:color="000000"/>
              <w:bottom w:val="single" w:sz="8" w:space="0" w:color="000000"/>
            </w:tcBorders>
            <w:shd w:val="clear" w:color="auto" w:fill="808080" w:themeFill="background1" w:themeFillShade="80"/>
          </w:tcPr>
          <w:p w14:paraId="15396B5F" w14:textId="77777777" w:rsidR="00DA1CCF" w:rsidRPr="00AC781C" w:rsidRDefault="00DA1CCF" w:rsidP="0096712B">
            <w:pPr>
              <w:pStyle w:val="Contedodetabela"/>
              <w:rPr>
                <w:rFonts w:ascii="Times New Roman" w:hAnsi="Times New Roman" w:cs="Times New Roman"/>
                <w:b/>
                <w:bCs/>
                <w:sz w:val="20"/>
                <w:szCs w:val="20"/>
              </w:rPr>
            </w:pPr>
          </w:p>
          <w:p w14:paraId="56D8CD30" w14:textId="77777777" w:rsidR="00DA1CCF" w:rsidRPr="00AC781C" w:rsidRDefault="00DA1CCF" w:rsidP="0096712B">
            <w:pPr>
              <w:pStyle w:val="Contedodetabela"/>
              <w:rPr>
                <w:rFonts w:ascii="Times New Roman" w:hAnsi="Times New Roman" w:cs="Times New Roman"/>
                <w:b/>
                <w:bCs/>
                <w:sz w:val="20"/>
                <w:szCs w:val="20"/>
              </w:rPr>
            </w:pPr>
          </w:p>
          <w:p w14:paraId="564494AF" w14:textId="77777777" w:rsidR="00DA1CCF" w:rsidRPr="00AC781C" w:rsidRDefault="00DA1CCF" w:rsidP="0096712B">
            <w:pPr>
              <w:pStyle w:val="Contedodetabela"/>
              <w:rPr>
                <w:rFonts w:ascii="Times New Roman" w:hAnsi="Times New Roman" w:cs="Times New Roman"/>
                <w:b/>
                <w:bCs/>
                <w:sz w:val="20"/>
                <w:szCs w:val="20"/>
              </w:rPr>
            </w:pPr>
          </w:p>
        </w:tc>
        <w:tc>
          <w:tcPr>
            <w:tcW w:w="1090" w:type="dxa"/>
            <w:gridSpan w:val="2"/>
            <w:tcBorders>
              <w:left w:val="single" w:sz="8" w:space="0" w:color="000000"/>
              <w:bottom w:val="single" w:sz="8" w:space="0" w:color="000000"/>
            </w:tcBorders>
            <w:shd w:val="clear" w:color="auto" w:fill="808080" w:themeFill="background1" w:themeFillShade="80"/>
          </w:tcPr>
          <w:p w14:paraId="2008ED25" w14:textId="77777777" w:rsidR="00DA1CCF" w:rsidRPr="00AC781C" w:rsidRDefault="00DA1CCF" w:rsidP="0096712B">
            <w:pPr>
              <w:pStyle w:val="Contedodetabela"/>
              <w:snapToGrid w:val="0"/>
              <w:rPr>
                <w:rFonts w:ascii="Times New Roman" w:hAnsi="Times New Roman" w:cs="Times New Roman"/>
                <w:b/>
                <w:bCs/>
                <w:sz w:val="20"/>
                <w:szCs w:val="20"/>
              </w:rPr>
            </w:pPr>
          </w:p>
          <w:p w14:paraId="117E69AE" w14:textId="77777777" w:rsidR="00DA1CCF" w:rsidRPr="00AC781C" w:rsidRDefault="00DA1CCF" w:rsidP="0096712B">
            <w:pPr>
              <w:pStyle w:val="Contedodetabela"/>
              <w:rPr>
                <w:rFonts w:ascii="Times New Roman" w:hAnsi="Times New Roman" w:cs="Times New Roman"/>
                <w:sz w:val="20"/>
                <w:szCs w:val="20"/>
              </w:rPr>
            </w:pPr>
          </w:p>
          <w:p w14:paraId="39A8E565" w14:textId="77777777" w:rsidR="00DA1CCF" w:rsidRPr="00AC781C" w:rsidRDefault="00DA1CCF" w:rsidP="0096712B">
            <w:pPr>
              <w:pStyle w:val="Contedodetabela"/>
              <w:rPr>
                <w:rFonts w:ascii="Times New Roman" w:hAnsi="Times New Roman" w:cs="Times New Roman"/>
                <w:sz w:val="20"/>
                <w:szCs w:val="20"/>
              </w:rPr>
            </w:pPr>
          </w:p>
          <w:p w14:paraId="1F751B7A" w14:textId="77777777" w:rsidR="00DA1CCF" w:rsidRPr="00AC781C" w:rsidRDefault="00DA1CCF" w:rsidP="0096712B">
            <w:pPr>
              <w:pStyle w:val="Contedodetabela"/>
              <w:rPr>
                <w:rFonts w:ascii="Times New Roman" w:hAnsi="Times New Roman" w:cs="Times New Roman"/>
                <w:sz w:val="20"/>
                <w:szCs w:val="20"/>
              </w:rPr>
            </w:pPr>
          </w:p>
          <w:p w14:paraId="6AABCB3E" w14:textId="77777777" w:rsidR="00DA1CCF" w:rsidRPr="00AC781C" w:rsidRDefault="00DA1CCF" w:rsidP="0096712B">
            <w:pPr>
              <w:pStyle w:val="Contedodetabela"/>
              <w:rPr>
                <w:rFonts w:ascii="Times New Roman" w:hAnsi="Times New Roman" w:cs="Times New Roman"/>
                <w:sz w:val="20"/>
                <w:szCs w:val="20"/>
              </w:rPr>
            </w:pPr>
          </w:p>
        </w:tc>
        <w:tc>
          <w:tcPr>
            <w:tcW w:w="1585" w:type="dxa"/>
            <w:tcBorders>
              <w:left w:val="single" w:sz="8" w:space="0" w:color="000000"/>
              <w:bottom w:val="single" w:sz="8" w:space="0" w:color="000000"/>
              <w:right w:val="single" w:sz="8" w:space="0" w:color="000000"/>
            </w:tcBorders>
            <w:shd w:val="clear" w:color="auto" w:fill="808080" w:themeFill="background1" w:themeFillShade="80"/>
          </w:tcPr>
          <w:p w14:paraId="5BA10501" w14:textId="77777777" w:rsidR="00DA1CCF" w:rsidRPr="00AC781C" w:rsidRDefault="00DA1CCF" w:rsidP="0096712B">
            <w:pPr>
              <w:pStyle w:val="Contedodetabela"/>
              <w:snapToGrid w:val="0"/>
              <w:rPr>
                <w:rFonts w:ascii="Times New Roman" w:hAnsi="Times New Roman" w:cs="Times New Roman"/>
                <w:sz w:val="20"/>
                <w:szCs w:val="20"/>
              </w:rPr>
            </w:pPr>
          </w:p>
          <w:p w14:paraId="4B49DE64" w14:textId="77777777" w:rsidR="00DA1CCF" w:rsidRPr="00AC781C" w:rsidRDefault="00DA1CCF" w:rsidP="0096712B">
            <w:pPr>
              <w:pStyle w:val="Contedodetabela"/>
              <w:rPr>
                <w:rFonts w:ascii="Times New Roman" w:hAnsi="Times New Roman" w:cs="Times New Roman"/>
                <w:sz w:val="20"/>
                <w:szCs w:val="20"/>
              </w:rPr>
            </w:pPr>
          </w:p>
          <w:p w14:paraId="6BE572CC" w14:textId="77777777" w:rsidR="00DA1CCF" w:rsidRPr="00AC781C" w:rsidRDefault="00DA1CCF" w:rsidP="0096712B">
            <w:pPr>
              <w:pStyle w:val="Contedodetabela"/>
              <w:rPr>
                <w:rFonts w:ascii="Times New Roman" w:hAnsi="Times New Roman" w:cs="Times New Roman"/>
                <w:sz w:val="20"/>
                <w:szCs w:val="20"/>
              </w:rPr>
            </w:pPr>
          </w:p>
          <w:p w14:paraId="5C71FF75" w14:textId="77777777" w:rsidR="00DA1CCF" w:rsidRPr="00AC781C" w:rsidRDefault="00DA1CCF" w:rsidP="0096712B">
            <w:pPr>
              <w:pStyle w:val="Contedodetabela"/>
              <w:rPr>
                <w:rFonts w:ascii="Times New Roman" w:hAnsi="Times New Roman" w:cs="Times New Roman"/>
                <w:sz w:val="20"/>
                <w:szCs w:val="20"/>
              </w:rPr>
            </w:pPr>
          </w:p>
          <w:p w14:paraId="1C621561" w14:textId="77777777" w:rsidR="00DA1CCF" w:rsidRPr="00AC781C" w:rsidRDefault="00DA1CCF" w:rsidP="0096712B">
            <w:pPr>
              <w:pStyle w:val="Contedodetabela"/>
              <w:rPr>
                <w:rFonts w:ascii="Times New Roman" w:hAnsi="Times New Roman" w:cs="Times New Roman"/>
                <w:sz w:val="20"/>
                <w:szCs w:val="20"/>
              </w:rPr>
            </w:pPr>
          </w:p>
          <w:p w14:paraId="79DAF6F6" w14:textId="77777777" w:rsidR="00DA1CCF" w:rsidRPr="00AC781C" w:rsidRDefault="00DA1CCF" w:rsidP="0096712B">
            <w:pPr>
              <w:pStyle w:val="Contedodetabela"/>
              <w:rPr>
                <w:rFonts w:ascii="Times New Roman" w:hAnsi="Times New Roman" w:cs="Times New Roman"/>
                <w:sz w:val="20"/>
                <w:szCs w:val="20"/>
              </w:rPr>
            </w:pPr>
          </w:p>
          <w:p w14:paraId="60413B91" w14:textId="77777777" w:rsidR="00DA1CCF" w:rsidRPr="00AC781C" w:rsidRDefault="00DA1CCF" w:rsidP="0096712B">
            <w:pPr>
              <w:pStyle w:val="Contedodetabela"/>
              <w:rPr>
                <w:rFonts w:ascii="Times New Roman" w:hAnsi="Times New Roman" w:cs="Times New Roman"/>
                <w:sz w:val="20"/>
                <w:szCs w:val="20"/>
              </w:rPr>
            </w:pPr>
          </w:p>
          <w:p w14:paraId="419721C9" w14:textId="77777777" w:rsidR="00DA1CCF" w:rsidRPr="00AC781C" w:rsidRDefault="00DA1CCF" w:rsidP="0096712B">
            <w:pPr>
              <w:pStyle w:val="Contedodetabela"/>
              <w:rPr>
                <w:rFonts w:ascii="Times New Roman" w:hAnsi="Times New Roman" w:cs="Times New Roman"/>
                <w:sz w:val="20"/>
                <w:szCs w:val="20"/>
              </w:rPr>
            </w:pPr>
          </w:p>
          <w:p w14:paraId="5DF7FC60" w14:textId="77777777" w:rsidR="00DA1CCF" w:rsidRPr="00AC781C" w:rsidRDefault="00DA1CCF" w:rsidP="0096712B">
            <w:pPr>
              <w:pStyle w:val="Contedodetabela"/>
              <w:rPr>
                <w:rFonts w:ascii="Times New Roman" w:hAnsi="Times New Roman" w:cs="Times New Roman"/>
                <w:sz w:val="20"/>
                <w:szCs w:val="20"/>
              </w:rPr>
            </w:pPr>
          </w:p>
          <w:p w14:paraId="0D99DF59" w14:textId="77777777" w:rsidR="00DA1CCF" w:rsidRPr="00AC781C" w:rsidRDefault="00DA1CCF" w:rsidP="0096712B">
            <w:pPr>
              <w:pStyle w:val="Contedodetabela"/>
              <w:rPr>
                <w:rFonts w:ascii="Times New Roman" w:hAnsi="Times New Roman" w:cs="Times New Roman"/>
                <w:sz w:val="20"/>
                <w:szCs w:val="20"/>
              </w:rPr>
            </w:pPr>
          </w:p>
        </w:tc>
      </w:tr>
      <w:tr w:rsidR="00DA1CCF" w:rsidRPr="00AC781C" w14:paraId="78942D31" w14:textId="77777777" w:rsidTr="0096712B">
        <w:trPr>
          <w:cantSplit/>
          <w:trHeight w:val="358"/>
        </w:trPr>
        <w:tc>
          <w:tcPr>
            <w:tcW w:w="5066" w:type="dxa"/>
            <w:gridSpan w:val="3"/>
            <w:tcBorders>
              <w:top w:val="single" w:sz="8" w:space="0" w:color="000000"/>
              <w:left w:val="single" w:sz="8" w:space="0" w:color="000000"/>
              <w:bottom w:val="single" w:sz="8" w:space="0" w:color="000000"/>
            </w:tcBorders>
            <w:shd w:val="clear" w:color="auto" w:fill="auto"/>
          </w:tcPr>
          <w:p w14:paraId="775C2A89" w14:textId="77777777" w:rsidR="00DA1CCF" w:rsidRPr="00AC781C" w:rsidRDefault="00DA1CCF" w:rsidP="0096712B">
            <w:pPr>
              <w:jc w:val="center"/>
              <w:rPr>
                <w:rFonts w:ascii="Times New Roman" w:hAnsi="Times New Roman"/>
                <w:sz w:val="20"/>
                <w:szCs w:val="20"/>
              </w:rPr>
            </w:pPr>
            <w:r w:rsidRPr="00AC781C">
              <w:rPr>
                <w:rFonts w:ascii="Times New Roman" w:hAnsi="Times New Roman"/>
                <w:sz w:val="20"/>
                <w:szCs w:val="20"/>
              </w:rPr>
              <w:t>Valor Total por Extenso:</w:t>
            </w:r>
          </w:p>
          <w:p w14:paraId="25D8BC69" w14:textId="77777777" w:rsidR="00DA1CCF" w:rsidRPr="00AC781C" w:rsidRDefault="00DA1CCF" w:rsidP="0096712B">
            <w:pPr>
              <w:rPr>
                <w:rFonts w:ascii="Times New Roman" w:hAnsi="Times New Roman"/>
                <w:sz w:val="20"/>
                <w:szCs w:val="20"/>
              </w:rPr>
            </w:pPr>
            <w:r w:rsidRPr="00AC781C">
              <w:rPr>
                <w:rFonts w:ascii="Times New Roman" w:hAnsi="Times New Roman"/>
                <w:sz w:val="20"/>
                <w:szCs w:val="20"/>
              </w:rPr>
              <w:t>(____________________________________)</w:t>
            </w:r>
          </w:p>
        </w:tc>
        <w:tc>
          <w:tcPr>
            <w:tcW w:w="2199" w:type="dxa"/>
            <w:gridSpan w:val="3"/>
            <w:tcBorders>
              <w:left w:val="single" w:sz="8" w:space="0" w:color="000000"/>
              <w:bottom w:val="single" w:sz="8" w:space="0" w:color="000000"/>
            </w:tcBorders>
            <w:shd w:val="clear" w:color="auto" w:fill="auto"/>
          </w:tcPr>
          <w:p w14:paraId="06C0DEB1" w14:textId="77777777" w:rsidR="00DA1CCF" w:rsidRPr="00AC781C" w:rsidRDefault="00DA1CCF" w:rsidP="0096712B">
            <w:pPr>
              <w:pStyle w:val="Contedodetabela"/>
              <w:snapToGrid w:val="0"/>
              <w:rPr>
                <w:rFonts w:ascii="Times New Roman" w:hAnsi="Times New Roman" w:cs="Times New Roman"/>
                <w:b/>
                <w:bCs/>
                <w:sz w:val="20"/>
                <w:szCs w:val="20"/>
              </w:rPr>
            </w:pPr>
          </w:p>
          <w:p w14:paraId="302BD7E9" w14:textId="77777777" w:rsidR="00DA1CCF" w:rsidRPr="00AC781C" w:rsidRDefault="00DA1CCF" w:rsidP="0096712B">
            <w:pPr>
              <w:pStyle w:val="Contedodetabela"/>
              <w:rPr>
                <w:rFonts w:ascii="Times New Roman" w:hAnsi="Times New Roman" w:cs="Times New Roman"/>
                <w:b/>
                <w:bCs/>
                <w:sz w:val="20"/>
                <w:szCs w:val="20"/>
              </w:rPr>
            </w:pPr>
            <w:r w:rsidRPr="00AC781C">
              <w:rPr>
                <w:rFonts w:ascii="Times New Roman" w:hAnsi="Times New Roman" w:cs="Times New Roman"/>
                <w:b/>
                <w:bCs/>
                <w:sz w:val="20"/>
                <w:szCs w:val="20"/>
              </w:rPr>
              <w:t>TOTAL</w:t>
            </w:r>
          </w:p>
        </w:tc>
        <w:tc>
          <w:tcPr>
            <w:tcW w:w="2228" w:type="dxa"/>
            <w:gridSpan w:val="2"/>
            <w:tcBorders>
              <w:left w:val="single" w:sz="8" w:space="0" w:color="000000"/>
              <w:bottom w:val="single" w:sz="8" w:space="0" w:color="000000"/>
              <w:right w:val="single" w:sz="8" w:space="0" w:color="000000"/>
            </w:tcBorders>
            <w:shd w:val="clear" w:color="auto" w:fill="808080"/>
          </w:tcPr>
          <w:p w14:paraId="1D06D48C" w14:textId="77777777" w:rsidR="00DA1CCF" w:rsidRPr="00AC781C" w:rsidRDefault="00DA1CCF" w:rsidP="0096712B">
            <w:pPr>
              <w:pStyle w:val="Contedodetabela"/>
              <w:snapToGrid w:val="0"/>
              <w:rPr>
                <w:rFonts w:ascii="Times New Roman" w:hAnsi="Times New Roman" w:cs="Times New Roman"/>
                <w:b/>
                <w:bCs/>
                <w:sz w:val="20"/>
                <w:szCs w:val="20"/>
              </w:rPr>
            </w:pPr>
          </w:p>
          <w:p w14:paraId="2A14BC9A" w14:textId="77777777" w:rsidR="00DA1CCF" w:rsidRPr="00AC781C" w:rsidRDefault="00DA1CCF" w:rsidP="0096712B">
            <w:pPr>
              <w:pStyle w:val="Contedodetabela"/>
              <w:snapToGrid w:val="0"/>
              <w:rPr>
                <w:rFonts w:ascii="Times New Roman" w:hAnsi="Times New Roman" w:cs="Times New Roman"/>
                <w:sz w:val="20"/>
                <w:szCs w:val="20"/>
              </w:rPr>
            </w:pPr>
          </w:p>
        </w:tc>
      </w:tr>
      <w:tr w:rsidR="00DA1CCF" w:rsidRPr="00AC781C" w14:paraId="26C6A4B5" w14:textId="77777777" w:rsidTr="0096712B">
        <w:trPr>
          <w:trHeight w:val="1724"/>
        </w:trPr>
        <w:tc>
          <w:tcPr>
            <w:tcW w:w="5066" w:type="dxa"/>
            <w:gridSpan w:val="3"/>
            <w:tcBorders>
              <w:left w:val="single" w:sz="8" w:space="0" w:color="000000"/>
              <w:bottom w:val="single" w:sz="8" w:space="0" w:color="000000"/>
            </w:tcBorders>
            <w:shd w:val="clear" w:color="auto" w:fill="auto"/>
          </w:tcPr>
          <w:p w14:paraId="6796BB6B" w14:textId="77777777" w:rsidR="00DA1CCF" w:rsidRPr="00AC781C" w:rsidRDefault="00DA1CCF" w:rsidP="0096712B">
            <w:pPr>
              <w:pStyle w:val="Contedodetabela"/>
              <w:spacing w:before="57" w:after="57"/>
              <w:rPr>
                <w:rFonts w:ascii="Times New Roman" w:hAnsi="Times New Roman" w:cs="Times New Roman"/>
                <w:sz w:val="14"/>
                <w:szCs w:val="14"/>
              </w:rPr>
            </w:pPr>
            <w:r w:rsidRPr="00AC781C">
              <w:rPr>
                <w:rFonts w:ascii="Times New Roman" w:hAnsi="Times New Roman" w:cs="Times New Roman"/>
                <w:b/>
                <w:bCs/>
                <w:sz w:val="14"/>
                <w:szCs w:val="14"/>
                <w:u w:val="single"/>
              </w:rPr>
              <w:t>OBSERVAÇÕES:</w:t>
            </w:r>
          </w:p>
          <w:p w14:paraId="1CA0D336" w14:textId="77777777" w:rsidR="00DA1CCF" w:rsidRPr="00AC781C" w:rsidRDefault="00DA1CCF" w:rsidP="0096712B">
            <w:pPr>
              <w:pStyle w:val="Contedodetabela"/>
              <w:numPr>
                <w:ilvl w:val="0"/>
                <w:numId w:val="1"/>
              </w:numPr>
              <w:tabs>
                <w:tab w:val="left" w:pos="287"/>
              </w:tabs>
              <w:spacing w:line="0" w:lineRule="atLeast"/>
              <w:ind w:left="227" w:hanging="227"/>
              <w:jc w:val="both"/>
              <w:rPr>
                <w:rFonts w:ascii="Times New Roman" w:hAnsi="Times New Roman" w:cs="Times New Roman"/>
                <w:sz w:val="14"/>
                <w:szCs w:val="14"/>
              </w:rPr>
            </w:pPr>
            <w:r w:rsidRPr="00AC781C">
              <w:rPr>
                <w:rFonts w:ascii="Times New Roman" w:hAnsi="Times New Roman" w:cs="Times New Roman"/>
                <w:sz w:val="14"/>
                <w:szCs w:val="14"/>
              </w:rPr>
              <w:t>Ser datilografada, sem emendas e rasuras; conter os preços em algarismo e por extenso, por unidade, já incluídas as despesas de fretes, impostos federais ou estaduais e descontos especiais a ser datada e assinada pelo gerente ou seu procurador.</w:t>
            </w:r>
          </w:p>
          <w:p w14:paraId="60D38233" w14:textId="77777777" w:rsidR="00DA1CCF" w:rsidRPr="00AC781C" w:rsidRDefault="00DA1CCF" w:rsidP="0096712B">
            <w:pPr>
              <w:pStyle w:val="Contedodetabela"/>
              <w:numPr>
                <w:ilvl w:val="0"/>
                <w:numId w:val="1"/>
              </w:numPr>
              <w:tabs>
                <w:tab w:val="left" w:pos="343"/>
              </w:tabs>
              <w:spacing w:before="57" w:after="57" w:line="0" w:lineRule="atLeast"/>
              <w:ind w:left="283" w:hanging="283"/>
              <w:jc w:val="both"/>
              <w:rPr>
                <w:rFonts w:ascii="Times New Roman" w:hAnsi="Times New Roman" w:cs="Times New Roman"/>
                <w:sz w:val="14"/>
                <w:szCs w:val="14"/>
              </w:rPr>
            </w:pPr>
            <w:r w:rsidRPr="00AC781C">
              <w:rPr>
                <w:rFonts w:ascii="Times New Roman" w:hAnsi="Times New Roman" w:cs="Times New Roman"/>
                <w:sz w:val="14"/>
                <w:szCs w:val="14"/>
              </w:rPr>
              <w:t>O proponente se obrigará, mediante devolução da PROPOSTA DE PREÇOS a cumprir os termos nela contidos.</w:t>
            </w:r>
          </w:p>
          <w:p w14:paraId="2D36D896" w14:textId="77777777" w:rsidR="00DA1CCF" w:rsidRPr="00AC781C" w:rsidRDefault="00DA1CCF" w:rsidP="0096712B">
            <w:pPr>
              <w:pStyle w:val="Contedodetabela"/>
              <w:numPr>
                <w:ilvl w:val="0"/>
                <w:numId w:val="1"/>
              </w:numPr>
              <w:tabs>
                <w:tab w:val="left" w:pos="343"/>
              </w:tabs>
              <w:spacing w:line="0" w:lineRule="atLeast"/>
              <w:ind w:left="283" w:hanging="283"/>
              <w:jc w:val="both"/>
              <w:rPr>
                <w:rFonts w:ascii="Times New Roman" w:hAnsi="Times New Roman" w:cs="Times New Roman"/>
                <w:sz w:val="14"/>
                <w:szCs w:val="14"/>
              </w:rPr>
            </w:pPr>
            <w:r w:rsidRPr="00AC781C">
              <w:rPr>
                <w:rFonts w:ascii="Times New Roman" w:hAnsi="Times New Roman" w:cs="Times New Roman"/>
                <w:sz w:val="14"/>
                <w:szCs w:val="14"/>
              </w:rPr>
              <w:t>As duas primeiras vias da PROPOSTA DE PREÇOS deverão ser devolvidas a este ÓRGÃO, até a hora e data marcadas, em envelope fechado, com a indicação do seu número e data do encerramento.</w:t>
            </w:r>
          </w:p>
          <w:p w14:paraId="2C1FC836" w14:textId="77777777" w:rsidR="00DA1CCF" w:rsidRPr="00AC781C" w:rsidRDefault="00DA1CCF" w:rsidP="0096712B">
            <w:pPr>
              <w:pStyle w:val="Contedodetabela"/>
              <w:numPr>
                <w:ilvl w:val="0"/>
                <w:numId w:val="1"/>
              </w:numPr>
              <w:tabs>
                <w:tab w:val="left" w:pos="343"/>
              </w:tabs>
              <w:spacing w:line="0" w:lineRule="atLeast"/>
              <w:ind w:left="283" w:hanging="283"/>
              <w:jc w:val="both"/>
              <w:rPr>
                <w:rFonts w:ascii="Times New Roman" w:hAnsi="Times New Roman" w:cs="Times New Roman"/>
                <w:b/>
                <w:bCs/>
                <w:sz w:val="14"/>
                <w:szCs w:val="14"/>
              </w:rPr>
            </w:pPr>
            <w:r w:rsidRPr="00AC781C">
              <w:rPr>
                <w:rFonts w:ascii="Times New Roman" w:hAnsi="Times New Roman" w:cs="Times New Roman"/>
                <w:sz w:val="14"/>
                <w:szCs w:val="14"/>
              </w:rPr>
              <w:t>A licitação mediante PROPOSTA DE PREÇOS poderá ser anulada no todo ou em parte, de conformidade com a legislação vigente.</w:t>
            </w:r>
          </w:p>
        </w:tc>
        <w:tc>
          <w:tcPr>
            <w:tcW w:w="4428" w:type="dxa"/>
            <w:gridSpan w:val="5"/>
            <w:tcBorders>
              <w:left w:val="single" w:sz="8" w:space="0" w:color="000000"/>
              <w:bottom w:val="single" w:sz="8" w:space="0" w:color="000000"/>
              <w:right w:val="single" w:sz="8" w:space="0" w:color="000000"/>
            </w:tcBorders>
            <w:shd w:val="clear" w:color="auto" w:fill="auto"/>
          </w:tcPr>
          <w:p w14:paraId="5A5091AA" w14:textId="77777777" w:rsidR="00DA1CCF" w:rsidRPr="00AC781C" w:rsidRDefault="00DA1CCF" w:rsidP="0096712B">
            <w:pPr>
              <w:pStyle w:val="Contedodetabela"/>
              <w:rPr>
                <w:rFonts w:ascii="Times New Roman" w:hAnsi="Times New Roman" w:cs="Times New Roman"/>
                <w:b/>
                <w:bCs/>
                <w:sz w:val="14"/>
                <w:szCs w:val="14"/>
              </w:rPr>
            </w:pPr>
            <w:r w:rsidRPr="00AC781C">
              <w:rPr>
                <w:rFonts w:ascii="Times New Roman" w:hAnsi="Times New Roman" w:cs="Times New Roman"/>
                <w:b/>
                <w:bCs/>
                <w:sz w:val="14"/>
                <w:szCs w:val="14"/>
              </w:rPr>
              <w:t>Prazo de execução:</w:t>
            </w:r>
          </w:p>
          <w:p w14:paraId="5FF0FCA0" w14:textId="77777777" w:rsidR="00DA1CCF" w:rsidRPr="00AC781C" w:rsidRDefault="00DA1CCF" w:rsidP="0096712B">
            <w:pPr>
              <w:pStyle w:val="Contedodetabela"/>
              <w:rPr>
                <w:rFonts w:ascii="Times New Roman" w:hAnsi="Times New Roman" w:cs="Times New Roman"/>
                <w:b/>
                <w:bCs/>
                <w:sz w:val="14"/>
                <w:szCs w:val="14"/>
              </w:rPr>
            </w:pPr>
          </w:p>
          <w:p w14:paraId="3B18661C" w14:textId="77777777" w:rsidR="00DA1CCF" w:rsidRPr="00AC781C" w:rsidRDefault="00DA1CCF" w:rsidP="0096712B">
            <w:pPr>
              <w:pStyle w:val="Contedodetabela"/>
              <w:rPr>
                <w:rFonts w:ascii="Times New Roman" w:hAnsi="Times New Roman" w:cs="Times New Roman"/>
                <w:b/>
                <w:bCs/>
                <w:sz w:val="14"/>
                <w:szCs w:val="14"/>
              </w:rPr>
            </w:pPr>
            <w:r w:rsidRPr="00AC781C">
              <w:rPr>
                <w:rFonts w:ascii="Times New Roman" w:hAnsi="Times New Roman" w:cs="Times New Roman"/>
                <w:b/>
                <w:bCs/>
                <w:sz w:val="14"/>
                <w:szCs w:val="14"/>
              </w:rPr>
              <w:t>Validade da Proposta De Preços (preços válidos), por: 60 (sessenta)dias</w:t>
            </w:r>
          </w:p>
          <w:p w14:paraId="32120DCC" w14:textId="77777777" w:rsidR="00DA1CCF" w:rsidRPr="00AC781C" w:rsidRDefault="00DA1CCF" w:rsidP="0096712B">
            <w:pPr>
              <w:pStyle w:val="Contedodetabela"/>
              <w:rPr>
                <w:rFonts w:ascii="Times New Roman" w:hAnsi="Times New Roman" w:cs="Times New Roman"/>
                <w:b/>
                <w:bCs/>
                <w:sz w:val="14"/>
                <w:szCs w:val="14"/>
              </w:rPr>
            </w:pPr>
          </w:p>
          <w:p w14:paraId="79A82BD7" w14:textId="77777777" w:rsidR="00DA1CCF" w:rsidRPr="00AC781C" w:rsidRDefault="00DA1CCF" w:rsidP="0096712B">
            <w:pPr>
              <w:pStyle w:val="Contedodetabela"/>
              <w:rPr>
                <w:rFonts w:ascii="Times New Roman" w:hAnsi="Times New Roman" w:cs="Times New Roman"/>
                <w:b/>
                <w:bCs/>
                <w:sz w:val="14"/>
                <w:szCs w:val="14"/>
              </w:rPr>
            </w:pPr>
            <w:r w:rsidRPr="00AC781C">
              <w:rPr>
                <w:rFonts w:ascii="Times New Roman" w:hAnsi="Times New Roman" w:cs="Times New Roman"/>
                <w:b/>
                <w:bCs/>
                <w:sz w:val="14"/>
                <w:szCs w:val="14"/>
              </w:rPr>
              <w:t>Local da execução:</w:t>
            </w:r>
          </w:p>
          <w:p w14:paraId="43A6C40D" w14:textId="77777777" w:rsidR="00DA1CCF" w:rsidRPr="00AC781C" w:rsidRDefault="00DA1CCF" w:rsidP="0096712B">
            <w:pPr>
              <w:pStyle w:val="Contedodetabela"/>
              <w:rPr>
                <w:rFonts w:ascii="Times New Roman" w:hAnsi="Times New Roman" w:cs="Times New Roman"/>
                <w:b/>
                <w:bCs/>
                <w:sz w:val="14"/>
                <w:szCs w:val="14"/>
              </w:rPr>
            </w:pPr>
          </w:p>
          <w:p w14:paraId="6FBC04C1" w14:textId="77777777" w:rsidR="00DA1CCF" w:rsidRPr="00AC781C" w:rsidRDefault="00DA1CCF" w:rsidP="0096712B">
            <w:pPr>
              <w:pStyle w:val="Contedodetabela"/>
              <w:rPr>
                <w:rFonts w:ascii="Times New Roman" w:hAnsi="Times New Roman" w:cs="Times New Roman"/>
                <w:sz w:val="14"/>
                <w:szCs w:val="14"/>
              </w:rPr>
            </w:pPr>
            <w:r w:rsidRPr="00AC781C">
              <w:rPr>
                <w:rFonts w:ascii="Times New Roman" w:hAnsi="Times New Roman" w:cs="Times New Roman"/>
                <w:sz w:val="14"/>
                <w:szCs w:val="14"/>
              </w:rPr>
              <w:t>Declaramos inteira submissão ao presente Termo e Legislação vigente</w:t>
            </w:r>
          </w:p>
          <w:p w14:paraId="1B0F5EBF" w14:textId="77777777" w:rsidR="00DA1CCF" w:rsidRPr="00AC781C" w:rsidRDefault="00DA1CCF" w:rsidP="0096712B">
            <w:pPr>
              <w:pStyle w:val="Contedodetabela"/>
              <w:rPr>
                <w:rFonts w:ascii="Times New Roman" w:hAnsi="Times New Roman" w:cs="Times New Roman"/>
                <w:sz w:val="14"/>
                <w:szCs w:val="14"/>
              </w:rPr>
            </w:pPr>
          </w:p>
          <w:p w14:paraId="37B277F7" w14:textId="77777777" w:rsidR="00DA1CCF" w:rsidRPr="00AC781C" w:rsidRDefault="00DA1CCF" w:rsidP="0096712B">
            <w:pPr>
              <w:pStyle w:val="Contedodetabela"/>
              <w:rPr>
                <w:rFonts w:ascii="Times New Roman" w:hAnsi="Times New Roman" w:cs="Times New Roman"/>
                <w:sz w:val="14"/>
                <w:szCs w:val="14"/>
              </w:rPr>
            </w:pPr>
            <w:r w:rsidRPr="00AC781C">
              <w:rPr>
                <w:rFonts w:ascii="Times New Roman" w:hAnsi="Times New Roman" w:cs="Times New Roman"/>
                <w:sz w:val="14"/>
                <w:szCs w:val="14"/>
              </w:rPr>
              <w:t>Em____/____/_____</w:t>
            </w:r>
          </w:p>
          <w:p w14:paraId="54B10982" w14:textId="77777777" w:rsidR="00DA1CCF" w:rsidRPr="00AC781C" w:rsidRDefault="00DA1CCF" w:rsidP="0096712B">
            <w:pPr>
              <w:pStyle w:val="Contedodetabela"/>
              <w:rPr>
                <w:rFonts w:ascii="Times New Roman" w:hAnsi="Times New Roman" w:cs="Times New Roman"/>
                <w:sz w:val="14"/>
                <w:szCs w:val="14"/>
              </w:rPr>
            </w:pPr>
          </w:p>
        </w:tc>
      </w:tr>
      <w:tr w:rsidR="00DA1CCF" w:rsidRPr="00AC781C" w14:paraId="35F7FAE2" w14:textId="77777777" w:rsidTr="0096712B">
        <w:trPr>
          <w:cantSplit/>
          <w:trHeight w:val="173"/>
        </w:trPr>
        <w:tc>
          <w:tcPr>
            <w:tcW w:w="5066" w:type="dxa"/>
            <w:gridSpan w:val="3"/>
            <w:vMerge w:val="restart"/>
            <w:tcBorders>
              <w:left w:val="single" w:sz="8" w:space="0" w:color="000000"/>
              <w:bottom w:val="single" w:sz="8" w:space="0" w:color="000000"/>
            </w:tcBorders>
            <w:shd w:val="clear" w:color="auto" w:fill="auto"/>
          </w:tcPr>
          <w:p w14:paraId="2DA97D7C" w14:textId="77777777" w:rsidR="00DA1CCF" w:rsidRPr="00AC781C" w:rsidRDefault="00DA1CCF" w:rsidP="0096712B">
            <w:pPr>
              <w:pStyle w:val="Contedodetabela"/>
              <w:rPr>
                <w:rFonts w:ascii="Times New Roman" w:hAnsi="Times New Roman" w:cs="Times New Roman"/>
                <w:sz w:val="14"/>
                <w:szCs w:val="14"/>
              </w:rPr>
            </w:pPr>
            <w:r w:rsidRPr="00AC781C">
              <w:rPr>
                <w:rFonts w:ascii="Times New Roman" w:hAnsi="Times New Roman" w:cs="Times New Roman"/>
                <w:sz w:val="14"/>
                <w:szCs w:val="14"/>
              </w:rPr>
              <w:t>Obs.: Informar dados bancários:</w:t>
            </w:r>
          </w:p>
          <w:p w14:paraId="5A3FCDB2" w14:textId="77777777" w:rsidR="00DA1CCF" w:rsidRPr="00AC781C" w:rsidRDefault="00DA1CCF" w:rsidP="0096712B">
            <w:pPr>
              <w:pStyle w:val="Contedodetabela"/>
              <w:rPr>
                <w:rFonts w:ascii="Times New Roman" w:hAnsi="Times New Roman" w:cs="Times New Roman"/>
                <w:sz w:val="14"/>
                <w:szCs w:val="14"/>
              </w:rPr>
            </w:pPr>
          </w:p>
          <w:p w14:paraId="5CC302B9" w14:textId="77777777" w:rsidR="00DA1CCF" w:rsidRPr="00AC781C" w:rsidRDefault="00DA1CCF" w:rsidP="0096712B">
            <w:pPr>
              <w:pStyle w:val="Contedodetabela"/>
              <w:jc w:val="left"/>
              <w:rPr>
                <w:rFonts w:ascii="Times New Roman" w:hAnsi="Times New Roman" w:cs="Times New Roman"/>
                <w:sz w:val="14"/>
                <w:szCs w:val="14"/>
              </w:rPr>
            </w:pPr>
            <w:r w:rsidRPr="00AC781C">
              <w:rPr>
                <w:rFonts w:ascii="Times New Roman" w:hAnsi="Times New Roman" w:cs="Times New Roman"/>
                <w:sz w:val="14"/>
                <w:szCs w:val="14"/>
              </w:rPr>
              <w:t xml:space="preserve">Banco: </w:t>
            </w:r>
            <w:r w:rsidRPr="00AC781C">
              <w:rPr>
                <w:rFonts w:ascii="Times New Roman" w:hAnsi="Times New Roman" w:cs="Times New Roman"/>
                <w:sz w:val="14"/>
                <w:szCs w:val="14"/>
              </w:rPr>
              <w:tab/>
            </w:r>
            <w:r w:rsidRPr="00AC781C">
              <w:rPr>
                <w:rFonts w:ascii="Times New Roman" w:hAnsi="Times New Roman" w:cs="Times New Roman"/>
                <w:sz w:val="14"/>
                <w:szCs w:val="14"/>
              </w:rPr>
              <w:tab/>
            </w:r>
            <w:r w:rsidRPr="00AC781C">
              <w:rPr>
                <w:rFonts w:ascii="Times New Roman" w:hAnsi="Times New Roman" w:cs="Times New Roman"/>
                <w:sz w:val="14"/>
                <w:szCs w:val="14"/>
              </w:rPr>
              <w:tab/>
              <w:t>Nº</w:t>
            </w:r>
          </w:p>
          <w:p w14:paraId="404C63F9" w14:textId="77777777" w:rsidR="00DA1CCF" w:rsidRPr="00AC781C" w:rsidRDefault="00DA1CCF" w:rsidP="0096712B">
            <w:pPr>
              <w:pStyle w:val="Contedodetabela"/>
              <w:jc w:val="left"/>
              <w:rPr>
                <w:rFonts w:ascii="Times New Roman" w:hAnsi="Times New Roman" w:cs="Times New Roman"/>
                <w:sz w:val="14"/>
                <w:szCs w:val="14"/>
              </w:rPr>
            </w:pPr>
          </w:p>
          <w:p w14:paraId="4DA42F75" w14:textId="77777777" w:rsidR="00DA1CCF" w:rsidRPr="00AC781C" w:rsidRDefault="00DA1CCF" w:rsidP="0096712B">
            <w:pPr>
              <w:pStyle w:val="Contedodetabela"/>
              <w:jc w:val="left"/>
              <w:rPr>
                <w:rFonts w:ascii="Times New Roman" w:hAnsi="Times New Roman" w:cs="Times New Roman"/>
                <w:b/>
                <w:bCs/>
                <w:sz w:val="14"/>
                <w:szCs w:val="14"/>
              </w:rPr>
            </w:pPr>
            <w:r w:rsidRPr="00AC781C">
              <w:rPr>
                <w:rFonts w:ascii="Times New Roman" w:hAnsi="Times New Roman" w:cs="Times New Roman"/>
                <w:sz w:val="14"/>
                <w:szCs w:val="14"/>
              </w:rPr>
              <w:t>Agência:</w:t>
            </w:r>
            <w:r w:rsidRPr="00AC781C">
              <w:rPr>
                <w:rFonts w:ascii="Times New Roman" w:hAnsi="Times New Roman" w:cs="Times New Roman"/>
                <w:sz w:val="14"/>
                <w:szCs w:val="14"/>
              </w:rPr>
              <w:tab/>
            </w:r>
            <w:r w:rsidRPr="00AC781C">
              <w:rPr>
                <w:rFonts w:ascii="Times New Roman" w:hAnsi="Times New Roman" w:cs="Times New Roman"/>
                <w:sz w:val="14"/>
                <w:szCs w:val="14"/>
              </w:rPr>
              <w:tab/>
              <w:t>C/c:</w:t>
            </w:r>
          </w:p>
        </w:tc>
        <w:tc>
          <w:tcPr>
            <w:tcW w:w="4428" w:type="dxa"/>
            <w:gridSpan w:val="5"/>
            <w:tcBorders>
              <w:left w:val="single" w:sz="8" w:space="0" w:color="000000"/>
              <w:bottom w:val="single" w:sz="8" w:space="0" w:color="000000"/>
              <w:right w:val="single" w:sz="8" w:space="0" w:color="000000"/>
            </w:tcBorders>
            <w:shd w:val="clear" w:color="auto" w:fill="auto"/>
          </w:tcPr>
          <w:p w14:paraId="2EBD79D7" w14:textId="77777777" w:rsidR="00DA1CCF" w:rsidRPr="00AC781C" w:rsidRDefault="00DA1CCF" w:rsidP="0096712B">
            <w:pPr>
              <w:pStyle w:val="Contedodetabela"/>
              <w:rPr>
                <w:rFonts w:ascii="Times New Roman" w:hAnsi="Times New Roman" w:cs="Times New Roman"/>
                <w:sz w:val="14"/>
                <w:szCs w:val="14"/>
              </w:rPr>
            </w:pPr>
            <w:r w:rsidRPr="00AC781C">
              <w:rPr>
                <w:rFonts w:ascii="Times New Roman" w:hAnsi="Times New Roman" w:cs="Times New Roman"/>
                <w:b/>
                <w:bCs/>
                <w:sz w:val="14"/>
                <w:szCs w:val="14"/>
              </w:rPr>
              <w:t>Firma Proponente</w:t>
            </w:r>
          </w:p>
        </w:tc>
      </w:tr>
      <w:tr w:rsidR="00DA1CCF" w:rsidRPr="00AC781C" w14:paraId="27E9FDAF" w14:textId="77777777" w:rsidTr="0096712B">
        <w:trPr>
          <w:cantSplit/>
          <w:trHeight w:val="547"/>
        </w:trPr>
        <w:tc>
          <w:tcPr>
            <w:tcW w:w="5066" w:type="dxa"/>
            <w:gridSpan w:val="3"/>
            <w:vMerge/>
            <w:tcBorders>
              <w:left w:val="single" w:sz="8" w:space="0" w:color="000000"/>
              <w:bottom w:val="single" w:sz="8" w:space="0" w:color="000000"/>
            </w:tcBorders>
            <w:shd w:val="clear" w:color="auto" w:fill="auto"/>
          </w:tcPr>
          <w:p w14:paraId="05607869" w14:textId="77777777" w:rsidR="00DA1CCF" w:rsidRPr="00AC781C" w:rsidRDefault="00DA1CCF" w:rsidP="0096712B">
            <w:pPr>
              <w:snapToGrid w:val="0"/>
              <w:rPr>
                <w:rFonts w:ascii="Times New Roman" w:hAnsi="Times New Roman"/>
                <w:b/>
                <w:bCs/>
                <w:sz w:val="20"/>
              </w:rPr>
            </w:pPr>
          </w:p>
        </w:tc>
        <w:tc>
          <w:tcPr>
            <w:tcW w:w="4428" w:type="dxa"/>
            <w:gridSpan w:val="5"/>
            <w:tcBorders>
              <w:left w:val="single" w:sz="8" w:space="0" w:color="000000"/>
              <w:bottom w:val="single" w:sz="8" w:space="0" w:color="000000"/>
              <w:right w:val="single" w:sz="8" w:space="0" w:color="000000"/>
            </w:tcBorders>
            <w:shd w:val="clear" w:color="auto" w:fill="auto"/>
          </w:tcPr>
          <w:p w14:paraId="60F8127C" w14:textId="77777777" w:rsidR="00DA1CCF" w:rsidRPr="00AC781C" w:rsidRDefault="00DA1CCF" w:rsidP="0096712B">
            <w:pPr>
              <w:pStyle w:val="Contedodetabela"/>
              <w:snapToGrid w:val="0"/>
              <w:rPr>
                <w:rFonts w:ascii="Times New Roman" w:hAnsi="Times New Roman" w:cs="Times New Roman"/>
                <w:b/>
                <w:bCs/>
                <w:sz w:val="20"/>
              </w:rPr>
            </w:pPr>
          </w:p>
        </w:tc>
      </w:tr>
    </w:tbl>
    <w:p w14:paraId="56B5E5DC" w14:textId="77777777" w:rsidR="00DA1CCF" w:rsidRDefault="00DA1CCF" w:rsidP="00DA1CCF">
      <w:pPr>
        <w:spacing w:line="276" w:lineRule="auto"/>
        <w:jc w:val="center"/>
        <w:rPr>
          <w:rFonts w:ascii="Times New Roman" w:hAnsi="Times New Roman"/>
          <w:color w:val="FF0000"/>
          <w:sz w:val="23"/>
          <w:szCs w:val="23"/>
        </w:rPr>
      </w:pPr>
    </w:p>
    <w:p w14:paraId="1B40071C" w14:textId="77777777" w:rsidR="00DA1CCF" w:rsidRDefault="00DA1CCF" w:rsidP="00DA1CCF">
      <w:pPr>
        <w:spacing w:line="276" w:lineRule="auto"/>
        <w:jc w:val="center"/>
        <w:rPr>
          <w:rFonts w:ascii="Times New Roman" w:hAnsi="Times New Roman"/>
          <w:color w:val="FF0000"/>
          <w:sz w:val="23"/>
          <w:szCs w:val="23"/>
        </w:rPr>
      </w:pPr>
    </w:p>
    <w:p w14:paraId="025D7D04" w14:textId="77777777" w:rsidR="00DA1CCF" w:rsidRDefault="00DA1CCF" w:rsidP="00DA1CCF">
      <w:pPr>
        <w:spacing w:line="276" w:lineRule="auto"/>
        <w:jc w:val="center"/>
        <w:rPr>
          <w:rFonts w:ascii="Times New Roman" w:hAnsi="Times New Roman"/>
          <w:color w:val="FF0000"/>
          <w:sz w:val="23"/>
          <w:szCs w:val="23"/>
        </w:rPr>
      </w:pPr>
    </w:p>
    <w:p w14:paraId="66F26BEF" w14:textId="77777777" w:rsidR="00C149BD" w:rsidRDefault="00C149BD" w:rsidP="00DA1CCF">
      <w:pPr>
        <w:spacing w:line="276" w:lineRule="auto"/>
        <w:jc w:val="center"/>
        <w:rPr>
          <w:rFonts w:ascii="Times New Roman" w:hAnsi="Times New Roman"/>
          <w:color w:val="FF0000"/>
          <w:sz w:val="23"/>
          <w:szCs w:val="23"/>
        </w:rPr>
      </w:pPr>
    </w:p>
    <w:p w14:paraId="5D2A8DF4" w14:textId="77777777" w:rsidR="00C149BD" w:rsidRDefault="00C149BD" w:rsidP="00DA1CCF">
      <w:pPr>
        <w:spacing w:line="276" w:lineRule="auto"/>
        <w:jc w:val="center"/>
        <w:rPr>
          <w:rFonts w:ascii="Times New Roman" w:hAnsi="Times New Roman"/>
          <w:color w:val="FF0000"/>
          <w:sz w:val="23"/>
          <w:szCs w:val="23"/>
        </w:rPr>
      </w:pPr>
    </w:p>
    <w:p w14:paraId="2AB2C880" w14:textId="77777777" w:rsidR="00D2249B" w:rsidRDefault="00D2249B" w:rsidP="00DA1CCF">
      <w:pPr>
        <w:spacing w:line="276" w:lineRule="auto"/>
        <w:jc w:val="center"/>
        <w:rPr>
          <w:rFonts w:ascii="Times New Roman" w:hAnsi="Times New Roman"/>
          <w:color w:val="FF0000"/>
          <w:sz w:val="23"/>
          <w:szCs w:val="23"/>
        </w:rPr>
      </w:pPr>
    </w:p>
    <w:tbl>
      <w:tblPr>
        <w:tblStyle w:val="TableNormal"/>
        <w:tblW w:w="962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5103"/>
        <w:gridCol w:w="567"/>
        <w:gridCol w:w="850"/>
        <w:gridCol w:w="708"/>
        <w:gridCol w:w="993"/>
        <w:gridCol w:w="709"/>
      </w:tblGrid>
      <w:tr w:rsidR="00C149BD" w14:paraId="0468AEC8" w14:textId="77777777" w:rsidTr="00C149BD">
        <w:trPr>
          <w:trHeight w:val="1344"/>
        </w:trPr>
        <w:tc>
          <w:tcPr>
            <w:tcW w:w="696" w:type="dxa"/>
            <w:shd w:val="clear" w:color="auto" w:fill="D9D9D9" w:themeFill="background1" w:themeFillShade="D9"/>
          </w:tcPr>
          <w:p w14:paraId="10BDBC62" w14:textId="21AF3CDC" w:rsidR="00C149BD" w:rsidRPr="00C149BD" w:rsidRDefault="00C149BD" w:rsidP="00C149BD">
            <w:pPr>
              <w:pStyle w:val="TableParagraph"/>
              <w:jc w:val="center"/>
              <w:rPr>
                <w:rFonts w:ascii="Arial" w:hAnsi="Arial" w:cs="Arial"/>
                <w:b/>
                <w:bCs/>
                <w:sz w:val="18"/>
                <w:szCs w:val="18"/>
              </w:rPr>
            </w:pPr>
            <w:r w:rsidRPr="00C149BD">
              <w:rPr>
                <w:rFonts w:ascii="Arial" w:hAnsi="Arial" w:cs="Arial"/>
                <w:b/>
                <w:bCs/>
                <w:color w:val="000000" w:themeColor="text1"/>
                <w:sz w:val="18"/>
                <w:szCs w:val="18"/>
              </w:rPr>
              <w:t>ITEM</w:t>
            </w:r>
          </w:p>
        </w:tc>
        <w:tc>
          <w:tcPr>
            <w:tcW w:w="5103" w:type="dxa"/>
            <w:shd w:val="clear" w:color="auto" w:fill="D9D9D9" w:themeFill="background1" w:themeFillShade="D9"/>
            <w:vAlign w:val="center"/>
          </w:tcPr>
          <w:p w14:paraId="59F0B765" w14:textId="5ABE9392" w:rsidR="00C149BD" w:rsidRPr="00C149BD" w:rsidRDefault="00C149BD" w:rsidP="00C149BD">
            <w:pPr>
              <w:pStyle w:val="TableParagraph"/>
              <w:spacing w:before="1"/>
              <w:ind w:left="110"/>
              <w:jc w:val="center"/>
              <w:rPr>
                <w:rFonts w:ascii="Arial" w:hAnsi="Arial" w:cs="Arial"/>
                <w:b/>
                <w:bCs/>
                <w:spacing w:val="-2"/>
                <w:sz w:val="18"/>
                <w:szCs w:val="18"/>
                <w:u w:val="single"/>
              </w:rPr>
            </w:pPr>
            <w:r w:rsidRPr="00C149BD">
              <w:rPr>
                <w:rFonts w:ascii="Arial" w:hAnsi="Arial" w:cs="Arial"/>
                <w:b/>
                <w:bCs/>
                <w:color w:val="000000" w:themeColor="text1"/>
                <w:sz w:val="18"/>
                <w:szCs w:val="18"/>
              </w:rPr>
              <w:t>ESPECIFICAÇÃO</w:t>
            </w:r>
          </w:p>
        </w:tc>
        <w:tc>
          <w:tcPr>
            <w:tcW w:w="567" w:type="dxa"/>
            <w:shd w:val="clear" w:color="auto" w:fill="D9D9D9" w:themeFill="background1" w:themeFillShade="D9"/>
            <w:vAlign w:val="center"/>
          </w:tcPr>
          <w:p w14:paraId="02B87596" w14:textId="0951DB73" w:rsidR="00C149BD" w:rsidRPr="00C149BD" w:rsidRDefault="00C149BD" w:rsidP="00C149BD">
            <w:pPr>
              <w:pStyle w:val="TableParagraph"/>
              <w:jc w:val="center"/>
              <w:rPr>
                <w:rFonts w:ascii="Arial" w:hAnsi="Arial" w:cs="Arial"/>
                <w:b/>
                <w:bCs/>
                <w:sz w:val="18"/>
                <w:szCs w:val="18"/>
              </w:rPr>
            </w:pPr>
            <w:r w:rsidRPr="00C149BD">
              <w:rPr>
                <w:rFonts w:ascii="Arial" w:hAnsi="Arial" w:cs="Arial"/>
                <w:b/>
                <w:bCs/>
                <w:color w:val="000000" w:themeColor="text1"/>
                <w:sz w:val="18"/>
                <w:szCs w:val="18"/>
              </w:rPr>
              <w:t>UNID</w:t>
            </w:r>
          </w:p>
        </w:tc>
        <w:tc>
          <w:tcPr>
            <w:tcW w:w="850" w:type="dxa"/>
            <w:shd w:val="clear" w:color="auto" w:fill="D9D9D9" w:themeFill="background1" w:themeFillShade="D9"/>
            <w:vAlign w:val="center"/>
          </w:tcPr>
          <w:p w14:paraId="7983B170" w14:textId="49571893" w:rsidR="00C149BD" w:rsidRPr="00C149BD" w:rsidRDefault="00C149BD" w:rsidP="00C149BD">
            <w:pPr>
              <w:pStyle w:val="TableParagraph"/>
              <w:jc w:val="center"/>
              <w:rPr>
                <w:rFonts w:ascii="Arial" w:hAnsi="Arial" w:cs="Arial"/>
                <w:b/>
                <w:bCs/>
                <w:sz w:val="18"/>
                <w:szCs w:val="18"/>
              </w:rPr>
            </w:pPr>
            <w:r w:rsidRPr="00C149BD">
              <w:rPr>
                <w:rFonts w:ascii="Arial" w:hAnsi="Arial" w:cs="Arial"/>
                <w:b/>
                <w:bCs/>
                <w:color w:val="000000" w:themeColor="text1"/>
                <w:sz w:val="18"/>
                <w:szCs w:val="18"/>
              </w:rPr>
              <w:t>QUANT.</w:t>
            </w:r>
          </w:p>
        </w:tc>
        <w:tc>
          <w:tcPr>
            <w:tcW w:w="708" w:type="dxa"/>
            <w:shd w:val="clear" w:color="auto" w:fill="D9D9D9" w:themeFill="background1" w:themeFillShade="D9"/>
          </w:tcPr>
          <w:p w14:paraId="6F9B4EC6" w14:textId="77777777" w:rsidR="00A25D50" w:rsidRDefault="00A25D50" w:rsidP="00C149BD">
            <w:pPr>
              <w:pStyle w:val="TableParagraph"/>
              <w:jc w:val="center"/>
              <w:rPr>
                <w:rFonts w:ascii="Arial" w:hAnsi="Arial" w:cs="Arial"/>
                <w:b/>
                <w:bCs/>
                <w:sz w:val="18"/>
                <w:szCs w:val="18"/>
              </w:rPr>
            </w:pPr>
          </w:p>
          <w:p w14:paraId="4705EDB0" w14:textId="77777777" w:rsidR="00A25D50" w:rsidRDefault="00A25D50" w:rsidP="00C149BD">
            <w:pPr>
              <w:pStyle w:val="TableParagraph"/>
              <w:jc w:val="center"/>
              <w:rPr>
                <w:rFonts w:ascii="Arial" w:hAnsi="Arial" w:cs="Arial"/>
                <w:b/>
                <w:bCs/>
                <w:sz w:val="18"/>
                <w:szCs w:val="18"/>
              </w:rPr>
            </w:pPr>
          </w:p>
          <w:p w14:paraId="4C3B0D80" w14:textId="3429EA15" w:rsidR="00C149BD" w:rsidRPr="00C149BD" w:rsidRDefault="00C149BD" w:rsidP="00C149BD">
            <w:pPr>
              <w:pStyle w:val="TableParagraph"/>
              <w:jc w:val="center"/>
              <w:rPr>
                <w:rFonts w:ascii="Arial" w:hAnsi="Arial" w:cs="Arial"/>
                <w:b/>
                <w:bCs/>
                <w:sz w:val="18"/>
                <w:szCs w:val="18"/>
              </w:rPr>
            </w:pPr>
            <w:r w:rsidRPr="00C149BD">
              <w:rPr>
                <w:rFonts w:ascii="Arial" w:hAnsi="Arial" w:cs="Arial"/>
                <w:b/>
                <w:bCs/>
                <w:sz w:val="18"/>
                <w:szCs w:val="18"/>
              </w:rPr>
              <w:t>MARCA</w:t>
            </w:r>
          </w:p>
        </w:tc>
        <w:tc>
          <w:tcPr>
            <w:tcW w:w="993" w:type="dxa"/>
            <w:shd w:val="clear" w:color="auto" w:fill="D9D9D9" w:themeFill="background1" w:themeFillShade="D9"/>
          </w:tcPr>
          <w:p w14:paraId="408C18F5" w14:textId="77777777" w:rsidR="00A25D50" w:rsidRDefault="00A25D50" w:rsidP="00C149BD">
            <w:pPr>
              <w:pStyle w:val="TableParagraph"/>
              <w:jc w:val="center"/>
              <w:rPr>
                <w:rFonts w:ascii="Arial" w:hAnsi="Arial" w:cs="Arial"/>
                <w:b/>
                <w:bCs/>
                <w:color w:val="000000" w:themeColor="text1"/>
                <w:sz w:val="18"/>
                <w:szCs w:val="18"/>
              </w:rPr>
            </w:pPr>
          </w:p>
          <w:p w14:paraId="5BF4B040" w14:textId="77777777" w:rsidR="00A25D50" w:rsidRDefault="00A25D50" w:rsidP="00C149BD">
            <w:pPr>
              <w:pStyle w:val="TableParagraph"/>
              <w:jc w:val="center"/>
              <w:rPr>
                <w:rFonts w:ascii="Arial" w:hAnsi="Arial" w:cs="Arial"/>
                <w:b/>
                <w:bCs/>
                <w:color w:val="000000" w:themeColor="text1"/>
                <w:sz w:val="18"/>
                <w:szCs w:val="18"/>
              </w:rPr>
            </w:pPr>
          </w:p>
          <w:p w14:paraId="1081C2FE" w14:textId="59A64D6A" w:rsidR="00C149BD" w:rsidRPr="00C149BD" w:rsidRDefault="00C149BD" w:rsidP="00C149BD">
            <w:pPr>
              <w:pStyle w:val="TableParagraph"/>
              <w:jc w:val="center"/>
              <w:rPr>
                <w:rFonts w:ascii="Arial" w:hAnsi="Arial" w:cs="Arial"/>
                <w:b/>
                <w:bCs/>
                <w:sz w:val="18"/>
                <w:szCs w:val="18"/>
              </w:rPr>
            </w:pPr>
            <w:r w:rsidRPr="00C149BD">
              <w:rPr>
                <w:rFonts w:ascii="Arial" w:hAnsi="Arial" w:cs="Arial"/>
                <w:b/>
                <w:bCs/>
                <w:color w:val="000000" w:themeColor="text1"/>
                <w:sz w:val="18"/>
                <w:szCs w:val="18"/>
              </w:rPr>
              <w:t>VALOR UNITARIO</w:t>
            </w:r>
          </w:p>
        </w:tc>
        <w:tc>
          <w:tcPr>
            <w:tcW w:w="709" w:type="dxa"/>
            <w:shd w:val="clear" w:color="auto" w:fill="D9D9D9" w:themeFill="background1" w:themeFillShade="D9"/>
          </w:tcPr>
          <w:p w14:paraId="728C842F" w14:textId="77777777" w:rsidR="00A25D50" w:rsidRDefault="00A25D50" w:rsidP="00C149BD">
            <w:pPr>
              <w:pStyle w:val="TableParagraph"/>
              <w:jc w:val="center"/>
              <w:rPr>
                <w:rFonts w:ascii="Arial" w:hAnsi="Arial" w:cs="Arial"/>
                <w:b/>
                <w:bCs/>
                <w:color w:val="000000" w:themeColor="text1"/>
                <w:sz w:val="18"/>
                <w:szCs w:val="18"/>
              </w:rPr>
            </w:pPr>
          </w:p>
          <w:p w14:paraId="14F9F645" w14:textId="77777777" w:rsidR="00A25D50" w:rsidRDefault="00A25D50" w:rsidP="00C149BD">
            <w:pPr>
              <w:pStyle w:val="TableParagraph"/>
              <w:jc w:val="center"/>
              <w:rPr>
                <w:rFonts w:ascii="Arial" w:hAnsi="Arial" w:cs="Arial"/>
                <w:b/>
                <w:bCs/>
                <w:color w:val="000000" w:themeColor="text1"/>
                <w:sz w:val="18"/>
                <w:szCs w:val="18"/>
              </w:rPr>
            </w:pPr>
          </w:p>
          <w:p w14:paraId="5D22356E" w14:textId="13B8008E" w:rsidR="00C149BD" w:rsidRPr="00C149BD" w:rsidRDefault="00C149BD" w:rsidP="00C149BD">
            <w:pPr>
              <w:pStyle w:val="TableParagraph"/>
              <w:jc w:val="center"/>
              <w:rPr>
                <w:rFonts w:ascii="Arial" w:hAnsi="Arial" w:cs="Arial"/>
                <w:b/>
                <w:bCs/>
                <w:sz w:val="18"/>
                <w:szCs w:val="18"/>
              </w:rPr>
            </w:pPr>
            <w:r w:rsidRPr="00C149BD">
              <w:rPr>
                <w:rFonts w:ascii="Arial" w:hAnsi="Arial" w:cs="Arial"/>
                <w:b/>
                <w:bCs/>
                <w:color w:val="000000" w:themeColor="text1"/>
                <w:sz w:val="18"/>
                <w:szCs w:val="18"/>
              </w:rPr>
              <w:t>VALOR TOTAL</w:t>
            </w:r>
          </w:p>
        </w:tc>
      </w:tr>
      <w:tr w:rsidR="00C149BD" w14:paraId="03AD48C8" w14:textId="77777777" w:rsidTr="00C149BD">
        <w:trPr>
          <w:trHeight w:val="1344"/>
        </w:trPr>
        <w:tc>
          <w:tcPr>
            <w:tcW w:w="696" w:type="dxa"/>
          </w:tcPr>
          <w:p w14:paraId="3CDDBC09" w14:textId="77777777" w:rsidR="00C149BD" w:rsidRDefault="00C149BD" w:rsidP="00C149BD">
            <w:pPr>
              <w:pStyle w:val="TableParagraph"/>
            </w:pPr>
          </w:p>
          <w:p w14:paraId="21836795" w14:textId="77777777" w:rsidR="00C149BD" w:rsidRDefault="00C149BD" w:rsidP="00C149BD">
            <w:pPr>
              <w:pStyle w:val="TableParagraph"/>
              <w:spacing w:before="2"/>
            </w:pPr>
          </w:p>
          <w:p w14:paraId="49298F74" w14:textId="77777777" w:rsidR="00C149BD" w:rsidRDefault="00C149BD" w:rsidP="00C149BD">
            <w:pPr>
              <w:pStyle w:val="TableParagraph"/>
              <w:ind w:left="16"/>
              <w:jc w:val="center"/>
              <w:rPr>
                <w:b/>
              </w:rPr>
            </w:pPr>
            <w:r>
              <w:rPr>
                <w:b/>
                <w:spacing w:val="-10"/>
              </w:rPr>
              <w:t>1</w:t>
            </w:r>
          </w:p>
        </w:tc>
        <w:tc>
          <w:tcPr>
            <w:tcW w:w="5103" w:type="dxa"/>
          </w:tcPr>
          <w:p w14:paraId="5A712430" w14:textId="77777777" w:rsidR="00C149BD" w:rsidRDefault="00C149BD" w:rsidP="00C149BD">
            <w:pPr>
              <w:pStyle w:val="TableParagraph"/>
              <w:spacing w:before="1"/>
              <w:ind w:left="110"/>
              <w:rPr>
                <w:b/>
              </w:rPr>
            </w:pPr>
            <w:r>
              <w:rPr>
                <w:b/>
                <w:spacing w:val="-2"/>
                <w:u w:val="single"/>
              </w:rPr>
              <w:t>ANTIPULGAS</w:t>
            </w:r>
            <w:r>
              <w:rPr>
                <w:b/>
                <w:spacing w:val="11"/>
                <w:u w:val="single"/>
              </w:rPr>
              <w:t xml:space="preserve"> </w:t>
            </w:r>
            <w:r>
              <w:rPr>
                <w:b/>
                <w:spacing w:val="-2"/>
                <w:u w:val="single"/>
              </w:rPr>
              <w:t>ECTOPARASITICIDA</w:t>
            </w:r>
            <w:r>
              <w:rPr>
                <w:b/>
                <w:spacing w:val="11"/>
                <w:u w:val="single"/>
              </w:rPr>
              <w:t xml:space="preserve"> </w:t>
            </w:r>
            <w:r>
              <w:rPr>
                <w:b/>
                <w:spacing w:val="-2"/>
                <w:u w:val="single"/>
              </w:rPr>
              <w:t>57,0MG</w:t>
            </w:r>
          </w:p>
          <w:p w14:paraId="4186377B" w14:textId="77777777" w:rsidR="00C149BD" w:rsidRDefault="00C149BD" w:rsidP="00C149BD">
            <w:pPr>
              <w:pStyle w:val="TableParagraph"/>
              <w:spacing w:before="1"/>
            </w:pPr>
          </w:p>
          <w:p w14:paraId="550B2EB1" w14:textId="77777777" w:rsidR="00C149BD" w:rsidRDefault="00C149BD" w:rsidP="00C149BD">
            <w:pPr>
              <w:pStyle w:val="TableParagraph"/>
              <w:ind w:left="110"/>
            </w:pPr>
            <w:r>
              <w:rPr>
                <w:b/>
                <w:u w:val="single"/>
              </w:rPr>
              <w:t>DESCRIÇÃO</w:t>
            </w:r>
            <w:r>
              <w:rPr>
                <w:b/>
                <w:spacing w:val="-9"/>
                <w:u w:val="single"/>
              </w:rPr>
              <w:t xml:space="preserve"> </w:t>
            </w:r>
            <w:r>
              <w:rPr>
                <w:b/>
                <w:u w:val="single"/>
              </w:rPr>
              <w:t>COMPLETA:</w:t>
            </w:r>
            <w:r>
              <w:rPr>
                <w:b/>
                <w:spacing w:val="-6"/>
              </w:rPr>
              <w:t xml:space="preserve"> </w:t>
            </w:r>
            <w:r>
              <w:t>Antipulgas</w:t>
            </w:r>
            <w:r>
              <w:rPr>
                <w:spacing w:val="-9"/>
              </w:rPr>
              <w:t xml:space="preserve"> </w:t>
            </w:r>
            <w:r>
              <w:t>ectoparasiticida,</w:t>
            </w:r>
            <w:r>
              <w:rPr>
                <w:spacing w:val="-11"/>
              </w:rPr>
              <w:t xml:space="preserve"> </w:t>
            </w:r>
            <w:r>
              <w:t>nitempiram 57,0mg, comprimido, 11,4 a 57,0 kg, blister com 1 comprimido.</w:t>
            </w:r>
          </w:p>
        </w:tc>
        <w:tc>
          <w:tcPr>
            <w:tcW w:w="567" w:type="dxa"/>
          </w:tcPr>
          <w:p w14:paraId="290B214E" w14:textId="77777777" w:rsidR="00C149BD" w:rsidRDefault="00C149BD" w:rsidP="00C149BD">
            <w:pPr>
              <w:pStyle w:val="TableParagraph"/>
            </w:pPr>
          </w:p>
          <w:p w14:paraId="2B09817B" w14:textId="77777777" w:rsidR="00C149BD" w:rsidRDefault="00C149BD" w:rsidP="00C149BD">
            <w:pPr>
              <w:pStyle w:val="TableParagraph"/>
              <w:spacing w:before="2"/>
            </w:pPr>
          </w:p>
          <w:p w14:paraId="26B924DA" w14:textId="77777777" w:rsidR="00C149BD" w:rsidRDefault="00C149BD" w:rsidP="00C149BD">
            <w:pPr>
              <w:pStyle w:val="TableParagraph"/>
              <w:ind w:left="18" w:right="6"/>
              <w:jc w:val="center"/>
            </w:pPr>
            <w:r>
              <w:rPr>
                <w:spacing w:val="-5"/>
              </w:rPr>
              <w:t>CX</w:t>
            </w:r>
          </w:p>
        </w:tc>
        <w:tc>
          <w:tcPr>
            <w:tcW w:w="850" w:type="dxa"/>
          </w:tcPr>
          <w:p w14:paraId="5CF7FD2E" w14:textId="77777777" w:rsidR="00C149BD" w:rsidRDefault="00C149BD" w:rsidP="00C149BD">
            <w:pPr>
              <w:pStyle w:val="TableParagraph"/>
              <w:jc w:val="center"/>
            </w:pPr>
          </w:p>
          <w:p w14:paraId="30B8B664" w14:textId="77777777" w:rsidR="00C149BD" w:rsidRDefault="00C149BD" w:rsidP="00C149BD">
            <w:pPr>
              <w:pStyle w:val="TableParagraph"/>
              <w:spacing w:before="2"/>
              <w:jc w:val="center"/>
            </w:pPr>
          </w:p>
          <w:p w14:paraId="5EEFD465" w14:textId="3939DB4B" w:rsidR="00C149BD" w:rsidRDefault="00C149BD" w:rsidP="00C149BD">
            <w:pPr>
              <w:pStyle w:val="TableParagraph"/>
              <w:jc w:val="center"/>
            </w:pPr>
            <w:r>
              <w:rPr>
                <w:spacing w:val="-5"/>
              </w:rPr>
              <w:t>200</w:t>
            </w:r>
          </w:p>
        </w:tc>
        <w:tc>
          <w:tcPr>
            <w:tcW w:w="708" w:type="dxa"/>
          </w:tcPr>
          <w:p w14:paraId="32374AC2" w14:textId="77777777" w:rsidR="00C149BD" w:rsidRDefault="00C149BD" w:rsidP="00C149BD">
            <w:pPr>
              <w:pStyle w:val="TableParagraph"/>
            </w:pPr>
          </w:p>
        </w:tc>
        <w:tc>
          <w:tcPr>
            <w:tcW w:w="993" w:type="dxa"/>
          </w:tcPr>
          <w:p w14:paraId="6C52456B" w14:textId="77777777" w:rsidR="00C149BD" w:rsidRDefault="00C149BD" w:rsidP="00C149BD">
            <w:pPr>
              <w:pStyle w:val="TableParagraph"/>
            </w:pPr>
          </w:p>
        </w:tc>
        <w:tc>
          <w:tcPr>
            <w:tcW w:w="709" w:type="dxa"/>
          </w:tcPr>
          <w:p w14:paraId="54DED564" w14:textId="41332FD0" w:rsidR="00C149BD" w:rsidRDefault="00C149BD" w:rsidP="00C149BD">
            <w:pPr>
              <w:pStyle w:val="TableParagraph"/>
              <w:ind w:left="9" w:right="11"/>
              <w:jc w:val="center"/>
            </w:pPr>
          </w:p>
        </w:tc>
      </w:tr>
      <w:tr w:rsidR="00C149BD" w14:paraId="19320991" w14:textId="77777777" w:rsidTr="00C149BD">
        <w:trPr>
          <w:trHeight w:val="1339"/>
        </w:trPr>
        <w:tc>
          <w:tcPr>
            <w:tcW w:w="696" w:type="dxa"/>
          </w:tcPr>
          <w:p w14:paraId="29CDBFE7" w14:textId="77777777" w:rsidR="00C149BD" w:rsidRDefault="00C149BD" w:rsidP="00C149BD">
            <w:pPr>
              <w:pStyle w:val="TableParagraph"/>
            </w:pPr>
          </w:p>
          <w:p w14:paraId="5547D0F1" w14:textId="77777777" w:rsidR="00C149BD" w:rsidRDefault="00C149BD" w:rsidP="00C149BD">
            <w:pPr>
              <w:pStyle w:val="TableParagraph"/>
              <w:spacing w:before="2"/>
            </w:pPr>
          </w:p>
          <w:p w14:paraId="3F278717" w14:textId="77777777" w:rsidR="00C149BD" w:rsidRDefault="00C149BD" w:rsidP="00C149BD">
            <w:pPr>
              <w:pStyle w:val="TableParagraph"/>
              <w:ind w:left="16"/>
              <w:jc w:val="center"/>
              <w:rPr>
                <w:b/>
              </w:rPr>
            </w:pPr>
            <w:r>
              <w:rPr>
                <w:b/>
                <w:spacing w:val="-10"/>
              </w:rPr>
              <w:t>2</w:t>
            </w:r>
          </w:p>
        </w:tc>
        <w:tc>
          <w:tcPr>
            <w:tcW w:w="5103" w:type="dxa"/>
          </w:tcPr>
          <w:p w14:paraId="6A765984" w14:textId="77777777" w:rsidR="00C149BD" w:rsidRDefault="00C149BD" w:rsidP="00C149BD">
            <w:pPr>
              <w:pStyle w:val="TableParagraph"/>
              <w:spacing w:before="1"/>
              <w:ind w:left="110"/>
              <w:rPr>
                <w:b/>
              </w:rPr>
            </w:pPr>
            <w:r>
              <w:rPr>
                <w:b/>
                <w:u w:val="single"/>
              </w:rPr>
              <w:t>CETAMINA</w:t>
            </w:r>
            <w:r>
              <w:rPr>
                <w:b/>
                <w:spacing w:val="-13"/>
                <w:u w:val="single"/>
              </w:rPr>
              <w:t xml:space="preserve"> </w:t>
            </w:r>
            <w:r>
              <w:rPr>
                <w:b/>
                <w:spacing w:val="-5"/>
                <w:u w:val="single"/>
              </w:rPr>
              <w:t>10%</w:t>
            </w:r>
          </w:p>
          <w:p w14:paraId="595506D3" w14:textId="77777777" w:rsidR="00C149BD" w:rsidRDefault="00C149BD" w:rsidP="00C149BD">
            <w:pPr>
              <w:pStyle w:val="TableParagraph"/>
              <w:spacing w:before="1"/>
            </w:pPr>
          </w:p>
          <w:p w14:paraId="2DF3BFBE" w14:textId="77777777" w:rsidR="00C149BD" w:rsidRDefault="00C149BD" w:rsidP="00C149BD">
            <w:pPr>
              <w:pStyle w:val="TableParagraph"/>
              <w:ind w:left="110"/>
            </w:pPr>
            <w:r>
              <w:rPr>
                <w:b/>
                <w:u w:val="single"/>
              </w:rPr>
              <w:t>DESCRIÇÃO</w:t>
            </w:r>
            <w:r>
              <w:rPr>
                <w:b/>
                <w:spacing w:val="-7"/>
                <w:u w:val="single"/>
              </w:rPr>
              <w:t xml:space="preserve"> </w:t>
            </w:r>
            <w:r>
              <w:rPr>
                <w:b/>
                <w:u w:val="single"/>
              </w:rPr>
              <w:t>COMPLETA:</w:t>
            </w:r>
            <w:r>
              <w:rPr>
                <w:b/>
                <w:spacing w:val="-4"/>
              </w:rPr>
              <w:t xml:space="preserve"> </w:t>
            </w:r>
            <w:r>
              <w:t>Cetamina,</w:t>
            </w:r>
            <w:r>
              <w:rPr>
                <w:spacing w:val="-9"/>
              </w:rPr>
              <w:t xml:space="preserve"> </w:t>
            </w:r>
            <w:r>
              <w:t>cloridrato</w:t>
            </w:r>
            <w:r>
              <w:rPr>
                <w:spacing w:val="-8"/>
              </w:rPr>
              <w:t xml:space="preserve"> </w:t>
            </w:r>
            <w:r>
              <w:t>de</w:t>
            </w:r>
            <w:r>
              <w:rPr>
                <w:spacing w:val="-7"/>
              </w:rPr>
              <w:t xml:space="preserve"> </w:t>
            </w:r>
            <w:r>
              <w:t>cetamina,</w:t>
            </w:r>
            <w:r>
              <w:rPr>
                <w:spacing w:val="-9"/>
              </w:rPr>
              <w:t xml:space="preserve"> </w:t>
            </w:r>
            <w:r>
              <w:t>10%, frasco com 50ml.</w:t>
            </w:r>
          </w:p>
        </w:tc>
        <w:tc>
          <w:tcPr>
            <w:tcW w:w="567" w:type="dxa"/>
          </w:tcPr>
          <w:p w14:paraId="7B0FB5DC" w14:textId="77777777" w:rsidR="00C149BD" w:rsidRDefault="00C149BD" w:rsidP="00C149BD">
            <w:pPr>
              <w:pStyle w:val="TableParagraph"/>
            </w:pPr>
          </w:p>
          <w:p w14:paraId="24C0B0F6" w14:textId="77777777" w:rsidR="00C149BD" w:rsidRDefault="00C149BD" w:rsidP="00C149BD">
            <w:pPr>
              <w:pStyle w:val="TableParagraph"/>
              <w:spacing w:before="2"/>
            </w:pPr>
          </w:p>
          <w:p w14:paraId="0F51808C" w14:textId="77777777" w:rsidR="00C149BD" w:rsidRDefault="00C149BD" w:rsidP="00C149BD">
            <w:pPr>
              <w:pStyle w:val="TableParagraph"/>
              <w:ind w:left="18" w:right="13"/>
              <w:jc w:val="center"/>
            </w:pPr>
            <w:r>
              <w:rPr>
                <w:spacing w:val="-5"/>
              </w:rPr>
              <w:t>FR</w:t>
            </w:r>
          </w:p>
        </w:tc>
        <w:tc>
          <w:tcPr>
            <w:tcW w:w="850" w:type="dxa"/>
          </w:tcPr>
          <w:p w14:paraId="7B9E923A" w14:textId="77777777" w:rsidR="00C149BD" w:rsidRDefault="00C149BD" w:rsidP="00C149BD">
            <w:pPr>
              <w:pStyle w:val="TableParagraph"/>
              <w:jc w:val="center"/>
            </w:pPr>
          </w:p>
          <w:p w14:paraId="0D5CADF0" w14:textId="77777777" w:rsidR="00C149BD" w:rsidRDefault="00C149BD" w:rsidP="00C149BD">
            <w:pPr>
              <w:pStyle w:val="TableParagraph"/>
              <w:spacing w:before="2"/>
              <w:jc w:val="center"/>
            </w:pPr>
          </w:p>
          <w:p w14:paraId="6162B4A1" w14:textId="37899533" w:rsidR="00C149BD" w:rsidRDefault="00C149BD" w:rsidP="00C149BD">
            <w:pPr>
              <w:pStyle w:val="TableParagraph"/>
              <w:jc w:val="center"/>
            </w:pPr>
            <w:r>
              <w:rPr>
                <w:spacing w:val="-5"/>
              </w:rPr>
              <w:t>320</w:t>
            </w:r>
          </w:p>
        </w:tc>
        <w:tc>
          <w:tcPr>
            <w:tcW w:w="708" w:type="dxa"/>
          </w:tcPr>
          <w:p w14:paraId="22FA3E0E" w14:textId="77777777" w:rsidR="00C149BD" w:rsidRDefault="00C149BD" w:rsidP="00C149BD">
            <w:pPr>
              <w:pStyle w:val="TableParagraph"/>
            </w:pPr>
          </w:p>
        </w:tc>
        <w:tc>
          <w:tcPr>
            <w:tcW w:w="993" w:type="dxa"/>
          </w:tcPr>
          <w:p w14:paraId="07B7A572" w14:textId="77777777" w:rsidR="00C149BD" w:rsidRDefault="00C149BD" w:rsidP="00C149BD">
            <w:pPr>
              <w:pStyle w:val="TableParagraph"/>
            </w:pPr>
          </w:p>
        </w:tc>
        <w:tc>
          <w:tcPr>
            <w:tcW w:w="709" w:type="dxa"/>
          </w:tcPr>
          <w:p w14:paraId="14443F03" w14:textId="63BE158D" w:rsidR="00C149BD" w:rsidRDefault="00C149BD" w:rsidP="00C149BD">
            <w:pPr>
              <w:pStyle w:val="TableParagraph"/>
              <w:ind w:left="9" w:right="11"/>
              <w:jc w:val="center"/>
            </w:pPr>
          </w:p>
        </w:tc>
      </w:tr>
      <w:tr w:rsidR="00C149BD" w14:paraId="1F70EFD9" w14:textId="77777777" w:rsidTr="00C149BD">
        <w:trPr>
          <w:trHeight w:val="1343"/>
        </w:trPr>
        <w:tc>
          <w:tcPr>
            <w:tcW w:w="696" w:type="dxa"/>
          </w:tcPr>
          <w:p w14:paraId="2FA5D159" w14:textId="77777777" w:rsidR="00C149BD" w:rsidRDefault="00C149BD" w:rsidP="00C149BD">
            <w:pPr>
              <w:pStyle w:val="TableParagraph"/>
            </w:pPr>
          </w:p>
          <w:p w14:paraId="075D1CBA" w14:textId="77777777" w:rsidR="00C149BD" w:rsidRDefault="00C149BD" w:rsidP="00C149BD">
            <w:pPr>
              <w:pStyle w:val="TableParagraph"/>
              <w:spacing w:before="2"/>
            </w:pPr>
          </w:p>
          <w:p w14:paraId="1A23B36F" w14:textId="77777777" w:rsidR="00C149BD" w:rsidRDefault="00C149BD" w:rsidP="00C149BD">
            <w:pPr>
              <w:pStyle w:val="TableParagraph"/>
              <w:ind w:left="16"/>
              <w:jc w:val="center"/>
              <w:rPr>
                <w:b/>
              </w:rPr>
            </w:pPr>
            <w:r>
              <w:rPr>
                <w:b/>
                <w:spacing w:val="-10"/>
              </w:rPr>
              <w:t>3</w:t>
            </w:r>
          </w:p>
        </w:tc>
        <w:tc>
          <w:tcPr>
            <w:tcW w:w="5103" w:type="dxa"/>
          </w:tcPr>
          <w:p w14:paraId="66A77513" w14:textId="77777777" w:rsidR="00C149BD" w:rsidRDefault="00C149BD" w:rsidP="00C149BD">
            <w:pPr>
              <w:pStyle w:val="TableParagraph"/>
              <w:spacing w:before="6"/>
              <w:ind w:left="110"/>
              <w:rPr>
                <w:b/>
              </w:rPr>
            </w:pPr>
            <w:r>
              <w:rPr>
                <w:b/>
                <w:u w:val="single"/>
              </w:rPr>
              <w:t>CETOPROFENO</w:t>
            </w:r>
            <w:r>
              <w:rPr>
                <w:b/>
                <w:spacing w:val="-14"/>
                <w:u w:val="single"/>
              </w:rPr>
              <w:t xml:space="preserve"> </w:t>
            </w:r>
            <w:r>
              <w:rPr>
                <w:b/>
                <w:spacing w:val="-5"/>
                <w:u w:val="single"/>
              </w:rPr>
              <w:t>1%</w:t>
            </w:r>
          </w:p>
          <w:p w14:paraId="41434C3E" w14:textId="77777777" w:rsidR="00C149BD" w:rsidRDefault="00C149BD" w:rsidP="00C149BD">
            <w:pPr>
              <w:pStyle w:val="TableParagraph"/>
              <w:spacing w:before="264"/>
              <w:ind w:left="110"/>
            </w:pPr>
            <w:r>
              <w:rPr>
                <w:b/>
                <w:u w:val="single"/>
              </w:rPr>
              <w:t>DESCRIÇÃO</w:t>
            </w:r>
            <w:r>
              <w:rPr>
                <w:b/>
                <w:spacing w:val="-7"/>
                <w:u w:val="single"/>
              </w:rPr>
              <w:t xml:space="preserve"> </w:t>
            </w:r>
            <w:r>
              <w:rPr>
                <w:b/>
                <w:u w:val="single"/>
              </w:rPr>
              <w:t>COMPLETA:</w:t>
            </w:r>
            <w:r>
              <w:rPr>
                <w:b/>
                <w:spacing w:val="-4"/>
              </w:rPr>
              <w:t xml:space="preserve"> </w:t>
            </w:r>
            <w:r>
              <w:t>Cetoprofeno</w:t>
            </w:r>
            <w:r>
              <w:rPr>
                <w:spacing w:val="-9"/>
              </w:rPr>
              <w:t xml:space="preserve"> </w:t>
            </w:r>
            <w:r>
              <w:t>1%,</w:t>
            </w:r>
            <w:r>
              <w:rPr>
                <w:spacing w:val="-5"/>
              </w:rPr>
              <w:t xml:space="preserve"> </w:t>
            </w:r>
            <w:r>
              <w:t>solução</w:t>
            </w:r>
            <w:r>
              <w:rPr>
                <w:spacing w:val="-9"/>
              </w:rPr>
              <w:t xml:space="preserve"> </w:t>
            </w:r>
            <w:r>
              <w:t>injetável;</w:t>
            </w:r>
            <w:r>
              <w:rPr>
                <w:spacing w:val="-9"/>
              </w:rPr>
              <w:t xml:space="preserve"> </w:t>
            </w:r>
            <w:r>
              <w:t>uso veterinário; frasco 10ml</w:t>
            </w:r>
          </w:p>
        </w:tc>
        <w:tc>
          <w:tcPr>
            <w:tcW w:w="567" w:type="dxa"/>
          </w:tcPr>
          <w:p w14:paraId="4DD0C768" w14:textId="77777777" w:rsidR="00C149BD" w:rsidRDefault="00C149BD" w:rsidP="00C149BD">
            <w:pPr>
              <w:pStyle w:val="TableParagraph"/>
            </w:pPr>
          </w:p>
          <w:p w14:paraId="5D7EB54D" w14:textId="77777777" w:rsidR="00C149BD" w:rsidRDefault="00C149BD" w:rsidP="00C149BD">
            <w:pPr>
              <w:pStyle w:val="TableParagraph"/>
              <w:spacing w:before="2"/>
            </w:pPr>
          </w:p>
          <w:p w14:paraId="60FE209D" w14:textId="77777777" w:rsidR="00C149BD" w:rsidRDefault="00C149BD" w:rsidP="00C149BD">
            <w:pPr>
              <w:pStyle w:val="TableParagraph"/>
              <w:ind w:left="18" w:right="13"/>
              <w:jc w:val="center"/>
            </w:pPr>
            <w:r>
              <w:rPr>
                <w:spacing w:val="-5"/>
              </w:rPr>
              <w:t>FR</w:t>
            </w:r>
          </w:p>
        </w:tc>
        <w:tc>
          <w:tcPr>
            <w:tcW w:w="850" w:type="dxa"/>
          </w:tcPr>
          <w:p w14:paraId="342D842B" w14:textId="77777777" w:rsidR="00C149BD" w:rsidRDefault="00C149BD" w:rsidP="00C149BD">
            <w:pPr>
              <w:pStyle w:val="TableParagraph"/>
              <w:jc w:val="center"/>
            </w:pPr>
          </w:p>
          <w:p w14:paraId="513439C4" w14:textId="77777777" w:rsidR="00C149BD" w:rsidRDefault="00C149BD" w:rsidP="00C149BD">
            <w:pPr>
              <w:pStyle w:val="TableParagraph"/>
              <w:spacing w:before="2"/>
              <w:jc w:val="center"/>
            </w:pPr>
          </w:p>
          <w:p w14:paraId="179FBBD3" w14:textId="5B98ED5E" w:rsidR="00C149BD" w:rsidRDefault="00C149BD" w:rsidP="00C149BD">
            <w:pPr>
              <w:pStyle w:val="TableParagraph"/>
              <w:jc w:val="center"/>
            </w:pPr>
            <w:r>
              <w:rPr>
                <w:spacing w:val="-5"/>
              </w:rPr>
              <w:t>380</w:t>
            </w:r>
          </w:p>
        </w:tc>
        <w:tc>
          <w:tcPr>
            <w:tcW w:w="708" w:type="dxa"/>
          </w:tcPr>
          <w:p w14:paraId="1BD71B4B" w14:textId="77777777" w:rsidR="00C149BD" w:rsidRDefault="00C149BD" w:rsidP="00C149BD">
            <w:pPr>
              <w:pStyle w:val="TableParagraph"/>
            </w:pPr>
          </w:p>
        </w:tc>
        <w:tc>
          <w:tcPr>
            <w:tcW w:w="993" w:type="dxa"/>
          </w:tcPr>
          <w:p w14:paraId="226CB213" w14:textId="77777777" w:rsidR="00C149BD" w:rsidRDefault="00C149BD" w:rsidP="00C149BD">
            <w:pPr>
              <w:pStyle w:val="TableParagraph"/>
            </w:pPr>
          </w:p>
        </w:tc>
        <w:tc>
          <w:tcPr>
            <w:tcW w:w="709" w:type="dxa"/>
          </w:tcPr>
          <w:p w14:paraId="26A4E84F" w14:textId="0E4DBE02" w:rsidR="00C149BD" w:rsidRDefault="00C149BD" w:rsidP="00C149BD">
            <w:pPr>
              <w:pStyle w:val="TableParagraph"/>
              <w:ind w:left="9" w:right="11"/>
              <w:jc w:val="center"/>
            </w:pPr>
          </w:p>
        </w:tc>
      </w:tr>
      <w:tr w:rsidR="00C149BD" w14:paraId="6C3BE053" w14:textId="77777777" w:rsidTr="00C149BD">
        <w:trPr>
          <w:trHeight w:val="1612"/>
        </w:trPr>
        <w:tc>
          <w:tcPr>
            <w:tcW w:w="696" w:type="dxa"/>
          </w:tcPr>
          <w:p w14:paraId="4AAE26CE" w14:textId="77777777" w:rsidR="00C149BD" w:rsidRDefault="00C149BD" w:rsidP="00C149BD">
            <w:pPr>
              <w:pStyle w:val="TableParagraph"/>
            </w:pPr>
          </w:p>
          <w:p w14:paraId="161397E9" w14:textId="77777777" w:rsidR="00C149BD" w:rsidRDefault="00C149BD" w:rsidP="00C149BD">
            <w:pPr>
              <w:pStyle w:val="TableParagraph"/>
              <w:spacing w:before="136"/>
            </w:pPr>
          </w:p>
          <w:p w14:paraId="08B78EC7" w14:textId="77777777" w:rsidR="00C149BD" w:rsidRDefault="00C149BD" w:rsidP="00C149BD">
            <w:pPr>
              <w:pStyle w:val="TableParagraph"/>
              <w:spacing w:before="1"/>
              <w:ind w:left="16"/>
              <w:jc w:val="center"/>
              <w:rPr>
                <w:b/>
              </w:rPr>
            </w:pPr>
            <w:r>
              <w:rPr>
                <w:b/>
                <w:spacing w:val="-10"/>
              </w:rPr>
              <w:t>4</w:t>
            </w:r>
          </w:p>
        </w:tc>
        <w:tc>
          <w:tcPr>
            <w:tcW w:w="5103" w:type="dxa"/>
          </w:tcPr>
          <w:p w14:paraId="04ED2690" w14:textId="77777777" w:rsidR="00C149BD" w:rsidRDefault="00C149BD" w:rsidP="00C149BD">
            <w:pPr>
              <w:pStyle w:val="TableParagraph"/>
              <w:spacing w:before="1"/>
              <w:ind w:left="110"/>
              <w:rPr>
                <w:b/>
              </w:rPr>
            </w:pPr>
            <w:r>
              <w:rPr>
                <w:b/>
                <w:u w:val="single"/>
              </w:rPr>
              <w:t>CITRATO</w:t>
            </w:r>
            <w:r>
              <w:rPr>
                <w:b/>
                <w:spacing w:val="-8"/>
                <w:u w:val="single"/>
              </w:rPr>
              <w:t xml:space="preserve"> </w:t>
            </w:r>
            <w:r>
              <w:rPr>
                <w:b/>
                <w:u w:val="single"/>
              </w:rPr>
              <w:t>DE</w:t>
            </w:r>
            <w:r>
              <w:rPr>
                <w:b/>
                <w:spacing w:val="-9"/>
                <w:u w:val="single"/>
              </w:rPr>
              <w:t xml:space="preserve"> </w:t>
            </w:r>
            <w:r>
              <w:rPr>
                <w:b/>
                <w:u w:val="single"/>
              </w:rPr>
              <w:t>FENTANILA</w:t>
            </w:r>
            <w:r>
              <w:rPr>
                <w:b/>
                <w:spacing w:val="-3"/>
                <w:u w:val="single"/>
              </w:rPr>
              <w:t xml:space="preserve"> </w:t>
            </w:r>
            <w:r>
              <w:rPr>
                <w:b/>
                <w:u w:val="single"/>
              </w:rPr>
              <w:t>50MCG/ML</w:t>
            </w:r>
            <w:r>
              <w:rPr>
                <w:b/>
                <w:spacing w:val="-6"/>
                <w:u w:val="single"/>
              </w:rPr>
              <w:t xml:space="preserve"> </w:t>
            </w:r>
            <w:r>
              <w:rPr>
                <w:b/>
                <w:u w:val="single"/>
              </w:rPr>
              <w:t>INJETÁVEL</w:t>
            </w:r>
            <w:r>
              <w:rPr>
                <w:b/>
                <w:spacing w:val="-9"/>
                <w:u w:val="single"/>
              </w:rPr>
              <w:t xml:space="preserve"> </w:t>
            </w:r>
            <w:r>
              <w:rPr>
                <w:b/>
                <w:u w:val="single"/>
              </w:rPr>
              <w:t>AMPOLA</w:t>
            </w:r>
            <w:r>
              <w:rPr>
                <w:b/>
                <w:spacing w:val="-8"/>
                <w:u w:val="single"/>
              </w:rPr>
              <w:t xml:space="preserve"> </w:t>
            </w:r>
            <w:r>
              <w:rPr>
                <w:b/>
                <w:u w:val="single"/>
              </w:rPr>
              <w:t>COM</w:t>
            </w:r>
            <w:r>
              <w:rPr>
                <w:b/>
              </w:rPr>
              <w:t xml:space="preserve"> </w:t>
            </w:r>
            <w:r>
              <w:rPr>
                <w:b/>
                <w:spacing w:val="-4"/>
                <w:u w:val="single"/>
              </w:rPr>
              <w:t>10ML</w:t>
            </w:r>
          </w:p>
          <w:p w14:paraId="18ED139E" w14:textId="77777777" w:rsidR="00C149BD" w:rsidRDefault="00C149BD" w:rsidP="00C149BD">
            <w:pPr>
              <w:pStyle w:val="TableParagraph"/>
              <w:spacing w:before="1"/>
            </w:pPr>
          </w:p>
          <w:p w14:paraId="5A165BCE" w14:textId="77777777" w:rsidR="00C149BD" w:rsidRDefault="00C149BD" w:rsidP="00C149BD">
            <w:pPr>
              <w:pStyle w:val="TableParagraph"/>
              <w:ind w:left="110"/>
            </w:pPr>
            <w:r>
              <w:rPr>
                <w:b/>
                <w:u w:val="single"/>
              </w:rPr>
              <w:t>DESCRIÇÃO</w:t>
            </w:r>
            <w:r>
              <w:rPr>
                <w:b/>
                <w:spacing w:val="-7"/>
                <w:u w:val="single"/>
              </w:rPr>
              <w:t xml:space="preserve"> </w:t>
            </w:r>
            <w:r>
              <w:rPr>
                <w:b/>
                <w:u w:val="single"/>
              </w:rPr>
              <w:t>COMPLETA:</w:t>
            </w:r>
            <w:r>
              <w:rPr>
                <w:b/>
                <w:spacing w:val="-4"/>
              </w:rPr>
              <w:t xml:space="preserve"> </w:t>
            </w:r>
            <w:r>
              <w:t>Citrato</w:t>
            </w:r>
            <w:r>
              <w:rPr>
                <w:spacing w:val="-8"/>
              </w:rPr>
              <w:t xml:space="preserve"> </w:t>
            </w:r>
            <w:r>
              <w:t>de</w:t>
            </w:r>
            <w:r>
              <w:rPr>
                <w:spacing w:val="-7"/>
              </w:rPr>
              <w:t xml:space="preserve"> </w:t>
            </w:r>
            <w:r>
              <w:t>fentanila</w:t>
            </w:r>
            <w:r>
              <w:rPr>
                <w:spacing w:val="-7"/>
              </w:rPr>
              <w:t xml:space="preserve"> </w:t>
            </w:r>
            <w:r>
              <w:t>50mcg/ml</w:t>
            </w:r>
            <w:r>
              <w:rPr>
                <w:spacing w:val="-9"/>
              </w:rPr>
              <w:t xml:space="preserve"> </w:t>
            </w:r>
            <w:r>
              <w:t>injetável ampola com 10ml</w:t>
            </w:r>
          </w:p>
        </w:tc>
        <w:tc>
          <w:tcPr>
            <w:tcW w:w="567" w:type="dxa"/>
          </w:tcPr>
          <w:p w14:paraId="26CCCBA6" w14:textId="77777777" w:rsidR="00C149BD" w:rsidRDefault="00C149BD" w:rsidP="00C149BD">
            <w:pPr>
              <w:pStyle w:val="TableParagraph"/>
            </w:pPr>
          </w:p>
          <w:p w14:paraId="19AD62AB" w14:textId="77777777" w:rsidR="00C149BD" w:rsidRDefault="00C149BD" w:rsidP="00C149BD">
            <w:pPr>
              <w:pStyle w:val="TableParagraph"/>
              <w:spacing w:before="136"/>
            </w:pPr>
          </w:p>
          <w:p w14:paraId="2BAEF8EA" w14:textId="77777777" w:rsidR="00C149BD" w:rsidRDefault="00C149BD" w:rsidP="00C149BD">
            <w:pPr>
              <w:pStyle w:val="TableParagraph"/>
              <w:spacing w:before="1"/>
              <w:ind w:left="18" w:right="4"/>
              <w:jc w:val="center"/>
            </w:pPr>
            <w:r>
              <w:rPr>
                <w:spacing w:val="-5"/>
              </w:rPr>
              <w:t>AMP</w:t>
            </w:r>
          </w:p>
        </w:tc>
        <w:tc>
          <w:tcPr>
            <w:tcW w:w="850" w:type="dxa"/>
          </w:tcPr>
          <w:p w14:paraId="14D70ED6" w14:textId="77777777" w:rsidR="00C149BD" w:rsidRDefault="00C149BD" w:rsidP="00C149BD">
            <w:pPr>
              <w:pStyle w:val="TableParagraph"/>
              <w:jc w:val="center"/>
            </w:pPr>
          </w:p>
          <w:p w14:paraId="1960D97F" w14:textId="77777777" w:rsidR="00C149BD" w:rsidRDefault="00C149BD" w:rsidP="00C149BD">
            <w:pPr>
              <w:pStyle w:val="TableParagraph"/>
              <w:spacing w:before="136"/>
              <w:jc w:val="center"/>
            </w:pPr>
          </w:p>
          <w:p w14:paraId="11093009" w14:textId="3384A7FE" w:rsidR="00C149BD" w:rsidRDefault="00C149BD" w:rsidP="00C149BD">
            <w:pPr>
              <w:pStyle w:val="TableParagraph"/>
              <w:jc w:val="center"/>
            </w:pPr>
            <w:r>
              <w:rPr>
                <w:spacing w:val="-5"/>
              </w:rPr>
              <w:t>200</w:t>
            </w:r>
          </w:p>
        </w:tc>
        <w:tc>
          <w:tcPr>
            <w:tcW w:w="708" w:type="dxa"/>
          </w:tcPr>
          <w:p w14:paraId="54EE3898" w14:textId="77777777" w:rsidR="00C149BD" w:rsidRDefault="00C149BD" w:rsidP="00C149BD">
            <w:pPr>
              <w:pStyle w:val="TableParagraph"/>
            </w:pPr>
          </w:p>
        </w:tc>
        <w:tc>
          <w:tcPr>
            <w:tcW w:w="993" w:type="dxa"/>
          </w:tcPr>
          <w:p w14:paraId="58611E53" w14:textId="77777777" w:rsidR="00C149BD" w:rsidRDefault="00C149BD" w:rsidP="00C149BD">
            <w:pPr>
              <w:pStyle w:val="TableParagraph"/>
            </w:pPr>
          </w:p>
        </w:tc>
        <w:tc>
          <w:tcPr>
            <w:tcW w:w="709" w:type="dxa"/>
          </w:tcPr>
          <w:p w14:paraId="4D55B635" w14:textId="577F08E6" w:rsidR="00C149BD" w:rsidRDefault="00C149BD" w:rsidP="00C149BD">
            <w:pPr>
              <w:pStyle w:val="TableParagraph"/>
              <w:spacing w:before="1"/>
              <w:ind w:left="9" w:right="11"/>
              <w:jc w:val="center"/>
            </w:pPr>
          </w:p>
        </w:tc>
      </w:tr>
      <w:tr w:rsidR="00C149BD" w14:paraId="40903EDF" w14:textId="77777777" w:rsidTr="00C149BD">
        <w:trPr>
          <w:trHeight w:val="1344"/>
        </w:trPr>
        <w:tc>
          <w:tcPr>
            <w:tcW w:w="696" w:type="dxa"/>
          </w:tcPr>
          <w:p w14:paraId="5019BE85" w14:textId="77777777" w:rsidR="00C149BD" w:rsidRDefault="00C149BD" w:rsidP="00C149BD">
            <w:pPr>
              <w:pStyle w:val="TableParagraph"/>
            </w:pPr>
          </w:p>
          <w:p w14:paraId="06AEE397" w14:textId="77777777" w:rsidR="00C149BD" w:rsidRDefault="00C149BD" w:rsidP="00C149BD">
            <w:pPr>
              <w:pStyle w:val="TableParagraph"/>
              <w:spacing w:before="2"/>
            </w:pPr>
          </w:p>
          <w:p w14:paraId="7E5DC136" w14:textId="77777777" w:rsidR="00C149BD" w:rsidRDefault="00C149BD" w:rsidP="00C149BD">
            <w:pPr>
              <w:pStyle w:val="TableParagraph"/>
              <w:ind w:left="16"/>
              <w:jc w:val="center"/>
              <w:rPr>
                <w:b/>
              </w:rPr>
            </w:pPr>
            <w:r>
              <w:rPr>
                <w:b/>
                <w:spacing w:val="-10"/>
              </w:rPr>
              <w:t>5</w:t>
            </w:r>
          </w:p>
        </w:tc>
        <w:tc>
          <w:tcPr>
            <w:tcW w:w="5103" w:type="dxa"/>
          </w:tcPr>
          <w:p w14:paraId="6DCA3F02" w14:textId="77777777" w:rsidR="00C149BD" w:rsidRDefault="00C149BD" w:rsidP="00C149BD">
            <w:pPr>
              <w:pStyle w:val="TableParagraph"/>
              <w:spacing w:before="1"/>
              <w:ind w:left="110"/>
              <w:rPr>
                <w:b/>
              </w:rPr>
            </w:pPr>
            <w:r>
              <w:rPr>
                <w:b/>
                <w:u w:val="single"/>
              </w:rPr>
              <w:t>CLORIDRATO</w:t>
            </w:r>
            <w:r>
              <w:rPr>
                <w:b/>
                <w:spacing w:val="-8"/>
                <w:u w:val="single"/>
              </w:rPr>
              <w:t xml:space="preserve"> </w:t>
            </w:r>
            <w:r>
              <w:rPr>
                <w:b/>
                <w:u w:val="single"/>
              </w:rPr>
              <w:t>DE</w:t>
            </w:r>
            <w:r>
              <w:rPr>
                <w:b/>
                <w:spacing w:val="-8"/>
                <w:u w:val="single"/>
              </w:rPr>
              <w:t xml:space="preserve"> </w:t>
            </w:r>
            <w:r>
              <w:rPr>
                <w:b/>
                <w:u w:val="single"/>
              </w:rPr>
              <w:t>IOIMBINA</w:t>
            </w:r>
            <w:r>
              <w:rPr>
                <w:b/>
                <w:spacing w:val="-2"/>
                <w:u w:val="single"/>
              </w:rPr>
              <w:t xml:space="preserve"> </w:t>
            </w:r>
            <w:r>
              <w:rPr>
                <w:b/>
                <w:u w:val="single"/>
              </w:rPr>
              <w:t>1,0%</w:t>
            </w:r>
            <w:r>
              <w:rPr>
                <w:b/>
                <w:spacing w:val="-5"/>
                <w:u w:val="single"/>
              </w:rPr>
              <w:t xml:space="preserve"> </w:t>
            </w:r>
            <w:r>
              <w:rPr>
                <w:b/>
                <w:u w:val="single"/>
              </w:rPr>
              <w:t>INJETÁVEL</w:t>
            </w:r>
            <w:r>
              <w:rPr>
                <w:b/>
                <w:spacing w:val="-8"/>
                <w:u w:val="single"/>
              </w:rPr>
              <w:t xml:space="preserve"> </w:t>
            </w:r>
            <w:r>
              <w:rPr>
                <w:b/>
                <w:u w:val="single"/>
              </w:rPr>
              <w:t>FRASCO</w:t>
            </w:r>
            <w:r>
              <w:rPr>
                <w:b/>
                <w:spacing w:val="-7"/>
                <w:u w:val="single"/>
              </w:rPr>
              <w:t xml:space="preserve"> </w:t>
            </w:r>
            <w:r>
              <w:rPr>
                <w:b/>
                <w:spacing w:val="-4"/>
                <w:u w:val="single"/>
              </w:rPr>
              <w:t>50ML</w:t>
            </w:r>
          </w:p>
          <w:p w14:paraId="02E01C74" w14:textId="77777777" w:rsidR="00C149BD" w:rsidRDefault="00C149BD" w:rsidP="00C149BD">
            <w:pPr>
              <w:pStyle w:val="TableParagraph"/>
              <w:spacing w:before="1"/>
            </w:pPr>
          </w:p>
          <w:p w14:paraId="6AB030D5" w14:textId="77777777" w:rsidR="00C149BD" w:rsidRDefault="00C149BD" w:rsidP="00C149BD">
            <w:pPr>
              <w:pStyle w:val="TableParagraph"/>
              <w:ind w:left="110"/>
            </w:pPr>
            <w:r>
              <w:rPr>
                <w:b/>
                <w:u w:val="single"/>
              </w:rPr>
              <w:t>DESCRIÇÃO</w:t>
            </w:r>
            <w:r>
              <w:rPr>
                <w:b/>
                <w:spacing w:val="-7"/>
                <w:u w:val="single"/>
              </w:rPr>
              <w:t xml:space="preserve"> </w:t>
            </w:r>
            <w:r>
              <w:rPr>
                <w:b/>
                <w:u w:val="single"/>
              </w:rPr>
              <w:t>COMPLETA:</w:t>
            </w:r>
            <w:r>
              <w:rPr>
                <w:b/>
                <w:spacing w:val="-4"/>
              </w:rPr>
              <w:t xml:space="preserve"> </w:t>
            </w:r>
            <w:r>
              <w:t>Cloridrato</w:t>
            </w:r>
            <w:r>
              <w:rPr>
                <w:spacing w:val="-8"/>
              </w:rPr>
              <w:t xml:space="preserve"> </w:t>
            </w:r>
            <w:r>
              <w:t>de</w:t>
            </w:r>
            <w:r>
              <w:rPr>
                <w:spacing w:val="-7"/>
              </w:rPr>
              <w:t xml:space="preserve"> </w:t>
            </w:r>
            <w:r>
              <w:t>ioimbina</w:t>
            </w:r>
            <w:r>
              <w:rPr>
                <w:spacing w:val="-7"/>
              </w:rPr>
              <w:t xml:space="preserve"> </w:t>
            </w:r>
            <w:r>
              <w:t>1,0%</w:t>
            </w:r>
            <w:r>
              <w:rPr>
                <w:spacing w:val="-7"/>
              </w:rPr>
              <w:t xml:space="preserve"> </w:t>
            </w:r>
            <w:r>
              <w:t>frasco</w:t>
            </w:r>
            <w:r>
              <w:rPr>
                <w:spacing w:val="-8"/>
              </w:rPr>
              <w:t xml:space="preserve"> </w:t>
            </w:r>
            <w:r>
              <w:t xml:space="preserve">com </w:t>
            </w:r>
            <w:r>
              <w:rPr>
                <w:spacing w:val="-4"/>
              </w:rPr>
              <w:t>50ml</w:t>
            </w:r>
          </w:p>
        </w:tc>
        <w:tc>
          <w:tcPr>
            <w:tcW w:w="567" w:type="dxa"/>
          </w:tcPr>
          <w:p w14:paraId="044E390C" w14:textId="77777777" w:rsidR="00C149BD" w:rsidRDefault="00C149BD" w:rsidP="00C149BD">
            <w:pPr>
              <w:pStyle w:val="TableParagraph"/>
            </w:pPr>
          </w:p>
          <w:p w14:paraId="47EF276C" w14:textId="77777777" w:rsidR="00C149BD" w:rsidRDefault="00C149BD" w:rsidP="00C149BD">
            <w:pPr>
              <w:pStyle w:val="TableParagraph"/>
              <w:spacing w:before="2"/>
            </w:pPr>
          </w:p>
          <w:p w14:paraId="3CC83E90" w14:textId="77777777" w:rsidR="00C149BD" w:rsidRDefault="00C149BD" w:rsidP="00C149BD">
            <w:pPr>
              <w:pStyle w:val="TableParagraph"/>
              <w:ind w:left="18" w:right="13"/>
              <w:jc w:val="center"/>
            </w:pPr>
            <w:r>
              <w:rPr>
                <w:spacing w:val="-5"/>
              </w:rPr>
              <w:t>FR</w:t>
            </w:r>
          </w:p>
        </w:tc>
        <w:tc>
          <w:tcPr>
            <w:tcW w:w="850" w:type="dxa"/>
          </w:tcPr>
          <w:p w14:paraId="032D805D" w14:textId="77777777" w:rsidR="00C149BD" w:rsidRDefault="00C149BD" w:rsidP="00C149BD">
            <w:pPr>
              <w:pStyle w:val="TableParagraph"/>
              <w:jc w:val="center"/>
            </w:pPr>
          </w:p>
          <w:p w14:paraId="03A20F09" w14:textId="77777777" w:rsidR="00C149BD" w:rsidRDefault="00C149BD" w:rsidP="00C149BD">
            <w:pPr>
              <w:pStyle w:val="TableParagraph"/>
              <w:spacing w:before="2"/>
              <w:jc w:val="center"/>
            </w:pPr>
          </w:p>
          <w:p w14:paraId="0122157D" w14:textId="7B2775EE" w:rsidR="00C149BD" w:rsidRDefault="00C149BD" w:rsidP="00C149BD">
            <w:pPr>
              <w:pStyle w:val="TableParagraph"/>
              <w:jc w:val="center"/>
            </w:pPr>
            <w:r>
              <w:rPr>
                <w:spacing w:val="-10"/>
              </w:rPr>
              <w:t>3</w:t>
            </w:r>
          </w:p>
        </w:tc>
        <w:tc>
          <w:tcPr>
            <w:tcW w:w="708" w:type="dxa"/>
          </w:tcPr>
          <w:p w14:paraId="1B7B95C1" w14:textId="77777777" w:rsidR="00C149BD" w:rsidRDefault="00C149BD" w:rsidP="00C149BD">
            <w:pPr>
              <w:pStyle w:val="TableParagraph"/>
            </w:pPr>
          </w:p>
        </w:tc>
        <w:tc>
          <w:tcPr>
            <w:tcW w:w="993" w:type="dxa"/>
          </w:tcPr>
          <w:p w14:paraId="2F7EFF59" w14:textId="77777777" w:rsidR="00C149BD" w:rsidRDefault="00C149BD" w:rsidP="00C149BD">
            <w:pPr>
              <w:pStyle w:val="TableParagraph"/>
            </w:pPr>
          </w:p>
        </w:tc>
        <w:tc>
          <w:tcPr>
            <w:tcW w:w="709" w:type="dxa"/>
          </w:tcPr>
          <w:p w14:paraId="0C29F45D" w14:textId="3F8545E8" w:rsidR="00C149BD" w:rsidRDefault="00C149BD" w:rsidP="00C149BD">
            <w:pPr>
              <w:pStyle w:val="TableParagraph"/>
              <w:ind w:left="9" w:right="3"/>
              <w:jc w:val="center"/>
            </w:pPr>
          </w:p>
        </w:tc>
      </w:tr>
      <w:tr w:rsidR="00C149BD" w14:paraId="2B8D55AA" w14:textId="77777777" w:rsidTr="00C149BD">
        <w:trPr>
          <w:trHeight w:val="1612"/>
        </w:trPr>
        <w:tc>
          <w:tcPr>
            <w:tcW w:w="696" w:type="dxa"/>
          </w:tcPr>
          <w:p w14:paraId="78C8B57E" w14:textId="77777777" w:rsidR="00C149BD" w:rsidRDefault="00C149BD" w:rsidP="00C149BD">
            <w:pPr>
              <w:pStyle w:val="TableParagraph"/>
            </w:pPr>
          </w:p>
          <w:p w14:paraId="46E7A3BA" w14:textId="77777777" w:rsidR="00C149BD" w:rsidRDefault="00C149BD" w:rsidP="00C149BD">
            <w:pPr>
              <w:pStyle w:val="TableParagraph"/>
              <w:spacing w:before="136"/>
            </w:pPr>
          </w:p>
          <w:p w14:paraId="3F80E146" w14:textId="77777777" w:rsidR="00C149BD" w:rsidRDefault="00C149BD" w:rsidP="00C149BD">
            <w:pPr>
              <w:pStyle w:val="TableParagraph"/>
              <w:spacing w:before="1"/>
              <w:ind w:left="16"/>
              <w:jc w:val="center"/>
              <w:rPr>
                <w:b/>
              </w:rPr>
            </w:pPr>
            <w:r>
              <w:rPr>
                <w:b/>
                <w:spacing w:val="-10"/>
              </w:rPr>
              <w:t>6</w:t>
            </w:r>
          </w:p>
        </w:tc>
        <w:tc>
          <w:tcPr>
            <w:tcW w:w="5103" w:type="dxa"/>
          </w:tcPr>
          <w:p w14:paraId="4E4F17F1" w14:textId="77777777" w:rsidR="00C149BD" w:rsidRDefault="00C149BD" w:rsidP="00C149BD">
            <w:pPr>
              <w:pStyle w:val="TableParagraph"/>
              <w:spacing w:before="1"/>
              <w:ind w:left="110"/>
              <w:rPr>
                <w:b/>
              </w:rPr>
            </w:pPr>
            <w:r>
              <w:rPr>
                <w:b/>
                <w:u w:val="single"/>
              </w:rPr>
              <w:t>CLORIDRATO</w:t>
            </w:r>
            <w:r>
              <w:rPr>
                <w:b/>
                <w:spacing w:val="-8"/>
                <w:u w:val="single"/>
              </w:rPr>
              <w:t xml:space="preserve"> </w:t>
            </w:r>
            <w:r>
              <w:rPr>
                <w:b/>
                <w:u w:val="single"/>
              </w:rPr>
              <w:t>DE</w:t>
            </w:r>
            <w:r>
              <w:rPr>
                <w:b/>
                <w:spacing w:val="-9"/>
                <w:u w:val="single"/>
              </w:rPr>
              <w:t xml:space="preserve"> </w:t>
            </w:r>
            <w:r>
              <w:rPr>
                <w:b/>
                <w:u w:val="single"/>
              </w:rPr>
              <w:t>MIDAZOLAM</w:t>
            </w:r>
            <w:r>
              <w:rPr>
                <w:b/>
                <w:spacing w:val="-8"/>
                <w:u w:val="single"/>
              </w:rPr>
              <w:t xml:space="preserve"> </w:t>
            </w:r>
            <w:r>
              <w:rPr>
                <w:b/>
                <w:u w:val="single"/>
              </w:rPr>
              <w:t>5MG/ML</w:t>
            </w:r>
            <w:r>
              <w:rPr>
                <w:b/>
                <w:spacing w:val="-9"/>
                <w:u w:val="single"/>
              </w:rPr>
              <w:t xml:space="preserve"> </w:t>
            </w:r>
            <w:r>
              <w:rPr>
                <w:b/>
                <w:u w:val="single"/>
              </w:rPr>
              <w:t>INJETÁVEL</w:t>
            </w:r>
            <w:r>
              <w:rPr>
                <w:b/>
                <w:spacing w:val="-5"/>
                <w:u w:val="single"/>
              </w:rPr>
              <w:t xml:space="preserve"> </w:t>
            </w:r>
            <w:r>
              <w:rPr>
                <w:b/>
                <w:u w:val="single"/>
              </w:rPr>
              <w:t>AMPOLA</w:t>
            </w:r>
            <w:r>
              <w:rPr>
                <w:b/>
                <w:spacing w:val="-7"/>
                <w:u w:val="single"/>
              </w:rPr>
              <w:t xml:space="preserve"> </w:t>
            </w:r>
            <w:r>
              <w:rPr>
                <w:b/>
                <w:u w:val="single"/>
              </w:rPr>
              <w:t>DE</w:t>
            </w:r>
            <w:r>
              <w:rPr>
                <w:b/>
              </w:rPr>
              <w:t xml:space="preserve"> </w:t>
            </w:r>
            <w:r>
              <w:rPr>
                <w:b/>
                <w:spacing w:val="-4"/>
                <w:u w:val="single"/>
              </w:rPr>
              <w:t>10ML</w:t>
            </w:r>
          </w:p>
          <w:p w14:paraId="4B564667" w14:textId="77777777" w:rsidR="00C149BD" w:rsidRDefault="00C149BD" w:rsidP="00C149BD">
            <w:pPr>
              <w:pStyle w:val="TableParagraph"/>
              <w:spacing w:before="1"/>
            </w:pPr>
          </w:p>
          <w:p w14:paraId="47D7ACB1" w14:textId="77777777" w:rsidR="00C149BD" w:rsidRDefault="00C149BD" w:rsidP="00C149BD">
            <w:pPr>
              <w:pStyle w:val="TableParagraph"/>
              <w:ind w:left="110" w:right="206"/>
            </w:pPr>
            <w:r>
              <w:rPr>
                <w:b/>
                <w:u w:val="single"/>
              </w:rPr>
              <w:t>DESCRIÇÃO</w:t>
            </w:r>
            <w:r>
              <w:rPr>
                <w:b/>
                <w:spacing w:val="-7"/>
                <w:u w:val="single"/>
              </w:rPr>
              <w:t xml:space="preserve"> </w:t>
            </w:r>
            <w:r>
              <w:rPr>
                <w:b/>
                <w:u w:val="single"/>
              </w:rPr>
              <w:t>COMPLETA:</w:t>
            </w:r>
            <w:r>
              <w:rPr>
                <w:b/>
                <w:spacing w:val="-4"/>
              </w:rPr>
              <w:t xml:space="preserve"> </w:t>
            </w:r>
            <w:r>
              <w:t>Cloridrato</w:t>
            </w:r>
            <w:r>
              <w:rPr>
                <w:spacing w:val="-8"/>
              </w:rPr>
              <w:t xml:space="preserve"> </w:t>
            </w:r>
            <w:r>
              <w:t>de</w:t>
            </w:r>
            <w:r>
              <w:rPr>
                <w:spacing w:val="-7"/>
              </w:rPr>
              <w:t xml:space="preserve"> </w:t>
            </w:r>
            <w:r>
              <w:t>midazolam,</w:t>
            </w:r>
            <w:r>
              <w:rPr>
                <w:spacing w:val="-10"/>
              </w:rPr>
              <w:t xml:space="preserve"> </w:t>
            </w:r>
            <w:r>
              <w:t>ampola</w:t>
            </w:r>
            <w:r>
              <w:rPr>
                <w:spacing w:val="-7"/>
              </w:rPr>
              <w:t xml:space="preserve"> </w:t>
            </w:r>
            <w:r>
              <w:t>de 10ml com 5mg/ml</w:t>
            </w:r>
          </w:p>
        </w:tc>
        <w:tc>
          <w:tcPr>
            <w:tcW w:w="567" w:type="dxa"/>
          </w:tcPr>
          <w:p w14:paraId="3808E2E2" w14:textId="77777777" w:rsidR="00C149BD" w:rsidRDefault="00C149BD" w:rsidP="00C149BD">
            <w:pPr>
              <w:pStyle w:val="TableParagraph"/>
            </w:pPr>
          </w:p>
          <w:p w14:paraId="47F4D71C" w14:textId="77777777" w:rsidR="00C149BD" w:rsidRDefault="00C149BD" w:rsidP="00C149BD">
            <w:pPr>
              <w:pStyle w:val="TableParagraph"/>
              <w:spacing w:before="136"/>
            </w:pPr>
          </w:p>
          <w:p w14:paraId="16ED334D" w14:textId="77777777" w:rsidR="00C149BD" w:rsidRDefault="00C149BD" w:rsidP="00C149BD">
            <w:pPr>
              <w:pStyle w:val="TableParagraph"/>
              <w:spacing w:before="1"/>
              <w:ind w:left="18" w:right="4"/>
              <w:jc w:val="center"/>
            </w:pPr>
            <w:r>
              <w:rPr>
                <w:spacing w:val="-5"/>
              </w:rPr>
              <w:t>AMP</w:t>
            </w:r>
          </w:p>
        </w:tc>
        <w:tc>
          <w:tcPr>
            <w:tcW w:w="850" w:type="dxa"/>
          </w:tcPr>
          <w:p w14:paraId="33E41BFF" w14:textId="77777777" w:rsidR="00C149BD" w:rsidRDefault="00C149BD" w:rsidP="00C149BD">
            <w:pPr>
              <w:pStyle w:val="TableParagraph"/>
              <w:jc w:val="center"/>
            </w:pPr>
          </w:p>
          <w:p w14:paraId="5112C999" w14:textId="77777777" w:rsidR="00C149BD" w:rsidRDefault="00C149BD" w:rsidP="00C149BD">
            <w:pPr>
              <w:pStyle w:val="TableParagraph"/>
              <w:spacing w:before="136"/>
              <w:jc w:val="center"/>
            </w:pPr>
          </w:p>
          <w:p w14:paraId="58DDC161" w14:textId="58CCC2C1" w:rsidR="00C149BD" w:rsidRDefault="00C149BD" w:rsidP="00C149BD">
            <w:pPr>
              <w:pStyle w:val="TableParagraph"/>
              <w:jc w:val="center"/>
            </w:pPr>
            <w:r>
              <w:rPr>
                <w:spacing w:val="-5"/>
              </w:rPr>
              <w:t>180</w:t>
            </w:r>
          </w:p>
        </w:tc>
        <w:tc>
          <w:tcPr>
            <w:tcW w:w="708" w:type="dxa"/>
          </w:tcPr>
          <w:p w14:paraId="2790FCBB" w14:textId="77777777" w:rsidR="00C149BD" w:rsidRDefault="00C149BD" w:rsidP="00C149BD">
            <w:pPr>
              <w:pStyle w:val="TableParagraph"/>
            </w:pPr>
          </w:p>
        </w:tc>
        <w:tc>
          <w:tcPr>
            <w:tcW w:w="993" w:type="dxa"/>
          </w:tcPr>
          <w:p w14:paraId="24F7ED6D" w14:textId="77777777" w:rsidR="00C149BD" w:rsidRDefault="00C149BD" w:rsidP="00C149BD">
            <w:pPr>
              <w:pStyle w:val="TableParagraph"/>
            </w:pPr>
          </w:p>
        </w:tc>
        <w:tc>
          <w:tcPr>
            <w:tcW w:w="709" w:type="dxa"/>
          </w:tcPr>
          <w:p w14:paraId="77A5B7E9" w14:textId="76D7B3C3" w:rsidR="00C149BD" w:rsidRDefault="00C149BD" w:rsidP="00C149BD">
            <w:pPr>
              <w:pStyle w:val="TableParagraph"/>
              <w:spacing w:before="1"/>
              <w:ind w:left="9" w:right="11"/>
              <w:jc w:val="center"/>
            </w:pPr>
          </w:p>
        </w:tc>
      </w:tr>
      <w:tr w:rsidR="00C149BD" w14:paraId="54E996F2" w14:textId="77777777" w:rsidTr="00C149BD">
        <w:trPr>
          <w:trHeight w:val="1075"/>
        </w:trPr>
        <w:tc>
          <w:tcPr>
            <w:tcW w:w="696" w:type="dxa"/>
          </w:tcPr>
          <w:p w14:paraId="681C2383" w14:textId="77777777" w:rsidR="00C149BD" w:rsidRDefault="00C149BD" w:rsidP="00C149BD">
            <w:pPr>
              <w:pStyle w:val="TableParagraph"/>
              <w:spacing w:before="136"/>
            </w:pPr>
          </w:p>
          <w:p w14:paraId="1A8B40BE" w14:textId="77777777" w:rsidR="00C149BD" w:rsidRDefault="00C149BD" w:rsidP="00C149BD">
            <w:pPr>
              <w:pStyle w:val="TableParagraph"/>
              <w:ind w:left="16"/>
              <w:jc w:val="center"/>
              <w:rPr>
                <w:b/>
              </w:rPr>
            </w:pPr>
            <w:r>
              <w:rPr>
                <w:b/>
                <w:spacing w:val="-10"/>
              </w:rPr>
              <w:t>7</w:t>
            </w:r>
          </w:p>
        </w:tc>
        <w:tc>
          <w:tcPr>
            <w:tcW w:w="5103" w:type="dxa"/>
          </w:tcPr>
          <w:p w14:paraId="6B3F7EEE" w14:textId="77777777" w:rsidR="00C149BD" w:rsidRDefault="00C149BD" w:rsidP="00C149BD">
            <w:pPr>
              <w:pStyle w:val="TableParagraph"/>
              <w:spacing w:before="1"/>
              <w:ind w:left="110"/>
              <w:rPr>
                <w:b/>
              </w:rPr>
            </w:pPr>
            <w:r>
              <w:rPr>
                <w:b/>
                <w:u w:val="single"/>
              </w:rPr>
              <w:t>DEXAMETASONA</w:t>
            </w:r>
            <w:r>
              <w:rPr>
                <w:b/>
                <w:spacing w:val="-10"/>
                <w:u w:val="single"/>
              </w:rPr>
              <w:t xml:space="preserve"> </w:t>
            </w:r>
            <w:r>
              <w:rPr>
                <w:b/>
                <w:spacing w:val="-5"/>
                <w:u w:val="single"/>
              </w:rPr>
              <w:t>4MG</w:t>
            </w:r>
          </w:p>
          <w:p w14:paraId="7DF55C5B" w14:textId="77777777" w:rsidR="00C149BD" w:rsidRDefault="00C149BD" w:rsidP="00C149BD">
            <w:pPr>
              <w:pStyle w:val="TableParagraph"/>
              <w:spacing w:before="245" w:line="270" w:lineRule="atLeast"/>
              <w:ind w:left="110"/>
            </w:pPr>
            <w:r>
              <w:rPr>
                <w:b/>
                <w:u w:val="single"/>
              </w:rPr>
              <w:t>DESCRIÇÃO</w:t>
            </w:r>
            <w:r>
              <w:rPr>
                <w:b/>
                <w:spacing w:val="-8"/>
                <w:u w:val="single"/>
              </w:rPr>
              <w:t xml:space="preserve"> </w:t>
            </w:r>
            <w:r>
              <w:rPr>
                <w:b/>
                <w:u w:val="single"/>
              </w:rPr>
              <w:t>COMPLETA:</w:t>
            </w:r>
            <w:r>
              <w:rPr>
                <w:b/>
                <w:spacing w:val="-5"/>
              </w:rPr>
              <w:t xml:space="preserve"> </w:t>
            </w:r>
            <w:r>
              <w:t>Dexametasona</w:t>
            </w:r>
            <w:r>
              <w:rPr>
                <w:spacing w:val="-8"/>
              </w:rPr>
              <w:t xml:space="preserve"> </w:t>
            </w:r>
            <w:r>
              <w:t>4mg,</w:t>
            </w:r>
            <w:r>
              <w:rPr>
                <w:spacing w:val="-11"/>
              </w:rPr>
              <w:t xml:space="preserve"> </w:t>
            </w:r>
            <w:r>
              <w:t>injetável,</w:t>
            </w:r>
            <w:r>
              <w:rPr>
                <w:spacing w:val="-11"/>
              </w:rPr>
              <w:t xml:space="preserve"> </w:t>
            </w:r>
            <w:r>
              <w:t>ampola 2,5ml, caixa com 100 unidades.</w:t>
            </w:r>
          </w:p>
        </w:tc>
        <w:tc>
          <w:tcPr>
            <w:tcW w:w="567" w:type="dxa"/>
          </w:tcPr>
          <w:p w14:paraId="48E4FE7A" w14:textId="77777777" w:rsidR="00C149BD" w:rsidRDefault="00C149BD" w:rsidP="00C149BD">
            <w:pPr>
              <w:pStyle w:val="TableParagraph"/>
              <w:spacing w:before="136"/>
            </w:pPr>
          </w:p>
          <w:p w14:paraId="14036C0F" w14:textId="77777777" w:rsidR="00C149BD" w:rsidRDefault="00C149BD" w:rsidP="00C149BD">
            <w:pPr>
              <w:pStyle w:val="TableParagraph"/>
              <w:ind w:left="18" w:right="6"/>
              <w:jc w:val="center"/>
            </w:pPr>
            <w:r>
              <w:rPr>
                <w:spacing w:val="-5"/>
              </w:rPr>
              <w:t>CX</w:t>
            </w:r>
          </w:p>
        </w:tc>
        <w:tc>
          <w:tcPr>
            <w:tcW w:w="850" w:type="dxa"/>
          </w:tcPr>
          <w:p w14:paraId="42584D97" w14:textId="77777777" w:rsidR="00C149BD" w:rsidRDefault="00C149BD" w:rsidP="00C149BD">
            <w:pPr>
              <w:pStyle w:val="TableParagraph"/>
              <w:spacing w:before="136"/>
              <w:jc w:val="center"/>
            </w:pPr>
          </w:p>
          <w:p w14:paraId="0066EB64" w14:textId="50A56DC6" w:rsidR="00C149BD" w:rsidRDefault="00C149BD" w:rsidP="00C149BD">
            <w:pPr>
              <w:pStyle w:val="TableParagraph"/>
              <w:spacing w:before="136"/>
              <w:jc w:val="center"/>
            </w:pPr>
            <w:r>
              <w:rPr>
                <w:spacing w:val="-5"/>
              </w:rPr>
              <w:t>20</w:t>
            </w:r>
          </w:p>
        </w:tc>
        <w:tc>
          <w:tcPr>
            <w:tcW w:w="708" w:type="dxa"/>
          </w:tcPr>
          <w:p w14:paraId="25000AA5" w14:textId="77777777" w:rsidR="00C149BD" w:rsidRDefault="00C149BD" w:rsidP="00C149BD">
            <w:pPr>
              <w:pStyle w:val="TableParagraph"/>
              <w:spacing w:before="136"/>
            </w:pPr>
          </w:p>
        </w:tc>
        <w:tc>
          <w:tcPr>
            <w:tcW w:w="993" w:type="dxa"/>
          </w:tcPr>
          <w:p w14:paraId="29519088" w14:textId="77777777" w:rsidR="00C149BD" w:rsidRDefault="00C149BD" w:rsidP="00C149BD">
            <w:pPr>
              <w:pStyle w:val="TableParagraph"/>
              <w:spacing w:before="136"/>
            </w:pPr>
          </w:p>
        </w:tc>
        <w:tc>
          <w:tcPr>
            <w:tcW w:w="709" w:type="dxa"/>
          </w:tcPr>
          <w:p w14:paraId="7A4C1C60" w14:textId="4C1841EA" w:rsidR="00C149BD" w:rsidRDefault="00C149BD" w:rsidP="00C149BD">
            <w:pPr>
              <w:pStyle w:val="TableParagraph"/>
              <w:ind w:left="9" w:right="9"/>
              <w:jc w:val="center"/>
            </w:pPr>
          </w:p>
        </w:tc>
      </w:tr>
      <w:tr w:rsidR="003067A1" w14:paraId="174575F9" w14:textId="77777777" w:rsidTr="00C149BD">
        <w:trPr>
          <w:trHeight w:val="1075"/>
        </w:trPr>
        <w:tc>
          <w:tcPr>
            <w:tcW w:w="696" w:type="dxa"/>
          </w:tcPr>
          <w:p w14:paraId="3817B50E" w14:textId="77777777" w:rsidR="003067A1" w:rsidRDefault="003067A1" w:rsidP="003067A1">
            <w:pPr>
              <w:pStyle w:val="TableParagraph"/>
              <w:jc w:val="center"/>
            </w:pPr>
          </w:p>
          <w:p w14:paraId="0089BA39" w14:textId="77777777" w:rsidR="003067A1" w:rsidRDefault="003067A1" w:rsidP="003067A1">
            <w:pPr>
              <w:pStyle w:val="TableParagraph"/>
              <w:spacing w:before="2"/>
              <w:jc w:val="center"/>
            </w:pPr>
          </w:p>
          <w:p w14:paraId="1BEB87C8" w14:textId="3EB9D1E8" w:rsidR="003067A1" w:rsidRDefault="003067A1" w:rsidP="003067A1">
            <w:pPr>
              <w:pStyle w:val="TableParagraph"/>
              <w:spacing w:before="136"/>
              <w:jc w:val="center"/>
            </w:pPr>
            <w:r>
              <w:rPr>
                <w:b/>
                <w:spacing w:val="-10"/>
              </w:rPr>
              <w:t>8</w:t>
            </w:r>
          </w:p>
        </w:tc>
        <w:tc>
          <w:tcPr>
            <w:tcW w:w="5103" w:type="dxa"/>
          </w:tcPr>
          <w:p w14:paraId="79B689C5" w14:textId="77777777" w:rsidR="003067A1" w:rsidRDefault="003067A1" w:rsidP="003067A1">
            <w:pPr>
              <w:pStyle w:val="TableParagraph"/>
              <w:spacing w:before="1"/>
              <w:ind w:left="110"/>
              <w:rPr>
                <w:b/>
              </w:rPr>
            </w:pPr>
            <w:r>
              <w:rPr>
                <w:b/>
                <w:spacing w:val="-2"/>
                <w:u w:val="single"/>
              </w:rPr>
              <w:t>ENROFLOXACINO</w:t>
            </w:r>
            <w:r>
              <w:rPr>
                <w:b/>
                <w:spacing w:val="10"/>
                <w:u w:val="single"/>
              </w:rPr>
              <w:t xml:space="preserve"> </w:t>
            </w:r>
            <w:r>
              <w:rPr>
                <w:b/>
                <w:spacing w:val="-5"/>
                <w:u w:val="single"/>
              </w:rPr>
              <w:t>10%</w:t>
            </w:r>
          </w:p>
          <w:p w14:paraId="6AD043B9" w14:textId="77777777" w:rsidR="003067A1" w:rsidRDefault="003067A1" w:rsidP="003067A1">
            <w:pPr>
              <w:pStyle w:val="TableParagraph"/>
              <w:spacing w:before="1"/>
            </w:pPr>
          </w:p>
          <w:p w14:paraId="35C4CC30" w14:textId="52C30578" w:rsidR="003067A1" w:rsidRDefault="003067A1" w:rsidP="003067A1">
            <w:pPr>
              <w:pStyle w:val="TableParagraph"/>
              <w:spacing w:before="1"/>
              <w:ind w:left="110"/>
              <w:rPr>
                <w:b/>
                <w:u w:val="single"/>
              </w:rPr>
            </w:pPr>
            <w:r>
              <w:rPr>
                <w:b/>
                <w:u w:val="single"/>
              </w:rPr>
              <w:t>DESCRIÇÃO</w:t>
            </w:r>
            <w:r>
              <w:rPr>
                <w:b/>
                <w:spacing w:val="-8"/>
                <w:u w:val="single"/>
              </w:rPr>
              <w:t xml:space="preserve"> </w:t>
            </w:r>
            <w:r>
              <w:rPr>
                <w:b/>
                <w:u w:val="single"/>
              </w:rPr>
              <w:t>COMPLETA:</w:t>
            </w:r>
            <w:r>
              <w:rPr>
                <w:b/>
                <w:spacing w:val="-5"/>
              </w:rPr>
              <w:t xml:space="preserve"> </w:t>
            </w:r>
            <w:r>
              <w:t>Enrofloxacino</w:t>
            </w:r>
            <w:r>
              <w:rPr>
                <w:spacing w:val="-9"/>
              </w:rPr>
              <w:t xml:space="preserve"> </w:t>
            </w:r>
            <w:r>
              <w:t>10%,</w:t>
            </w:r>
            <w:r>
              <w:rPr>
                <w:spacing w:val="-10"/>
              </w:rPr>
              <w:t xml:space="preserve"> </w:t>
            </w:r>
            <w:r>
              <w:t>solução</w:t>
            </w:r>
            <w:r>
              <w:rPr>
                <w:spacing w:val="-5"/>
              </w:rPr>
              <w:t xml:space="preserve"> </w:t>
            </w:r>
            <w:r>
              <w:t>injetável, uso veterinário, frasco 50ml</w:t>
            </w:r>
          </w:p>
        </w:tc>
        <w:tc>
          <w:tcPr>
            <w:tcW w:w="567" w:type="dxa"/>
          </w:tcPr>
          <w:p w14:paraId="1EB5B0C6" w14:textId="77777777" w:rsidR="003067A1" w:rsidRDefault="003067A1" w:rsidP="003067A1">
            <w:pPr>
              <w:pStyle w:val="TableParagraph"/>
            </w:pPr>
          </w:p>
          <w:p w14:paraId="3B4B7026" w14:textId="77777777" w:rsidR="003067A1" w:rsidRDefault="003067A1" w:rsidP="003067A1">
            <w:pPr>
              <w:pStyle w:val="TableParagraph"/>
              <w:spacing w:before="2"/>
            </w:pPr>
          </w:p>
          <w:p w14:paraId="59DA20AE" w14:textId="581A41F0" w:rsidR="003067A1" w:rsidRDefault="003067A1" w:rsidP="003067A1">
            <w:pPr>
              <w:pStyle w:val="TableParagraph"/>
              <w:spacing w:before="136"/>
              <w:jc w:val="center"/>
            </w:pPr>
            <w:r>
              <w:rPr>
                <w:spacing w:val="-5"/>
              </w:rPr>
              <w:t>FR</w:t>
            </w:r>
          </w:p>
        </w:tc>
        <w:tc>
          <w:tcPr>
            <w:tcW w:w="850" w:type="dxa"/>
          </w:tcPr>
          <w:p w14:paraId="02606FC1" w14:textId="77777777" w:rsidR="003067A1" w:rsidRDefault="003067A1" w:rsidP="003067A1">
            <w:pPr>
              <w:pStyle w:val="TableParagraph"/>
            </w:pPr>
          </w:p>
          <w:p w14:paraId="48ABF13D" w14:textId="77777777" w:rsidR="003067A1" w:rsidRDefault="003067A1" w:rsidP="003067A1">
            <w:pPr>
              <w:pStyle w:val="TableParagraph"/>
              <w:spacing w:before="2"/>
            </w:pPr>
          </w:p>
          <w:p w14:paraId="2024ABD9" w14:textId="07529EDC" w:rsidR="003067A1" w:rsidRDefault="003067A1" w:rsidP="003067A1">
            <w:pPr>
              <w:pStyle w:val="TableParagraph"/>
              <w:spacing w:before="136"/>
              <w:jc w:val="center"/>
            </w:pPr>
            <w:r>
              <w:rPr>
                <w:spacing w:val="-5"/>
              </w:rPr>
              <w:t>150</w:t>
            </w:r>
          </w:p>
        </w:tc>
        <w:tc>
          <w:tcPr>
            <w:tcW w:w="708" w:type="dxa"/>
          </w:tcPr>
          <w:p w14:paraId="39E1683E" w14:textId="77777777" w:rsidR="003067A1" w:rsidRDefault="003067A1" w:rsidP="003067A1">
            <w:pPr>
              <w:pStyle w:val="TableParagraph"/>
              <w:spacing w:before="136"/>
            </w:pPr>
          </w:p>
        </w:tc>
        <w:tc>
          <w:tcPr>
            <w:tcW w:w="993" w:type="dxa"/>
          </w:tcPr>
          <w:p w14:paraId="1768E625" w14:textId="77777777" w:rsidR="003067A1" w:rsidRDefault="003067A1" w:rsidP="003067A1">
            <w:pPr>
              <w:pStyle w:val="TableParagraph"/>
              <w:spacing w:before="136"/>
            </w:pPr>
          </w:p>
        </w:tc>
        <w:tc>
          <w:tcPr>
            <w:tcW w:w="709" w:type="dxa"/>
          </w:tcPr>
          <w:p w14:paraId="2E51E831" w14:textId="77777777" w:rsidR="003067A1" w:rsidRDefault="003067A1" w:rsidP="003067A1">
            <w:pPr>
              <w:pStyle w:val="TableParagraph"/>
              <w:ind w:left="9" w:right="9"/>
              <w:jc w:val="center"/>
            </w:pPr>
          </w:p>
        </w:tc>
      </w:tr>
      <w:tr w:rsidR="003067A1" w14:paraId="473EF656" w14:textId="77777777" w:rsidTr="00C149BD">
        <w:trPr>
          <w:trHeight w:val="1075"/>
        </w:trPr>
        <w:tc>
          <w:tcPr>
            <w:tcW w:w="696" w:type="dxa"/>
          </w:tcPr>
          <w:p w14:paraId="07A52568" w14:textId="77777777" w:rsidR="003067A1" w:rsidRDefault="003067A1" w:rsidP="003067A1">
            <w:pPr>
              <w:pStyle w:val="TableParagraph"/>
              <w:spacing w:before="136"/>
              <w:jc w:val="center"/>
            </w:pPr>
          </w:p>
          <w:p w14:paraId="4B0A0F92" w14:textId="6598C532" w:rsidR="003067A1" w:rsidRDefault="003067A1" w:rsidP="003067A1">
            <w:pPr>
              <w:pStyle w:val="TableParagraph"/>
              <w:spacing w:before="136"/>
              <w:jc w:val="center"/>
            </w:pPr>
            <w:r>
              <w:rPr>
                <w:b/>
                <w:spacing w:val="-10"/>
              </w:rPr>
              <w:t>9</w:t>
            </w:r>
          </w:p>
        </w:tc>
        <w:tc>
          <w:tcPr>
            <w:tcW w:w="5103" w:type="dxa"/>
          </w:tcPr>
          <w:p w14:paraId="30D1F4C5" w14:textId="77777777" w:rsidR="003067A1" w:rsidRDefault="003067A1" w:rsidP="003067A1">
            <w:pPr>
              <w:pStyle w:val="TableParagraph"/>
              <w:spacing w:before="1"/>
              <w:ind w:left="110"/>
              <w:rPr>
                <w:b/>
              </w:rPr>
            </w:pPr>
            <w:r>
              <w:rPr>
                <w:b/>
                <w:u w:val="single"/>
              </w:rPr>
              <w:t>ISOFLURANO</w:t>
            </w:r>
            <w:r>
              <w:rPr>
                <w:b/>
                <w:spacing w:val="-8"/>
                <w:u w:val="single"/>
              </w:rPr>
              <w:t xml:space="preserve"> </w:t>
            </w:r>
            <w:r>
              <w:rPr>
                <w:b/>
                <w:u w:val="single"/>
              </w:rPr>
              <w:t>100%</w:t>
            </w:r>
            <w:r>
              <w:rPr>
                <w:b/>
                <w:spacing w:val="-4"/>
                <w:u w:val="single"/>
              </w:rPr>
              <w:t xml:space="preserve"> </w:t>
            </w:r>
            <w:r>
              <w:rPr>
                <w:b/>
                <w:u w:val="single"/>
              </w:rPr>
              <w:t>FRASCO</w:t>
            </w:r>
            <w:r>
              <w:rPr>
                <w:b/>
                <w:spacing w:val="-8"/>
                <w:u w:val="single"/>
              </w:rPr>
              <w:t xml:space="preserve"> </w:t>
            </w:r>
            <w:r>
              <w:rPr>
                <w:b/>
                <w:u w:val="single"/>
              </w:rPr>
              <w:t>COM</w:t>
            </w:r>
            <w:r>
              <w:rPr>
                <w:b/>
                <w:spacing w:val="-3"/>
                <w:u w:val="single"/>
              </w:rPr>
              <w:t xml:space="preserve"> </w:t>
            </w:r>
            <w:r>
              <w:rPr>
                <w:b/>
                <w:spacing w:val="-2"/>
                <w:u w:val="single"/>
              </w:rPr>
              <w:t>100ML</w:t>
            </w:r>
          </w:p>
          <w:p w14:paraId="01A7E8BC" w14:textId="77777777" w:rsidR="003067A1" w:rsidRDefault="003067A1" w:rsidP="003067A1">
            <w:pPr>
              <w:pStyle w:val="TableParagraph"/>
              <w:spacing w:before="1"/>
            </w:pPr>
          </w:p>
          <w:p w14:paraId="5C041FDD" w14:textId="21982C7F" w:rsidR="003067A1" w:rsidRDefault="003067A1" w:rsidP="003067A1">
            <w:pPr>
              <w:pStyle w:val="TableParagraph"/>
              <w:spacing w:before="1"/>
              <w:ind w:left="110"/>
              <w:rPr>
                <w:b/>
                <w:u w:val="single"/>
              </w:rPr>
            </w:pPr>
            <w:r>
              <w:rPr>
                <w:b/>
                <w:u w:val="single"/>
              </w:rPr>
              <w:t>DESCRIÇÃO</w:t>
            </w:r>
            <w:r>
              <w:rPr>
                <w:b/>
                <w:spacing w:val="-8"/>
                <w:u w:val="single"/>
              </w:rPr>
              <w:t xml:space="preserve"> </w:t>
            </w:r>
            <w:r>
              <w:rPr>
                <w:b/>
                <w:u w:val="single"/>
              </w:rPr>
              <w:t>COMPLETA:</w:t>
            </w:r>
            <w:r>
              <w:rPr>
                <w:b/>
                <w:spacing w:val="-6"/>
              </w:rPr>
              <w:t xml:space="preserve"> </w:t>
            </w:r>
            <w:r>
              <w:t>Isoflurano</w:t>
            </w:r>
            <w:r>
              <w:rPr>
                <w:spacing w:val="-8"/>
              </w:rPr>
              <w:t xml:space="preserve"> </w:t>
            </w:r>
            <w:r>
              <w:t>100%</w:t>
            </w:r>
            <w:r>
              <w:rPr>
                <w:spacing w:val="-8"/>
              </w:rPr>
              <w:t xml:space="preserve"> </w:t>
            </w:r>
            <w:r>
              <w:t>frasco</w:t>
            </w:r>
            <w:r>
              <w:rPr>
                <w:spacing w:val="-5"/>
              </w:rPr>
              <w:t xml:space="preserve"> </w:t>
            </w:r>
            <w:r>
              <w:t>com</w:t>
            </w:r>
            <w:r>
              <w:rPr>
                <w:spacing w:val="-7"/>
              </w:rPr>
              <w:t xml:space="preserve"> </w:t>
            </w:r>
            <w:r>
              <w:rPr>
                <w:spacing w:val="-2"/>
              </w:rPr>
              <w:t>100ml.</w:t>
            </w:r>
          </w:p>
        </w:tc>
        <w:tc>
          <w:tcPr>
            <w:tcW w:w="567" w:type="dxa"/>
          </w:tcPr>
          <w:p w14:paraId="65EFC074" w14:textId="77777777" w:rsidR="003067A1" w:rsidRDefault="003067A1" w:rsidP="003067A1">
            <w:pPr>
              <w:pStyle w:val="TableParagraph"/>
              <w:spacing w:before="136"/>
              <w:jc w:val="center"/>
            </w:pPr>
          </w:p>
          <w:p w14:paraId="25475A99" w14:textId="39B70FF3" w:rsidR="003067A1" w:rsidRDefault="003067A1" w:rsidP="003067A1">
            <w:pPr>
              <w:pStyle w:val="TableParagraph"/>
              <w:spacing w:before="136"/>
              <w:jc w:val="center"/>
            </w:pPr>
            <w:r>
              <w:rPr>
                <w:spacing w:val="-5"/>
              </w:rPr>
              <w:t>FR</w:t>
            </w:r>
          </w:p>
        </w:tc>
        <w:tc>
          <w:tcPr>
            <w:tcW w:w="850" w:type="dxa"/>
          </w:tcPr>
          <w:p w14:paraId="3EEBAB5A" w14:textId="77777777" w:rsidR="003067A1" w:rsidRDefault="003067A1" w:rsidP="003067A1">
            <w:pPr>
              <w:pStyle w:val="TableParagraph"/>
              <w:spacing w:before="136"/>
            </w:pPr>
          </w:p>
          <w:p w14:paraId="3D6B55FB" w14:textId="72197FDF" w:rsidR="003067A1" w:rsidRDefault="003067A1" w:rsidP="003067A1">
            <w:pPr>
              <w:pStyle w:val="TableParagraph"/>
              <w:spacing w:before="136"/>
              <w:jc w:val="center"/>
            </w:pPr>
            <w:r>
              <w:rPr>
                <w:spacing w:val="-10"/>
              </w:rPr>
              <w:t>3</w:t>
            </w:r>
          </w:p>
        </w:tc>
        <w:tc>
          <w:tcPr>
            <w:tcW w:w="708" w:type="dxa"/>
          </w:tcPr>
          <w:p w14:paraId="59CE5313" w14:textId="77777777" w:rsidR="003067A1" w:rsidRDefault="003067A1" w:rsidP="003067A1">
            <w:pPr>
              <w:pStyle w:val="TableParagraph"/>
              <w:spacing w:before="136"/>
            </w:pPr>
          </w:p>
        </w:tc>
        <w:tc>
          <w:tcPr>
            <w:tcW w:w="993" w:type="dxa"/>
          </w:tcPr>
          <w:p w14:paraId="5B55F863" w14:textId="77777777" w:rsidR="003067A1" w:rsidRDefault="003067A1" w:rsidP="003067A1">
            <w:pPr>
              <w:pStyle w:val="TableParagraph"/>
              <w:spacing w:before="136"/>
            </w:pPr>
          </w:p>
        </w:tc>
        <w:tc>
          <w:tcPr>
            <w:tcW w:w="709" w:type="dxa"/>
          </w:tcPr>
          <w:p w14:paraId="0C26CACE" w14:textId="77777777" w:rsidR="003067A1" w:rsidRDefault="003067A1" w:rsidP="003067A1">
            <w:pPr>
              <w:pStyle w:val="TableParagraph"/>
              <w:ind w:left="9" w:right="9"/>
              <w:jc w:val="center"/>
            </w:pPr>
          </w:p>
        </w:tc>
      </w:tr>
      <w:tr w:rsidR="003067A1" w14:paraId="7BF89D4E" w14:textId="77777777" w:rsidTr="00C149BD">
        <w:trPr>
          <w:trHeight w:val="1075"/>
        </w:trPr>
        <w:tc>
          <w:tcPr>
            <w:tcW w:w="696" w:type="dxa"/>
          </w:tcPr>
          <w:p w14:paraId="574B8898" w14:textId="77777777" w:rsidR="003067A1" w:rsidRDefault="003067A1" w:rsidP="003067A1">
            <w:pPr>
              <w:pStyle w:val="TableParagraph"/>
              <w:jc w:val="center"/>
            </w:pPr>
          </w:p>
          <w:p w14:paraId="07C40F5B" w14:textId="77777777" w:rsidR="003067A1" w:rsidRDefault="003067A1" w:rsidP="003067A1">
            <w:pPr>
              <w:pStyle w:val="TableParagraph"/>
              <w:spacing w:before="2"/>
              <w:jc w:val="center"/>
            </w:pPr>
          </w:p>
          <w:p w14:paraId="1D6EA4B1" w14:textId="078DCB43" w:rsidR="003067A1" w:rsidRDefault="003067A1" w:rsidP="003067A1">
            <w:pPr>
              <w:pStyle w:val="TableParagraph"/>
              <w:spacing w:before="136"/>
              <w:jc w:val="center"/>
            </w:pPr>
            <w:r>
              <w:rPr>
                <w:b/>
                <w:spacing w:val="-5"/>
              </w:rPr>
              <w:t>10</w:t>
            </w:r>
          </w:p>
        </w:tc>
        <w:tc>
          <w:tcPr>
            <w:tcW w:w="5103" w:type="dxa"/>
          </w:tcPr>
          <w:p w14:paraId="65BB7B77" w14:textId="77777777" w:rsidR="003067A1" w:rsidRDefault="003067A1" w:rsidP="003067A1">
            <w:pPr>
              <w:pStyle w:val="TableParagraph"/>
              <w:spacing w:before="1"/>
              <w:ind w:left="110"/>
              <w:rPr>
                <w:b/>
              </w:rPr>
            </w:pPr>
            <w:r>
              <w:rPr>
                <w:b/>
                <w:u w:val="single"/>
              </w:rPr>
              <w:t>MELOXICAM</w:t>
            </w:r>
            <w:r>
              <w:rPr>
                <w:b/>
                <w:spacing w:val="-12"/>
                <w:u w:val="single"/>
              </w:rPr>
              <w:t xml:space="preserve"> </w:t>
            </w:r>
            <w:r>
              <w:rPr>
                <w:b/>
                <w:spacing w:val="-4"/>
                <w:u w:val="single"/>
              </w:rPr>
              <w:t>0,2%</w:t>
            </w:r>
          </w:p>
          <w:p w14:paraId="647C71EC" w14:textId="77777777" w:rsidR="003067A1" w:rsidRDefault="003067A1" w:rsidP="003067A1">
            <w:pPr>
              <w:pStyle w:val="TableParagraph"/>
              <w:spacing w:before="1"/>
            </w:pPr>
          </w:p>
          <w:p w14:paraId="38B0D6C5" w14:textId="152B67F1" w:rsidR="003067A1" w:rsidRDefault="003067A1" w:rsidP="003067A1">
            <w:pPr>
              <w:pStyle w:val="TableParagraph"/>
              <w:spacing w:before="1"/>
              <w:ind w:left="110"/>
              <w:rPr>
                <w:b/>
                <w:u w:val="single"/>
              </w:rPr>
            </w:pPr>
            <w:r>
              <w:rPr>
                <w:b/>
                <w:u w:val="single"/>
              </w:rPr>
              <w:t>DESCRIÇÃO</w:t>
            </w:r>
            <w:r>
              <w:rPr>
                <w:b/>
                <w:spacing w:val="-7"/>
                <w:u w:val="single"/>
              </w:rPr>
              <w:t xml:space="preserve"> </w:t>
            </w:r>
            <w:r>
              <w:rPr>
                <w:b/>
                <w:u w:val="single"/>
              </w:rPr>
              <w:t>COMPLETA:</w:t>
            </w:r>
            <w:r>
              <w:rPr>
                <w:b/>
                <w:spacing w:val="-4"/>
              </w:rPr>
              <w:t xml:space="preserve"> </w:t>
            </w:r>
            <w:r>
              <w:t>Meloxicam</w:t>
            </w:r>
            <w:r>
              <w:rPr>
                <w:spacing w:val="-6"/>
              </w:rPr>
              <w:t xml:space="preserve"> </w:t>
            </w:r>
            <w:r>
              <w:t>2mg/ml,</w:t>
            </w:r>
            <w:r>
              <w:rPr>
                <w:spacing w:val="-10"/>
              </w:rPr>
              <w:t xml:space="preserve"> </w:t>
            </w:r>
            <w:r>
              <w:t>solução</w:t>
            </w:r>
            <w:r>
              <w:rPr>
                <w:spacing w:val="-9"/>
              </w:rPr>
              <w:t xml:space="preserve"> </w:t>
            </w:r>
            <w:r>
              <w:t>injetável, uso veterinário, frasco de 20ml</w:t>
            </w:r>
          </w:p>
        </w:tc>
        <w:tc>
          <w:tcPr>
            <w:tcW w:w="567" w:type="dxa"/>
          </w:tcPr>
          <w:p w14:paraId="3D3F5008" w14:textId="77777777" w:rsidR="003067A1" w:rsidRDefault="003067A1" w:rsidP="003067A1">
            <w:pPr>
              <w:pStyle w:val="TableParagraph"/>
              <w:jc w:val="center"/>
            </w:pPr>
          </w:p>
          <w:p w14:paraId="40EE27AF" w14:textId="77777777" w:rsidR="003067A1" w:rsidRDefault="003067A1" w:rsidP="003067A1">
            <w:pPr>
              <w:pStyle w:val="TableParagraph"/>
              <w:spacing w:before="2"/>
              <w:jc w:val="center"/>
            </w:pPr>
          </w:p>
          <w:p w14:paraId="732C0D71" w14:textId="0B754A2E" w:rsidR="003067A1" w:rsidRDefault="003067A1" w:rsidP="003067A1">
            <w:pPr>
              <w:pStyle w:val="TableParagraph"/>
              <w:spacing w:before="136"/>
              <w:jc w:val="center"/>
            </w:pPr>
            <w:r>
              <w:rPr>
                <w:spacing w:val="-5"/>
              </w:rPr>
              <w:t>FR</w:t>
            </w:r>
          </w:p>
        </w:tc>
        <w:tc>
          <w:tcPr>
            <w:tcW w:w="850" w:type="dxa"/>
          </w:tcPr>
          <w:p w14:paraId="2DAB85E0" w14:textId="77777777" w:rsidR="003067A1" w:rsidRDefault="003067A1" w:rsidP="003067A1">
            <w:pPr>
              <w:pStyle w:val="TableParagraph"/>
            </w:pPr>
          </w:p>
          <w:p w14:paraId="283BC0F0" w14:textId="77777777" w:rsidR="003067A1" w:rsidRDefault="003067A1" w:rsidP="003067A1">
            <w:pPr>
              <w:pStyle w:val="TableParagraph"/>
              <w:spacing w:before="2"/>
            </w:pPr>
          </w:p>
          <w:p w14:paraId="7C0CABFF" w14:textId="17657382" w:rsidR="003067A1" w:rsidRDefault="003067A1" w:rsidP="003067A1">
            <w:pPr>
              <w:pStyle w:val="TableParagraph"/>
              <w:spacing w:before="136"/>
              <w:jc w:val="center"/>
            </w:pPr>
            <w:r>
              <w:rPr>
                <w:spacing w:val="-5"/>
              </w:rPr>
              <w:t>40</w:t>
            </w:r>
          </w:p>
        </w:tc>
        <w:tc>
          <w:tcPr>
            <w:tcW w:w="708" w:type="dxa"/>
          </w:tcPr>
          <w:p w14:paraId="0D2F50E6" w14:textId="77777777" w:rsidR="003067A1" w:rsidRDefault="003067A1" w:rsidP="003067A1">
            <w:pPr>
              <w:pStyle w:val="TableParagraph"/>
              <w:spacing w:before="136"/>
            </w:pPr>
          </w:p>
        </w:tc>
        <w:tc>
          <w:tcPr>
            <w:tcW w:w="993" w:type="dxa"/>
          </w:tcPr>
          <w:p w14:paraId="6B3F3363" w14:textId="77777777" w:rsidR="003067A1" w:rsidRDefault="003067A1" w:rsidP="003067A1">
            <w:pPr>
              <w:pStyle w:val="TableParagraph"/>
              <w:spacing w:before="136"/>
            </w:pPr>
          </w:p>
        </w:tc>
        <w:tc>
          <w:tcPr>
            <w:tcW w:w="709" w:type="dxa"/>
          </w:tcPr>
          <w:p w14:paraId="72A340C4" w14:textId="77777777" w:rsidR="003067A1" w:rsidRDefault="003067A1" w:rsidP="003067A1">
            <w:pPr>
              <w:pStyle w:val="TableParagraph"/>
              <w:ind w:left="9" w:right="9"/>
              <w:jc w:val="center"/>
            </w:pPr>
          </w:p>
        </w:tc>
      </w:tr>
      <w:tr w:rsidR="003067A1" w14:paraId="4804BAF8" w14:textId="77777777" w:rsidTr="00C149BD">
        <w:trPr>
          <w:trHeight w:val="1075"/>
        </w:trPr>
        <w:tc>
          <w:tcPr>
            <w:tcW w:w="696" w:type="dxa"/>
          </w:tcPr>
          <w:p w14:paraId="2A0CFE2C" w14:textId="77777777" w:rsidR="003067A1" w:rsidRDefault="003067A1" w:rsidP="003067A1">
            <w:pPr>
              <w:pStyle w:val="TableParagraph"/>
              <w:jc w:val="center"/>
            </w:pPr>
          </w:p>
          <w:p w14:paraId="4F7F9D73" w14:textId="77777777" w:rsidR="003067A1" w:rsidRDefault="003067A1" w:rsidP="003067A1">
            <w:pPr>
              <w:pStyle w:val="TableParagraph"/>
              <w:spacing w:before="2"/>
              <w:jc w:val="center"/>
            </w:pPr>
          </w:p>
          <w:p w14:paraId="56E727D9" w14:textId="6DC818D8" w:rsidR="003067A1" w:rsidRDefault="003067A1" w:rsidP="003067A1">
            <w:pPr>
              <w:pStyle w:val="TableParagraph"/>
              <w:spacing w:before="136"/>
              <w:jc w:val="center"/>
            </w:pPr>
            <w:r>
              <w:rPr>
                <w:b/>
                <w:spacing w:val="-5"/>
              </w:rPr>
              <w:t>11</w:t>
            </w:r>
          </w:p>
        </w:tc>
        <w:tc>
          <w:tcPr>
            <w:tcW w:w="5103" w:type="dxa"/>
          </w:tcPr>
          <w:p w14:paraId="306E0F08" w14:textId="77777777" w:rsidR="003067A1" w:rsidRDefault="003067A1" w:rsidP="003067A1">
            <w:pPr>
              <w:pStyle w:val="TableParagraph"/>
              <w:spacing w:before="1"/>
              <w:ind w:left="110"/>
              <w:rPr>
                <w:b/>
              </w:rPr>
            </w:pPr>
            <w:r>
              <w:rPr>
                <w:b/>
                <w:u w:val="single"/>
              </w:rPr>
              <w:t>PENTABIÓTICO</w:t>
            </w:r>
            <w:r>
              <w:rPr>
                <w:b/>
                <w:spacing w:val="-8"/>
                <w:u w:val="single"/>
              </w:rPr>
              <w:t xml:space="preserve"> </w:t>
            </w:r>
            <w:r>
              <w:rPr>
                <w:b/>
                <w:u w:val="single"/>
              </w:rPr>
              <w:t>VET</w:t>
            </w:r>
            <w:r>
              <w:rPr>
                <w:b/>
                <w:spacing w:val="-3"/>
                <w:u w:val="single"/>
              </w:rPr>
              <w:t xml:space="preserve"> </w:t>
            </w:r>
            <w:r>
              <w:rPr>
                <w:b/>
                <w:u w:val="single"/>
              </w:rPr>
              <w:t>50MG</w:t>
            </w:r>
            <w:r>
              <w:rPr>
                <w:b/>
                <w:spacing w:val="-9"/>
                <w:u w:val="single"/>
              </w:rPr>
              <w:t xml:space="preserve"> </w:t>
            </w:r>
            <w:r>
              <w:rPr>
                <w:b/>
                <w:u w:val="single"/>
              </w:rPr>
              <w:t>/</w:t>
            </w:r>
            <w:r>
              <w:rPr>
                <w:b/>
                <w:spacing w:val="-2"/>
                <w:u w:val="single"/>
              </w:rPr>
              <w:t xml:space="preserve"> PENCIVET</w:t>
            </w:r>
          </w:p>
          <w:p w14:paraId="7CF08A1E" w14:textId="0943636D" w:rsidR="003067A1" w:rsidRDefault="003067A1" w:rsidP="003067A1">
            <w:pPr>
              <w:pStyle w:val="TableParagraph"/>
              <w:spacing w:before="1"/>
              <w:ind w:left="110"/>
              <w:rPr>
                <w:b/>
                <w:u w:val="single"/>
              </w:rPr>
            </w:pPr>
            <w:r>
              <w:rPr>
                <w:b/>
                <w:u w:val="single"/>
              </w:rPr>
              <w:t>DESCRIÇÃO</w:t>
            </w:r>
            <w:r>
              <w:rPr>
                <w:b/>
                <w:spacing w:val="-10"/>
                <w:u w:val="single"/>
              </w:rPr>
              <w:t xml:space="preserve"> </w:t>
            </w:r>
            <w:r>
              <w:rPr>
                <w:b/>
                <w:u w:val="single"/>
              </w:rPr>
              <w:t>COMPLETA</w:t>
            </w:r>
            <w:r>
              <w:rPr>
                <w:b/>
              </w:rPr>
              <w:t>:</w:t>
            </w:r>
            <w:r>
              <w:rPr>
                <w:b/>
                <w:spacing w:val="-9"/>
              </w:rPr>
              <w:t xml:space="preserve"> </w:t>
            </w:r>
            <w:r>
              <w:t>Pentabiótico</w:t>
            </w:r>
            <w:r>
              <w:rPr>
                <w:spacing w:val="-11"/>
              </w:rPr>
              <w:t xml:space="preserve"> </w:t>
            </w:r>
            <w:r>
              <w:t>vet,</w:t>
            </w:r>
            <w:r>
              <w:rPr>
                <w:spacing w:val="-13"/>
              </w:rPr>
              <w:t xml:space="preserve"> </w:t>
            </w:r>
            <w:r>
              <w:t>antibacteriano, benzilpenicilina g, solução injetável, frasco 50ml</w:t>
            </w:r>
          </w:p>
        </w:tc>
        <w:tc>
          <w:tcPr>
            <w:tcW w:w="567" w:type="dxa"/>
          </w:tcPr>
          <w:p w14:paraId="794A04F1" w14:textId="77777777" w:rsidR="003067A1" w:rsidRDefault="003067A1" w:rsidP="003067A1">
            <w:pPr>
              <w:pStyle w:val="TableParagraph"/>
              <w:jc w:val="center"/>
            </w:pPr>
          </w:p>
          <w:p w14:paraId="27AC822B" w14:textId="77777777" w:rsidR="003067A1" w:rsidRDefault="003067A1" w:rsidP="003067A1">
            <w:pPr>
              <w:pStyle w:val="TableParagraph"/>
              <w:spacing w:before="2"/>
              <w:jc w:val="center"/>
            </w:pPr>
          </w:p>
          <w:p w14:paraId="32EF9C62" w14:textId="200A85C3" w:rsidR="003067A1" w:rsidRDefault="003067A1" w:rsidP="003067A1">
            <w:pPr>
              <w:pStyle w:val="TableParagraph"/>
              <w:spacing w:before="136"/>
              <w:jc w:val="center"/>
            </w:pPr>
            <w:r>
              <w:rPr>
                <w:spacing w:val="-5"/>
              </w:rPr>
              <w:t>FR</w:t>
            </w:r>
          </w:p>
        </w:tc>
        <w:tc>
          <w:tcPr>
            <w:tcW w:w="850" w:type="dxa"/>
          </w:tcPr>
          <w:p w14:paraId="4EBA5105" w14:textId="77777777" w:rsidR="003067A1" w:rsidRDefault="003067A1" w:rsidP="003067A1">
            <w:pPr>
              <w:pStyle w:val="TableParagraph"/>
            </w:pPr>
          </w:p>
          <w:p w14:paraId="5CC31C15" w14:textId="77777777" w:rsidR="003067A1" w:rsidRDefault="003067A1" w:rsidP="003067A1">
            <w:pPr>
              <w:pStyle w:val="TableParagraph"/>
              <w:spacing w:before="2"/>
            </w:pPr>
          </w:p>
          <w:p w14:paraId="2D4F1C44" w14:textId="441947B7" w:rsidR="003067A1" w:rsidRDefault="003067A1" w:rsidP="003067A1">
            <w:pPr>
              <w:pStyle w:val="TableParagraph"/>
              <w:spacing w:before="136"/>
              <w:jc w:val="center"/>
            </w:pPr>
            <w:r>
              <w:rPr>
                <w:spacing w:val="-5"/>
              </w:rPr>
              <w:t>38</w:t>
            </w:r>
          </w:p>
        </w:tc>
        <w:tc>
          <w:tcPr>
            <w:tcW w:w="708" w:type="dxa"/>
          </w:tcPr>
          <w:p w14:paraId="4EFC2D2D" w14:textId="77777777" w:rsidR="003067A1" w:rsidRDefault="003067A1" w:rsidP="003067A1">
            <w:pPr>
              <w:pStyle w:val="TableParagraph"/>
              <w:spacing w:before="136"/>
            </w:pPr>
          </w:p>
        </w:tc>
        <w:tc>
          <w:tcPr>
            <w:tcW w:w="993" w:type="dxa"/>
          </w:tcPr>
          <w:p w14:paraId="3B5DF456" w14:textId="77777777" w:rsidR="003067A1" w:rsidRDefault="003067A1" w:rsidP="003067A1">
            <w:pPr>
              <w:pStyle w:val="TableParagraph"/>
              <w:spacing w:before="136"/>
            </w:pPr>
          </w:p>
        </w:tc>
        <w:tc>
          <w:tcPr>
            <w:tcW w:w="709" w:type="dxa"/>
          </w:tcPr>
          <w:p w14:paraId="1E734AAE" w14:textId="77777777" w:rsidR="003067A1" w:rsidRDefault="003067A1" w:rsidP="003067A1">
            <w:pPr>
              <w:pStyle w:val="TableParagraph"/>
              <w:ind w:left="9" w:right="9"/>
              <w:jc w:val="center"/>
            </w:pPr>
          </w:p>
        </w:tc>
      </w:tr>
      <w:tr w:rsidR="003067A1" w14:paraId="4085856F" w14:textId="77777777" w:rsidTr="00C149BD">
        <w:trPr>
          <w:trHeight w:val="1075"/>
        </w:trPr>
        <w:tc>
          <w:tcPr>
            <w:tcW w:w="696" w:type="dxa"/>
          </w:tcPr>
          <w:p w14:paraId="18E11B83" w14:textId="77777777" w:rsidR="003067A1" w:rsidRDefault="003067A1" w:rsidP="003067A1">
            <w:pPr>
              <w:pStyle w:val="TableParagraph"/>
              <w:jc w:val="center"/>
            </w:pPr>
          </w:p>
          <w:p w14:paraId="0EE936E0" w14:textId="77777777" w:rsidR="003067A1" w:rsidRDefault="003067A1" w:rsidP="003067A1">
            <w:pPr>
              <w:pStyle w:val="TableParagraph"/>
              <w:spacing w:before="136"/>
              <w:jc w:val="center"/>
            </w:pPr>
          </w:p>
          <w:p w14:paraId="7F476B13" w14:textId="23EAF164" w:rsidR="003067A1" w:rsidRDefault="003067A1" w:rsidP="003067A1">
            <w:pPr>
              <w:pStyle w:val="TableParagraph"/>
              <w:spacing w:before="136"/>
              <w:jc w:val="center"/>
            </w:pPr>
            <w:r>
              <w:rPr>
                <w:b/>
                <w:spacing w:val="-5"/>
              </w:rPr>
              <w:t>12</w:t>
            </w:r>
          </w:p>
        </w:tc>
        <w:tc>
          <w:tcPr>
            <w:tcW w:w="5103" w:type="dxa"/>
          </w:tcPr>
          <w:p w14:paraId="073B3DC8" w14:textId="77777777" w:rsidR="003067A1" w:rsidRDefault="003067A1" w:rsidP="003067A1">
            <w:pPr>
              <w:pStyle w:val="TableParagraph"/>
              <w:spacing w:before="1"/>
              <w:ind w:left="110" w:right="206"/>
              <w:rPr>
                <w:b/>
              </w:rPr>
            </w:pPr>
            <w:r>
              <w:rPr>
                <w:b/>
                <w:u w:val="single"/>
              </w:rPr>
              <w:t>SORO</w:t>
            </w:r>
            <w:r>
              <w:rPr>
                <w:b/>
                <w:spacing w:val="-12"/>
                <w:u w:val="single"/>
              </w:rPr>
              <w:t xml:space="preserve"> </w:t>
            </w:r>
            <w:r>
              <w:rPr>
                <w:b/>
                <w:u w:val="single"/>
              </w:rPr>
              <w:t>ANTIOFÍDICO</w:t>
            </w:r>
            <w:r>
              <w:rPr>
                <w:b/>
                <w:spacing w:val="-12"/>
                <w:u w:val="single"/>
              </w:rPr>
              <w:t xml:space="preserve"> </w:t>
            </w:r>
            <w:r>
              <w:rPr>
                <w:b/>
                <w:u w:val="single"/>
              </w:rPr>
              <w:t>POLIVALENTE</w:t>
            </w:r>
            <w:r>
              <w:rPr>
                <w:b/>
                <w:spacing w:val="-9"/>
                <w:u w:val="single"/>
              </w:rPr>
              <w:t xml:space="preserve"> </w:t>
            </w:r>
            <w:r>
              <w:rPr>
                <w:b/>
                <w:u w:val="single"/>
              </w:rPr>
              <w:t>LIOFILIZADO</w:t>
            </w:r>
            <w:r>
              <w:rPr>
                <w:b/>
                <w:spacing w:val="-12"/>
                <w:u w:val="single"/>
              </w:rPr>
              <w:t xml:space="preserve"> </w:t>
            </w:r>
            <w:r>
              <w:rPr>
                <w:b/>
                <w:u w:val="single"/>
              </w:rPr>
              <w:t>USO</w:t>
            </w:r>
            <w:r>
              <w:rPr>
                <w:b/>
              </w:rPr>
              <w:t xml:space="preserve"> </w:t>
            </w:r>
            <w:r>
              <w:rPr>
                <w:b/>
                <w:u w:val="single"/>
              </w:rPr>
              <w:t>VETERINÁRIO FRASCO COM 50ML</w:t>
            </w:r>
          </w:p>
          <w:p w14:paraId="06BDDAD5" w14:textId="77777777" w:rsidR="003067A1" w:rsidRDefault="003067A1" w:rsidP="003067A1">
            <w:pPr>
              <w:pStyle w:val="TableParagraph"/>
              <w:spacing w:before="1"/>
            </w:pPr>
          </w:p>
          <w:p w14:paraId="71E3C3F1" w14:textId="3C80C132" w:rsidR="003067A1" w:rsidRDefault="003067A1" w:rsidP="003067A1">
            <w:pPr>
              <w:pStyle w:val="TableParagraph"/>
              <w:spacing w:before="1"/>
              <w:ind w:left="110"/>
              <w:rPr>
                <w:b/>
                <w:u w:val="single"/>
              </w:rPr>
            </w:pPr>
            <w:r>
              <w:rPr>
                <w:b/>
                <w:u w:val="single"/>
              </w:rPr>
              <w:t>DESCRIÇÃO</w:t>
            </w:r>
            <w:r>
              <w:rPr>
                <w:b/>
                <w:spacing w:val="-7"/>
                <w:u w:val="single"/>
              </w:rPr>
              <w:t xml:space="preserve"> </w:t>
            </w:r>
            <w:r>
              <w:rPr>
                <w:b/>
                <w:u w:val="single"/>
              </w:rPr>
              <w:t>COMPLETA:</w:t>
            </w:r>
            <w:r>
              <w:rPr>
                <w:b/>
                <w:spacing w:val="-4"/>
              </w:rPr>
              <w:t xml:space="preserve"> </w:t>
            </w:r>
            <w:r>
              <w:t>Soro</w:t>
            </w:r>
            <w:r>
              <w:rPr>
                <w:spacing w:val="-9"/>
              </w:rPr>
              <w:t xml:space="preserve"> </w:t>
            </w:r>
            <w:r>
              <w:t>antiofídico</w:t>
            </w:r>
            <w:r>
              <w:rPr>
                <w:spacing w:val="-8"/>
              </w:rPr>
              <w:t xml:space="preserve"> </w:t>
            </w:r>
            <w:r>
              <w:t>polivalente</w:t>
            </w:r>
            <w:r>
              <w:rPr>
                <w:spacing w:val="-7"/>
              </w:rPr>
              <w:t xml:space="preserve"> </w:t>
            </w:r>
            <w:r>
              <w:t>liofilizado uso veterinário frasco com 50ml.</w:t>
            </w:r>
          </w:p>
        </w:tc>
        <w:tc>
          <w:tcPr>
            <w:tcW w:w="567" w:type="dxa"/>
          </w:tcPr>
          <w:p w14:paraId="32806E43" w14:textId="77777777" w:rsidR="003067A1" w:rsidRDefault="003067A1" w:rsidP="003067A1">
            <w:pPr>
              <w:pStyle w:val="TableParagraph"/>
              <w:jc w:val="center"/>
            </w:pPr>
          </w:p>
          <w:p w14:paraId="0412C4AE" w14:textId="77777777" w:rsidR="003067A1" w:rsidRDefault="003067A1" w:rsidP="003067A1">
            <w:pPr>
              <w:pStyle w:val="TableParagraph"/>
              <w:spacing w:before="136"/>
              <w:jc w:val="center"/>
            </w:pPr>
          </w:p>
          <w:p w14:paraId="49E0E11F" w14:textId="5F0FED7F" w:rsidR="003067A1" w:rsidRDefault="003067A1" w:rsidP="003067A1">
            <w:pPr>
              <w:pStyle w:val="TableParagraph"/>
              <w:spacing w:before="136"/>
              <w:jc w:val="center"/>
            </w:pPr>
            <w:r>
              <w:rPr>
                <w:spacing w:val="-5"/>
              </w:rPr>
              <w:t>CX</w:t>
            </w:r>
          </w:p>
        </w:tc>
        <w:tc>
          <w:tcPr>
            <w:tcW w:w="850" w:type="dxa"/>
          </w:tcPr>
          <w:p w14:paraId="01171A60" w14:textId="77777777" w:rsidR="003067A1" w:rsidRDefault="003067A1" w:rsidP="003067A1">
            <w:pPr>
              <w:pStyle w:val="TableParagraph"/>
            </w:pPr>
          </w:p>
          <w:p w14:paraId="6E5B844D" w14:textId="77777777" w:rsidR="003067A1" w:rsidRDefault="003067A1" w:rsidP="003067A1">
            <w:pPr>
              <w:pStyle w:val="TableParagraph"/>
              <w:spacing w:before="136"/>
            </w:pPr>
          </w:p>
          <w:p w14:paraId="532943BE" w14:textId="47EF7D5A" w:rsidR="003067A1" w:rsidRDefault="003067A1" w:rsidP="003067A1">
            <w:pPr>
              <w:pStyle w:val="TableParagraph"/>
              <w:spacing w:before="136"/>
              <w:jc w:val="center"/>
            </w:pPr>
            <w:r>
              <w:rPr>
                <w:spacing w:val="-5"/>
              </w:rPr>
              <w:t>10</w:t>
            </w:r>
          </w:p>
        </w:tc>
        <w:tc>
          <w:tcPr>
            <w:tcW w:w="708" w:type="dxa"/>
          </w:tcPr>
          <w:p w14:paraId="7118B5EC" w14:textId="77777777" w:rsidR="003067A1" w:rsidRDefault="003067A1" w:rsidP="003067A1">
            <w:pPr>
              <w:pStyle w:val="TableParagraph"/>
              <w:spacing w:before="136"/>
            </w:pPr>
          </w:p>
        </w:tc>
        <w:tc>
          <w:tcPr>
            <w:tcW w:w="993" w:type="dxa"/>
          </w:tcPr>
          <w:p w14:paraId="5C082022" w14:textId="77777777" w:rsidR="003067A1" w:rsidRDefault="003067A1" w:rsidP="003067A1">
            <w:pPr>
              <w:pStyle w:val="TableParagraph"/>
              <w:spacing w:before="136"/>
            </w:pPr>
          </w:p>
        </w:tc>
        <w:tc>
          <w:tcPr>
            <w:tcW w:w="709" w:type="dxa"/>
          </w:tcPr>
          <w:p w14:paraId="3EC5ACDE" w14:textId="77777777" w:rsidR="003067A1" w:rsidRDefault="003067A1" w:rsidP="003067A1">
            <w:pPr>
              <w:pStyle w:val="TableParagraph"/>
              <w:ind w:left="9" w:right="9"/>
              <w:jc w:val="center"/>
            </w:pPr>
          </w:p>
        </w:tc>
      </w:tr>
      <w:tr w:rsidR="003067A1" w14:paraId="1C1C961B" w14:textId="77777777" w:rsidTr="00C149BD">
        <w:trPr>
          <w:trHeight w:val="1075"/>
        </w:trPr>
        <w:tc>
          <w:tcPr>
            <w:tcW w:w="696" w:type="dxa"/>
          </w:tcPr>
          <w:p w14:paraId="1402C19F" w14:textId="77777777" w:rsidR="003067A1" w:rsidRDefault="003067A1" w:rsidP="003067A1">
            <w:pPr>
              <w:pStyle w:val="TableParagraph"/>
              <w:jc w:val="center"/>
            </w:pPr>
          </w:p>
          <w:p w14:paraId="48CAB339" w14:textId="77777777" w:rsidR="003067A1" w:rsidRDefault="003067A1" w:rsidP="003067A1">
            <w:pPr>
              <w:pStyle w:val="TableParagraph"/>
              <w:spacing w:before="136"/>
              <w:jc w:val="center"/>
            </w:pPr>
          </w:p>
          <w:p w14:paraId="27590BE0" w14:textId="234A6FF8" w:rsidR="003067A1" w:rsidRDefault="003067A1" w:rsidP="003067A1">
            <w:pPr>
              <w:pStyle w:val="TableParagraph"/>
              <w:spacing w:before="136"/>
              <w:jc w:val="center"/>
            </w:pPr>
            <w:r>
              <w:rPr>
                <w:b/>
                <w:spacing w:val="-5"/>
              </w:rPr>
              <w:t>13</w:t>
            </w:r>
          </w:p>
        </w:tc>
        <w:tc>
          <w:tcPr>
            <w:tcW w:w="5103" w:type="dxa"/>
          </w:tcPr>
          <w:p w14:paraId="79B643E6" w14:textId="77777777" w:rsidR="003067A1" w:rsidRDefault="003067A1" w:rsidP="003067A1">
            <w:pPr>
              <w:pStyle w:val="TableParagraph"/>
              <w:spacing w:before="1"/>
              <w:ind w:left="110"/>
              <w:rPr>
                <w:b/>
              </w:rPr>
            </w:pPr>
            <w:r>
              <w:rPr>
                <w:b/>
                <w:u w:val="single"/>
              </w:rPr>
              <w:t>SPRAY</w:t>
            </w:r>
            <w:r>
              <w:rPr>
                <w:b/>
                <w:spacing w:val="-7"/>
                <w:u w:val="single"/>
              </w:rPr>
              <w:t xml:space="preserve"> </w:t>
            </w:r>
            <w:r>
              <w:rPr>
                <w:b/>
                <w:u w:val="single"/>
              </w:rPr>
              <w:t>PRATA</w:t>
            </w:r>
            <w:r>
              <w:rPr>
                <w:b/>
                <w:spacing w:val="-6"/>
                <w:u w:val="single"/>
              </w:rPr>
              <w:t xml:space="preserve"> </w:t>
            </w:r>
            <w:r>
              <w:rPr>
                <w:b/>
                <w:u w:val="single"/>
              </w:rPr>
              <w:t>DE</w:t>
            </w:r>
            <w:r>
              <w:rPr>
                <w:b/>
                <w:spacing w:val="-7"/>
                <w:u w:val="single"/>
              </w:rPr>
              <w:t xml:space="preserve"> </w:t>
            </w:r>
            <w:r>
              <w:rPr>
                <w:b/>
                <w:u w:val="single"/>
              </w:rPr>
              <w:t>AÇÃO</w:t>
            </w:r>
            <w:r>
              <w:rPr>
                <w:b/>
                <w:spacing w:val="-6"/>
                <w:u w:val="single"/>
              </w:rPr>
              <w:t xml:space="preserve"> </w:t>
            </w:r>
            <w:r>
              <w:rPr>
                <w:b/>
                <w:u w:val="single"/>
              </w:rPr>
              <w:t>LARVICIDA</w:t>
            </w:r>
            <w:r>
              <w:rPr>
                <w:b/>
                <w:spacing w:val="-6"/>
                <w:u w:val="single"/>
              </w:rPr>
              <w:t xml:space="preserve"> </w:t>
            </w:r>
            <w:r>
              <w:rPr>
                <w:b/>
                <w:spacing w:val="-4"/>
                <w:u w:val="single"/>
              </w:rPr>
              <w:t>500ML</w:t>
            </w:r>
          </w:p>
          <w:p w14:paraId="6057C158" w14:textId="77777777" w:rsidR="003067A1" w:rsidRDefault="003067A1" w:rsidP="003067A1">
            <w:pPr>
              <w:pStyle w:val="TableParagraph"/>
              <w:spacing w:before="1"/>
            </w:pPr>
          </w:p>
          <w:p w14:paraId="1E2964BF" w14:textId="21A1314D" w:rsidR="003067A1" w:rsidRDefault="003067A1" w:rsidP="003067A1">
            <w:pPr>
              <w:pStyle w:val="TableParagraph"/>
              <w:spacing w:before="1"/>
              <w:ind w:left="110"/>
              <w:rPr>
                <w:b/>
                <w:u w:val="single"/>
              </w:rPr>
            </w:pPr>
            <w:r>
              <w:rPr>
                <w:b/>
                <w:u w:val="single"/>
              </w:rPr>
              <w:t>DESCRIÇÃO</w:t>
            </w:r>
            <w:r>
              <w:rPr>
                <w:b/>
                <w:spacing w:val="-6"/>
                <w:u w:val="single"/>
              </w:rPr>
              <w:t xml:space="preserve"> </w:t>
            </w:r>
            <w:r>
              <w:rPr>
                <w:b/>
                <w:u w:val="single"/>
              </w:rPr>
              <w:t>COMPLETA</w:t>
            </w:r>
            <w:r>
              <w:rPr>
                <w:b/>
              </w:rPr>
              <w:t>:</w:t>
            </w:r>
            <w:r>
              <w:rPr>
                <w:b/>
                <w:spacing w:val="-5"/>
              </w:rPr>
              <w:t xml:space="preserve"> </w:t>
            </w:r>
            <w:r>
              <w:t>Spray</w:t>
            </w:r>
            <w:r>
              <w:rPr>
                <w:spacing w:val="-6"/>
              </w:rPr>
              <w:t xml:space="preserve"> </w:t>
            </w:r>
            <w:r>
              <w:t>prata</w:t>
            </w:r>
            <w:r>
              <w:rPr>
                <w:spacing w:val="-6"/>
              </w:rPr>
              <w:t xml:space="preserve"> </w:t>
            </w:r>
            <w:r>
              <w:t>de</w:t>
            </w:r>
            <w:r>
              <w:rPr>
                <w:spacing w:val="-6"/>
              </w:rPr>
              <w:t xml:space="preserve"> </w:t>
            </w:r>
            <w:r>
              <w:t>ação</w:t>
            </w:r>
            <w:r>
              <w:rPr>
                <w:spacing w:val="-8"/>
              </w:rPr>
              <w:t xml:space="preserve"> </w:t>
            </w:r>
            <w:r>
              <w:t>larvicida,</w:t>
            </w:r>
            <w:r>
              <w:rPr>
                <w:spacing w:val="-4"/>
              </w:rPr>
              <w:t xml:space="preserve"> </w:t>
            </w:r>
            <w:r>
              <w:t>tópico, uso veterinário bactericida, bacteriostático, cicatrizante, adstringente e hemostático, embalagem com 500ml.</w:t>
            </w:r>
          </w:p>
        </w:tc>
        <w:tc>
          <w:tcPr>
            <w:tcW w:w="567" w:type="dxa"/>
          </w:tcPr>
          <w:p w14:paraId="3FED12C4" w14:textId="77777777" w:rsidR="003067A1" w:rsidRDefault="003067A1" w:rsidP="003067A1">
            <w:pPr>
              <w:pStyle w:val="TableParagraph"/>
              <w:jc w:val="center"/>
            </w:pPr>
          </w:p>
          <w:p w14:paraId="04F5C119" w14:textId="77777777" w:rsidR="003067A1" w:rsidRDefault="003067A1" w:rsidP="003067A1">
            <w:pPr>
              <w:pStyle w:val="TableParagraph"/>
              <w:spacing w:before="136"/>
              <w:jc w:val="center"/>
            </w:pPr>
          </w:p>
          <w:p w14:paraId="350ABB18" w14:textId="62FD9207" w:rsidR="003067A1" w:rsidRDefault="003067A1" w:rsidP="003067A1">
            <w:pPr>
              <w:pStyle w:val="TableParagraph"/>
              <w:spacing w:before="136"/>
              <w:jc w:val="center"/>
            </w:pPr>
            <w:r>
              <w:rPr>
                <w:spacing w:val="-5"/>
              </w:rPr>
              <w:t>UND</w:t>
            </w:r>
          </w:p>
        </w:tc>
        <w:tc>
          <w:tcPr>
            <w:tcW w:w="850" w:type="dxa"/>
          </w:tcPr>
          <w:p w14:paraId="34D80E5B" w14:textId="77777777" w:rsidR="003067A1" w:rsidRDefault="003067A1" w:rsidP="003067A1">
            <w:pPr>
              <w:pStyle w:val="TableParagraph"/>
            </w:pPr>
          </w:p>
          <w:p w14:paraId="5FAB7D8B" w14:textId="77777777" w:rsidR="003067A1" w:rsidRDefault="003067A1" w:rsidP="003067A1">
            <w:pPr>
              <w:pStyle w:val="TableParagraph"/>
              <w:spacing w:before="136"/>
            </w:pPr>
          </w:p>
          <w:p w14:paraId="77B85B09" w14:textId="50FC1815" w:rsidR="003067A1" w:rsidRDefault="003067A1" w:rsidP="003067A1">
            <w:pPr>
              <w:pStyle w:val="TableParagraph"/>
              <w:spacing w:before="136"/>
              <w:jc w:val="center"/>
            </w:pPr>
            <w:r>
              <w:rPr>
                <w:spacing w:val="-5"/>
              </w:rPr>
              <w:t>50</w:t>
            </w:r>
          </w:p>
        </w:tc>
        <w:tc>
          <w:tcPr>
            <w:tcW w:w="708" w:type="dxa"/>
          </w:tcPr>
          <w:p w14:paraId="768967DF" w14:textId="77777777" w:rsidR="003067A1" w:rsidRDefault="003067A1" w:rsidP="003067A1">
            <w:pPr>
              <w:pStyle w:val="TableParagraph"/>
              <w:spacing w:before="136"/>
            </w:pPr>
          </w:p>
        </w:tc>
        <w:tc>
          <w:tcPr>
            <w:tcW w:w="993" w:type="dxa"/>
          </w:tcPr>
          <w:p w14:paraId="1062BCBE" w14:textId="77777777" w:rsidR="003067A1" w:rsidRDefault="003067A1" w:rsidP="003067A1">
            <w:pPr>
              <w:pStyle w:val="TableParagraph"/>
              <w:spacing w:before="136"/>
            </w:pPr>
          </w:p>
        </w:tc>
        <w:tc>
          <w:tcPr>
            <w:tcW w:w="709" w:type="dxa"/>
          </w:tcPr>
          <w:p w14:paraId="36EF79B3" w14:textId="77777777" w:rsidR="003067A1" w:rsidRDefault="003067A1" w:rsidP="003067A1">
            <w:pPr>
              <w:pStyle w:val="TableParagraph"/>
              <w:ind w:left="9" w:right="9"/>
              <w:jc w:val="center"/>
            </w:pPr>
          </w:p>
        </w:tc>
      </w:tr>
      <w:tr w:rsidR="003067A1" w14:paraId="0EAF0BFC" w14:textId="77777777" w:rsidTr="00C149BD">
        <w:trPr>
          <w:trHeight w:val="1075"/>
        </w:trPr>
        <w:tc>
          <w:tcPr>
            <w:tcW w:w="696" w:type="dxa"/>
          </w:tcPr>
          <w:p w14:paraId="7234CE9E" w14:textId="77777777" w:rsidR="003067A1" w:rsidRDefault="003067A1" w:rsidP="003067A1">
            <w:pPr>
              <w:pStyle w:val="TableParagraph"/>
              <w:jc w:val="center"/>
            </w:pPr>
          </w:p>
          <w:p w14:paraId="6EE7804D" w14:textId="77777777" w:rsidR="003067A1" w:rsidRDefault="003067A1" w:rsidP="003067A1">
            <w:pPr>
              <w:pStyle w:val="TableParagraph"/>
              <w:spacing w:before="2"/>
              <w:jc w:val="center"/>
            </w:pPr>
          </w:p>
          <w:p w14:paraId="2B9AA879" w14:textId="42320262" w:rsidR="003067A1" w:rsidRDefault="003067A1" w:rsidP="003067A1">
            <w:pPr>
              <w:pStyle w:val="TableParagraph"/>
              <w:spacing w:before="136"/>
              <w:jc w:val="center"/>
            </w:pPr>
            <w:r>
              <w:rPr>
                <w:b/>
                <w:spacing w:val="-5"/>
              </w:rPr>
              <w:t>14</w:t>
            </w:r>
          </w:p>
        </w:tc>
        <w:tc>
          <w:tcPr>
            <w:tcW w:w="5103" w:type="dxa"/>
          </w:tcPr>
          <w:p w14:paraId="13923F8C" w14:textId="77777777" w:rsidR="003067A1" w:rsidRDefault="003067A1" w:rsidP="003067A1">
            <w:pPr>
              <w:pStyle w:val="TableParagraph"/>
              <w:spacing w:before="1"/>
              <w:ind w:left="110"/>
              <w:rPr>
                <w:b/>
              </w:rPr>
            </w:pPr>
            <w:r>
              <w:rPr>
                <w:b/>
                <w:u w:val="single"/>
              </w:rPr>
              <w:t>XILAZINA</w:t>
            </w:r>
            <w:r>
              <w:rPr>
                <w:b/>
                <w:spacing w:val="-8"/>
                <w:u w:val="single"/>
              </w:rPr>
              <w:t xml:space="preserve"> </w:t>
            </w:r>
            <w:r>
              <w:rPr>
                <w:b/>
                <w:u w:val="single"/>
              </w:rPr>
              <w:t>2%</w:t>
            </w:r>
            <w:r>
              <w:rPr>
                <w:b/>
                <w:spacing w:val="-6"/>
                <w:u w:val="single"/>
              </w:rPr>
              <w:t xml:space="preserve"> </w:t>
            </w:r>
            <w:r>
              <w:rPr>
                <w:b/>
                <w:spacing w:val="-2"/>
                <w:u w:val="single"/>
              </w:rPr>
              <w:t>20MG/ML</w:t>
            </w:r>
          </w:p>
          <w:p w14:paraId="673DF69B" w14:textId="6C9C9E72" w:rsidR="003067A1" w:rsidRDefault="003067A1" w:rsidP="003067A1">
            <w:pPr>
              <w:pStyle w:val="TableParagraph"/>
              <w:spacing w:before="1"/>
              <w:ind w:left="110"/>
              <w:rPr>
                <w:b/>
                <w:u w:val="single"/>
              </w:rPr>
            </w:pPr>
            <w:r>
              <w:rPr>
                <w:b/>
                <w:u w:val="single"/>
              </w:rPr>
              <w:t>DESCRIÇÃO COMPLETA:</w:t>
            </w:r>
            <w:r>
              <w:rPr>
                <w:b/>
              </w:rPr>
              <w:t xml:space="preserve"> </w:t>
            </w:r>
            <w:r>
              <w:t>Xilazina cloridrato 2%, concentração 20mg/ml,</w:t>
            </w:r>
            <w:r>
              <w:rPr>
                <w:spacing w:val="-8"/>
              </w:rPr>
              <w:t xml:space="preserve"> </w:t>
            </w:r>
            <w:r>
              <w:t>forma</w:t>
            </w:r>
            <w:r>
              <w:rPr>
                <w:spacing w:val="-5"/>
              </w:rPr>
              <w:t xml:space="preserve"> </w:t>
            </w:r>
            <w:r>
              <w:t>física,</w:t>
            </w:r>
            <w:r>
              <w:rPr>
                <w:spacing w:val="-8"/>
              </w:rPr>
              <w:t xml:space="preserve"> </w:t>
            </w:r>
            <w:r>
              <w:t>solução</w:t>
            </w:r>
            <w:r>
              <w:rPr>
                <w:spacing w:val="-7"/>
              </w:rPr>
              <w:t xml:space="preserve"> </w:t>
            </w:r>
            <w:r>
              <w:t>injetável,</w:t>
            </w:r>
            <w:r>
              <w:rPr>
                <w:spacing w:val="-8"/>
              </w:rPr>
              <w:t xml:space="preserve"> </w:t>
            </w:r>
            <w:r>
              <w:t>uso</w:t>
            </w:r>
            <w:r>
              <w:rPr>
                <w:spacing w:val="-6"/>
              </w:rPr>
              <w:t xml:space="preserve"> </w:t>
            </w:r>
            <w:r>
              <w:t>veterinário,</w:t>
            </w:r>
            <w:r>
              <w:rPr>
                <w:spacing w:val="-8"/>
              </w:rPr>
              <w:t xml:space="preserve"> </w:t>
            </w:r>
            <w:r>
              <w:t xml:space="preserve">frasco </w:t>
            </w:r>
            <w:r>
              <w:rPr>
                <w:spacing w:val="-2"/>
              </w:rPr>
              <w:t>10ml.</w:t>
            </w:r>
          </w:p>
        </w:tc>
        <w:tc>
          <w:tcPr>
            <w:tcW w:w="567" w:type="dxa"/>
          </w:tcPr>
          <w:p w14:paraId="4F776B48" w14:textId="77777777" w:rsidR="003067A1" w:rsidRDefault="003067A1" w:rsidP="003067A1">
            <w:pPr>
              <w:pStyle w:val="TableParagraph"/>
              <w:jc w:val="center"/>
            </w:pPr>
          </w:p>
          <w:p w14:paraId="335B8A57" w14:textId="77777777" w:rsidR="003067A1" w:rsidRDefault="003067A1" w:rsidP="003067A1">
            <w:pPr>
              <w:pStyle w:val="TableParagraph"/>
              <w:spacing w:before="2"/>
              <w:jc w:val="center"/>
            </w:pPr>
          </w:p>
          <w:p w14:paraId="4F2A918B" w14:textId="59D6F5A2" w:rsidR="003067A1" w:rsidRDefault="003067A1" w:rsidP="003067A1">
            <w:pPr>
              <w:pStyle w:val="TableParagraph"/>
              <w:spacing w:before="136"/>
              <w:jc w:val="center"/>
            </w:pPr>
            <w:r>
              <w:rPr>
                <w:spacing w:val="-5"/>
              </w:rPr>
              <w:t>FR</w:t>
            </w:r>
          </w:p>
        </w:tc>
        <w:tc>
          <w:tcPr>
            <w:tcW w:w="850" w:type="dxa"/>
          </w:tcPr>
          <w:p w14:paraId="269A3360" w14:textId="77777777" w:rsidR="003067A1" w:rsidRDefault="003067A1" w:rsidP="003067A1">
            <w:pPr>
              <w:pStyle w:val="TableParagraph"/>
            </w:pPr>
          </w:p>
          <w:p w14:paraId="04B1B675" w14:textId="77777777" w:rsidR="003067A1" w:rsidRDefault="003067A1" w:rsidP="003067A1">
            <w:pPr>
              <w:pStyle w:val="TableParagraph"/>
              <w:spacing w:before="2"/>
            </w:pPr>
          </w:p>
          <w:p w14:paraId="2F1E574A" w14:textId="30B14C0B" w:rsidR="003067A1" w:rsidRDefault="003067A1" w:rsidP="003067A1">
            <w:pPr>
              <w:pStyle w:val="TableParagraph"/>
              <w:spacing w:before="136"/>
              <w:jc w:val="center"/>
            </w:pPr>
            <w:r>
              <w:rPr>
                <w:spacing w:val="-5"/>
              </w:rPr>
              <w:t>120</w:t>
            </w:r>
          </w:p>
        </w:tc>
        <w:tc>
          <w:tcPr>
            <w:tcW w:w="708" w:type="dxa"/>
          </w:tcPr>
          <w:p w14:paraId="3A078AE6" w14:textId="77777777" w:rsidR="003067A1" w:rsidRDefault="003067A1" w:rsidP="003067A1">
            <w:pPr>
              <w:pStyle w:val="TableParagraph"/>
              <w:spacing w:before="136"/>
            </w:pPr>
          </w:p>
        </w:tc>
        <w:tc>
          <w:tcPr>
            <w:tcW w:w="993" w:type="dxa"/>
          </w:tcPr>
          <w:p w14:paraId="4E686B4D" w14:textId="77777777" w:rsidR="003067A1" w:rsidRDefault="003067A1" w:rsidP="003067A1">
            <w:pPr>
              <w:pStyle w:val="TableParagraph"/>
              <w:spacing w:before="136"/>
            </w:pPr>
          </w:p>
        </w:tc>
        <w:tc>
          <w:tcPr>
            <w:tcW w:w="709" w:type="dxa"/>
          </w:tcPr>
          <w:p w14:paraId="16E94955" w14:textId="77777777" w:rsidR="003067A1" w:rsidRDefault="003067A1" w:rsidP="003067A1">
            <w:pPr>
              <w:pStyle w:val="TableParagraph"/>
              <w:ind w:left="9" w:right="9"/>
              <w:jc w:val="center"/>
            </w:pPr>
          </w:p>
        </w:tc>
      </w:tr>
      <w:tr w:rsidR="00A25D50" w14:paraId="4A39A395" w14:textId="77777777" w:rsidTr="000F32B0">
        <w:trPr>
          <w:trHeight w:val="1075"/>
        </w:trPr>
        <w:tc>
          <w:tcPr>
            <w:tcW w:w="7216" w:type="dxa"/>
            <w:gridSpan w:val="4"/>
          </w:tcPr>
          <w:p w14:paraId="15D6DBDA" w14:textId="77777777" w:rsidR="00A25D50" w:rsidRDefault="00A25D50" w:rsidP="003067A1">
            <w:pPr>
              <w:pStyle w:val="TableParagraph"/>
              <w:spacing w:before="1"/>
              <w:ind w:left="110"/>
              <w:rPr>
                <w:b/>
                <w:u w:val="single"/>
              </w:rPr>
            </w:pPr>
          </w:p>
          <w:p w14:paraId="113C2096" w14:textId="44F7D619" w:rsidR="00A25D50" w:rsidRDefault="00A25D50" w:rsidP="00A25D50">
            <w:pPr>
              <w:pStyle w:val="TableParagraph"/>
              <w:jc w:val="right"/>
            </w:pPr>
            <w:r>
              <w:rPr>
                <w:b/>
                <w:u w:val="single"/>
              </w:rPr>
              <w:t xml:space="preserve">Total Geral </w:t>
            </w:r>
          </w:p>
        </w:tc>
        <w:tc>
          <w:tcPr>
            <w:tcW w:w="2410" w:type="dxa"/>
            <w:gridSpan w:val="3"/>
          </w:tcPr>
          <w:p w14:paraId="0238DFCE" w14:textId="77777777" w:rsidR="00A25D50" w:rsidRDefault="00A25D50" w:rsidP="003067A1">
            <w:pPr>
              <w:pStyle w:val="TableParagraph"/>
              <w:ind w:left="9" w:right="9"/>
              <w:jc w:val="center"/>
            </w:pPr>
          </w:p>
          <w:p w14:paraId="4ECDDA39" w14:textId="300D23D8" w:rsidR="00A25D50" w:rsidRDefault="00A25D50" w:rsidP="00A25D50">
            <w:pPr>
              <w:pStyle w:val="TableParagraph"/>
              <w:ind w:left="9" w:right="9"/>
            </w:pPr>
            <w:r>
              <w:t>R$ _________________</w:t>
            </w:r>
          </w:p>
        </w:tc>
      </w:tr>
    </w:tbl>
    <w:p w14:paraId="4EA51619" w14:textId="77777777" w:rsidR="00C149BD" w:rsidRDefault="00C149BD" w:rsidP="00C149BD">
      <w:pPr>
        <w:pStyle w:val="Corpodetexto"/>
        <w:spacing w:before="7"/>
        <w:rPr>
          <w:sz w:val="3"/>
        </w:rPr>
      </w:pPr>
    </w:p>
    <w:p w14:paraId="6EE05A38" w14:textId="77777777" w:rsidR="00D2249B" w:rsidRDefault="00D2249B" w:rsidP="00DA1CCF">
      <w:pPr>
        <w:spacing w:line="276" w:lineRule="auto"/>
        <w:jc w:val="center"/>
        <w:rPr>
          <w:rFonts w:ascii="Times New Roman" w:hAnsi="Times New Roman"/>
          <w:color w:val="FF0000"/>
          <w:sz w:val="23"/>
          <w:szCs w:val="23"/>
        </w:rPr>
      </w:pPr>
    </w:p>
    <w:p w14:paraId="753DEBD8" w14:textId="77777777" w:rsidR="00D2249B" w:rsidRDefault="00D2249B" w:rsidP="00DA1CCF">
      <w:pPr>
        <w:spacing w:line="276" w:lineRule="auto"/>
        <w:jc w:val="center"/>
        <w:rPr>
          <w:rFonts w:ascii="Times New Roman" w:hAnsi="Times New Roman"/>
          <w:color w:val="FF0000"/>
          <w:sz w:val="23"/>
          <w:szCs w:val="23"/>
        </w:rPr>
      </w:pPr>
    </w:p>
    <w:p w14:paraId="4BC70E71" w14:textId="77777777" w:rsidR="00D2249B" w:rsidRDefault="00D2249B" w:rsidP="00DA1CCF">
      <w:pPr>
        <w:spacing w:line="276" w:lineRule="auto"/>
        <w:jc w:val="center"/>
        <w:rPr>
          <w:rFonts w:ascii="Times New Roman" w:hAnsi="Times New Roman"/>
          <w:color w:val="FF0000"/>
          <w:sz w:val="23"/>
          <w:szCs w:val="23"/>
        </w:rPr>
      </w:pPr>
    </w:p>
    <w:p w14:paraId="4667CCFA" w14:textId="77777777" w:rsidR="00D2249B" w:rsidRDefault="00D2249B" w:rsidP="00DA1CCF">
      <w:pPr>
        <w:spacing w:line="276" w:lineRule="auto"/>
        <w:jc w:val="center"/>
        <w:rPr>
          <w:rFonts w:ascii="Times New Roman" w:hAnsi="Times New Roman"/>
          <w:color w:val="FF0000"/>
          <w:sz w:val="23"/>
          <w:szCs w:val="23"/>
        </w:rPr>
      </w:pPr>
    </w:p>
    <w:p w14:paraId="0F9F55A2" w14:textId="77777777" w:rsidR="00D2249B" w:rsidRDefault="00D2249B" w:rsidP="00DA1CCF">
      <w:pPr>
        <w:spacing w:line="276" w:lineRule="auto"/>
        <w:jc w:val="center"/>
        <w:rPr>
          <w:rFonts w:ascii="Times New Roman" w:hAnsi="Times New Roman"/>
          <w:color w:val="FF0000"/>
          <w:sz w:val="23"/>
          <w:szCs w:val="23"/>
        </w:rPr>
      </w:pPr>
    </w:p>
    <w:p w14:paraId="67A3FFEB" w14:textId="77777777" w:rsidR="0027729B" w:rsidRDefault="0027729B" w:rsidP="00DA1CCF">
      <w:pPr>
        <w:spacing w:line="276" w:lineRule="auto"/>
        <w:jc w:val="center"/>
        <w:rPr>
          <w:rFonts w:ascii="Times New Roman" w:hAnsi="Times New Roman"/>
          <w:color w:val="FF0000"/>
          <w:sz w:val="23"/>
          <w:szCs w:val="23"/>
        </w:rPr>
      </w:pPr>
    </w:p>
    <w:p w14:paraId="55646744" w14:textId="77777777" w:rsidR="0027729B" w:rsidRDefault="0027729B" w:rsidP="00DA1CCF">
      <w:pPr>
        <w:spacing w:line="276" w:lineRule="auto"/>
        <w:jc w:val="center"/>
        <w:rPr>
          <w:rFonts w:ascii="Times New Roman" w:hAnsi="Times New Roman"/>
          <w:color w:val="FF0000"/>
          <w:sz w:val="23"/>
          <w:szCs w:val="23"/>
        </w:rPr>
      </w:pPr>
    </w:p>
    <w:p w14:paraId="65320C44" w14:textId="77777777" w:rsidR="0027729B" w:rsidRDefault="0027729B" w:rsidP="00DA1CCF">
      <w:pPr>
        <w:spacing w:line="276" w:lineRule="auto"/>
        <w:jc w:val="center"/>
        <w:rPr>
          <w:rFonts w:ascii="Times New Roman" w:hAnsi="Times New Roman"/>
          <w:color w:val="FF0000"/>
          <w:sz w:val="23"/>
          <w:szCs w:val="23"/>
        </w:rPr>
      </w:pPr>
    </w:p>
    <w:p w14:paraId="3CD8497E" w14:textId="77777777" w:rsidR="0027729B" w:rsidRDefault="0027729B" w:rsidP="00DA1CCF">
      <w:pPr>
        <w:spacing w:line="276" w:lineRule="auto"/>
        <w:jc w:val="center"/>
        <w:rPr>
          <w:rFonts w:ascii="Times New Roman" w:hAnsi="Times New Roman"/>
          <w:color w:val="FF0000"/>
          <w:sz w:val="23"/>
          <w:szCs w:val="23"/>
        </w:rPr>
      </w:pPr>
    </w:p>
    <w:p w14:paraId="137D373B" w14:textId="77777777" w:rsidR="0027729B" w:rsidRDefault="0027729B" w:rsidP="00DA1CCF">
      <w:pPr>
        <w:spacing w:line="276" w:lineRule="auto"/>
        <w:jc w:val="center"/>
        <w:rPr>
          <w:rFonts w:ascii="Times New Roman" w:hAnsi="Times New Roman"/>
          <w:color w:val="FF0000"/>
          <w:sz w:val="23"/>
          <w:szCs w:val="23"/>
        </w:rPr>
      </w:pPr>
    </w:p>
    <w:p w14:paraId="6E5E36D0" w14:textId="77777777" w:rsidR="0027729B" w:rsidRDefault="0027729B" w:rsidP="00DA1CCF">
      <w:pPr>
        <w:spacing w:line="276" w:lineRule="auto"/>
        <w:jc w:val="center"/>
        <w:rPr>
          <w:rFonts w:ascii="Times New Roman" w:hAnsi="Times New Roman"/>
          <w:color w:val="FF0000"/>
          <w:sz w:val="23"/>
          <w:szCs w:val="23"/>
        </w:rPr>
      </w:pPr>
    </w:p>
    <w:p w14:paraId="04636483" w14:textId="77777777" w:rsidR="0027729B" w:rsidRDefault="0027729B" w:rsidP="00DA1CCF">
      <w:pPr>
        <w:spacing w:line="276" w:lineRule="auto"/>
        <w:jc w:val="center"/>
        <w:rPr>
          <w:rFonts w:ascii="Times New Roman" w:hAnsi="Times New Roman"/>
          <w:color w:val="FF0000"/>
          <w:sz w:val="23"/>
          <w:szCs w:val="23"/>
        </w:rPr>
      </w:pPr>
    </w:p>
    <w:p w14:paraId="3060ED53" w14:textId="77777777" w:rsidR="0027729B" w:rsidRDefault="0027729B" w:rsidP="00DA1CCF">
      <w:pPr>
        <w:spacing w:line="276" w:lineRule="auto"/>
        <w:jc w:val="center"/>
        <w:rPr>
          <w:rFonts w:ascii="Times New Roman" w:hAnsi="Times New Roman"/>
          <w:color w:val="FF0000"/>
          <w:sz w:val="23"/>
          <w:szCs w:val="23"/>
        </w:rPr>
      </w:pPr>
    </w:p>
    <w:p w14:paraId="238115C6" w14:textId="77777777" w:rsidR="003067A1" w:rsidRDefault="003067A1" w:rsidP="00DA1CCF">
      <w:pPr>
        <w:spacing w:line="276" w:lineRule="auto"/>
        <w:jc w:val="center"/>
        <w:rPr>
          <w:rFonts w:ascii="Times New Roman" w:hAnsi="Times New Roman"/>
          <w:color w:val="FF0000"/>
          <w:sz w:val="23"/>
          <w:szCs w:val="23"/>
        </w:rPr>
      </w:pPr>
    </w:p>
    <w:p w14:paraId="1DBCED34" w14:textId="77777777" w:rsidR="003067A1" w:rsidRDefault="003067A1" w:rsidP="00DA1CCF">
      <w:pPr>
        <w:spacing w:line="276" w:lineRule="auto"/>
        <w:jc w:val="center"/>
        <w:rPr>
          <w:rFonts w:ascii="Times New Roman" w:hAnsi="Times New Roman"/>
          <w:color w:val="FF0000"/>
          <w:sz w:val="23"/>
          <w:szCs w:val="23"/>
        </w:rPr>
      </w:pPr>
    </w:p>
    <w:p w14:paraId="249B16CC" w14:textId="77777777" w:rsidR="003067A1" w:rsidRDefault="003067A1" w:rsidP="00DA1CCF">
      <w:pPr>
        <w:spacing w:line="276" w:lineRule="auto"/>
        <w:jc w:val="center"/>
        <w:rPr>
          <w:rFonts w:ascii="Times New Roman" w:hAnsi="Times New Roman"/>
          <w:color w:val="FF0000"/>
          <w:sz w:val="23"/>
          <w:szCs w:val="23"/>
        </w:rPr>
      </w:pPr>
    </w:p>
    <w:p w14:paraId="0D1BA32B" w14:textId="77777777" w:rsidR="003067A1" w:rsidRDefault="003067A1" w:rsidP="00DA1CCF">
      <w:pPr>
        <w:spacing w:line="276" w:lineRule="auto"/>
        <w:jc w:val="center"/>
        <w:rPr>
          <w:rFonts w:ascii="Times New Roman" w:hAnsi="Times New Roman"/>
          <w:color w:val="FF0000"/>
          <w:sz w:val="23"/>
          <w:szCs w:val="23"/>
        </w:rPr>
      </w:pPr>
    </w:p>
    <w:p w14:paraId="6A520759" w14:textId="77777777" w:rsidR="0027729B" w:rsidRDefault="0027729B" w:rsidP="00DA1CCF">
      <w:pPr>
        <w:spacing w:line="276" w:lineRule="auto"/>
        <w:jc w:val="center"/>
        <w:rPr>
          <w:rFonts w:ascii="Times New Roman" w:hAnsi="Times New Roman"/>
          <w:color w:val="FF0000"/>
          <w:sz w:val="23"/>
          <w:szCs w:val="23"/>
        </w:rPr>
      </w:pPr>
    </w:p>
    <w:p w14:paraId="449313F5" w14:textId="77777777" w:rsidR="008D1A0C" w:rsidRDefault="008D1A0C" w:rsidP="00DA1CCF">
      <w:pPr>
        <w:spacing w:line="276" w:lineRule="auto"/>
        <w:jc w:val="center"/>
        <w:rPr>
          <w:rFonts w:ascii="Times New Roman" w:hAnsi="Times New Roman"/>
          <w:color w:val="FF0000"/>
          <w:sz w:val="23"/>
          <w:szCs w:val="23"/>
        </w:rPr>
      </w:pPr>
    </w:p>
    <w:p w14:paraId="720C5FC2" w14:textId="77777777" w:rsidR="008D1A0C" w:rsidRDefault="008D1A0C" w:rsidP="00DA1CCF">
      <w:pPr>
        <w:spacing w:line="276" w:lineRule="auto"/>
        <w:jc w:val="center"/>
        <w:rPr>
          <w:rFonts w:ascii="Times New Roman" w:hAnsi="Times New Roman"/>
          <w:color w:val="FF0000"/>
          <w:sz w:val="23"/>
          <w:szCs w:val="23"/>
        </w:rPr>
      </w:pPr>
    </w:p>
    <w:p w14:paraId="4448E4BD" w14:textId="77777777" w:rsidR="008D1A0C" w:rsidRDefault="008D1A0C" w:rsidP="00DA1CCF">
      <w:pPr>
        <w:spacing w:line="276" w:lineRule="auto"/>
        <w:jc w:val="center"/>
        <w:rPr>
          <w:rFonts w:ascii="Times New Roman" w:hAnsi="Times New Roman"/>
          <w:color w:val="FF0000"/>
          <w:sz w:val="23"/>
          <w:szCs w:val="23"/>
        </w:rPr>
      </w:pPr>
    </w:p>
    <w:p w14:paraId="3A4456E4" w14:textId="77777777" w:rsidR="00237B73" w:rsidRDefault="00237B73" w:rsidP="00237B73">
      <w:pPr>
        <w:spacing w:line="276" w:lineRule="auto"/>
        <w:jc w:val="center"/>
        <w:rPr>
          <w:rFonts w:ascii="Times New Roman" w:hAnsi="Times New Roman"/>
          <w:b/>
          <w:bCs/>
        </w:rPr>
      </w:pPr>
      <w:r w:rsidRPr="003D681D">
        <w:rPr>
          <w:rFonts w:ascii="Times New Roman" w:hAnsi="Times New Roman"/>
          <w:b/>
          <w:bCs/>
        </w:rPr>
        <w:t>ANEXO V</w:t>
      </w:r>
    </w:p>
    <w:p w14:paraId="5331E935" w14:textId="77777777" w:rsidR="00237B73" w:rsidRPr="003D681D" w:rsidRDefault="00237B73" w:rsidP="00237B73">
      <w:pPr>
        <w:spacing w:line="276" w:lineRule="auto"/>
        <w:jc w:val="center"/>
        <w:rPr>
          <w:rFonts w:ascii="Times New Roman" w:hAnsi="Times New Roman"/>
          <w:b/>
          <w:bCs/>
        </w:rPr>
      </w:pPr>
    </w:p>
    <w:p w14:paraId="3CCC6A19" w14:textId="77777777" w:rsidR="00237B73" w:rsidRPr="00F46268" w:rsidRDefault="00237B73" w:rsidP="00237B73">
      <w:pPr>
        <w:spacing w:line="276" w:lineRule="auto"/>
        <w:jc w:val="center"/>
        <w:rPr>
          <w:rFonts w:ascii="Times New Roman" w:eastAsia="Arial" w:hAnsi="Times New Roman"/>
          <w:b/>
        </w:rPr>
      </w:pPr>
      <w:r w:rsidRPr="003D681D">
        <w:rPr>
          <w:rFonts w:ascii="Times New Roman" w:eastAsia="Arial" w:hAnsi="Times New Roman"/>
          <w:b/>
        </w:rPr>
        <w:t>ATA DE REGISTRO DE PREÇOS Nº _______</w:t>
      </w:r>
    </w:p>
    <w:p w14:paraId="090F24BE" w14:textId="77777777" w:rsidR="00237B73" w:rsidRPr="00F46268" w:rsidRDefault="00237B73" w:rsidP="00237B73">
      <w:pPr>
        <w:spacing w:line="276" w:lineRule="auto"/>
        <w:jc w:val="center"/>
        <w:rPr>
          <w:rFonts w:ascii="Times New Roman" w:eastAsia="Arial" w:hAnsi="Times New Roman"/>
          <w:b/>
        </w:rPr>
      </w:pPr>
    </w:p>
    <w:p w14:paraId="25013077" w14:textId="77777777" w:rsidR="00237B73" w:rsidRPr="00AC781C" w:rsidRDefault="00237B73" w:rsidP="00237B73">
      <w:pPr>
        <w:spacing w:line="276" w:lineRule="auto"/>
        <w:jc w:val="center"/>
        <w:rPr>
          <w:rFonts w:ascii="Times New Roman" w:eastAsia="Arial" w:hAnsi="Times New Roman"/>
          <w:b/>
        </w:rPr>
      </w:pPr>
      <w:r w:rsidRPr="00F46268">
        <w:rPr>
          <w:rFonts w:ascii="Times New Roman" w:eastAsia="Arial" w:hAnsi="Times New Roman"/>
          <w:b/>
        </w:rPr>
        <w:t>PREGÃO ELETRÔNICO SRP Nº _____/____</w:t>
      </w:r>
    </w:p>
    <w:p w14:paraId="39AD1BD9" w14:textId="77777777" w:rsidR="00237B73" w:rsidRDefault="00237B73" w:rsidP="00237B73">
      <w:pPr>
        <w:spacing w:line="276" w:lineRule="auto"/>
        <w:jc w:val="center"/>
        <w:rPr>
          <w:rFonts w:ascii="Times New Roman" w:hAnsi="Times New Roman"/>
          <w:b/>
        </w:rPr>
      </w:pPr>
    </w:p>
    <w:p w14:paraId="41122CC6" w14:textId="77777777" w:rsidR="00237B73" w:rsidRDefault="00237B73" w:rsidP="00237B73">
      <w:pPr>
        <w:spacing w:line="276" w:lineRule="auto"/>
        <w:jc w:val="center"/>
        <w:rPr>
          <w:rFonts w:ascii="Times New Roman" w:hAnsi="Times New Roman"/>
          <w:b/>
        </w:rPr>
      </w:pPr>
    </w:p>
    <w:p w14:paraId="1CD96E3C" w14:textId="1C4856A7" w:rsidR="00237B73" w:rsidRPr="00AC781C" w:rsidRDefault="00237B73" w:rsidP="00237B73">
      <w:pPr>
        <w:spacing w:line="276" w:lineRule="auto"/>
        <w:ind w:left="4820"/>
        <w:jc w:val="both"/>
        <w:rPr>
          <w:rFonts w:ascii="Times New Roman" w:hAnsi="Times New Roman"/>
          <w:b/>
        </w:rPr>
      </w:pPr>
      <w:r w:rsidRPr="001010BE">
        <w:rPr>
          <w:rFonts w:ascii="Times New Roman" w:hAnsi="Times New Roman"/>
          <w:b/>
        </w:rPr>
        <w:t xml:space="preserve">ATA DE REGISTRO DE PREÇOS PARA </w:t>
      </w:r>
      <w:r w:rsidRPr="003D681D">
        <w:rPr>
          <w:rFonts w:ascii="Times New Roman" w:hAnsi="Times New Roman"/>
          <w:b/>
        </w:rPr>
        <w:t xml:space="preserve">PROVÁVEL </w:t>
      </w:r>
      <w:r>
        <w:rPr>
          <w:rFonts w:ascii="Times New Roman" w:hAnsi="Times New Roman"/>
          <w:b/>
        </w:rPr>
        <w:t xml:space="preserve">AQUISIÇÃO DE </w:t>
      </w:r>
      <w:r w:rsidRPr="0027203C">
        <w:rPr>
          <w:rFonts w:ascii="Times New Roman" w:hAnsi="Times New Roman"/>
          <w:b/>
          <w:bCs/>
        </w:rPr>
        <w:t xml:space="preserve">MATERIAL </w:t>
      </w:r>
      <w:r>
        <w:rPr>
          <w:rFonts w:ascii="Times New Roman" w:hAnsi="Times New Roman"/>
          <w:b/>
          <w:bCs/>
        </w:rPr>
        <w:t>MEDICAMENTO</w:t>
      </w:r>
      <w:r w:rsidRPr="0027203C">
        <w:rPr>
          <w:rFonts w:ascii="Times New Roman" w:hAnsi="Times New Roman"/>
          <w:b/>
          <w:bCs/>
        </w:rPr>
        <w:t xml:space="preserve"> A FIM DE ATENDER A DEMANDA DA SECRETARIA MUNICIPA</w:t>
      </w:r>
      <w:r>
        <w:rPr>
          <w:rFonts w:ascii="Times New Roman" w:hAnsi="Times New Roman"/>
          <w:b/>
          <w:bCs/>
        </w:rPr>
        <w:t>L</w:t>
      </w:r>
      <w:r w:rsidRPr="0027203C">
        <w:rPr>
          <w:rFonts w:ascii="Times New Roman" w:hAnsi="Times New Roman"/>
          <w:b/>
          <w:bCs/>
        </w:rPr>
        <w:t xml:space="preserve"> D</w:t>
      </w:r>
      <w:r>
        <w:rPr>
          <w:rFonts w:ascii="Times New Roman" w:hAnsi="Times New Roman"/>
          <w:b/>
          <w:bCs/>
        </w:rPr>
        <w:t>O AMBIENTE</w:t>
      </w:r>
      <w:r w:rsidRPr="0027203C">
        <w:rPr>
          <w:rFonts w:ascii="Times New Roman" w:hAnsi="Times New Roman"/>
          <w:b/>
          <w:bCs/>
        </w:rPr>
        <w:t xml:space="preserve"> DE BARRA DO PIRAÍ ATRAVÉS DA PREFEITURA MUNICIPAL</w:t>
      </w:r>
      <w:r w:rsidRPr="001010BE">
        <w:rPr>
          <w:rFonts w:ascii="Times New Roman" w:hAnsi="Times New Roman"/>
          <w:b/>
        </w:rPr>
        <w:t xml:space="preserve"> DE BARRA DO PIRAÍ E A EMPRESA</w:t>
      </w:r>
      <w:r w:rsidRPr="00AC781C">
        <w:rPr>
          <w:rFonts w:ascii="Times New Roman" w:hAnsi="Times New Roman"/>
          <w:b/>
        </w:rPr>
        <w:t>___________________________</w:t>
      </w:r>
    </w:p>
    <w:p w14:paraId="5C66BD9A" w14:textId="77777777" w:rsidR="00237B73" w:rsidRDefault="00237B73" w:rsidP="00237B73">
      <w:pPr>
        <w:pStyle w:val="western"/>
        <w:spacing w:beforeAutospacing="0" w:after="0" w:line="276" w:lineRule="auto"/>
        <w:ind w:left="4395"/>
        <w:jc w:val="both"/>
        <w:rPr>
          <w:rFonts w:ascii="Times New Roman" w:hAnsi="Times New Roman" w:cs="Times New Roman"/>
          <w:b/>
          <w:sz w:val="24"/>
          <w:szCs w:val="24"/>
        </w:rPr>
      </w:pPr>
    </w:p>
    <w:p w14:paraId="6C84938F" w14:textId="77777777" w:rsidR="00237B73" w:rsidRPr="00AC781C" w:rsidRDefault="00237B73" w:rsidP="00237B73">
      <w:pPr>
        <w:spacing w:line="276" w:lineRule="auto"/>
        <w:jc w:val="both"/>
        <w:rPr>
          <w:rFonts w:ascii="Times New Roman" w:hAnsi="Times New Roman"/>
        </w:rPr>
      </w:pPr>
    </w:p>
    <w:p w14:paraId="351DD441" w14:textId="77777777" w:rsidR="00237B73" w:rsidRPr="0021586B" w:rsidRDefault="00237B73" w:rsidP="00237B73">
      <w:pPr>
        <w:spacing w:line="276" w:lineRule="auto"/>
        <w:ind w:firstLine="720"/>
        <w:jc w:val="both"/>
        <w:rPr>
          <w:rFonts w:ascii="Times New Roman" w:hAnsi="Times New Roman"/>
          <w:b/>
        </w:rPr>
      </w:pPr>
    </w:p>
    <w:p w14:paraId="54648C77" w14:textId="15106DD0" w:rsidR="00237B73" w:rsidRDefault="00237B73" w:rsidP="00237B73">
      <w:pPr>
        <w:spacing w:line="276" w:lineRule="auto"/>
        <w:ind w:firstLine="720"/>
        <w:jc w:val="both"/>
      </w:pPr>
      <w:r w:rsidRPr="00D11898">
        <w:rPr>
          <w:b/>
        </w:rPr>
        <w:t>O MUNICÍPIO DE BARRA DO PIRAÍ</w:t>
      </w:r>
      <w:r>
        <w:t xml:space="preserve">, através </w:t>
      </w:r>
      <w:r>
        <w:rPr>
          <w:b/>
          <w:bCs/>
        </w:rPr>
        <w:t xml:space="preserve">Prefeitura Municipal de Barra do Piraí, </w:t>
      </w:r>
      <w:r>
        <w:t xml:space="preserve">inscrito no CNPJ </w:t>
      </w:r>
      <w:r w:rsidRPr="00B94834">
        <w:t>28.576</w:t>
      </w:r>
      <w:r>
        <w:t xml:space="preserve">.080/0001-47, com sede na Travessa Assumpção nº 69-Centro, município de Barra do Piraí/RJ, na qualidade de </w:t>
      </w:r>
      <w:r>
        <w:rPr>
          <w:b/>
        </w:rPr>
        <w:t>ORGÃO GERENCIADOR,</w:t>
      </w:r>
      <w:r>
        <w:t xml:space="preserve"> torna público que, </w:t>
      </w:r>
      <w:r w:rsidRPr="00E043A3">
        <w:t xml:space="preserve">devidamente autorizada pelo </w:t>
      </w:r>
      <w:r w:rsidRPr="00580475">
        <w:rPr>
          <w:b/>
        </w:rPr>
        <w:t xml:space="preserve">Exmo. Prefeito </w:t>
      </w:r>
      <w:r>
        <w:rPr>
          <w:b/>
        </w:rPr>
        <w:t xml:space="preserve">Sr. </w:t>
      </w:r>
      <w:r w:rsidRPr="00580475">
        <w:rPr>
          <w:b/>
        </w:rPr>
        <w:t>Mário Reis Esteves</w:t>
      </w:r>
      <w:r w:rsidRPr="00E043A3">
        <w:t>, brasileiro, casado, empresário, residente e domiciliado nesta cidade, portador do RG: 060709177-IFP/RJ, CPF nº: 052.436.087-18 na forma do disposto no</w:t>
      </w:r>
      <w:r>
        <w:t xml:space="preserve"> </w:t>
      </w:r>
      <w:r w:rsidRPr="001D0277">
        <w:rPr>
          <w:b/>
        </w:rPr>
        <w:t xml:space="preserve">processo </w:t>
      </w:r>
      <w:r w:rsidRPr="001010BE">
        <w:rPr>
          <w:b/>
        </w:rPr>
        <w:t xml:space="preserve">administrativo n.º </w:t>
      </w:r>
      <w:r>
        <w:rPr>
          <w:b/>
        </w:rPr>
        <w:t>7092/2024</w:t>
      </w:r>
      <w:r w:rsidRPr="008F1B83">
        <w:t xml:space="preserve"> ora </w:t>
      </w:r>
      <w:r w:rsidRPr="001D0277">
        <w:t xml:space="preserve">denominada </w:t>
      </w:r>
      <w:r w:rsidRPr="00D71658">
        <w:rPr>
          <w:b/>
        </w:rPr>
        <w:t>AUTORIDADE COMPETENTE</w:t>
      </w:r>
      <w:r w:rsidRPr="001D0277">
        <w:t xml:space="preserve">, e a empresa </w:t>
      </w:r>
      <w:r>
        <w:rPr>
          <w:b/>
        </w:rPr>
        <w:t>____________________</w:t>
      </w:r>
      <w:r w:rsidRPr="001D0277">
        <w:rPr>
          <w:b/>
        </w:rPr>
        <w:t xml:space="preserve">, </w:t>
      </w:r>
      <w:r w:rsidRPr="001D0277">
        <w:t xml:space="preserve">situada na </w:t>
      </w:r>
      <w:r>
        <w:t>____________</w:t>
      </w:r>
      <w:r w:rsidRPr="001D0277">
        <w:t xml:space="preserve"> n° </w:t>
      </w:r>
      <w:r>
        <w:t>_____</w:t>
      </w:r>
      <w:r w:rsidRPr="001D0277">
        <w:t xml:space="preserve">, Bairro </w:t>
      </w:r>
      <w:r>
        <w:t>_______</w:t>
      </w:r>
      <w:r w:rsidRPr="001D0277">
        <w:t xml:space="preserve">, Cidade </w:t>
      </w:r>
      <w:r>
        <w:t>__________</w:t>
      </w:r>
      <w:r w:rsidRPr="001D0277">
        <w:t xml:space="preserve"> CEP: </w:t>
      </w:r>
      <w:r>
        <w:t>_______</w:t>
      </w:r>
      <w:r w:rsidRPr="001D0277">
        <w:t xml:space="preserve"> e inscrita no CNPJ/MF sob o nº </w:t>
      </w:r>
      <w:r>
        <w:t>_______________</w:t>
      </w:r>
      <w:r w:rsidRPr="001D0277">
        <w:t xml:space="preserve">, daqui por diante denominada </w:t>
      </w:r>
      <w:r w:rsidRPr="001D0277">
        <w:rPr>
          <w:b/>
        </w:rPr>
        <w:t>FORNECEDOR</w:t>
      </w:r>
      <w:r w:rsidRPr="001D0277">
        <w:rPr>
          <w:i/>
        </w:rPr>
        <w:t xml:space="preserve">, </w:t>
      </w:r>
      <w:r w:rsidRPr="001D0277">
        <w:t xml:space="preserve">representada neste ato pelo Sr. </w:t>
      </w:r>
      <w:r>
        <w:t>__________________</w:t>
      </w:r>
      <w:r w:rsidRPr="001D0277">
        <w:t xml:space="preserve">, cédula de identidade nº </w:t>
      </w:r>
      <w:r>
        <w:t>___________</w:t>
      </w:r>
      <w:r w:rsidRPr="001D0277">
        <w:t xml:space="preserve"> /</w:t>
      </w:r>
      <w:r>
        <w:t>__</w:t>
      </w:r>
      <w:r w:rsidRPr="001D0277">
        <w:t xml:space="preserve">, CPF: </w:t>
      </w:r>
      <w:r>
        <w:t>____________</w:t>
      </w:r>
      <w:r w:rsidRPr="001D0277">
        <w:t xml:space="preserve">, domiciliado na </w:t>
      </w:r>
      <w:r>
        <w:t>_________________</w:t>
      </w:r>
      <w:r w:rsidRPr="001D0277">
        <w:t xml:space="preserve">, n° </w:t>
      </w:r>
      <w:r>
        <w:t>______</w:t>
      </w:r>
      <w:r w:rsidRPr="001D0277">
        <w:t xml:space="preserve">, apto. </w:t>
      </w:r>
      <w:r>
        <w:t>_____</w:t>
      </w:r>
      <w:r w:rsidRPr="001D0277">
        <w:rPr>
          <w:color w:val="000000"/>
        </w:rPr>
        <w:t xml:space="preserve"> Bairro </w:t>
      </w:r>
      <w:r>
        <w:rPr>
          <w:color w:val="000000"/>
        </w:rPr>
        <w:t>______</w:t>
      </w:r>
      <w:r w:rsidRPr="001D0277">
        <w:rPr>
          <w:color w:val="000000"/>
        </w:rPr>
        <w:t xml:space="preserve">, Cidade </w:t>
      </w:r>
      <w:r>
        <w:rPr>
          <w:color w:val="000000"/>
        </w:rPr>
        <w:t>_________</w:t>
      </w:r>
      <w:r w:rsidRPr="001D0277">
        <w:rPr>
          <w:color w:val="000000"/>
        </w:rPr>
        <w:t xml:space="preserve">/RJ CEP: </w:t>
      </w:r>
      <w:r>
        <w:rPr>
          <w:color w:val="000000"/>
        </w:rPr>
        <w:t>__________</w:t>
      </w:r>
      <w:r w:rsidRPr="001D0277">
        <w:rPr>
          <w:color w:val="000000"/>
        </w:rPr>
        <w:t xml:space="preserve">, </w:t>
      </w:r>
      <w:r w:rsidRPr="001D0277">
        <w:t xml:space="preserve">lavram a presente </w:t>
      </w:r>
      <w:r w:rsidRPr="001D0277">
        <w:rPr>
          <w:b/>
        </w:rPr>
        <w:t>ATA DE REGISTRO DE PREÇOS</w:t>
      </w:r>
      <w:r w:rsidRPr="00AC781C">
        <w:rPr>
          <w:rFonts w:ascii="Times New Roman" w:hAnsi="Times New Roman"/>
        </w:rPr>
        <w:t xml:space="preserve">, </w:t>
      </w:r>
      <w:r w:rsidRPr="00A15F09">
        <w:t>que se regerá pela Lei Federal 14.133/2021 de 1º de abril de 2021, da Lei Complementar n. 123/2006 , Decreto Municipal nº 310 de 23 de março de  2022, Decreto Municipal nº 401 de 08 de novembro de 2022, além das demais disposições legais aplicáveis e do disposto no instrumento convocatório, aplicando-se a este instrumento suas disposições irrestrita e incondicionalmente, bem como pelas cláusulas e condições seguintes:</w:t>
      </w:r>
    </w:p>
    <w:p w14:paraId="12943C51" w14:textId="77777777" w:rsidR="00237B73" w:rsidRDefault="00237B73" w:rsidP="00237B73">
      <w:pPr>
        <w:spacing w:line="276" w:lineRule="auto"/>
        <w:ind w:firstLine="720"/>
        <w:jc w:val="both"/>
        <w:rPr>
          <w:rFonts w:ascii="Times New Roman" w:hAnsi="Times New Roman"/>
        </w:rPr>
      </w:pPr>
    </w:p>
    <w:p w14:paraId="5BDAA29A" w14:textId="77777777" w:rsidR="00237B73" w:rsidRPr="00AC781C" w:rsidRDefault="00237B73" w:rsidP="00237B73">
      <w:pPr>
        <w:spacing w:line="276" w:lineRule="auto"/>
        <w:jc w:val="both"/>
        <w:rPr>
          <w:rFonts w:ascii="Times New Roman" w:eastAsia="Arial" w:hAnsi="Times New Roman"/>
          <w:b/>
        </w:rPr>
      </w:pPr>
      <w:r w:rsidRPr="00AC781C">
        <w:rPr>
          <w:rFonts w:ascii="Times New Roman" w:eastAsia="Arial" w:hAnsi="Times New Roman"/>
          <w:b/>
          <w:u w:val="single"/>
        </w:rPr>
        <w:t>CLÁUSULA PRIMEIRA</w:t>
      </w:r>
      <w:r w:rsidRPr="00AC781C">
        <w:rPr>
          <w:rFonts w:ascii="Times New Roman" w:eastAsia="Arial" w:hAnsi="Times New Roman"/>
          <w:b/>
        </w:rPr>
        <w:t>: DO OBJETO</w:t>
      </w:r>
    </w:p>
    <w:p w14:paraId="6D9CCA1B" w14:textId="77777777" w:rsidR="00237B73" w:rsidRDefault="00237B73" w:rsidP="00237B73">
      <w:pPr>
        <w:pStyle w:val="Corpodetexto"/>
        <w:spacing w:line="276" w:lineRule="auto"/>
        <w:rPr>
          <w:rFonts w:ascii="Times New Roman" w:hAnsi="Times New Roman"/>
          <w:b w:val="0"/>
          <w:w w:val="105"/>
          <w:szCs w:val="24"/>
        </w:rPr>
      </w:pPr>
    </w:p>
    <w:p w14:paraId="330257AF" w14:textId="2BE58AFA" w:rsidR="00237B73" w:rsidRDefault="00237B73" w:rsidP="00237B73">
      <w:pPr>
        <w:pStyle w:val="Corpodetexto"/>
        <w:spacing w:line="276" w:lineRule="auto"/>
        <w:rPr>
          <w:rFonts w:asciiTheme="majorHAnsi" w:eastAsia="Calibri" w:hAnsiTheme="majorHAnsi" w:cs="Calibri"/>
          <w:sz w:val="22"/>
          <w:szCs w:val="22"/>
        </w:rPr>
      </w:pPr>
      <w:r w:rsidRPr="001010BE">
        <w:rPr>
          <w:rFonts w:ascii="Times New Roman" w:hAnsi="Times New Roman"/>
          <w:b w:val="0"/>
          <w:w w:val="105"/>
          <w:szCs w:val="24"/>
        </w:rPr>
        <w:t xml:space="preserve">O Objeto da presente Ata de Registro de Preços é a </w:t>
      </w:r>
      <w:r>
        <w:t>Provável aquisição de medicamento relacionado ao procedimento cirúrgico de castração para</w:t>
      </w:r>
      <w:r>
        <w:rPr>
          <w:spacing w:val="-4"/>
        </w:rPr>
        <w:t xml:space="preserve"> </w:t>
      </w:r>
      <w:r>
        <w:t>atender</w:t>
      </w:r>
      <w:r>
        <w:rPr>
          <w:spacing w:val="-7"/>
        </w:rPr>
        <w:t xml:space="preserve"> </w:t>
      </w:r>
      <w:r>
        <w:t>as</w:t>
      </w:r>
      <w:r>
        <w:rPr>
          <w:spacing w:val="-3"/>
        </w:rPr>
        <w:t xml:space="preserve"> </w:t>
      </w:r>
      <w:r>
        <w:t>demandas</w:t>
      </w:r>
      <w:r>
        <w:rPr>
          <w:spacing w:val="-2"/>
        </w:rPr>
        <w:t xml:space="preserve"> </w:t>
      </w:r>
      <w:r>
        <w:t>do</w:t>
      </w:r>
      <w:r>
        <w:rPr>
          <w:spacing w:val="-4"/>
        </w:rPr>
        <w:t xml:space="preserve"> </w:t>
      </w:r>
      <w:r>
        <w:t>projeto</w:t>
      </w:r>
      <w:r>
        <w:rPr>
          <w:spacing w:val="-1"/>
        </w:rPr>
        <w:t xml:space="preserve"> </w:t>
      </w:r>
      <w:r>
        <w:t>de</w:t>
      </w:r>
      <w:r>
        <w:rPr>
          <w:spacing w:val="-2"/>
        </w:rPr>
        <w:t xml:space="preserve"> </w:t>
      </w:r>
      <w:r>
        <w:t>Unidade</w:t>
      </w:r>
      <w:r>
        <w:rPr>
          <w:spacing w:val="-7"/>
        </w:rPr>
        <w:t xml:space="preserve"> </w:t>
      </w:r>
      <w:r>
        <w:t>Móvel</w:t>
      </w:r>
      <w:r>
        <w:rPr>
          <w:spacing w:val="-2"/>
        </w:rPr>
        <w:t xml:space="preserve"> </w:t>
      </w:r>
      <w:r>
        <w:t>de</w:t>
      </w:r>
      <w:r>
        <w:rPr>
          <w:spacing w:val="-7"/>
        </w:rPr>
        <w:t xml:space="preserve"> </w:t>
      </w:r>
      <w:r>
        <w:t>Esterilização</w:t>
      </w:r>
      <w:r>
        <w:rPr>
          <w:spacing w:val="-8"/>
        </w:rPr>
        <w:t xml:space="preserve"> </w:t>
      </w:r>
      <w:r>
        <w:t>e</w:t>
      </w:r>
      <w:r>
        <w:rPr>
          <w:spacing w:val="-7"/>
        </w:rPr>
        <w:t xml:space="preserve"> </w:t>
      </w:r>
      <w:r>
        <w:t>Educação</w:t>
      </w:r>
      <w:r>
        <w:rPr>
          <w:spacing w:val="-9"/>
        </w:rPr>
        <w:t xml:space="preserve"> </w:t>
      </w:r>
      <w:r>
        <w:t>em Saúde</w:t>
      </w:r>
      <w:r>
        <w:rPr>
          <w:spacing w:val="-2"/>
        </w:rPr>
        <w:t xml:space="preserve"> </w:t>
      </w:r>
      <w:r>
        <w:t>– UMEES (Castra Móvel) da Superintendência do Bem - Estar Animal</w:t>
      </w:r>
      <w:r w:rsidRPr="00AE0E18">
        <w:rPr>
          <w:rFonts w:ascii="Times New Roman" w:hAnsi="Times New Roman"/>
        </w:rPr>
        <w:t>, conforme especificações e quantidades, estabelecidas no ETP e em Termo de Referência</w:t>
      </w:r>
      <w:r>
        <w:rPr>
          <w:rFonts w:ascii="Times New Roman" w:hAnsi="Times New Roman"/>
        </w:rPr>
        <w:t>.</w:t>
      </w:r>
    </w:p>
    <w:p w14:paraId="7BEAA15F" w14:textId="77777777" w:rsidR="00237B73" w:rsidRDefault="00237B73" w:rsidP="00237B73">
      <w:pPr>
        <w:pStyle w:val="Corpodetexto"/>
        <w:spacing w:line="276" w:lineRule="auto"/>
        <w:rPr>
          <w:rFonts w:asciiTheme="majorHAnsi" w:eastAsia="Calibri" w:hAnsiTheme="majorHAnsi" w:cs="Calibri"/>
          <w:sz w:val="22"/>
          <w:szCs w:val="22"/>
        </w:rPr>
      </w:pPr>
    </w:p>
    <w:p w14:paraId="733DC0AE" w14:textId="77777777" w:rsidR="00237B73" w:rsidRPr="00AC781C" w:rsidRDefault="00237B73" w:rsidP="00237B73">
      <w:pPr>
        <w:pStyle w:val="Corpodetexto"/>
        <w:spacing w:line="276" w:lineRule="auto"/>
        <w:rPr>
          <w:rFonts w:ascii="Times New Roman" w:hAnsi="Times New Roman"/>
        </w:rPr>
      </w:pPr>
      <w:r w:rsidRPr="00AC781C">
        <w:rPr>
          <w:rFonts w:ascii="Times New Roman" w:eastAsia="Arial" w:hAnsi="Times New Roman"/>
          <w:u w:val="single"/>
        </w:rPr>
        <w:t>CLÁUSULA SEGUNDA</w:t>
      </w:r>
      <w:r w:rsidRPr="00AC781C">
        <w:rPr>
          <w:rFonts w:ascii="Times New Roman" w:eastAsia="Arial" w:hAnsi="Times New Roman"/>
        </w:rPr>
        <w:t>: DA ATA DE REGISTRO DE PREÇOS</w:t>
      </w:r>
    </w:p>
    <w:p w14:paraId="2315C721" w14:textId="77777777" w:rsidR="00237B73" w:rsidRPr="00AC781C" w:rsidRDefault="00237B73" w:rsidP="00237B73">
      <w:pPr>
        <w:spacing w:line="276" w:lineRule="auto"/>
        <w:jc w:val="both"/>
        <w:rPr>
          <w:rFonts w:ascii="Times New Roman" w:hAnsi="Times New Roman"/>
        </w:rPr>
      </w:pPr>
    </w:p>
    <w:p w14:paraId="1584F078" w14:textId="77777777" w:rsidR="00237B73" w:rsidRPr="00AC781C" w:rsidRDefault="00237B73" w:rsidP="00237B73">
      <w:pPr>
        <w:spacing w:line="276" w:lineRule="auto"/>
        <w:jc w:val="both"/>
        <w:rPr>
          <w:rFonts w:ascii="Times New Roman" w:eastAsia="Arial" w:hAnsi="Times New Roman"/>
        </w:rPr>
      </w:pPr>
      <w:r w:rsidRPr="00AC781C">
        <w:rPr>
          <w:rFonts w:ascii="Times New Roman" w:hAnsi="Times New Roman"/>
        </w:rPr>
        <w:t xml:space="preserve">Esta </w:t>
      </w:r>
      <w:r w:rsidRPr="00AC781C">
        <w:rPr>
          <w:rFonts w:ascii="Times New Roman" w:eastAsia="Arial" w:hAnsi="Times New Roman"/>
        </w:rPr>
        <w:t>Ata de Registro de Preços é documento vinculativo, de caráter obrigacional, com efeito de compromisso de fornecimento, para futura contratação, nos termos e especificações definidas no Termo de Referência e na Proposta de Preços.</w:t>
      </w:r>
    </w:p>
    <w:p w14:paraId="2809D6E7" w14:textId="77777777" w:rsidR="00237B73" w:rsidRPr="00AC781C" w:rsidRDefault="00237B73" w:rsidP="00237B73">
      <w:pPr>
        <w:tabs>
          <w:tab w:val="left" w:pos="1404"/>
        </w:tabs>
        <w:spacing w:line="276" w:lineRule="auto"/>
        <w:jc w:val="both"/>
        <w:rPr>
          <w:rFonts w:ascii="Times New Roman" w:eastAsia="Arial" w:hAnsi="Times New Roman"/>
        </w:rPr>
      </w:pPr>
    </w:p>
    <w:p w14:paraId="1C86354F" w14:textId="77777777" w:rsidR="00237B73" w:rsidRPr="00AC781C" w:rsidRDefault="00237B73" w:rsidP="00237B73">
      <w:pPr>
        <w:spacing w:line="276" w:lineRule="auto"/>
        <w:jc w:val="both"/>
        <w:rPr>
          <w:rFonts w:ascii="Times New Roman" w:hAnsi="Times New Roman"/>
          <w:b/>
        </w:rPr>
      </w:pPr>
      <w:r w:rsidRPr="00AC781C">
        <w:rPr>
          <w:rFonts w:ascii="Times New Roman" w:eastAsia="Arial" w:hAnsi="Times New Roman"/>
          <w:b/>
        </w:rPr>
        <w:t xml:space="preserve">Parágrafo primeiro: </w:t>
      </w:r>
      <w:r w:rsidRPr="00AC781C">
        <w:rPr>
          <w:rFonts w:ascii="Times New Roman" w:hAnsi="Times New Roman"/>
        </w:rPr>
        <w:t xml:space="preserve">A contratação com o fornecedor registrado não é obrigatória e será realizada de acordo com a necessidade da </w:t>
      </w:r>
      <w:r w:rsidRPr="00AC781C">
        <w:rPr>
          <w:rFonts w:ascii="Times New Roman" w:hAnsi="Times New Roman"/>
          <w:b/>
        </w:rPr>
        <w:t xml:space="preserve">PREFEITURA DE BARRA DO PIRAÍ </w:t>
      </w:r>
      <w:r w:rsidRPr="00AC781C">
        <w:rPr>
          <w:rFonts w:ascii="Times New Roman" w:hAnsi="Times New Roman"/>
        </w:rPr>
        <w:t xml:space="preserve">e de acordo com o quantitativo indicado na </w:t>
      </w:r>
      <w:r w:rsidRPr="00AC781C">
        <w:rPr>
          <w:rFonts w:ascii="Times New Roman" w:hAnsi="Times New Roman"/>
          <w:b/>
          <w:bCs/>
        </w:rPr>
        <w:t>cláusula quarta</w:t>
      </w:r>
      <w:r w:rsidRPr="00AC781C">
        <w:rPr>
          <w:rFonts w:ascii="Times New Roman" w:hAnsi="Times New Roman"/>
          <w:b/>
        </w:rPr>
        <w:t>.</w:t>
      </w:r>
    </w:p>
    <w:p w14:paraId="63B7E5EC" w14:textId="77777777" w:rsidR="00237B73" w:rsidRPr="00AC781C" w:rsidRDefault="00237B73" w:rsidP="00237B73">
      <w:pPr>
        <w:spacing w:line="276" w:lineRule="auto"/>
        <w:jc w:val="both"/>
        <w:rPr>
          <w:rFonts w:ascii="Times New Roman" w:hAnsi="Times New Roman"/>
          <w:b/>
        </w:rPr>
      </w:pPr>
    </w:p>
    <w:p w14:paraId="20FC80DA" w14:textId="77777777" w:rsidR="00237B73" w:rsidRPr="00AC781C" w:rsidRDefault="00237B73" w:rsidP="00237B73">
      <w:pPr>
        <w:spacing w:line="276" w:lineRule="auto"/>
        <w:jc w:val="both"/>
        <w:rPr>
          <w:rFonts w:ascii="Times New Roman" w:hAnsi="Times New Roman"/>
          <w:b/>
          <w:bCs/>
        </w:rPr>
      </w:pPr>
      <w:r w:rsidRPr="00AC781C">
        <w:rPr>
          <w:rFonts w:ascii="Times New Roman" w:hAnsi="Times New Roman"/>
          <w:b/>
        </w:rPr>
        <w:t>Parágrafo segundo:</w:t>
      </w:r>
      <w:r w:rsidRPr="00AC781C">
        <w:rPr>
          <w:rFonts w:ascii="Times New Roman" w:hAnsi="Times New Roman"/>
        </w:rPr>
        <w:t xml:space="preserve"> a lavratura</w:t>
      </w:r>
      <w:r w:rsidRPr="00AC781C">
        <w:rPr>
          <w:rFonts w:ascii="Times New Roman" w:hAnsi="Times New Roman"/>
          <w:color w:val="231F20"/>
        </w:rPr>
        <w:t xml:space="preserve"> desta Ata de Registro de Preços não obriga a contratação do(s) item (ns) registrado (s), facultando-se a realização de licitação específica para a aquisição pretendida, desde que devidamente motivada.</w:t>
      </w:r>
    </w:p>
    <w:p w14:paraId="11E7F72D" w14:textId="77777777" w:rsidR="00237B73" w:rsidRPr="00AC781C" w:rsidRDefault="00237B73" w:rsidP="00237B73">
      <w:pPr>
        <w:spacing w:line="276" w:lineRule="auto"/>
        <w:jc w:val="both"/>
        <w:rPr>
          <w:rFonts w:ascii="Times New Roman" w:hAnsi="Times New Roman"/>
          <w:b/>
          <w:bCs/>
        </w:rPr>
      </w:pPr>
    </w:p>
    <w:p w14:paraId="0B0233DF" w14:textId="77777777" w:rsidR="00237B73" w:rsidRPr="00AC781C" w:rsidRDefault="00237B73" w:rsidP="00237B73">
      <w:pPr>
        <w:spacing w:line="276" w:lineRule="auto"/>
        <w:jc w:val="both"/>
        <w:rPr>
          <w:rFonts w:ascii="Times New Roman" w:hAnsi="Times New Roman"/>
        </w:rPr>
      </w:pPr>
      <w:r w:rsidRPr="00AC781C">
        <w:rPr>
          <w:rFonts w:ascii="Times New Roman" w:eastAsia="Arial" w:hAnsi="Times New Roman"/>
          <w:b/>
        </w:rPr>
        <w:t xml:space="preserve">Parágrafo terceiro: </w:t>
      </w:r>
      <w:r w:rsidRPr="00AC781C">
        <w:rPr>
          <w:rFonts w:ascii="Times New Roman" w:hAnsi="Times New Roman"/>
        </w:rPr>
        <w:t xml:space="preserve">a Ata de Registro de Preços, com a indicação do </w:t>
      </w:r>
      <w:r w:rsidRPr="00AC781C">
        <w:rPr>
          <w:rFonts w:ascii="Times New Roman" w:hAnsi="Times New Roman"/>
          <w:color w:val="231F20"/>
        </w:rPr>
        <w:t xml:space="preserve">preço registrado e dos fornecedores, será divulgada no </w:t>
      </w:r>
      <w:r w:rsidRPr="00AC781C">
        <w:rPr>
          <w:rFonts w:ascii="Times New Roman" w:hAnsi="Times New Roman"/>
          <w:b/>
          <w:bCs/>
          <w:color w:val="231F20"/>
        </w:rPr>
        <w:t xml:space="preserve">Boletim Oficial Eletrônico (BOE) </w:t>
      </w:r>
      <w:r w:rsidRPr="00AC781C">
        <w:rPr>
          <w:rFonts w:ascii="Times New Roman" w:hAnsi="Times New Roman"/>
          <w:color w:val="231F20"/>
        </w:rPr>
        <w:t>do órgão gerenciador da Ata e ficará disponibilizada durante a sua vigência.</w:t>
      </w:r>
    </w:p>
    <w:p w14:paraId="6E8CA02A" w14:textId="77777777" w:rsidR="00237B73" w:rsidRPr="00AC781C" w:rsidRDefault="00237B73" w:rsidP="00237B73">
      <w:pPr>
        <w:spacing w:line="276" w:lineRule="auto"/>
        <w:jc w:val="both"/>
        <w:rPr>
          <w:rFonts w:ascii="Times New Roman" w:hAnsi="Times New Roman"/>
        </w:rPr>
      </w:pPr>
    </w:p>
    <w:p w14:paraId="23E96744" w14:textId="77777777" w:rsidR="00237B73" w:rsidRPr="00AC781C" w:rsidRDefault="00237B73" w:rsidP="00237B73">
      <w:pPr>
        <w:spacing w:line="276" w:lineRule="auto"/>
        <w:jc w:val="both"/>
        <w:rPr>
          <w:rFonts w:ascii="Times New Roman" w:hAnsi="Times New Roman"/>
        </w:rPr>
      </w:pPr>
      <w:r w:rsidRPr="00AC781C">
        <w:rPr>
          <w:rFonts w:ascii="Times New Roman" w:eastAsia="Arial" w:hAnsi="Times New Roman"/>
          <w:b/>
          <w:u w:val="single"/>
        </w:rPr>
        <w:t>CLÁUSULA TERCEIRA</w:t>
      </w:r>
      <w:r w:rsidRPr="00AC781C">
        <w:rPr>
          <w:rFonts w:ascii="Times New Roman" w:eastAsia="Arial" w:hAnsi="Times New Roman"/>
          <w:b/>
        </w:rPr>
        <w:t xml:space="preserve">: DO ÓRGÃO GERENCIADOR </w:t>
      </w:r>
    </w:p>
    <w:p w14:paraId="4C2B66DB" w14:textId="77777777" w:rsidR="00237B73" w:rsidRPr="00AC781C" w:rsidRDefault="00237B73" w:rsidP="00237B73">
      <w:pPr>
        <w:spacing w:line="276" w:lineRule="auto"/>
        <w:jc w:val="both"/>
        <w:rPr>
          <w:rFonts w:ascii="Times New Roman" w:hAnsi="Times New Roman"/>
        </w:rPr>
      </w:pPr>
    </w:p>
    <w:p w14:paraId="3815C084" w14:textId="77777777" w:rsidR="00237B73" w:rsidRPr="00AC781C" w:rsidRDefault="00237B73" w:rsidP="00237B73">
      <w:pPr>
        <w:spacing w:line="276" w:lineRule="auto"/>
        <w:jc w:val="both"/>
        <w:rPr>
          <w:rFonts w:ascii="Times New Roman" w:eastAsia="Arial" w:hAnsi="Times New Roman"/>
          <w:b/>
        </w:rPr>
      </w:pPr>
      <w:r w:rsidRPr="00AC781C">
        <w:rPr>
          <w:rFonts w:ascii="Times New Roman" w:eastAsia="Arial" w:hAnsi="Times New Roman"/>
        </w:rPr>
        <w:t xml:space="preserve">O </w:t>
      </w:r>
      <w:r w:rsidRPr="00AC781C">
        <w:rPr>
          <w:rFonts w:ascii="Times New Roman" w:eastAsia="Arial" w:hAnsi="Times New Roman"/>
          <w:b/>
        </w:rPr>
        <w:t xml:space="preserve">ÓRGÃO GERENCIADOR </w:t>
      </w:r>
      <w:r w:rsidRPr="00AC781C">
        <w:rPr>
          <w:rFonts w:ascii="Times New Roman" w:eastAsia="Arial" w:hAnsi="Times New Roman"/>
        </w:rPr>
        <w:t xml:space="preserve">desta Ata de Registro de Preços é </w:t>
      </w:r>
      <w:r w:rsidRPr="00AC781C">
        <w:rPr>
          <w:rFonts w:ascii="Times New Roman" w:eastAsia="Arial" w:hAnsi="Times New Roman"/>
          <w:b/>
        </w:rPr>
        <w:t>a Prefeitura de Barra do Piraí/RJ</w:t>
      </w:r>
    </w:p>
    <w:p w14:paraId="35876371" w14:textId="77777777" w:rsidR="00237B73" w:rsidRPr="00AC781C" w:rsidRDefault="00237B73" w:rsidP="00237B73">
      <w:pPr>
        <w:spacing w:line="276" w:lineRule="auto"/>
        <w:jc w:val="both"/>
        <w:rPr>
          <w:rFonts w:ascii="Times New Roman" w:hAnsi="Times New Roman"/>
          <w:b/>
        </w:rPr>
      </w:pPr>
    </w:p>
    <w:p w14:paraId="25FEB793" w14:textId="77777777" w:rsidR="00237B73" w:rsidRDefault="00237B73" w:rsidP="00237B73">
      <w:pPr>
        <w:spacing w:line="276" w:lineRule="auto"/>
        <w:jc w:val="both"/>
        <w:rPr>
          <w:rFonts w:ascii="Times New Roman" w:hAnsi="Times New Roman"/>
          <w:b/>
          <w:color w:val="231F20"/>
        </w:rPr>
      </w:pPr>
      <w:r w:rsidRPr="003045B3">
        <w:rPr>
          <w:rFonts w:ascii="Times New Roman" w:eastAsia="Arial" w:hAnsi="Times New Roman"/>
          <w:b/>
        </w:rPr>
        <w:t xml:space="preserve">Parágrafo primeiro: </w:t>
      </w:r>
      <w:r w:rsidRPr="003045B3">
        <w:rPr>
          <w:rFonts w:ascii="Times New Roman" w:hAnsi="Times New Roman"/>
          <w:color w:val="231F20"/>
        </w:rPr>
        <w:t xml:space="preserve">A Ata de Registro de Preços poderá ser aderida por quaisquer órgãos ou entidade do Estado e Município (s), que não tenha (m) participado do certame licitatório, ora denominado (s) </w:t>
      </w:r>
      <w:r w:rsidRPr="003045B3">
        <w:rPr>
          <w:rFonts w:ascii="Times New Roman" w:hAnsi="Times New Roman"/>
          <w:b/>
          <w:color w:val="231F20"/>
        </w:rPr>
        <w:t>ÓRGÃO (S) ADERENTE (S).</w:t>
      </w:r>
    </w:p>
    <w:p w14:paraId="37D54DDB" w14:textId="77777777" w:rsidR="00237B73" w:rsidRPr="00AC781C" w:rsidRDefault="00237B73" w:rsidP="00237B73">
      <w:pPr>
        <w:spacing w:line="276" w:lineRule="auto"/>
        <w:jc w:val="both"/>
        <w:rPr>
          <w:rFonts w:ascii="Times New Roman" w:hAnsi="Times New Roman"/>
          <w:color w:val="231F20"/>
          <w:shd w:val="clear" w:color="auto" w:fill="FFFF00"/>
        </w:rPr>
      </w:pPr>
    </w:p>
    <w:p w14:paraId="0D18A107" w14:textId="77777777" w:rsidR="00237B73" w:rsidRPr="00AC781C" w:rsidRDefault="00237B73" w:rsidP="00237B73">
      <w:pPr>
        <w:spacing w:line="276" w:lineRule="auto"/>
        <w:jc w:val="both"/>
        <w:rPr>
          <w:rFonts w:ascii="Times New Roman" w:hAnsi="Times New Roman"/>
          <w:color w:val="231F20"/>
          <w:shd w:val="clear" w:color="auto" w:fill="FFFF00"/>
        </w:rPr>
      </w:pPr>
    </w:p>
    <w:p w14:paraId="04E6548D" w14:textId="77777777" w:rsidR="00237B73" w:rsidRPr="00AC781C" w:rsidRDefault="00237B73" w:rsidP="00237B73">
      <w:pPr>
        <w:spacing w:line="276" w:lineRule="auto"/>
        <w:jc w:val="both"/>
        <w:rPr>
          <w:rFonts w:ascii="Times New Roman" w:hAnsi="Times New Roman"/>
        </w:rPr>
      </w:pPr>
      <w:r w:rsidRPr="00AC781C">
        <w:rPr>
          <w:rFonts w:ascii="Times New Roman" w:eastAsia="Arial" w:hAnsi="Times New Roman"/>
          <w:b/>
          <w:u w:val="single"/>
        </w:rPr>
        <w:t>CLÁUSULA QUARTA</w:t>
      </w:r>
      <w:r w:rsidRPr="00AC781C">
        <w:rPr>
          <w:rFonts w:ascii="Times New Roman" w:eastAsia="Arial" w:hAnsi="Times New Roman"/>
          <w:b/>
        </w:rPr>
        <w:t xml:space="preserve">: DO QUANTITATIVO </w:t>
      </w:r>
    </w:p>
    <w:p w14:paraId="134651E2" w14:textId="77777777" w:rsidR="00237B73" w:rsidRPr="00AC781C" w:rsidRDefault="00237B73" w:rsidP="00237B73">
      <w:pPr>
        <w:spacing w:line="276" w:lineRule="auto"/>
        <w:jc w:val="both"/>
        <w:rPr>
          <w:rFonts w:ascii="Times New Roman" w:hAnsi="Times New Roman"/>
        </w:rPr>
      </w:pPr>
    </w:p>
    <w:p w14:paraId="0BC00879" w14:textId="77777777" w:rsidR="00237B73" w:rsidRPr="003045B3" w:rsidRDefault="00237B73" w:rsidP="00237B73">
      <w:pPr>
        <w:spacing w:line="276" w:lineRule="auto"/>
        <w:jc w:val="both"/>
        <w:rPr>
          <w:rFonts w:ascii="Times New Roman" w:eastAsia="Arial" w:hAnsi="Times New Roman"/>
          <w:b/>
        </w:rPr>
      </w:pPr>
      <w:r w:rsidRPr="003045B3">
        <w:rPr>
          <w:rFonts w:ascii="Times New Roman" w:eastAsia="Arial" w:hAnsi="Times New Roman"/>
        </w:rPr>
        <w:t xml:space="preserve">O quantitativo do(s) item (ns) indicado (s) no Termo de Referência é (são) meramente estimativo(s) e não implicam em obrigatoriedade de contratação pelo </w:t>
      </w:r>
      <w:r w:rsidRPr="003045B3">
        <w:rPr>
          <w:rFonts w:ascii="Times New Roman" w:eastAsia="Arial" w:hAnsi="Times New Roman"/>
          <w:b/>
        </w:rPr>
        <w:t>ÓRGÃO GERENCIADOR</w:t>
      </w:r>
      <w:r w:rsidRPr="003045B3">
        <w:rPr>
          <w:rFonts w:ascii="Times New Roman" w:eastAsia="Arial" w:hAnsi="Times New Roman"/>
        </w:rPr>
        <w:t>.</w:t>
      </w:r>
    </w:p>
    <w:p w14:paraId="6111B45D" w14:textId="77777777" w:rsidR="00237B73" w:rsidRPr="003045B3" w:rsidRDefault="00237B73" w:rsidP="00237B73">
      <w:pPr>
        <w:spacing w:line="276" w:lineRule="auto"/>
        <w:jc w:val="both"/>
        <w:rPr>
          <w:rFonts w:ascii="Times New Roman" w:eastAsia="Arial" w:hAnsi="Times New Roman"/>
          <w:b/>
        </w:rPr>
      </w:pPr>
    </w:p>
    <w:p w14:paraId="7F414CA4" w14:textId="77777777" w:rsidR="00237B73" w:rsidRDefault="00237B73" w:rsidP="00237B73">
      <w:pPr>
        <w:spacing w:line="276" w:lineRule="auto"/>
        <w:ind w:right="49"/>
        <w:jc w:val="both"/>
        <w:rPr>
          <w:rFonts w:ascii="Times New Roman" w:hAnsi="Times New Roman"/>
          <w:color w:val="231F20"/>
        </w:rPr>
      </w:pPr>
      <w:r w:rsidRPr="003045B3">
        <w:rPr>
          <w:rFonts w:ascii="Times New Roman" w:hAnsi="Times New Roman"/>
          <w:b/>
        </w:rPr>
        <w:t xml:space="preserve">Parágrafo primeiro: </w:t>
      </w:r>
      <w:r w:rsidRPr="003045B3">
        <w:rPr>
          <w:rFonts w:ascii="Times New Roman" w:hAnsi="Times New Roman"/>
        </w:rPr>
        <w:t>é</w:t>
      </w:r>
      <w:r w:rsidRPr="003045B3">
        <w:rPr>
          <w:rFonts w:ascii="Times New Roman" w:hAnsi="Times New Roman"/>
          <w:color w:val="231F20"/>
        </w:rPr>
        <w:t xml:space="preserve"> vedada a realização de acréscimos nos quantitativos registrados na Ata de Registro de Preços.</w:t>
      </w:r>
    </w:p>
    <w:p w14:paraId="07262F42" w14:textId="77777777" w:rsidR="00237B73" w:rsidRDefault="00237B73" w:rsidP="00237B73">
      <w:pPr>
        <w:spacing w:line="276" w:lineRule="auto"/>
        <w:ind w:right="49"/>
        <w:jc w:val="both"/>
        <w:rPr>
          <w:rFonts w:ascii="Times New Roman" w:hAnsi="Times New Roman"/>
          <w:color w:val="231F20"/>
        </w:rPr>
      </w:pPr>
    </w:p>
    <w:p w14:paraId="5EEFBE3B" w14:textId="77777777" w:rsidR="00237B73" w:rsidRPr="00AC781C" w:rsidRDefault="00237B73" w:rsidP="00237B73">
      <w:pPr>
        <w:spacing w:line="276" w:lineRule="auto"/>
        <w:jc w:val="both"/>
        <w:rPr>
          <w:rFonts w:ascii="Times New Roman" w:eastAsia="Arial" w:hAnsi="Times New Roman"/>
          <w:b/>
        </w:rPr>
      </w:pPr>
      <w:r w:rsidRPr="00AC781C">
        <w:rPr>
          <w:rFonts w:ascii="Times New Roman" w:eastAsia="Arial" w:hAnsi="Times New Roman"/>
          <w:b/>
          <w:u w:val="single"/>
        </w:rPr>
        <w:t>CLÁUSULA QUINTA</w:t>
      </w:r>
      <w:r w:rsidRPr="00AC781C">
        <w:rPr>
          <w:rFonts w:ascii="Times New Roman" w:eastAsia="Arial" w:hAnsi="Times New Roman"/>
          <w:b/>
        </w:rPr>
        <w:t>: DO LOCAL DE ENTREGA</w:t>
      </w:r>
    </w:p>
    <w:p w14:paraId="2E61D3AC" w14:textId="77777777" w:rsidR="00237B73" w:rsidRPr="00AC781C" w:rsidRDefault="00237B73" w:rsidP="00237B73">
      <w:pPr>
        <w:spacing w:line="276" w:lineRule="auto"/>
        <w:jc w:val="both"/>
        <w:rPr>
          <w:rFonts w:ascii="Times New Roman" w:eastAsia="Arial" w:hAnsi="Times New Roman"/>
          <w:b/>
        </w:rPr>
      </w:pPr>
    </w:p>
    <w:p w14:paraId="7A023915" w14:textId="77777777" w:rsidR="00237B73" w:rsidRDefault="00237B73" w:rsidP="00237B73">
      <w:pPr>
        <w:pStyle w:val="PargrafodaLista"/>
        <w:spacing w:before="120" w:after="240" w:line="360" w:lineRule="auto"/>
        <w:ind w:left="0"/>
        <w:contextualSpacing/>
        <w:jc w:val="both"/>
      </w:pPr>
      <w:r w:rsidRPr="001010BE">
        <w:t>O objeto desta Ata de Registro de Preços deverá ser entregue conforme informado no Edital e Termo de Referência.</w:t>
      </w:r>
    </w:p>
    <w:p w14:paraId="4254E565" w14:textId="67BEA7D7" w:rsidR="00237B73" w:rsidRDefault="00237B73" w:rsidP="00237B73">
      <w:pPr>
        <w:pStyle w:val="PargrafodaLista"/>
        <w:spacing w:before="120" w:after="240" w:line="360" w:lineRule="auto"/>
        <w:ind w:left="0"/>
        <w:contextualSpacing/>
        <w:jc w:val="both"/>
      </w:pPr>
    </w:p>
    <w:p w14:paraId="1839D4D9" w14:textId="7DA75854" w:rsidR="00C40CFE" w:rsidRDefault="00C40CFE" w:rsidP="00237B73">
      <w:pPr>
        <w:pStyle w:val="PargrafodaLista"/>
        <w:spacing w:before="120" w:after="240" w:line="360" w:lineRule="auto"/>
        <w:ind w:left="0"/>
        <w:contextualSpacing/>
        <w:jc w:val="both"/>
      </w:pPr>
    </w:p>
    <w:p w14:paraId="17F48402" w14:textId="77777777" w:rsidR="00C40CFE" w:rsidRPr="00AC781C" w:rsidRDefault="00C40CFE" w:rsidP="00237B73">
      <w:pPr>
        <w:pStyle w:val="PargrafodaLista"/>
        <w:spacing w:before="120" w:after="240" w:line="360" w:lineRule="auto"/>
        <w:ind w:left="0"/>
        <w:contextualSpacing/>
        <w:jc w:val="both"/>
      </w:pPr>
    </w:p>
    <w:p w14:paraId="4DF13CD1" w14:textId="77777777" w:rsidR="00237B73" w:rsidRPr="00AC781C" w:rsidRDefault="00237B73" w:rsidP="00237B73">
      <w:pPr>
        <w:pStyle w:val="PargrafodaLista"/>
        <w:spacing w:before="120" w:after="240" w:line="360" w:lineRule="auto"/>
        <w:ind w:left="0"/>
        <w:contextualSpacing/>
        <w:jc w:val="both"/>
      </w:pPr>
      <w:r w:rsidRPr="00AC781C">
        <w:rPr>
          <w:rFonts w:eastAsia="Arial"/>
          <w:b/>
          <w:u w:val="single"/>
        </w:rPr>
        <w:t>CLÁUSULA SEXTA</w:t>
      </w:r>
      <w:r w:rsidRPr="00AC781C">
        <w:rPr>
          <w:rFonts w:eastAsia="Arial"/>
          <w:b/>
        </w:rPr>
        <w:t xml:space="preserve">: DO PRAZO DE ENTREGA </w:t>
      </w:r>
    </w:p>
    <w:p w14:paraId="3AB6F1B2" w14:textId="77777777" w:rsidR="00237B73" w:rsidRPr="00A73309" w:rsidRDefault="00237B73" w:rsidP="00237B73">
      <w:pPr>
        <w:jc w:val="both"/>
        <w:rPr>
          <w:rFonts w:ascii="Times New Roman" w:hAnsi="Times New Roman"/>
          <w:color w:val="000000"/>
        </w:rPr>
      </w:pPr>
      <w:r w:rsidRPr="001010BE">
        <w:rPr>
          <w:rFonts w:ascii="Times New Roman" w:hAnsi="Times New Roman"/>
          <w:color w:val="000000"/>
        </w:rPr>
        <w:t>O prazo de entrega d</w:t>
      </w:r>
      <w:r>
        <w:rPr>
          <w:rFonts w:ascii="Times New Roman" w:hAnsi="Times New Roman"/>
          <w:color w:val="000000"/>
        </w:rPr>
        <w:t>o</w:t>
      </w:r>
      <w:r w:rsidRPr="001010BE">
        <w:rPr>
          <w:rFonts w:ascii="Times New Roman" w:hAnsi="Times New Roman"/>
          <w:color w:val="000000"/>
        </w:rPr>
        <w:t xml:space="preserve"> objeto deverá ser entregue/executado conforme informado no Edital e Termo de Referência.</w:t>
      </w:r>
    </w:p>
    <w:p w14:paraId="1763165A" w14:textId="77777777" w:rsidR="00237B73" w:rsidRPr="00AC781C" w:rsidRDefault="00237B73" w:rsidP="00237B73">
      <w:pPr>
        <w:spacing w:line="276" w:lineRule="auto"/>
        <w:jc w:val="both"/>
        <w:rPr>
          <w:rFonts w:ascii="Times New Roman" w:hAnsi="Times New Roman"/>
          <w:b/>
        </w:rPr>
      </w:pPr>
    </w:p>
    <w:p w14:paraId="4F5D489F" w14:textId="77777777" w:rsidR="00237B73" w:rsidRPr="00AC781C" w:rsidRDefault="00237B73" w:rsidP="00237B73">
      <w:pPr>
        <w:spacing w:line="276" w:lineRule="auto"/>
        <w:jc w:val="both"/>
        <w:rPr>
          <w:rFonts w:ascii="Times New Roman" w:hAnsi="Times New Roman"/>
        </w:rPr>
      </w:pPr>
      <w:r w:rsidRPr="00AC781C">
        <w:rPr>
          <w:rFonts w:ascii="Times New Roman" w:eastAsia="Arial" w:hAnsi="Times New Roman"/>
          <w:b/>
          <w:u w:val="single"/>
        </w:rPr>
        <w:t>CLÁUSULA SÉTIMA</w:t>
      </w:r>
      <w:r w:rsidRPr="00AC781C">
        <w:rPr>
          <w:rFonts w:ascii="Times New Roman" w:eastAsia="Arial" w:hAnsi="Times New Roman"/>
          <w:b/>
        </w:rPr>
        <w:t xml:space="preserve">: DO PREÇO </w:t>
      </w:r>
    </w:p>
    <w:p w14:paraId="48B7D201" w14:textId="77777777" w:rsidR="00237B73" w:rsidRPr="00AC781C" w:rsidRDefault="00237B73" w:rsidP="00237B73">
      <w:pPr>
        <w:spacing w:line="276" w:lineRule="auto"/>
        <w:jc w:val="both"/>
        <w:rPr>
          <w:rFonts w:ascii="Times New Roman" w:hAnsi="Times New Roman"/>
        </w:rPr>
      </w:pPr>
    </w:p>
    <w:p w14:paraId="4F004CD3" w14:textId="77777777" w:rsidR="00237B73" w:rsidRPr="00AC781C" w:rsidRDefault="00237B73" w:rsidP="00237B73">
      <w:pPr>
        <w:spacing w:line="276" w:lineRule="auto"/>
        <w:jc w:val="both"/>
        <w:rPr>
          <w:rFonts w:ascii="Times New Roman" w:hAnsi="Times New Roman"/>
          <w:color w:val="231F20"/>
        </w:rPr>
      </w:pPr>
      <w:r w:rsidRPr="00AC781C">
        <w:rPr>
          <w:rFonts w:ascii="Times New Roman" w:eastAsia="Arial" w:hAnsi="Times New Roman"/>
        </w:rPr>
        <w:t xml:space="preserve">O preço registrado é o constante da proposta vencedora da licitação, cujos valores estão reunidos </w:t>
      </w:r>
      <w:r w:rsidRPr="00AC781C">
        <w:rPr>
          <w:rFonts w:ascii="Times New Roman" w:hAnsi="Times New Roman"/>
        </w:rPr>
        <w:t>na Consolidação das Informações desta Ata de Registro de Preços (</w:t>
      </w:r>
      <w:r w:rsidRPr="00AC781C">
        <w:rPr>
          <w:rFonts w:ascii="Times New Roman" w:hAnsi="Times New Roman"/>
          <w:b/>
        </w:rPr>
        <w:t xml:space="preserve">Anexo </w:t>
      </w:r>
      <w:r>
        <w:rPr>
          <w:rFonts w:ascii="Times New Roman" w:hAnsi="Times New Roman"/>
          <w:b/>
        </w:rPr>
        <w:t>I</w:t>
      </w:r>
      <w:r w:rsidRPr="00AC781C">
        <w:rPr>
          <w:rFonts w:ascii="Times New Roman" w:hAnsi="Times New Roman"/>
        </w:rPr>
        <w:t xml:space="preserve">). </w:t>
      </w:r>
    </w:p>
    <w:p w14:paraId="59901A09" w14:textId="77777777" w:rsidR="00237B73" w:rsidRPr="00AC781C" w:rsidRDefault="00237B73" w:rsidP="00237B73">
      <w:pPr>
        <w:spacing w:line="276" w:lineRule="auto"/>
        <w:jc w:val="both"/>
        <w:rPr>
          <w:rFonts w:ascii="Times New Roman" w:hAnsi="Times New Roman"/>
          <w:color w:val="231F20"/>
        </w:rPr>
      </w:pPr>
    </w:p>
    <w:p w14:paraId="0843ADE1" w14:textId="77777777" w:rsidR="00237B73" w:rsidRPr="00AC781C" w:rsidRDefault="00237B73" w:rsidP="00237B73">
      <w:pPr>
        <w:spacing w:line="276" w:lineRule="auto"/>
        <w:jc w:val="both"/>
        <w:rPr>
          <w:rFonts w:ascii="Times New Roman" w:eastAsia="Arial" w:hAnsi="Times New Roman"/>
          <w:b/>
        </w:rPr>
      </w:pPr>
      <w:r w:rsidRPr="00AC781C">
        <w:rPr>
          <w:rFonts w:ascii="Times New Roman" w:eastAsia="Arial" w:hAnsi="Times New Roman"/>
          <w:b/>
        </w:rPr>
        <w:t xml:space="preserve">Parágrafo primeiro: </w:t>
      </w:r>
      <w:r w:rsidRPr="00AC781C">
        <w:rPr>
          <w:rFonts w:ascii="Times New Roman" w:eastAsia="Arial" w:hAnsi="Times New Roman"/>
        </w:rPr>
        <w:t>O preço englobará</w:t>
      </w:r>
      <w:r w:rsidRPr="00AC781C">
        <w:rPr>
          <w:rFonts w:ascii="Times New Roman" w:hAnsi="Times New Roman"/>
        </w:rPr>
        <w:t xml:space="preserve"> todas as despesas relativas ao objeto do contrato, bem como os respectivos custos diretos e indiretos, tributos, remunerações, despesas fiscais, financeiras, frete, transporte e quaisquer outras necessárias ao cumprimento do objeto desta Licitação, salvo expressa previsão legal. Nenhuma reivindicação adicional de pagamento ou reajustamento de preços será considerada. </w:t>
      </w:r>
    </w:p>
    <w:p w14:paraId="277245B7" w14:textId="77777777" w:rsidR="00237B73" w:rsidRPr="00AC781C" w:rsidRDefault="00237B73" w:rsidP="00237B73">
      <w:pPr>
        <w:spacing w:line="276" w:lineRule="auto"/>
        <w:jc w:val="both"/>
        <w:rPr>
          <w:rFonts w:ascii="Times New Roman" w:eastAsia="Arial" w:hAnsi="Times New Roman"/>
          <w:b/>
        </w:rPr>
      </w:pPr>
    </w:p>
    <w:p w14:paraId="65E94110" w14:textId="77777777" w:rsidR="00237B73" w:rsidRPr="00AC781C" w:rsidRDefault="00237B73" w:rsidP="00237B73">
      <w:pPr>
        <w:spacing w:line="276" w:lineRule="auto"/>
        <w:jc w:val="both"/>
        <w:rPr>
          <w:rFonts w:ascii="Times New Roman" w:hAnsi="Times New Roman"/>
          <w:b/>
          <w:bCs/>
          <w:color w:val="231F20"/>
        </w:rPr>
      </w:pPr>
      <w:r w:rsidRPr="00AC781C">
        <w:rPr>
          <w:rFonts w:ascii="Times New Roman" w:eastAsia="Arial" w:hAnsi="Times New Roman"/>
          <w:b/>
        </w:rPr>
        <w:t xml:space="preserve">Parágrafo segundo: </w:t>
      </w:r>
      <w:r w:rsidRPr="00AC781C">
        <w:rPr>
          <w:rFonts w:ascii="Times New Roman" w:hAnsi="Times New Roman"/>
          <w:color w:val="231F20"/>
        </w:rPr>
        <w:t xml:space="preserve">O preço registrado poderá ser revisto em decorrência de eventual redução dos preços praticados no mercado ou de fato que eleve o custo do material registrado, cabendo ao </w:t>
      </w:r>
      <w:r w:rsidRPr="00AC781C">
        <w:rPr>
          <w:rFonts w:ascii="Times New Roman" w:hAnsi="Times New Roman"/>
          <w:b/>
          <w:color w:val="231F20"/>
        </w:rPr>
        <w:t>ÓRGÃO GERENCIADOR</w:t>
      </w:r>
      <w:r w:rsidRPr="00AC781C">
        <w:rPr>
          <w:rFonts w:ascii="Times New Roman" w:hAnsi="Times New Roman"/>
          <w:color w:val="231F20"/>
        </w:rPr>
        <w:t xml:space="preserve"> promover as negociações junto aos fornecedores.</w:t>
      </w:r>
    </w:p>
    <w:p w14:paraId="4071FCDF" w14:textId="77777777" w:rsidR="00237B73" w:rsidRPr="00AC781C" w:rsidRDefault="00237B73" w:rsidP="00237B73">
      <w:pPr>
        <w:spacing w:line="276" w:lineRule="auto"/>
        <w:jc w:val="both"/>
        <w:rPr>
          <w:rFonts w:ascii="Times New Roman" w:hAnsi="Times New Roman"/>
          <w:b/>
          <w:bCs/>
          <w:color w:val="231F20"/>
        </w:rPr>
      </w:pPr>
    </w:p>
    <w:p w14:paraId="6FFECCBA" w14:textId="77777777" w:rsidR="00237B73" w:rsidRPr="00AC781C" w:rsidRDefault="00237B73" w:rsidP="00237B73">
      <w:pPr>
        <w:spacing w:line="276" w:lineRule="auto"/>
        <w:jc w:val="both"/>
        <w:rPr>
          <w:rFonts w:ascii="Times New Roman" w:hAnsi="Times New Roman"/>
          <w:color w:val="231F20"/>
        </w:rPr>
      </w:pPr>
      <w:r w:rsidRPr="00AC781C">
        <w:rPr>
          <w:rFonts w:ascii="Times New Roman" w:hAnsi="Times New Roman"/>
          <w:b/>
        </w:rPr>
        <w:t>Parágrafo terceiro:</w:t>
      </w:r>
      <w:r w:rsidRPr="00AC781C">
        <w:rPr>
          <w:rFonts w:ascii="Times New Roman" w:hAnsi="Times New Roman"/>
        </w:rPr>
        <w:t xml:space="preserve"> Q</w:t>
      </w:r>
      <w:r w:rsidRPr="00AC781C">
        <w:rPr>
          <w:rFonts w:ascii="Times New Roman" w:hAnsi="Times New Roman"/>
          <w:color w:val="231F20"/>
        </w:rPr>
        <w:t xml:space="preserve">uando o preço registrado tornar-se superior ao preço praticado no mercado por motivo superveniente, o </w:t>
      </w:r>
      <w:r w:rsidRPr="00AC781C">
        <w:rPr>
          <w:rFonts w:ascii="Times New Roman" w:hAnsi="Times New Roman"/>
          <w:b/>
          <w:color w:val="231F20"/>
        </w:rPr>
        <w:t>ÓRGÃO GERENCIADOR</w:t>
      </w:r>
      <w:r w:rsidRPr="00AC781C">
        <w:rPr>
          <w:rFonts w:ascii="Times New Roman" w:hAnsi="Times New Roman"/>
          <w:color w:val="231F20"/>
        </w:rPr>
        <w:t xml:space="preserve"> convocará os fornecedores para negociarem a redução dos preços aos valores praticados pelo mercado.</w:t>
      </w:r>
    </w:p>
    <w:p w14:paraId="1D00F3FC" w14:textId="77777777" w:rsidR="00237B73" w:rsidRPr="00AC781C" w:rsidRDefault="00237B73" w:rsidP="00237B73">
      <w:pPr>
        <w:spacing w:before="225" w:after="225"/>
        <w:jc w:val="both"/>
        <w:rPr>
          <w:rFonts w:ascii="Times New Roman" w:hAnsi="Times New Roman"/>
          <w:color w:val="000000"/>
        </w:rPr>
      </w:pPr>
      <w:r w:rsidRPr="00AC781C">
        <w:rPr>
          <w:rFonts w:ascii="Times New Roman" w:hAnsi="Times New Roman"/>
          <w:b/>
        </w:rPr>
        <w:t>Parágrafo quarto:</w:t>
      </w:r>
      <w:r w:rsidRPr="00AC781C">
        <w:rPr>
          <w:rFonts w:ascii="Times New Roman" w:hAnsi="Times New Roman"/>
          <w:color w:val="000000"/>
        </w:rPr>
        <w:t xml:space="preserve"> Os fornecedores que não aceitarem reduzir seus preços aos valores praticados pelo mercado serão liberados do compromisso assumido, sem aplicação de penalidade.</w:t>
      </w:r>
    </w:p>
    <w:p w14:paraId="489CBA20" w14:textId="77777777" w:rsidR="00237B73" w:rsidRPr="00AC781C" w:rsidRDefault="00237B73" w:rsidP="00237B73">
      <w:pPr>
        <w:spacing w:line="276" w:lineRule="auto"/>
        <w:jc w:val="both"/>
        <w:rPr>
          <w:rFonts w:ascii="Times New Roman" w:hAnsi="Times New Roman"/>
          <w:b/>
          <w:bCs/>
          <w:color w:val="231F20"/>
        </w:rPr>
      </w:pPr>
      <w:r w:rsidRPr="00AC781C">
        <w:rPr>
          <w:rFonts w:ascii="Times New Roman" w:hAnsi="Times New Roman"/>
          <w:b/>
        </w:rPr>
        <w:t>Parágrafo quinto:</w:t>
      </w:r>
      <w:r w:rsidRPr="00AC781C">
        <w:rPr>
          <w:rFonts w:ascii="Times New Roman" w:hAnsi="Times New Roman"/>
        </w:rPr>
        <w:t xml:space="preserve"> A</w:t>
      </w:r>
      <w:r w:rsidRPr="00AC781C">
        <w:rPr>
          <w:rFonts w:ascii="Times New Roman" w:hAnsi="Times New Roman"/>
          <w:color w:val="231F20"/>
        </w:rPr>
        <w:t xml:space="preserve"> ordem de classificação dos fornecedores que aceitarem reduzir seus preços aos valores de mercado observará a classificação original.</w:t>
      </w:r>
    </w:p>
    <w:p w14:paraId="3F9D4494" w14:textId="77777777" w:rsidR="00237B73" w:rsidRPr="00AC781C" w:rsidRDefault="00237B73" w:rsidP="00237B73">
      <w:pPr>
        <w:spacing w:line="276" w:lineRule="auto"/>
        <w:jc w:val="both"/>
        <w:rPr>
          <w:rFonts w:ascii="Times New Roman" w:hAnsi="Times New Roman"/>
          <w:b/>
          <w:bCs/>
          <w:color w:val="231F20"/>
        </w:rPr>
      </w:pPr>
    </w:p>
    <w:p w14:paraId="0F5CAB46" w14:textId="77777777" w:rsidR="00237B73" w:rsidRPr="00AC781C" w:rsidRDefault="00237B73" w:rsidP="00237B73">
      <w:pPr>
        <w:spacing w:line="276" w:lineRule="auto"/>
        <w:jc w:val="both"/>
        <w:rPr>
          <w:rFonts w:ascii="Times New Roman" w:hAnsi="Times New Roman"/>
          <w:color w:val="231F20"/>
        </w:rPr>
      </w:pPr>
      <w:r w:rsidRPr="00AC781C">
        <w:rPr>
          <w:rFonts w:ascii="Times New Roman" w:hAnsi="Times New Roman"/>
          <w:b/>
        </w:rPr>
        <w:t xml:space="preserve">Parágrafo sexto: </w:t>
      </w:r>
      <w:r w:rsidRPr="00AC781C">
        <w:rPr>
          <w:rFonts w:ascii="Times New Roman" w:hAnsi="Times New Roman"/>
        </w:rPr>
        <w:t>Q</w:t>
      </w:r>
      <w:r w:rsidRPr="00AC781C">
        <w:rPr>
          <w:rFonts w:ascii="Times New Roman" w:hAnsi="Times New Roman"/>
          <w:color w:val="231F20"/>
        </w:rPr>
        <w:t xml:space="preserve">uando o preço de mercado tornar-se superior aos preços registrados e o </w:t>
      </w:r>
      <w:r w:rsidRPr="00AC781C">
        <w:rPr>
          <w:rFonts w:ascii="Times New Roman" w:hAnsi="Times New Roman"/>
          <w:b/>
          <w:color w:val="231F20"/>
        </w:rPr>
        <w:t>FORNECEDOR</w:t>
      </w:r>
      <w:r w:rsidRPr="00AC781C">
        <w:rPr>
          <w:rFonts w:ascii="Times New Roman" w:hAnsi="Times New Roman"/>
          <w:color w:val="231F20"/>
        </w:rPr>
        <w:t xml:space="preserve">, mediante requerimento devidamente fundamentado, não puder cumprir o compromisso, o </w:t>
      </w:r>
      <w:r w:rsidRPr="00AC781C">
        <w:rPr>
          <w:rFonts w:ascii="Times New Roman" w:hAnsi="Times New Roman"/>
          <w:b/>
          <w:color w:val="231F20"/>
        </w:rPr>
        <w:t>ÓRGÃO GERENCIADOR</w:t>
      </w:r>
      <w:r w:rsidRPr="00AC781C">
        <w:rPr>
          <w:rFonts w:ascii="Times New Roman" w:hAnsi="Times New Roman"/>
          <w:color w:val="231F20"/>
        </w:rPr>
        <w:t xml:space="preserve"> poderá:</w:t>
      </w:r>
    </w:p>
    <w:p w14:paraId="7123572C" w14:textId="77777777" w:rsidR="00237B73" w:rsidRPr="00AC781C" w:rsidRDefault="00237B73" w:rsidP="00237B73">
      <w:pPr>
        <w:spacing w:line="276" w:lineRule="auto"/>
        <w:jc w:val="both"/>
        <w:rPr>
          <w:rFonts w:ascii="Times New Roman" w:hAnsi="Times New Roman"/>
          <w:color w:val="231F20"/>
        </w:rPr>
      </w:pPr>
    </w:p>
    <w:p w14:paraId="73D41C68" w14:textId="77777777" w:rsidR="00237B73" w:rsidRPr="00AC781C" w:rsidRDefault="00237B73" w:rsidP="00237B73">
      <w:pPr>
        <w:spacing w:line="276" w:lineRule="auto"/>
        <w:jc w:val="both"/>
        <w:rPr>
          <w:rFonts w:ascii="Times New Roman" w:hAnsi="Times New Roman"/>
          <w:color w:val="231F20"/>
        </w:rPr>
      </w:pPr>
      <w:r w:rsidRPr="00AC781C">
        <w:rPr>
          <w:rFonts w:ascii="Times New Roman" w:hAnsi="Times New Roman"/>
          <w:b/>
          <w:color w:val="231F20"/>
        </w:rPr>
        <w:t xml:space="preserve">a) </w:t>
      </w:r>
      <w:r w:rsidRPr="00AC781C">
        <w:rPr>
          <w:rFonts w:ascii="Times New Roman" w:hAnsi="Times New Roman"/>
          <w:color w:val="231F20"/>
        </w:rPr>
        <w:t xml:space="preserve">liberar o </w:t>
      </w:r>
      <w:r w:rsidRPr="00AC781C">
        <w:rPr>
          <w:rFonts w:ascii="Times New Roman" w:hAnsi="Times New Roman"/>
          <w:b/>
          <w:color w:val="231F20"/>
        </w:rPr>
        <w:t>FORNECEDOR d</w:t>
      </w:r>
      <w:r w:rsidRPr="00AC781C">
        <w:rPr>
          <w:rFonts w:ascii="Times New Roman" w:hAnsi="Times New Roman"/>
          <w:color w:val="231F20"/>
        </w:rPr>
        <w:t>o compromisso assumido, caso a comunicação ocorra antes do pedido de fornecimento, e sem aplicação da penalidade se confirmada à veracidade dos motivos e comprovantes apresentados.</w:t>
      </w:r>
    </w:p>
    <w:p w14:paraId="2B52B180" w14:textId="77777777" w:rsidR="00237B73" w:rsidRPr="00AC781C" w:rsidRDefault="00237B73" w:rsidP="00237B73">
      <w:pPr>
        <w:spacing w:before="225" w:after="225"/>
        <w:jc w:val="both"/>
        <w:rPr>
          <w:rFonts w:ascii="Times New Roman" w:hAnsi="Times New Roman"/>
          <w:color w:val="000000"/>
        </w:rPr>
      </w:pPr>
      <w:r w:rsidRPr="00AC781C">
        <w:rPr>
          <w:rFonts w:ascii="Times New Roman" w:hAnsi="Times New Roman"/>
          <w:b/>
          <w:color w:val="231F20"/>
        </w:rPr>
        <w:t>b)</w:t>
      </w:r>
      <w:r w:rsidRPr="00AC781C">
        <w:rPr>
          <w:rFonts w:ascii="Times New Roman" w:hAnsi="Times New Roman"/>
          <w:color w:val="000000"/>
        </w:rPr>
        <w:t xml:space="preserve"> convocar os demais fornecedores para assegurar igual oportunidade de negociação.</w:t>
      </w:r>
    </w:p>
    <w:p w14:paraId="1E704EBF"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b/>
          <w:bCs/>
          <w:color w:val="231F20"/>
        </w:rPr>
        <w:t xml:space="preserve">Parágrafo sétimo: </w:t>
      </w:r>
      <w:r w:rsidRPr="00AC781C">
        <w:rPr>
          <w:rFonts w:ascii="Times New Roman" w:hAnsi="Times New Roman"/>
          <w:bCs/>
          <w:color w:val="231F20"/>
        </w:rPr>
        <w:t>N</w:t>
      </w:r>
      <w:r w:rsidRPr="00AC781C">
        <w:rPr>
          <w:rFonts w:ascii="Times New Roman" w:hAnsi="Times New Roman"/>
          <w:color w:val="231F20"/>
        </w:rPr>
        <w:t xml:space="preserve">ão havendo êxito nas negociações, o </w:t>
      </w:r>
      <w:r w:rsidRPr="00AC781C">
        <w:rPr>
          <w:rFonts w:ascii="Times New Roman" w:hAnsi="Times New Roman"/>
          <w:b/>
          <w:color w:val="231F20"/>
        </w:rPr>
        <w:t>ÓRGÃO GERENCIADOR</w:t>
      </w:r>
      <w:r w:rsidRPr="00AC781C">
        <w:rPr>
          <w:rFonts w:ascii="Times New Roman" w:hAnsi="Times New Roman"/>
          <w:color w:val="231F20"/>
        </w:rPr>
        <w:t xml:space="preserve"> deverá proceder à revogação, parcial ou integral, da ata de registro de preços, adotando as medidas cabíveis para obtenção da contratação mais vantajosa.</w:t>
      </w:r>
    </w:p>
    <w:p w14:paraId="5589C7A8" w14:textId="1A78ED03" w:rsidR="00237B73" w:rsidRDefault="00237B73" w:rsidP="00237B73">
      <w:pPr>
        <w:spacing w:line="276" w:lineRule="auto"/>
        <w:jc w:val="both"/>
        <w:rPr>
          <w:rFonts w:ascii="Times New Roman" w:eastAsia="Arial" w:hAnsi="Times New Roman"/>
        </w:rPr>
      </w:pPr>
    </w:p>
    <w:p w14:paraId="2C294CFB" w14:textId="477AF833" w:rsidR="00C40CFE" w:rsidRDefault="00C40CFE" w:rsidP="00237B73">
      <w:pPr>
        <w:spacing w:line="276" w:lineRule="auto"/>
        <w:jc w:val="both"/>
        <w:rPr>
          <w:rFonts w:ascii="Times New Roman" w:eastAsia="Arial" w:hAnsi="Times New Roman"/>
        </w:rPr>
      </w:pPr>
    </w:p>
    <w:p w14:paraId="53908D26" w14:textId="77777777" w:rsidR="00C40CFE" w:rsidRPr="00AC781C" w:rsidRDefault="00C40CFE" w:rsidP="00237B73">
      <w:pPr>
        <w:spacing w:line="276" w:lineRule="auto"/>
        <w:jc w:val="both"/>
        <w:rPr>
          <w:rFonts w:ascii="Times New Roman" w:eastAsia="Arial" w:hAnsi="Times New Roman"/>
        </w:rPr>
      </w:pPr>
    </w:p>
    <w:p w14:paraId="21BD62CE" w14:textId="77777777" w:rsidR="00237B73" w:rsidRPr="00AC781C" w:rsidRDefault="00237B73" w:rsidP="00237B73">
      <w:pPr>
        <w:spacing w:line="276" w:lineRule="auto"/>
        <w:jc w:val="both"/>
        <w:rPr>
          <w:rFonts w:ascii="Times New Roman" w:hAnsi="Times New Roman"/>
        </w:rPr>
      </w:pPr>
      <w:r w:rsidRPr="00AC781C">
        <w:rPr>
          <w:rFonts w:ascii="Times New Roman" w:eastAsia="Arial" w:hAnsi="Times New Roman"/>
          <w:b/>
          <w:u w:val="single"/>
        </w:rPr>
        <w:t>CLÁUSULA OITAVA</w:t>
      </w:r>
      <w:r w:rsidRPr="00AC781C">
        <w:rPr>
          <w:rFonts w:ascii="Times New Roman" w:eastAsia="Arial" w:hAnsi="Times New Roman"/>
          <w:b/>
        </w:rPr>
        <w:t>: DO PRAZO DE VALIDADE DA ATA DE REGISTRO DE PREÇOS E DO CONTRATO</w:t>
      </w:r>
    </w:p>
    <w:p w14:paraId="79844C74" w14:textId="77777777" w:rsidR="00237B73" w:rsidRPr="00AC781C" w:rsidRDefault="00237B73" w:rsidP="00237B73">
      <w:pPr>
        <w:spacing w:line="276" w:lineRule="auto"/>
        <w:jc w:val="both"/>
        <w:rPr>
          <w:rFonts w:ascii="Times New Roman" w:hAnsi="Times New Roman"/>
          <w:color w:val="231F20"/>
        </w:rPr>
      </w:pPr>
    </w:p>
    <w:p w14:paraId="6375F340"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rPr>
        <w:t>A ata de registro de preços terá prazo de validade de até 1 (um) ano</w:t>
      </w:r>
      <w:r>
        <w:rPr>
          <w:rFonts w:ascii="Times New Roman" w:hAnsi="Times New Roman"/>
        </w:rPr>
        <w:t xml:space="preserve"> a contar da data de sua publicação</w:t>
      </w:r>
      <w:r w:rsidRPr="00AC781C">
        <w:rPr>
          <w:rFonts w:ascii="Times New Roman" w:hAnsi="Times New Roman"/>
        </w:rPr>
        <w:t>, podendo ser prorrogada, por igual período, desde que comprovada a vantajosidade dos preços registrados.</w:t>
      </w:r>
    </w:p>
    <w:p w14:paraId="3F01DADB" w14:textId="77777777" w:rsidR="00237B73" w:rsidRPr="00AC781C" w:rsidRDefault="00237B73" w:rsidP="00237B73">
      <w:pPr>
        <w:spacing w:line="276" w:lineRule="auto"/>
        <w:jc w:val="both"/>
        <w:rPr>
          <w:rFonts w:ascii="Times New Roman" w:hAnsi="Times New Roman"/>
        </w:rPr>
      </w:pPr>
    </w:p>
    <w:p w14:paraId="4535E005" w14:textId="77777777" w:rsidR="00237B73" w:rsidRPr="00AC781C" w:rsidRDefault="00237B73" w:rsidP="00237B73">
      <w:pPr>
        <w:spacing w:line="276" w:lineRule="auto"/>
        <w:jc w:val="both"/>
        <w:rPr>
          <w:rFonts w:ascii="Times New Roman" w:hAnsi="Times New Roman"/>
        </w:rPr>
      </w:pPr>
      <w:r w:rsidRPr="00AC781C">
        <w:rPr>
          <w:rFonts w:ascii="Times New Roman" w:eastAsia="Arial" w:hAnsi="Times New Roman"/>
          <w:b/>
          <w:u w:val="single"/>
        </w:rPr>
        <w:t>CLÁUSULA NONA</w:t>
      </w:r>
      <w:r w:rsidRPr="00AC781C">
        <w:rPr>
          <w:rFonts w:ascii="Times New Roman" w:eastAsia="Arial" w:hAnsi="Times New Roman"/>
          <w:b/>
        </w:rPr>
        <w:t>: RECURSOS ORÇAMENTÁRIOS</w:t>
      </w:r>
    </w:p>
    <w:p w14:paraId="3EDFFF33" w14:textId="77777777" w:rsidR="00237B73" w:rsidRPr="00AC781C" w:rsidRDefault="00237B73" w:rsidP="00237B73">
      <w:pPr>
        <w:spacing w:line="276" w:lineRule="auto"/>
        <w:jc w:val="both"/>
        <w:rPr>
          <w:rFonts w:ascii="Times New Roman" w:hAnsi="Times New Roman"/>
        </w:rPr>
      </w:pPr>
    </w:p>
    <w:p w14:paraId="324E2A22" w14:textId="77777777" w:rsidR="00237B73" w:rsidRDefault="00237B73" w:rsidP="00237B73">
      <w:pPr>
        <w:spacing w:line="276" w:lineRule="auto"/>
        <w:jc w:val="both"/>
        <w:rPr>
          <w:rFonts w:ascii="Times New Roman" w:hAnsi="Times New Roman"/>
        </w:rPr>
      </w:pPr>
      <w:r w:rsidRPr="00AC781C">
        <w:rPr>
          <w:rFonts w:ascii="Times New Roman" w:eastAsia="Arial" w:hAnsi="Times New Roman"/>
        </w:rPr>
        <w:t xml:space="preserve">Os recursos necessários para as contratações decorrentes da Ata de Registro de Preços correrão por conta do próprio </w:t>
      </w:r>
      <w:r w:rsidRPr="00AC781C">
        <w:rPr>
          <w:rFonts w:ascii="Times New Roman" w:hAnsi="Times New Roman"/>
          <w:b/>
        </w:rPr>
        <w:t>ÓRGÃO GERENCIADOR</w:t>
      </w:r>
      <w:r w:rsidRPr="00AC781C">
        <w:rPr>
          <w:rFonts w:ascii="Times New Roman" w:hAnsi="Times New Roman"/>
        </w:rPr>
        <w:t>.</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090"/>
        <w:gridCol w:w="3118"/>
        <w:gridCol w:w="1701"/>
      </w:tblGrid>
      <w:tr w:rsidR="0020648D" w:rsidRPr="00AF7E23" w14:paraId="3AFE1C04" w14:textId="77777777" w:rsidTr="00DB0A80">
        <w:trPr>
          <w:trHeight w:val="287"/>
        </w:trPr>
        <w:tc>
          <w:tcPr>
            <w:tcW w:w="1985" w:type="dxa"/>
            <w:shd w:val="clear" w:color="auto" w:fill="auto"/>
          </w:tcPr>
          <w:p w14:paraId="47333A60" w14:textId="77777777" w:rsidR="0020648D" w:rsidRPr="00AF7E23" w:rsidRDefault="0020648D" w:rsidP="00DB0A80">
            <w:pPr>
              <w:jc w:val="center"/>
              <w:rPr>
                <w:rFonts w:ascii="Times New Roman" w:hAnsi="Times New Roman"/>
                <w:b/>
              </w:rPr>
            </w:pPr>
            <w:r w:rsidRPr="00AF7E23">
              <w:rPr>
                <w:rFonts w:ascii="Times New Roman" w:hAnsi="Times New Roman"/>
                <w:b/>
              </w:rPr>
              <w:t>SECRETARIA</w:t>
            </w:r>
          </w:p>
        </w:tc>
        <w:tc>
          <w:tcPr>
            <w:tcW w:w="3090" w:type="dxa"/>
          </w:tcPr>
          <w:p w14:paraId="13536007" w14:textId="77777777" w:rsidR="0020648D" w:rsidRPr="00AF7E23" w:rsidRDefault="0020648D" w:rsidP="00DB0A80">
            <w:pPr>
              <w:jc w:val="center"/>
              <w:rPr>
                <w:rFonts w:ascii="Times New Roman" w:hAnsi="Times New Roman"/>
                <w:b/>
              </w:rPr>
            </w:pPr>
            <w:r w:rsidRPr="00AF7E23">
              <w:rPr>
                <w:rFonts w:ascii="Times New Roman" w:hAnsi="Times New Roman"/>
                <w:b/>
              </w:rPr>
              <w:t xml:space="preserve">FUNCIONAL </w:t>
            </w:r>
          </w:p>
        </w:tc>
        <w:tc>
          <w:tcPr>
            <w:tcW w:w="3118" w:type="dxa"/>
            <w:shd w:val="clear" w:color="auto" w:fill="auto"/>
          </w:tcPr>
          <w:p w14:paraId="00979648" w14:textId="77777777" w:rsidR="0020648D" w:rsidRPr="00AF7E23" w:rsidRDefault="0020648D" w:rsidP="00DB0A80">
            <w:pPr>
              <w:jc w:val="center"/>
              <w:rPr>
                <w:rFonts w:ascii="Times New Roman" w:hAnsi="Times New Roman"/>
                <w:b/>
              </w:rPr>
            </w:pPr>
            <w:r w:rsidRPr="00AF7E23">
              <w:rPr>
                <w:rFonts w:ascii="Times New Roman" w:hAnsi="Times New Roman"/>
                <w:b/>
              </w:rPr>
              <w:t>ELEMENTO DA DESPESA</w:t>
            </w:r>
          </w:p>
        </w:tc>
        <w:tc>
          <w:tcPr>
            <w:tcW w:w="1701" w:type="dxa"/>
          </w:tcPr>
          <w:p w14:paraId="526D024D" w14:textId="77777777" w:rsidR="0020648D" w:rsidRPr="00AF7E23" w:rsidRDefault="0020648D" w:rsidP="00DB0A80">
            <w:pPr>
              <w:jc w:val="center"/>
              <w:rPr>
                <w:rFonts w:ascii="Times New Roman" w:hAnsi="Times New Roman"/>
                <w:b/>
              </w:rPr>
            </w:pPr>
            <w:r w:rsidRPr="00AF7E23">
              <w:rPr>
                <w:rFonts w:ascii="Times New Roman" w:hAnsi="Times New Roman"/>
                <w:b/>
              </w:rPr>
              <w:t>FONTE DE RECURSOS</w:t>
            </w:r>
          </w:p>
        </w:tc>
      </w:tr>
      <w:tr w:rsidR="0020648D" w:rsidRPr="00AF7E23" w14:paraId="586CC045" w14:textId="77777777" w:rsidTr="00DB0A80">
        <w:trPr>
          <w:trHeight w:val="300"/>
        </w:trPr>
        <w:tc>
          <w:tcPr>
            <w:tcW w:w="1985" w:type="dxa"/>
            <w:shd w:val="clear" w:color="auto" w:fill="auto"/>
          </w:tcPr>
          <w:p w14:paraId="418594CD" w14:textId="77777777" w:rsidR="0020648D" w:rsidRPr="00AF7E23" w:rsidRDefault="0020648D" w:rsidP="00DB0A80">
            <w:pPr>
              <w:jc w:val="center"/>
              <w:rPr>
                <w:rFonts w:ascii="Times New Roman" w:hAnsi="Times New Roman"/>
                <w:bCs/>
              </w:rPr>
            </w:pPr>
            <w:r>
              <w:rPr>
                <w:rFonts w:ascii="Times New Roman" w:hAnsi="Times New Roman"/>
                <w:bCs/>
              </w:rPr>
              <w:t>AMBIENTE</w:t>
            </w:r>
          </w:p>
        </w:tc>
        <w:tc>
          <w:tcPr>
            <w:tcW w:w="3090" w:type="dxa"/>
          </w:tcPr>
          <w:p w14:paraId="3CAA6406" w14:textId="77777777" w:rsidR="0020648D" w:rsidRPr="00AF7E23" w:rsidRDefault="0020648D" w:rsidP="00DB0A80">
            <w:pPr>
              <w:jc w:val="center"/>
              <w:rPr>
                <w:rFonts w:ascii="Times New Roman" w:hAnsi="Times New Roman"/>
              </w:rPr>
            </w:pPr>
            <w:r>
              <w:rPr>
                <w:rFonts w:ascii="Times New Roman" w:hAnsi="Times New Roman"/>
              </w:rPr>
              <w:t>01.20.10.18.541.1005.2024.</w:t>
            </w:r>
          </w:p>
        </w:tc>
        <w:tc>
          <w:tcPr>
            <w:tcW w:w="3118" w:type="dxa"/>
            <w:shd w:val="clear" w:color="auto" w:fill="auto"/>
          </w:tcPr>
          <w:p w14:paraId="6FCC1511" w14:textId="77777777" w:rsidR="0020648D" w:rsidRPr="00AF7E23" w:rsidRDefault="0020648D" w:rsidP="00DB0A80">
            <w:pPr>
              <w:jc w:val="center"/>
              <w:rPr>
                <w:rFonts w:ascii="Times New Roman" w:hAnsi="Times New Roman"/>
              </w:rPr>
            </w:pPr>
            <w:r>
              <w:rPr>
                <w:rFonts w:ascii="Times New Roman" w:hAnsi="Times New Roman"/>
              </w:rPr>
              <w:t>3.3.90.30.99</w:t>
            </w:r>
          </w:p>
        </w:tc>
        <w:tc>
          <w:tcPr>
            <w:tcW w:w="1701" w:type="dxa"/>
          </w:tcPr>
          <w:p w14:paraId="035113AF" w14:textId="77777777" w:rsidR="0020648D" w:rsidRPr="00AF7E23" w:rsidRDefault="0020648D" w:rsidP="00DB0A80">
            <w:pPr>
              <w:jc w:val="center"/>
              <w:rPr>
                <w:rFonts w:ascii="Times New Roman" w:hAnsi="Times New Roman"/>
              </w:rPr>
            </w:pPr>
            <w:r>
              <w:rPr>
                <w:rFonts w:ascii="Times New Roman" w:hAnsi="Times New Roman"/>
              </w:rPr>
              <w:t>1705</w:t>
            </w:r>
          </w:p>
        </w:tc>
      </w:tr>
    </w:tbl>
    <w:p w14:paraId="370E7562" w14:textId="77777777" w:rsidR="00237B73" w:rsidRDefault="00237B73" w:rsidP="00237B73">
      <w:pPr>
        <w:spacing w:line="276" w:lineRule="auto"/>
        <w:jc w:val="both"/>
        <w:rPr>
          <w:rFonts w:ascii="Times New Roman" w:hAnsi="Times New Roman"/>
        </w:rPr>
      </w:pPr>
    </w:p>
    <w:p w14:paraId="40B9FBE8" w14:textId="77777777" w:rsidR="00237B73" w:rsidRPr="00AC781C" w:rsidRDefault="00237B73" w:rsidP="00237B73">
      <w:pPr>
        <w:spacing w:line="276" w:lineRule="auto"/>
        <w:jc w:val="both"/>
        <w:rPr>
          <w:rFonts w:ascii="Times New Roman" w:hAnsi="Times New Roman"/>
          <w:b/>
        </w:rPr>
      </w:pPr>
      <w:r>
        <w:rPr>
          <w:rFonts w:ascii="Times New Roman" w:eastAsia="Arial" w:hAnsi="Times New Roman"/>
          <w:b/>
          <w:u w:val="single"/>
        </w:rPr>
        <w:t xml:space="preserve"> </w:t>
      </w:r>
      <w:r w:rsidRPr="00AC781C">
        <w:rPr>
          <w:rFonts w:ascii="Times New Roman" w:eastAsia="Arial" w:hAnsi="Times New Roman"/>
          <w:b/>
          <w:u w:val="single"/>
        </w:rPr>
        <w:t>CLÁUSULA DÉCIMA</w:t>
      </w:r>
      <w:r w:rsidRPr="00AC781C">
        <w:rPr>
          <w:rFonts w:ascii="Times New Roman" w:eastAsia="Arial" w:hAnsi="Times New Roman"/>
          <w:b/>
        </w:rPr>
        <w:t xml:space="preserve">: </w:t>
      </w:r>
      <w:r w:rsidRPr="00AC781C">
        <w:rPr>
          <w:rFonts w:ascii="Times New Roman" w:hAnsi="Times New Roman"/>
          <w:b/>
        </w:rPr>
        <w:t>CONTRATAÇÃO PELO ÓRGÃO GERENCIADOR</w:t>
      </w:r>
    </w:p>
    <w:p w14:paraId="3A01BBD0" w14:textId="77777777" w:rsidR="00237B73" w:rsidRPr="00AC781C" w:rsidRDefault="00237B73" w:rsidP="00237B73">
      <w:pPr>
        <w:spacing w:line="276" w:lineRule="auto"/>
        <w:jc w:val="both"/>
        <w:rPr>
          <w:rFonts w:ascii="Times New Roman" w:hAnsi="Times New Roman"/>
        </w:rPr>
      </w:pPr>
    </w:p>
    <w:p w14:paraId="6F8EEDCE" w14:textId="77777777" w:rsidR="00237B73" w:rsidRPr="00AC781C" w:rsidRDefault="00237B73" w:rsidP="00237B73">
      <w:pPr>
        <w:tabs>
          <w:tab w:val="left" w:pos="1404"/>
        </w:tabs>
        <w:spacing w:line="276" w:lineRule="auto"/>
        <w:jc w:val="both"/>
        <w:rPr>
          <w:rFonts w:ascii="Times New Roman" w:hAnsi="Times New Roman"/>
          <w:b/>
        </w:rPr>
      </w:pPr>
      <w:r w:rsidRPr="00AC781C">
        <w:rPr>
          <w:rFonts w:ascii="Times New Roman" w:eastAsia="Arial" w:hAnsi="Times New Roman"/>
        </w:rPr>
        <w:t xml:space="preserve">Compete ao </w:t>
      </w:r>
      <w:r w:rsidRPr="00AC781C">
        <w:rPr>
          <w:rFonts w:ascii="Times New Roman" w:hAnsi="Times New Roman"/>
          <w:b/>
        </w:rPr>
        <w:t xml:space="preserve">ÓRGÃO GERENCIADOR </w:t>
      </w:r>
      <w:r w:rsidRPr="00AC781C">
        <w:rPr>
          <w:rFonts w:ascii="Times New Roman" w:eastAsia="Arial" w:hAnsi="Times New Roman"/>
        </w:rPr>
        <w:t>promover as ações necessárias para as suas próprias contratações, durante o prazo de validade da Ata de Registro de Preços.</w:t>
      </w:r>
    </w:p>
    <w:p w14:paraId="5945F078" w14:textId="77777777" w:rsidR="00237B73" w:rsidRPr="00AC781C" w:rsidRDefault="00237B73" w:rsidP="00237B73">
      <w:pPr>
        <w:spacing w:line="276" w:lineRule="auto"/>
        <w:jc w:val="both"/>
        <w:rPr>
          <w:rFonts w:ascii="Times New Roman" w:hAnsi="Times New Roman"/>
          <w:b/>
        </w:rPr>
      </w:pPr>
    </w:p>
    <w:p w14:paraId="6B271684" w14:textId="77777777" w:rsidR="00237B73" w:rsidRPr="00AC781C" w:rsidRDefault="00237B73" w:rsidP="00237B73">
      <w:pPr>
        <w:tabs>
          <w:tab w:val="left" w:pos="0"/>
        </w:tabs>
        <w:spacing w:line="276" w:lineRule="auto"/>
        <w:jc w:val="both"/>
        <w:rPr>
          <w:rFonts w:ascii="Times New Roman" w:hAnsi="Times New Roman"/>
        </w:rPr>
      </w:pPr>
      <w:r w:rsidRPr="00AC781C">
        <w:rPr>
          <w:rFonts w:ascii="Times New Roman" w:hAnsi="Times New Roman"/>
          <w:b/>
        </w:rPr>
        <w:t>Parágrafo primeiro:</w:t>
      </w:r>
      <w:r w:rsidRPr="00AC781C">
        <w:rPr>
          <w:rFonts w:ascii="Times New Roman" w:hAnsi="Times New Roman"/>
        </w:rPr>
        <w:t xml:space="preserve"> a contratação realizada pelo </w:t>
      </w:r>
      <w:r w:rsidRPr="00AC781C">
        <w:rPr>
          <w:rFonts w:ascii="Times New Roman" w:hAnsi="Times New Roman"/>
          <w:b/>
        </w:rPr>
        <w:t xml:space="preserve">ÓRGÃO GERENCIADOR </w:t>
      </w:r>
      <w:r w:rsidRPr="00AC781C">
        <w:rPr>
          <w:rFonts w:ascii="Times New Roman" w:hAnsi="Times New Roman"/>
        </w:rPr>
        <w:t>será formalizada por emissão de nota de empenho de despesa, autorização de compra ou outro instrumento similar.</w:t>
      </w:r>
    </w:p>
    <w:p w14:paraId="5597A782" w14:textId="77777777" w:rsidR="00237B73" w:rsidRPr="00AC781C" w:rsidRDefault="00237B73" w:rsidP="00237B73">
      <w:pPr>
        <w:tabs>
          <w:tab w:val="left" w:pos="0"/>
        </w:tabs>
        <w:spacing w:line="276" w:lineRule="auto"/>
        <w:jc w:val="both"/>
        <w:rPr>
          <w:rFonts w:ascii="Times New Roman" w:hAnsi="Times New Roman"/>
        </w:rPr>
      </w:pPr>
    </w:p>
    <w:p w14:paraId="36021340" w14:textId="77777777" w:rsidR="00237B73" w:rsidRPr="00AC781C" w:rsidRDefault="00237B73" w:rsidP="00237B73">
      <w:pPr>
        <w:tabs>
          <w:tab w:val="left" w:pos="960"/>
        </w:tabs>
        <w:spacing w:line="276" w:lineRule="auto"/>
        <w:jc w:val="both"/>
        <w:rPr>
          <w:rFonts w:ascii="Times New Roman" w:hAnsi="Times New Roman"/>
          <w:b/>
        </w:rPr>
      </w:pPr>
      <w:r w:rsidRPr="00AC781C">
        <w:rPr>
          <w:rFonts w:ascii="Times New Roman" w:hAnsi="Times New Roman"/>
          <w:b/>
        </w:rPr>
        <w:t>Parágrafo segundo:</w:t>
      </w:r>
      <w:r w:rsidRPr="00AC781C">
        <w:rPr>
          <w:rFonts w:ascii="Times New Roman" w:hAnsi="Times New Roman"/>
        </w:rPr>
        <w:t xml:space="preserve"> o </w:t>
      </w:r>
      <w:r w:rsidRPr="00AC781C">
        <w:rPr>
          <w:rFonts w:ascii="Times New Roman" w:hAnsi="Times New Roman"/>
          <w:b/>
        </w:rPr>
        <w:t xml:space="preserve">ÓRGÃO GERENCIADOR </w:t>
      </w:r>
      <w:r w:rsidRPr="00AC781C">
        <w:rPr>
          <w:rFonts w:ascii="Times New Roman" w:hAnsi="Times New Roman"/>
        </w:rPr>
        <w:t>deverá verificar a manutenção das condições de habilitação do fornecedor.</w:t>
      </w:r>
    </w:p>
    <w:p w14:paraId="08A93CBE" w14:textId="77777777" w:rsidR="00237B73" w:rsidRPr="00AC781C" w:rsidRDefault="00237B73" w:rsidP="00237B73">
      <w:pPr>
        <w:tabs>
          <w:tab w:val="left" w:pos="960"/>
        </w:tabs>
        <w:spacing w:line="276" w:lineRule="auto"/>
        <w:jc w:val="both"/>
        <w:rPr>
          <w:rFonts w:ascii="Times New Roman" w:hAnsi="Times New Roman"/>
          <w:b/>
        </w:rPr>
      </w:pPr>
    </w:p>
    <w:p w14:paraId="1A97B7D8" w14:textId="77777777" w:rsidR="00237B73" w:rsidRPr="00AC781C" w:rsidRDefault="00237B73" w:rsidP="00237B73">
      <w:pPr>
        <w:spacing w:line="276" w:lineRule="auto"/>
        <w:jc w:val="both"/>
        <w:rPr>
          <w:rFonts w:ascii="Times New Roman" w:hAnsi="Times New Roman"/>
          <w:b/>
        </w:rPr>
      </w:pPr>
      <w:r w:rsidRPr="00AC781C">
        <w:rPr>
          <w:rFonts w:ascii="Times New Roman" w:hAnsi="Times New Roman"/>
          <w:b/>
          <w:u w:val="single"/>
        </w:rPr>
        <w:t>CLÁUSULA DÉCIMA PRIMEIRA:</w:t>
      </w:r>
      <w:r w:rsidRPr="00AC781C">
        <w:rPr>
          <w:rFonts w:ascii="Times New Roman" w:hAnsi="Times New Roman"/>
          <w:b/>
        </w:rPr>
        <w:t xml:space="preserve"> DA EXECUÇÃO, DO RECEBIMENTO E DA FISCALIZAÇÃO DA ATA</w:t>
      </w:r>
    </w:p>
    <w:p w14:paraId="4974920A" w14:textId="77777777" w:rsidR="00237B73" w:rsidRPr="00AC781C" w:rsidRDefault="00237B73" w:rsidP="00237B73">
      <w:pPr>
        <w:spacing w:line="276" w:lineRule="auto"/>
        <w:jc w:val="both"/>
        <w:rPr>
          <w:rFonts w:ascii="Times New Roman" w:hAnsi="Times New Roman"/>
        </w:rPr>
      </w:pPr>
    </w:p>
    <w:p w14:paraId="181368CB"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rPr>
        <w:t>O objeto desta ata será recebido da seguinte forma:</w:t>
      </w:r>
    </w:p>
    <w:p w14:paraId="3BA80173" w14:textId="77777777" w:rsidR="00237B73" w:rsidRPr="00AC781C" w:rsidRDefault="00237B73" w:rsidP="00237B73">
      <w:pPr>
        <w:spacing w:line="276" w:lineRule="auto"/>
        <w:jc w:val="both"/>
        <w:rPr>
          <w:rFonts w:ascii="Times New Roman" w:hAnsi="Times New Roman"/>
        </w:rPr>
      </w:pPr>
    </w:p>
    <w:p w14:paraId="374C5A1E" w14:textId="77777777" w:rsidR="00237B73" w:rsidRPr="00AC781C" w:rsidRDefault="00237B73" w:rsidP="00237B73">
      <w:pPr>
        <w:pStyle w:val="Corpodetexto"/>
        <w:suppressAutoHyphens/>
        <w:spacing w:line="276" w:lineRule="auto"/>
        <w:ind w:right="-81"/>
        <w:rPr>
          <w:rFonts w:ascii="Times New Roman" w:hAnsi="Times New Roman"/>
          <w:b w:val="0"/>
          <w:szCs w:val="24"/>
        </w:rPr>
      </w:pPr>
      <w:r w:rsidRPr="00AC781C">
        <w:rPr>
          <w:rFonts w:ascii="Times New Roman" w:hAnsi="Times New Roman"/>
          <w:szCs w:val="24"/>
        </w:rPr>
        <w:t xml:space="preserve">a) </w:t>
      </w:r>
      <w:r w:rsidRPr="00AC781C">
        <w:rPr>
          <w:rFonts w:ascii="Times New Roman" w:hAnsi="Times New Roman"/>
          <w:b w:val="0"/>
          <w:szCs w:val="24"/>
        </w:rPr>
        <w:t>provisoriamente, de forma sumária, pelo responsável por seu acompanhamento e fiscalização, com verificação posterior da conformidade do material com as exigências contratuais, em até 15 (quinze dias);</w:t>
      </w:r>
    </w:p>
    <w:p w14:paraId="0729F35D" w14:textId="77777777" w:rsidR="00237B73" w:rsidRPr="00AC781C" w:rsidRDefault="00237B73" w:rsidP="00237B73">
      <w:pPr>
        <w:pStyle w:val="Corpodetexto"/>
        <w:suppressAutoHyphens/>
        <w:spacing w:line="276" w:lineRule="auto"/>
        <w:ind w:right="-81"/>
        <w:rPr>
          <w:rFonts w:ascii="Times New Roman" w:hAnsi="Times New Roman"/>
          <w:b w:val="0"/>
          <w:szCs w:val="24"/>
        </w:rPr>
      </w:pPr>
      <w:r w:rsidRPr="00AC781C">
        <w:rPr>
          <w:rFonts w:ascii="Times New Roman" w:hAnsi="Times New Roman"/>
          <w:szCs w:val="24"/>
        </w:rPr>
        <w:t>b)</w:t>
      </w:r>
      <w:r w:rsidRPr="00AC781C">
        <w:rPr>
          <w:rFonts w:ascii="Times New Roman" w:hAnsi="Times New Roman"/>
          <w:b w:val="0"/>
          <w:szCs w:val="24"/>
        </w:rPr>
        <w:t xml:space="preserve"> definitivamente, por servidor ou comissão designada pela autoridade competente, mediante termo detalhado que comprove o atendimento das exigências contratuais, em prazo não superior a 90 (noventa) dias.</w:t>
      </w:r>
    </w:p>
    <w:p w14:paraId="6F69EEAE" w14:textId="77777777" w:rsidR="00237B73" w:rsidRPr="00AC781C" w:rsidRDefault="00237B73" w:rsidP="00237B73">
      <w:pPr>
        <w:pStyle w:val="Corpodetexto"/>
        <w:spacing w:line="276" w:lineRule="auto"/>
        <w:rPr>
          <w:rFonts w:ascii="Times New Roman" w:hAnsi="Times New Roman"/>
          <w:bCs/>
          <w:szCs w:val="24"/>
        </w:rPr>
      </w:pPr>
    </w:p>
    <w:p w14:paraId="4DF67662" w14:textId="77777777" w:rsidR="00237B73" w:rsidRPr="00AC781C" w:rsidRDefault="00237B73" w:rsidP="00237B73">
      <w:pPr>
        <w:pStyle w:val="Corpodetexto"/>
        <w:spacing w:line="276" w:lineRule="auto"/>
        <w:rPr>
          <w:rFonts w:ascii="Times New Roman" w:hAnsi="Times New Roman"/>
          <w:b w:val="0"/>
          <w:szCs w:val="24"/>
        </w:rPr>
      </w:pPr>
      <w:r w:rsidRPr="00AC781C">
        <w:rPr>
          <w:rFonts w:ascii="Times New Roman" w:hAnsi="Times New Roman"/>
          <w:szCs w:val="24"/>
        </w:rPr>
        <w:t xml:space="preserve">Parágrafo primeiro: </w:t>
      </w:r>
      <w:r w:rsidRPr="00AC781C">
        <w:rPr>
          <w:rFonts w:ascii="Times New Roman" w:hAnsi="Times New Roman"/>
          <w:b w:val="0"/>
          <w:szCs w:val="24"/>
        </w:rPr>
        <w:t>as condições de fornecimento devem ser executadas fielmente, de acordo com os termos do instrumento convocatório, do Edital e seus anexos, e da legislação vigente, respondendo o inadimplente pelas consequências da inexecução total ou parcial do objeto.</w:t>
      </w:r>
    </w:p>
    <w:p w14:paraId="03285A1B" w14:textId="6B83D5BA" w:rsidR="00237B73" w:rsidRDefault="00237B73" w:rsidP="00237B73">
      <w:pPr>
        <w:spacing w:line="276" w:lineRule="auto"/>
        <w:jc w:val="both"/>
        <w:rPr>
          <w:rFonts w:ascii="Times New Roman" w:hAnsi="Times New Roman"/>
          <w:b/>
        </w:rPr>
      </w:pPr>
    </w:p>
    <w:p w14:paraId="3BAB2221" w14:textId="2F4912A6" w:rsidR="00C40CFE" w:rsidRDefault="00C40CFE" w:rsidP="00237B73">
      <w:pPr>
        <w:spacing w:line="276" w:lineRule="auto"/>
        <w:jc w:val="both"/>
        <w:rPr>
          <w:rFonts w:ascii="Times New Roman" w:hAnsi="Times New Roman"/>
          <w:b/>
        </w:rPr>
      </w:pPr>
    </w:p>
    <w:p w14:paraId="215D28CC" w14:textId="77777777" w:rsidR="00C40CFE" w:rsidRPr="00AC781C" w:rsidRDefault="00C40CFE" w:rsidP="00237B73">
      <w:pPr>
        <w:spacing w:line="276" w:lineRule="auto"/>
        <w:jc w:val="both"/>
        <w:rPr>
          <w:rFonts w:ascii="Times New Roman" w:hAnsi="Times New Roman"/>
          <w:b/>
        </w:rPr>
      </w:pPr>
    </w:p>
    <w:p w14:paraId="3E1582BE" w14:textId="77777777" w:rsidR="00237B73" w:rsidRPr="00AC781C" w:rsidRDefault="00237B73" w:rsidP="00237B73">
      <w:pPr>
        <w:spacing w:line="276" w:lineRule="auto"/>
        <w:jc w:val="both"/>
        <w:rPr>
          <w:rFonts w:ascii="Times New Roman" w:hAnsi="Times New Roman"/>
          <w:b/>
        </w:rPr>
      </w:pPr>
      <w:r w:rsidRPr="00AC781C">
        <w:rPr>
          <w:rFonts w:ascii="Times New Roman" w:hAnsi="Times New Roman"/>
          <w:b/>
        </w:rPr>
        <w:t>Parágrafo segundo:</w:t>
      </w:r>
      <w:r w:rsidRPr="00AC781C">
        <w:rPr>
          <w:rFonts w:ascii="Times New Roman" w:hAnsi="Times New Roman"/>
        </w:rPr>
        <w:t xml:space="preserve"> a execução será acompanhada e fiscalizada por representante(s) do </w:t>
      </w:r>
      <w:r w:rsidRPr="00AC781C">
        <w:rPr>
          <w:rFonts w:ascii="Times New Roman" w:hAnsi="Times New Roman"/>
          <w:b/>
          <w:bCs/>
        </w:rPr>
        <w:t>CONTRATANTE</w:t>
      </w:r>
      <w:r w:rsidRPr="00AC781C">
        <w:rPr>
          <w:rFonts w:ascii="Times New Roman" w:hAnsi="Times New Roman"/>
        </w:rPr>
        <w:t xml:space="preserve"> especialmente designado(s) pelo órgão contratante conforme ato de nomeação.</w:t>
      </w:r>
    </w:p>
    <w:p w14:paraId="5A45910F" w14:textId="77777777" w:rsidR="00237B73" w:rsidRPr="00AC781C" w:rsidRDefault="00237B73" w:rsidP="00237B73">
      <w:pPr>
        <w:spacing w:line="276" w:lineRule="auto"/>
        <w:jc w:val="both"/>
        <w:rPr>
          <w:rFonts w:ascii="Times New Roman" w:hAnsi="Times New Roman"/>
          <w:b/>
        </w:rPr>
      </w:pPr>
    </w:p>
    <w:p w14:paraId="39DADBB8"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b/>
        </w:rPr>
        <w:t>Parágrafo terceiro:</w:t>
      </w:r>
      <w:r w:rsidRPr="00AC781C">
        <w:rPr>
          <w:rFonts w:ascii="Times New Roman" w:hAnsi="Times New Roman"/>
        </w:rPr>
        <w:t xml:space="preserve"> o objeto será recebido em tantas parcelas quantas forem às relativas ao do pagamento.</w:t>
      </w:r>
    </w:p>
    <w:p w14:paraId="1C2BF192" w14:textId="77777777" w:rsidR="00237B73" w:rsidRPr="00AC781C" w:rsidRDefault="00237B73" w:rsidP="00237B73">
      <w:pPr>
        <w:spacing w:line="276" w:lineRule="auto"/>
        <w:jc w:val="both"/>
        <w:rPr>
          <w:rFonts w:ascii="Times New Roman" w:hAnsi="Times New Roman"/>
        </w:rPr>
      </w:pPr>
    </w:p>
    <w:p w14:paraId="5CDF2BB4" w14:textId="77777777" w:rsidR="00237B73" w:rsidRPr="00AC781C" w:rsidRDefault="00237B73" w:rsidP="00237B73">
      <w:pPr>
        <w:tabs>
          <w:tab w:val="left" w:pos="491"/>
        </w:tabs>
        <w:spacing w:line="276" w:lineRule="auto"/>
        <w:jc w:val="both"/>
        <w:rPr>
          <w:rFonts w:ascii="Times New Roman" w:eastAsia="Arial" w:hAnsi="Times New Roman"/>
        </w:rPr>
      </w:pPr>
      <w:r w:rsidRPr="00AC781C">
        <w:rPr>
          <w:rFonts w:ascii="Times New Roman" w:hAnsi="Times New Roman"/>
          <w:b/>
        </w:rPr>
        <w:t xml:space="preserve">Parágrafo quarto: </w:t>
      </w:r>
      <w:r w:rsidRPr="00AC781C">
        <w:rPr>
          <w:rFonts w:ascii="Times New Roman" w:eastAsia="Arial" w:hAnsi="Times New Roman"/>
        </w:rPr>
        <w:t>o recebimento provisório ou definitivo do objeto não exclui a responsabilidade civil a ele relativa, nem a ético-profissional, pela sua perfeita execução do Contrato.</w:t>
      </w:r>
    </w:p>
    <w:p w14:paraId="789C8509" w14:textId="77777777" w:rsidR="00237B73" w:rsidRPr="00AC781C" w:rsidRDefault="00237B73" w:rsidP="00237B73">
      <w:pPr>
        <w:tabs>
          <w:tab w:val="left" w:pos="491"/>
        </w:tabs>
        <w:spacing w:line="276" w:lineRule="auto"/>
        <w:jc w:val="both"/>
        <w:rPr>
          <w:rFonts w:ascii="Times New Roman" w:hAnsi="Times New Roman"/>
        </w:rPr>
      </w:pPr>
    </w:p>
    <w:p w14:paraId="27A892A5"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b/>
        </w:rPr>
        <w:t>Parágrafo quinto:</w:t>
      </w:r>
      <w:r w:rsidRPr="00AC781C">
        <w:rPr>
          <w:rFonts w:ascii="Times New Roman" w:hAnsi="Times New Roman"/>
        </w:rPr>
        <w:t xml:space="preserve"> o material cujo padrão de qualidade e desempenho esteja em desacordo com a especificação do Edital e da Proposta de Preços será recusado pelo responsável pela execução e fiscalização do contrato, que anotará em registro próprio as ocorrências e determinará o que for necessário à sua regularização. No que exceder à sua competência, comunicará o fato à autoridade superior, em 05 (cinco) dias, para ratificação.</w:t>
      </w:r>
    </w:p>
    <w:p w14:paraId="090E9ED5" w14:textId="77777777" w:rsidR="00237B73" w:rsidRPr="00AC781C" w:rsidRDefault="00237B73" w:rsidP="00237B73">
      <w:pPr>
        <w:spacing w:line="276" w:lineRule="auto"/>
        <w:jc w:val="both"/>
        <w:rPr>
          <w:rFonts w:ascii="Times New Roman" w:hAnsi="Times New Roman"/>
        </w:rPr>
      </w:pPr>
    </w:p>
    <w:p w14:paraId="10F01185" w14:textId="77777777" w:rsidR="00237B73" w:rsidRPr="00AC781C" w:rsidRDefault="00237B73" w:rsidP="00237B73">
      <w:pPr>
        <w:pStyle w:val="Corpodetexto"/>
        <w:spacing w:line="276" w:lineRule="auto"/>
        <w:rPr>
          <w:rFonts w:ascii="Times New Roman" w:hAnsi="Times New Roman"/>
          <w:szCs w:val="24"/>
        </w:rPr>
      </w:pPr>
      <w:r w:rsidRPr="00AC781C">
        <w:rPr>
          <w:rFonts w:ascii="Times New Roman" w:hAnsi="Times New Roman"/>
          <w:szCs w:val="24"/>
        </w:rPr>
        <w:t>Parágrafo sexto:</w:t>
      </w:r>
      <w:r w:rsidRPr="00AC781C">
        <w:rPr>
          <w:rFonts w:ascii="Times New Roman" w:hAnsi="Times New Roman"/>
          <w:b w:val="0"/>
          <w:szCs w:val="24"/>
        </w:rPr>
        <w:t xml:space="preserve"> o fornecedor declara, antecipadamente, aceitar todas as condições, métodos e processos de inspeção, verificação e controle adotados pela fiscalização, obrigando-se a fornecer todos os dados, elementos, explicações, esclarecimentos e comunicações de que esta necessitar e que forem julgados necessários ao desempenho de suas atividades.</w:t>
      </w:r>
    </w:p>
    <w:p w14:paraId="64DCE15F" w14:textId="77777777" w:rsidR="00237B73" w:rsidRPr="00AC781C" w:rsidRDefault="00237B73" w:rsidP="00237B73">
      <w:pPr>
        <w:pStyle w:val="Corpodetexto"/>
        <w:spacing w:line="276" w:lineRule="auto"/>
        <w:rPr>
          <w:rFonts w:ascii="Times New Roman" w:hAnsi="Times New Roman"/>
          <w:szCs w:val="24"/>
        </w:rPr>
      </w:pPr>
    </w:p>
    <w:p w14:paraId="08BEF359" w14:textId="77777777" w:rsidR="00237B73" w:rsidRPr="00AC781C" w:rsidRDefault="00237B73" w:rsidP="00237B73">
      <w:pPr>
        <w:pStyle w:val="Corpodetexto"/>
        <w:spacing w:line="276" w:lineRule="auto"/>
        <w:rPr>
          <w:rFonts w:ascii="Times New Roman" w:hAnsi="Times New Roman"/>
          <w:bCs/>
          <w:szCs w:val="24"/>
        </w:rPr>
      </w:pPr>
      <w:r w:rsidRPr="00AC781C">
        <w:rPr>
          <w:rFonts w:ascii="Times New Roman" w:hAnsi="Times New Roman"/>
          <w:szCs w:val="24"/>
        </w:rPr>
        <w:t>Parágrafo sétimo:</w:t>
      </w:r>
      <w:r w:rsidRPr="00AC781C">
        <w:rPr>
          <w:rFonts w:ascii="Times New Roman" w:hAnsi="Times New Roman"/>
          <w:b w:val="0"/>
          <w:szCs w:val="24"/>
        </w:rPr>
        <w:t xml:space="preserve"> a instituição e a atuação da fiscalização não excluem ou atenuam a responsabilidade do fornecedor, nem o exime de manter fiscalização própria. </w:t>
      </w:r>
    </w:p>
    <w:p w14:paraId="208A5E26" w14:textId="77777777" w:rsidR="00237B73" w:rsidRPr="00AC781C" w:rsidRDefault="00237B73" w:rsidP="00237B73">
      <w:pPr>
        <w:pStyle w:val="Corpodetexto"/>
        <w:spacing w:line="276" w:lineRule="auto"/>
        <w:rPr>
          <w:rFonts w:ascii="Times New Roman" w:eastAsia="Arial" w:hAnsi="Times New Roman"/>
          <w:b w:val="0"/>
          <w:szCs w:val="24"/>
          <w:u w:val="single"/>
        </w:rPr>
      </w:pPr>
    </w:p>
    <w:p w14:paraId="774A8FD9" w14:textId="77777777" w:rsidR="00237B73" w:rsidRPr="00AC781C" w:rsidRDefault="00237B73" w:rsidP="00237B73">
      <w:pPr>
        <w:pStyle w:val="Corpodetexto"/>
        <w:spacing w:line="276" w:lineRule="auto"/>
        <w:rPr>
          <w:rFonts w:ascii="Times New Roman" w:eastAsia="Arial" w:hAnsi="Times New Roman"/>
          <w:szCs w:val="24"/>
        </w:rPr>
      </w:pPr>
      <w:r w:rsidRPr="00AC781C">
        <w:rPr>
          <w:rFonts w:ascii="Times New Roman" w:eastAsia="Arial" w:hAnsi="Times New Roman"/>
          <w:szCs w:val="24"/>
          <w:u w:val="single"/>
        </w:rPr>
        <w:t>CLÁUSULA DÉCIMA SEGUNDA</w:t>
      </w:r>
      <w:r w:rsidRPr="00AC781C">
        <w:rPr>
          <w:rFonts w:ascii="Times New Roman" w:eastAsia="Arial" w:hAnsi="Times New Roman"/>
          <w:szCs w:val="24"/>
        </w:rPr>
        <w:t>: CONDIÇÕES DE PAGAMENTO</w:t>
      </w:r>
    </w:p>
    <w:p w14:paraId="027D72F1" w14:textId="77777777" w:rsidR="00237B73" w:rsidRPr="00AC781C" w:rsidRDefault="00237B73" w:rsidP="00237B73">
      <w:pPr>
        <w:pStyle w:val="Corpodetexto"/>
        <w:spacing w:line="276" w:lineRule="auto"/>
        <w:rPr>
          <w:rFonts w:ascii="Times New Roman" w:hAnsi="Times New Roman"/>
          <w:szCs w:val="24"/>
        </w:rPr>
      </w:pPr>
    </w:p>
    <w:p w14:paraId="21AF4BD0" w14:textId="77777777" w:rsidR="00237B73" w:rsidRPr="00AC781C" w:rsidRDefault="00237B73" w:rsidP="00237B73">
      <w:pPr>
        <w:pStyle w:val="Corpodetexto"/>
        <w:spacing w:line="276" w:lineRule="auto"/>
        <w:rPr>
          <w:rFonts w:ascii="Times New Roman" w:hAnsi="Times New Roman"/>
          <w:b w:val="0"/>
          <w:szCs w:val="24"/>
        </w:rPr>
      </w:pPr>
      <w:r w:rsidRPr="00AC781C">
        <w:rPr>
          <w:rFonts w:ascii="Times New Roman" w:eastAsia="Arial" w:hAnsi="Times New Roman"/>
          <w:b w:val="0"/>
          <w:szCs w:val="24"/>
        </w:rPr>
        <w:t xml:space="preserve">O pagamento será realizado pelo </w:t>
      </w:r>
      <w:r w:rsidRPr="00AC781C">
        <w:rPr>
          <w:rFonts w:ascii="Times New Roman" w:hAnsi="Times New Roman"/>
          <w:szCs w:val="24"/>
        </w:rPr>
        <w:t>ÓRGÃO GERENCIADOR</w:t>
      </w:r>
      <w:r w:rsidRPr="00AC781C">
        <w:rPr>
          <w:rFonts w:ascii="Times New Roman" w:hAnsi="Times New Roman"/>
          <w:b w:val="0"/>
          <w:szCs w:val="24"/>
        </w:rPr>
        <w:t xml:space="preserve">, de acordo com as contratações realizadas, considerando a quantidade e valor do item adquirido. </w:t>
      </w:r>
    </w:p>
    <w:p w14:paraId="5CFC303F" w14:textId="77777777" w:rsidR="00237B73" w:rsidRPr="00AC781C" w:rsidRDefault="00237B73" w:rsidP="00237B73">
      <w:pPr>
        <w:pStyle w:val="Corpodetexto"/>
        <w:spacing w:line="276" w:lineRule="auto"/>
        <w:rPr>
          <w:rFonts w:ascii="Times New Roman" w:hAnsi="Times New Roman"/>
          <w:b w:val="0"/>
          <w:szCs w:val="24"/>
        </w:rPr>
      </w:pPr>
    </w:p>
    <w:p w14:paraId="51D3CEE1" w14:textId="77777777" w:rsidR="00237B73" w:rsidRPr="00AC781C" w:rsidRDefault="00237B73" w:rsidP="00237B73">
      <w:pPr>
        <w:pStyle w:val="Corpodetexto"/>
        <w:spacing w:line="276" w:lineRule="auto"/>
        <w:rPr>
          <w:rFonts w:ascii="Times New Roman" w:eastAsia="Arial" w:hAnsi="Times New Roman"/>
          <w:b w:val="0"/>
          <w:szCs w:val="24"/>
        </w:rPr>
      </w:pPr>
      <w:r w:rsidRPr="00AC781C">
        <w:rPr>
          <w:rFonts w:ascii="Times New Roman" w:hAnsi="Times New Roman"/>
          <w:szCs w:val="24"/>
        </w:rPr>
        <w:t>Parágrafo primeiro:</w:t>
      </w:r>
      <w:r w:rsidRPr="00AC781C">
        <w:rPr>
          <w:rFonts w:ascii="Times New Roman" w:hAnsi="Times New Roman"/>
          <w:b w:val="0"/>
          <w:szCs w:val="24"/>
        </w:rPr>
        <w:t xml:space="preserve"> </w:t>
      </w:r>
      <w:r w:rsidRPr="001010BE">
        <w:rPr>
          <w:rFonts w:ascii="Times New Roman" w:eastAsia="Arial" w:hAnsi="Times New Roman"/>
          <w:b w:val="0"/>
          <w:szCs w:val="24"/>
        </w:rPr>
        <w:t>o prazo de pagamento será de até 30 (trinta) dias, a contar da data final do período de adimplemento de cada parcela.</w:t>
      </w:r>
    </w:p>
    <w:p w14:paraId="45B48074" w14:textId="77777777" w:rsidR="00237B73" w:rsidRPr="00AC781C" w:rsidRDefault="00237B73" w:rsidP="00237B73">
      <w:pPr>
        <w:pStyle w:val="Corpodetexto"/>
        <w:spacing w:line="276" w:lineRule="auto"/>
        <w:rPr>
          <w:rFonts w:ascii="Times New Roman" w:hAnsi="Times New Roman"/>
          <w:b w:val="0"/>
          <w:szCs w:val="24"/>
        </w:rPr>
      </w:pPr>
    </w:p>
    <w:p w14:paraId="38B0BF81" w14:textId="77777777" w:rsidR="00237B73" w:rsidRPr="00AC781C" w:rsidRDefault="00237B73" w:rsidP="00237B73">
      <w:pPr>
        <w:pStyle w:val="Corpodetexto"/>
        <w:spacing w:line="276" w:lineRule="auto"/>
        <w:rPr>
          <w:rFonts w:ascii="Times New Roman" w:eastAsia="Arial" w:hAnsi="Times New Roman"/>
          <w:b w:val="0"/>
          <w:szCs w:val="24"/>
        </w:rPr>
      </w:pPr>
      <w:r w:rsidRPr="00AC781C">
        <w:rPr>
          <w:rFonts w:ascii="Times New Roman" w:hAnsi="Times New Roman"/>
          <w:szCs w:val="24"/>
        </w:rPr>
        <w:t>Parágrafo segundo:</w:t>
      </w:r>
      <w:r w:rsidRPr="00AC781C">
        <w:rPr>
          <w:rFonts w:ascii="Times New Roman" w:hAnsi="Times New Roman"/>
          <w:b w:val="0"/>
          <w:szCs w:val="24"/>
        </w:rPr>
        <w:t xml:space="preserve"> </w:t>
      </w:r>
      <w:r w:rsidRPr="00AC781C">
        <w:rPr>
          <w:rFonts w:ascii="Times New Roman" w:eastAsia="Arial" w:hAnsi="Times New Roman"/>
          <w:b w:val="0"/>
          <w:szCs w:val="24"/>
        </w:rPr>
        <w:t>considera-se adimplemento o cumprimento da prestação com a entrega do objeto, devidamente atestada pelo(s) agente(s) competente(s).</w:t>
      </w:r>
    </w:p>
    <w:p w14:paraId="6FAF77C6" w14:textId="77777777" w:rsidR="00237B73" w:rsidRPr="00AC781C" w:rsidRDefault="00237B73" w:rsidP="00237B73">
      <w:pPr>
        <w:pStyle w:val="Corpodetexto"/>
        <w:spacing w:line="276" w:lineRule="auto"/>
        <w:rPr>
          <w:rFonts w:ascii="Times New Roman" w:eastAsia="Arial" w:hAnsi="Times New Roman"/>
          <w:szCs w:val="24"/>
        </w:rPr>
      </w:pPr>
    </w:p>
    <w:p w14:paraId="3992E4CF" w14:textId="77777777" w:rsidR="00237B73" w:rsidRPr="00AC781C" w:rsidRDefault="00237B73" w:rsidP="00237B73">
      <w:pPr>
        <w:pStyle w:val="Corpodetexto"/>
        <w:spacing w:line="276" w:lineRule="auto"/>
        <w:rPr>
          <w:rFonts w:ascii="Times New Roman" w:eastAsia="Arial" w:hAnsi="Times New Roman"/>
          <w:b w:val="0"/>
          <w:szCs w:val="24"/>
        </w:rPr>
      </w:pPr>
      <w:r w:rsidRPr="00AC781C">
        <w:rPr>
          <w:rFonts w:ascii="Times New Roman" w:hAnsi="Times New Roman"/>
          <w:szCs w:val="24"/>
        </w:rPr>
        <w:t>Parágrafo terceiro:</w:t>
      </w:r>
      <w:r w:rsidRPr="00AC781C">
        <w:rPr>
          <w:rFonts w:ascii="Times New Roman" w:hAnsi="Times New Roman"/>
          <w:b w:val="0"/>
          <w:szCs w:val="24"/>
        </w:rPr>
        <w:t xml:space="preserve"> </w:t>
      </w:r>
      <w:r w:rsidRPr="00AC781C">
        <w:rPr>
          <w:rFonts w:ascii="Times New Roman" w:eastAsia="Arial" w:hAnsi="Times New Roman"/>
          <w:b w:val="0"/>
          <w:szCs w:val="24"/>
        </w:rPr>
        <w:t>caso se faça necessária à reapresentação de qualquer fatura por culpa do contratado, o prazo de 30 (trinta) dias ficará suspenso, prosseguindo a sua contagem a partir da data da respectiva reapresentação.</w:t>
      </w:r>
    </w:p>
    <w:p w14:paraId="5360B908" w14:textId="77777777" w:rsidR="00237B73" w:rsidRPr="00AC781C" w:rsidRDefault="00237B73" w:rsidP="00237B73">
      <w:pPr>
        <w:pStyle w:val="Corpodetexto"/>
        <w:spacing w:line="276" w:lineRule="auto"/>
        <w:rPr>
          <w:rFonts w:ascii="Times New Roman" w:eastAsia="Arial" w:hAnsi="Times New Roman"/>
          <w:szCs w:val="24"/>
        </w:rPr>
      </w:pPr>
    </w:p>
    <w:p w14:paraId="14079B05" w14:textId="399464D5" w:rsidR="00237B73" w:rsidRPr="00AC781C" w:rsidRDefault="00237B73" w:rsidP="00237B73">
      <w:pPr>
        <w:pStyle w:val="Corpodetexto"/>
        <w:spacing w:line="276" w:lineRule="auto"/>
        <w:rPr>
          <w:rFonts w:ascii="Times New Roman" w:hAnsi="Times New Roman"/>
          <w:b w:val="0"/>
          <w:szCs w:val="24"/>
        </w:rPr>
      </w:pPr>
      <w:r w:rsidRPr="00AC781C">
        <w:rPr>
          <w:rFonts w:ascii="Times New Roman" w:hAnsi="Times New Roman"/>
          <w:szCs w:val="24"/>
        </w:rPr>
        <w:t>Parágrafo quarto:</w:t>
      </w:r>
      <w:r w:rsidRPr="00AC781C">
        <w:rPr>
          <w:rFonts w:ascii="Times New Roman" w:hAnsi="Times New Roman"/>
          <w:b w:val="0"/>
          <w:szCs w:val="24"/>
        </w:rPr>
        <w:t xml:space="preserve"> Os pagamentos eventualmente realizados com atraso, desde que não decorram de ato ou fato atribuível à CONTRATADA, sofrerão a incidência de atualização financeira pelo </w:t>
      </w:r>
      <w:r>
        <w:rPr>
          <w:rFonts w:ascii="Times New Roman" w:hAnsi="Times New Roman"/>
          <w:b w:val="0"/>
          <w:szCs w:val="24"/>
        </w:rPr>
        <w:t>IGPM</w:t>
      </w:r>
      <w:r w:rsidRPr="00AC781C">
        <w:rPr>
          <w:rFonts w:ascii="Times New Roman" w:hAnsi="Times New Roman"/>
          <w:b w:val="0"/>
          <w:szCs w:val="24"/>
        </w:rPr>
        <w:t xml:space="preserve"> e juros moratórios de </w:t>
      </w:r>
      <w:r>
        <w:rPr>
          <w:rFonts w:ascii="Times New Roman" w:hAnsi="Times New Roman"/>
          <w:b w:val="0"/>
          <w:szCs w:val="24"/>
        </w:rPr>
        <w:t>0,5</w:t>
      </w:r>
      <w:r w:rsidRPr="00AC781C">
        <w:rPr>
          <w:rFonts w:ascii="Times New Roman" w:hAnsi="Times New Roman"/>
          <w:b w:val="0"/>
          <w:szCs w:val="24"/>
        </w:rPr>
        <w:t>% ao mês, calculado pro rata die, e aqueles pagos em prazo inferior ao estabelecido neste edital serão feitos mediante desconto de 0,5% ao mês pro rata die.</w:t>
      </w:r>
    </w:p>
    <w:p w14:paraId="02D2CD63" w14:textId="77777777" w:rsidR="00237B73" w:rsidRPr="00AC781C" w:rsidRDefault="00237B73" w:rsidP="00237B73">
      <w:pPr>
        <w:pStyle w:val="Corpodetexto"/>
        <w:spacing w:line="276" w:lineRule="auto"/>
        <w:rPr>
          <w:rFonts w:ascii="Times New Roman" w:eastAsia="Arial" w:hAnsi="Times New Roman"/>
          <w:i/>
          <w:szCs w:val="24"/>
        </w:rPr>
      </w:pPr>
    </w:p>
    <w:p w14:paraId="6C1DF5C6" w14:textId="77777777" w:rsidR="00237B73" w:rsidRPr="00AC781C" w:rsidRDefault="00237B73" w:rsidP="00237B73">
      <w:pPr>
        <w:tabs>
          <w:tab w:val="left" w:pos="497"/>
        </w:tabs>
        <w:spacing w:line="276" w:lineRule="auto"/>
        <w:jc w:val="both"/>
        <w:rPr>
          <w:rFonts w:ascii="Times New Roman" w:hAnsi="Times New Roman"/>
        </w:rPr>
      </w:pPr>
      <w:r w:rsidRPr="00AC781C">
        <w:rPr>
          <w:rFonts w:ascii="Times New Roman" w:hAnsi="Times New Roman"/>
          <w:b/>
        </w:rPr>
        <w:t xml:space="preserve">Parágrafo quinto: </w:t>
      </w:r>
      <w:r w:rsidRPr="00AC781C">
        <w:rPr>
          <w:rFonts w:ascii="Times New Roman" w:eastAsia="Arial" w:hAnsi="Times New Roman"/>
        </w:rPr>
        <w:t xml:space="preserve">a CONTRATADA deverá emitir a Nota Fiscal Eletrônica – NF-e, consoante o Protocolo ICMS 42, de 3 de julho de 2009, com a redação conferida pelo Protocolo ICMS 85, de 9 de julho de 2010, e caso seu estabelecimento estiver localizado no Estado do Rio de Janeiro deverá observar a forma prescrita no § 1º, alíneas </w:t>
      </w:r>
      <w:r w:rsidRPr="00AC781C">
        <w:rPr>
          <w:rFonts w:ascii="Times New Roman" w:eastAsia="Arial" w:hAnsi="Times New Roman"/>
          <w:u w:val="single"/>
        </w:rPr>
        <w:t>a</w:t>
      </w:r>
      <w:r w:rsidRPr="00AC781C">
        <w:rPr>
          <w:rFonts w:ascii="Times New Roman" w:eastAsia="Arial" w:hAnsi="Times New Roman"/>
        </w:rPr>
        <w:t xml:space="preserve">, </w:t>
      </w:r>
      <w:r w:rsidRPr="00AC781C">
        <w:rPr>
          <w:rFonts w:ascii="Times New Roman" w:eastAsia="Arial" w:hAnsi="Times New Roman"/>
          <w:u w:val="single"/>
        </w:rPr>
        <w:t>b</w:t>
      </w:r>
      <w:r w:rsidRPr="00AC781C">
        <w:rPr>
          <w:rFonts w:ascii="Times New Roman" w:eastAsia="Arial" w:hAnsi="Times New Roman"/>
        </w:rPr>
        <w:t xml:space="preserve">, </w:t>
      </w:r>
      <w:r w:rsidRPr="00AC781C">
        <w:rPr>
          <w:rFonts w:ascii="Times New Roman" w:eastAsia="Arial" w:hAnsi="Times New Roman"/>
          <w:u w:val="single"/>
        </w:rPr>
        <w:t>c</w:t>
      </w:r>
      <w:r w:rsidRPr="00AC781C">
        <w:rPr>
          <w:rFonts w:ascii="Times New Roman" w:eastAsia="Arial" w:hAnsi="Times New Roman"/>
        </w:rPr>
        <w:t xml:space="preserve"> e </w:t>
      </w:r>
      <w:r w:rsidRPr="00AC781C">
        <w:rPr>
          <w:rFonts w:ascii="Times New Roman" w:eastAsia="Arial" w:hAnsi="Times New Roman"/>
          <w:u w:val="single"/>
        </w:rPr>
        <w:t>d</w:t>
      </w:r>
      <w:r w:rsidRPr="00AC781C">
        <w:rPr>
          <w:rFonts w:ascii="Times New Roman" w:eastAsia="Arial" w:hAnsi="Times New Roman"/>
        </w:rPr>
        <w:t>, do art. 2º da Resolução SER 047/2003.</w:t>
      </w:r>
    </w:p>
    <w:p w14:paraId="546AB095" w14:textId="77777777" w:rsidR="00237B73" w:rsidRPr="00AC781C" w:rsidRDefault="00237B73" w:rsidP="00237B73">
      <w:pPr>
        <w:spacing w:line="276" w:lineRule="auto"/>
        <w:jc w:val="both"/>
        <w:rPr>
          <w:rFonts w:ascii="Times New Roman" w:hAnsi="Times New Roman"/>
        </w:rPr>
      </w:pPr>
    </w:p>
    <w:p w14:paraId="1C051414" w14:textId="77777777" w:rsidR="00237B73" w:rsidRPr="00AC781C" w:rsidRDefault="00237B73" w:rsidP="00237B73">
      <w:pPr>
        <w:pStyle w:val="Corpodetexto"/>
        <w:spacing w:line="276" w:lineRule="auto"/>
        <w:rPr>
          <w:rFonts w:ascii="Times New Roman" w:hAnsi="Times New Roman"/>
          <w:b w:val="0"/>
          <w:szCs w:val="24"/>
        </w:rPr>
      </w:pPr>
      <w:r w:rsidRPr="00AC781C">
        <w:rPr>
          <w:rFonts w:ascii="Times New Roman" w:hAnsi="Times New Roman"/>
          <w:szCs w:val="24"/>
        </w:rPr>
        <w:t xml:space="preserve">Parágrafo sexto: </w:t>
      </w:r>
      <w:r w:rsidRPr="00AC781C">
        <w:rPr>
          <w:rFonts w:ascii="Times New Roman" w:hAnsi="Times New Roman"/>
          <w:b w:val="0"/>
          <w:szCs w:val="24"/>
        </w:rPr>
        <w:t>A CONTRATANTE deverá pagar à CONTRATADA, mediante adimplemento do cumprimento com a entrega do objeto, devidamente atestada pelo (s) agente (s) competente (s) e diretamente na conta corrente: nº xxxxx, agência: xxxxxx, banco: xxxxxx, de titularidade da CONTRATADA.</w:t>
      </w:r>
    </w:p>
    <w:p w14:paraId="09E015D7" w14:textId="77777777" w:rsidR="00237B73" w:rsidRPr="00AC781C" w:rsidRDefault="00237B73" w:rsidP="00237B73">
      <w:pPr>
        <w:spacing w:line="276" w:lineRule="auto"/>
        <w:jc w:val="both"/>
        <w:rPr>
          <w:rFonts w:ascii="Times New Roman" w:hAnsi="Times New Roman"/>
        </w:rPr>
      </w:pPr>
    </w:p>
    <w:p w14:paraId="74B29306"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b/>
          <w:u w:val="single"/>
        </w:rPr>
        <w:t>CLÁUSULA DÉCIMA TERCEIRA:</w:t>
      </w:r>
      <w:r w:rsidRPr="00AC781C">
        <w:rPr>
          <w:rFonts w:ascii="Times New Roman" w:hAnsi="Times New Roman"/>
          <w:b/>
        </w:rPr>
        <w:t xml:space="preserve"> DAS OBRIGAÇÕES DO ÓRGÃO GERENCIADOR, NA QUALIDADE DE CONTRATANTES </w:t>
      </w:r>
    </w:p>
    <w:p w14:paraId="01BF36AF" w14:textId="77777777" w:rsidR="00237B73" w:rsidRPr="00AC781C" w:rsidRDefault="00237B73" w:rsidP="00237B73">
      <w:pPr>
        <w:pStyle w:val="Recuodecorpodetexto21"/>
        <w:spacing w:line="276" w:lineRule="auto"/>
        <w:rPr>
          <w:rFonts w:ascii="Times New Roman" w:hAnsi="Times New Roman"/>
          <w:szCs w:val="24"/>
        </w:rPr>
      </w:pPr>
    </w:p>
    <w:p w14:paraId="1FA18176" w14:textId="77777777" w:rsidR="00237B73" w:rsidRPr="00AC781C" w:rsidRDefault="00237B73" w:rsidP="00237B73">
      <w:pPr>
        <w:pStyle w:val="Recuodecorpodetexto21"/>
        <w:spacing w:line="276" w:lineRule="auto"/>
        <w:ind w:firstLine="0"/>
        <w:rPr>
          <w:rFonts w:ascii="Times New Roman" w:hAnsi="Times New Roman"/>
          <w:szCs w:val="24"/>
        </w:rPr>
      </w:pPr>
      <w:r w:rsidRPr="00AC781C">
        <w:rPr>
          <w:rFonts w:ascii="Times New Roman" w:hAnsi="Times New Roman"/>
          <w:szCs w:val="24"/>
        </w:rPr>
        <w:t xml:space="preserve">Constituem obrigações do </w:t>
      </w:r>
      <w:r w:rsidRPr="00AC781C">
        <w:rPr>
          <w:rFonts w:ascii="Times New Roman" w:hAnsi="Times New Roman"/>
          <w:b/>
          <w:szCs w:val="24"/>
        </w:rPr>
        <w:t>ÓRGÃO GERENCIADOR</w:t>
      </w:r>
      <w:r w:rsidRPr="00AC781C">
        <w:rPr>
          <w:rFonts w:ascii="Times New Roman" w:hAnsi="Times New Roman"/>
          <w:szCs w:val="24"/>
        </w:rPr>
        <w:t xml:space="preserve"> na qualidade de</w:t>
      </w:r>
      <w:r w:rsidRPr="00AC781C">
        <w:rPr>
          <w:rFonts w:ascii="Times New Roman" w:hAnsi="Times New Roman"/>
          <w:b/>
          <w:szCs w:val="24"/>
        </w:rPr>
        <w:t xml:space="preserve"> Contratantes: </w:t>
      </w:r>
    </w:p>
    <w:p w14:paraId="11F053F4" w14:textId="77777777" w:rsidR="00237B73" w:rsidRPr="00AC781C" w:rsidRDefault="00237B73" w:rsidP="00237B73">
      <w:pPr>
        <w:pStyle w:val="Recuodecorpodetexto21"/>
        <w:spacing w:line="276" w:lineRule="auto"/>
        <w:rPr>
          <w:rFonts w:ascii="Times New Roman" w:hAnsi="Times New Roman"/>
          <w:szCs w:val="24"/>
        </w:rPr>
      </w:pPr>
    </w:p>
    <w:p w14:paraId="4BD17814" w14:textId="77777777" w:rsidR="00237B73" w:rsidRPr="00AC781C" w:rsidRDefault="00237B73" w:rsidP="00237B73">
      <w:pPr>
        <w:pStyle w:val="Recuodecorpodetexto21"/>
        <w:spacing w:line="276" w:lineRule="auto"/>
        <w:ind w:firstLine="0"/>
        <w:rPr>
          <w:rFonts w:ascii="Times New Roman" w:hAnsi="Times New Roman"/>
          <w:b/>
          <w:bCs/>
          <w:color w:val="000000"/>
          <w:szCs w:val="24"/>
        </w:rPr>
      </w:pPr>
      <w:r w:rsidRPr="00AC781C">
        <w:rPr>
          <w:rFonts w:ascii="Times New Roman" w:hAnsi="Times New Roman"/>
          <w:b/>
          <w:bCs/>
          <w:szCs w:val="24"/>
        </w:rPr>
        <w:t xml:space="preserve">a) </w:t>
      </w:r>
      <w:r w:rsidRPr="00AC781C">
        <w:rPr>
          <w:rFonts w:ascii="Times New Roman" w:hAnsi="Times New Roman"/>
          <w:szCs w:val="24"/>
        </w:rPr>
        <w:t xml:space="preserve">efetuar os pagamentos devidos ao Fornecedor, de acordo com as condições estabelecidas no Edital para Registro de Preços, Termo de Referência, Proposta de Preços e Consolidação das Informações </w:t>
      </w:r>
      <w:r>
        <w:rPr>
          <w:rFonts w:ascii="Times New Roman" w:hAnsi="Times New Roman"/>
          <w:szCs w:val="24"/>
        </w:rPr>
        <w:t>desta Ata de Registro de Preços.</w:t>
      </w:r>
    </w:p>
    <w:p w14:paraId="3DF87933" w14:textId="77777777" w:rsidR="00237B73" w:rsidRPr="00AC781C" w:rsidRDefault="00237B73" w:rsidP="00237B73">
      <w:pPr>
        <w:pStyle w:val="Recuodecorpodetexto21"/>
        <w:spacing w:line="276" w:lineRule="auto"/>
        <w:ind w:firstLine="0"/>
        <w:rPr>
          <w:rFonts w:ascii="Times New Roman" w:hAnsi="Times New Roman"/>
          <w:b/>
          <w:bCs/>
          <w:color w:val="000000"/>
          <w:szCs w:val="24"/>
        </w:rPr>
      </w:pPr>
      <w:r w:rsidRPr="00AC781C">
        <w:rPr>
          <w:rFonts w:ascii="Times New Roman" w:hAnsi="Times New Roman"/>
          <w:b/>
          <w:bCs/>
          <w:color w:val="000000"/>
          <w:szCs w:val="24"/>
        </w:rPr>
        <w:t>b)</w:t>
      </w:r>
      <w:r w:rsidRPr="00AC781C">
        <w:rPr>
          <w:rFonts w:ascii="Times New Roman" w:hAnsi="Times New Roman"/>
          <w:color w:val="000000"/>
          <w:szCs w:val="24"/>
        </w:rPr>
        <w:t xml:space="preserve"> entregar ao Fornecedor documentos, informações e demais elementos que possuir e pertinentes à execução do presente instrumento;</w:t>
      </w:r>
    </w:p>
    <w:p w14:paraId="004E5C84" w14:textId="77777777" w:rsidR="00237B73" w:rsidRPr="00AC781C" w:rsidRDefault="00237B73" w:rsidP="00237B73">
      <w:pPr>
        <w:pStyle w:val="Recuodecorpodetexto21"/>
        <w:spacing w:line="276" w:lineRule="auto"/>
        <w:ind w:firstLine="0"/>
        <w:rPr>
          <w:rFonts w:ascii="Times New Roman" w:hAnsi="Times New Roman"/>
          <w:b/>
          <w:bCs/>
          <w:color w:val="000000"/>
          <w:szCs w:val="24"/>
        </w:rPr>
      </w:pPr>
      <w:r w:rsidRPr="00AC781C">
        <w:rPr>
          <w:rFonts w:ascii="Times New Roman" w:hAnsi="Times New Roman"/>
          <w:b/>
          <w:bCs/>
          <w:color w:val="000000"/>
          <w:szCs w:val="24"/>
        </w:rPr>
        <w:t>c)</w:t>
      </w:r>
      <w:r w:rsidRPr="00AC781C">
        <w:rPr>
          <w:rFonts w:ascii="Times New Roman" w:hAnsi="Times New Roman"/>
          <w:color w:val="000000"/>
          <w:szCs w:val="24"/>
        </w:rPr>
        <w:t xml:space="preserve"> exercer a fiscalização da execução do objeto;</w:t>
      </w:r>
    </w:p>
    <w:p w14:paraId="593FF643" w14:textId="77777777" w:rsidR="00237B73" w:rsidRPr="00AC781C" w:rsidRDefault="00237B73" w:rsidP="00237B73">
      <w:pPr>
        <w:pStyle w:val="Recuodecorpodetexto21"/>
        <w:spacing w:line="276" w:lineRule="auto"/>
        <w:ind w:firstLine="0"/>
        <w:rPr>
          <w:rFonts w:ascii="Times New Roman" w:hAnsi="Times New Roman"/>
          <w:color w:val="000000"/>
          <w:szCs w:val="24"/>
        </w:rPr>
      </w:pPr>
      <w:r w:rsidRPr="00AC781C">
        <w:rPr>
          <w:rFonts w:ascii="Times New Roman" w:hAnsi="Times New Roman"/>
          <w:b/>
          <w:bCs/>
          <w:color w:val="000000"/>
          <w:szCs w:val="24"/>
        </w:rPr>
        <w:t>d)</w:t>
      </w:r>
      <w:r w:rsidRPr="00AC781C">
        <w:rPr>
          <w:rFonts w:ascii="Times New Roman" w:hAnsi="Times New Roman"/>
          <w:color w:val="000000"/>
          <w:szCs w:val="24"/>
        </w:rPr>
        <w:t xml:space="preserve"> receber provisória e definitivamente o objeto, nas formas definidas no edital.</w:t>
      </w:r>
    </w:p>
    <w:p w14:paraId="05D75F08" w14:textId="77777777" w:rsidR="00237B73" w:rsidRDefault="00237B73" w:rsidP="00237B73">
      <w:pPr>
        <w:pStyle w:val="Recuodecorpodetexto21"/>
        <w:spacing w:line="276" w:lineRule="auto"/>
        <w:rPr>
          <w:rFonts w:ascii="Times New Roman" w:hAnsi="Times New Roman"/>
          <w:color w:val="000000"/>
          <w:szCs w:val="24"/>
        </w:rPr>
      </w:pPr>
    </w:p>
    <w:p w14:paraId="32656CFB" w14:textId="77777777" w:rsidR="00237B73" w:rsidRPr="00AC781C" w:rsidRDefault="00237B73" w:rsidP="00237B73">
      <w:pPr>
        <w:spacing w:line="276" w:lineRule="auto"/>
        <w:jc w:val="both"/>
        <w:rPr>
          <w:rFonts w:ascii="Times New Roman" w:hAnsi="Times New Roman"/>
          <w:b/>
        </w:rPr>
      </w:pPr>
      <w:r w:rsidRPr="00AC781C">
        <w:rPr>
          <w:rFonts w:ascii="Times New Roman" w:hAnsi="Times New Roman"/>
          <w:b/>
          <w:u w:val="single"/>
        </w:rPr>
        <w:t>CLÁUSULA DÉCIMA QUARTA:</w:t>
      </w:r>
      <w:r w:rsidRPr="00AC781C">
        <w:rPr>
          <w:rFonts w:ascii="Times New Roman" w:hAnsi="Times New Roman"/>
          <w:b/>
        </w:rPr>
        <w:t xml:space="preserve"> DO ÓRGÃO GERENCIADOR</w:t>
      </w:r>
    </w:p>
    <w:p w14:paraId="7812A010" w14:textId="77777777" w:rsidR="00237B73" w:rsidRPr="00AC781C" w:rsidRDefault="00237B73" w:rsidP="00237B73">
      <w:pPr>
        <w:spacing w:line="276" w:lineRule="auto"/>
        <w:jc w:val="both"/>
        <w:rPr>
          <w:rFonts w:ascii="Times New Roman" w:hAnsi="Times New Roman"/>
          <w:b/>
        </w:rPr>
      </w:pPr>
    </w:p>
    <w:p w14:paraId="7D937F91"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rPr>
        <w:t xml:space="preserve">Constituem obrigações do </w:t>
      </w:r>
      <w:r w:rsidRPr="00AC781C">
        <w:rPr>
          <w:rFonts w:ascii="Times New Roman" w:hAnsi="Times New Roman"/>
          <w:b/>
        </w:rPr>
        <w:t>ÓRGÃO GERENCIADOR:</w:t>
      </w:r>
    </w:p>
    <w:p w14:paraId="1E91E453" w14:textId="77777777" w:rsidR="00237B73" w:rsidRPr="00AC781C" w:rsidRDefault="00237B73" w:rsidP="00237B73">
      <w:pPr>
        <w:spacing w:line="276" w:lineRule="auto"/>
        <w:jc w:val="both"/>
        <w:rPr>
          <w:rFonts w:ascii="Times New Roman" w:hAnsi="Times New Roman"/>
        </w:rPr>
      </w:pPr>
    </w:p>
    <w:p w14:paraId="5DF1075D" w14:textId="77777777" w:rsidR="00237B73" w:rsidRPr="00AC781C" w:rsidRDefault="00237B73" w:rsidP="00237B73">
      <w:pPr>
        <w:spacing w:line="276" w:lineRule="auto"/>
        <w:jc w:val="both"/>
        <w:rPr>
          <w:rFonts w:ascii="Times New Roman" w:hAnsi="Times New Roman"/>
          <w:b/>
          <w:bCs/>
          <w:color w:val="231F20"/>
        </w:rPr>
      </w:pPr>
      <w:r w:rsidRPr="00AC781C">
        <w:rPr>
          <w:rFonts w:ascii="Times New Roman" w:hAnsi="Times New Roman"/>
          <w:b/>
          <w:bCs/>
          <w:color w:val="231F20"/>
        </w:rPr>
        <w:t xml:space="preserve">a) </w:t>
      </w:r>
      <w:r w:rsidRPr="00AC781C">
        <w:rPr>
          <w:rFonts w:ascii="Times New Roman" w:hAnsi="Times New Roman"/>
          <w:color w:val="231F20"/>
        </w:rPr>
        <w:t>gerenciar a ata de registro de preços;</w:t>
      </w:r>
    </w:p>
    <w:p w14:paraId="02B45201" w14:textId="77777777" w:rsidR="00237B73" w:rsidRPr="00AC781C" w:rsidRDefault="00237B73" w:rsidP="00237B73">
      <w:pPr>
        <w:spacing w:line="276" w:lineRule="auto"/>
        <w:jc w:val="both"/>
        <w:rPr>
          <w:rFonts w:ascii="Times New Roman" w:hAnsi="Times New Roman"/>
          <w:b/>
          <w:bCs/>
          <w:color w:val="231F20"/>
        </w:rPr>
      </w:pPr>
      <w:r w:rsidRPr="00AC781C">
        <w:rPr>
          <w:rFonts w:ascii="Times New Roman" w:hAnsi="Times New Roman"/>
          <w:b/>
          <w:bCs/>
          <w:color w:val="231F20"/>
        </w:rPr>
        <w:t xml:space="preserve">b) </w:t>
      </w:r>
      <w:r w:rsidRPr="00AC781C">
        <w:rPr>
          <w:rFonts w:ascii="Times New Roman" w:hAnsi="Times New Roman"/>
          <w:color w:val="231F20"/>
        </w:rPr>
        <w:t>acompanhar constantemente a flutuação dos preços no mercado de modo a manter a vantajosidade;</w:t>
      </w:r>
    </w:p>
    <w:p w14:paraId="5ABAB452" w14:textId="77777777" w:rsidR="00237B73" w:rsidRPr="00AC781C" w:rsidRDefault="00237B73" w:rsidP="00237B73">
      <w:pPr>
        <w:spacing w:line="276" w:lineRule="auto"/>
        <w:jc w:val="both"/>
        <w:rPr>
          <w:rFonts w:ascii="Times New Roman" w:hAnsi="Times New Roman"/>
          <w:b/>
          <w:bCs/>
          <w:color w:val="231F20"/>
        </w:rPr>
      </w:pPr>
      <w:r w:rsidRPr="00AC781C">
        <w:rPr>
          <w:rFonts w:ascii="Times New Roman" w:hAnsi="Times New Roman"/>
          <w:b/>
          <w:bCs/>
          <w:color w:val="231F20"/>
        </w:rPr>
        <w:t xml:space="preserve">c) </w:t>
      </w:r>
      <w:r w:rsidRPr="00AC781C">
        <w:rPr>
          <w:rFonts w:ascii="Times New Roman" w:hAnsi="Times New Roman"/>
          <w:color w:val="231F20"/>
        </w:rPr>
        <w:t>conduzir os procedimentos relativos a eventuais renegociações dos preços registrados;</w:t>
      </w:r>
    </w:p>
    <w:p w14:paraId="47A4A454" w14:textId="77777777" w:rsidR="00237B73" w:rsidRPr="00AC781C" w:rsidRDefault="00237B73" w:rsidP="00237B73">
      <w:pPr>
        <w:spacing w:line="276" w:lineRule="auto"/>
        <w:jc w:val="both"/>
        <w:rPr>
          <w:rFonts w:ascii="Times New Roman" w:hAnsi="Times New Roman"/>
        </w:rPr>
      </w:pPr>
    </w:p>
    <w:p w14:paraId="124102A2" w14:textId="77777777" w:rsidR="00237B73" w:rsidRPr="00AC781C" w:rsidRDefault="00237B73" w:rsidP="00237B73">
      <w:pPr>
        <w:pStyle w:val="Recuodecorpodetexto21"/>
        <w:tabs>
          <w:tab w:val="left" w:pos="8479"/>
        </w:tabs>
        <w:spacing w:line="276" w:lineRule="auto"/>
        <w:ind w:firstLine="0"/>
        <w:rPr>
          <w:rFonts w:ascii="Times New Roman" w:hAnsi="Times New Roman"/>
          <w:szCs w:val="24"/>
        </w:rPr>
      </w:pPr>
      <w:r w:rsidRPr="00AC781C">
        <w:rPr>
          <w:rFonts w:ascii="Times New Roman" w:hAnsi="Times New Roman"/>
          <w:b/>
          <w:szCs w:val="24"/>
          <w:u w:val="single"/>
        </w:rPr>
        <w:t>CLÁUSULA DÉCIMA QUINTA:</w:t>
      </w:r>
      <w:r w:rsidRPr="00AC781C">
        <w:rPr>
          <w:rFonts w:ascii="Times New Roman" w:hAnsi="Times New Roman"/>
          <w:b/>
          <w:szCs w:val="24"/>
        </w:rPr>
        <w:t>DAS OBRIGAÇÕES DO FORNECEDOR</w:t>
      </w:r>
      <w:r w:rsidRPr="00AC781C">
        <w:rPr>
          <w:rFonts w:ascii="Times New Roman" w:hAnsi="Times New Roman"/>
          <w:szCs w:val="24"/>
        </w:rPr>
        <w:t xml:space="preserve">: </w:t>
      </w:r>
      <w:r w:rsidRPr="00AC781C">
        <w:rPr>
          <w:rFonts w:ascii="Times New Roman" w:hAnsi="Times New Roman"/>
          <w:szCs w:val="24"/>
        </w:rPr>
        <w:tab/>
      </w:r>
    </w:p>
    <w:p w14:paraId="630ECBB4" w14:textId="77777777" w:rsidR="00237B73" w:rsidRPr="00AC781C" w:rsidRDefault="00237B73" w:rsidP="00237B73">
      <w:pPr>
        <w:pStyle w:val="Recuodecorpodetexto21"/>
        <w:spacing w:line="276" w:lineRule="auto"/>
        <w:rPr>
          <w:rFonts w:ascii="Times New Roman" w:hAnsi="Times New Roman"/>
          <w:szCs w:val="24"/>
        </w:rPr>
      </w:pPr>
    </w:p>
    <w:p w14:paraId="49A9A3D6" w14:textId="77777777" w:rsidR="00237B73" w:rsidRPr="00AC781C" w:rsidRDefault="00237B73" w:rsidP="00237B73">
      <w:pPr>
        <w:pStyle w:val="Recuodecorpodetexto21"/>
        <w:spacing w:line="276" w:lineRule="auto"/>
        <w:ind w:firstLine="0"/>
        <w:rPr>
          <w:rFonts w:ascii="Times New Roman" w:hAnsi="Times New Roman"/>
          <w:szCs w:val="24"/>
        </w:rPr>
      </w:pPr>
      <w:r w:rsidRPr="00AC781C">
        <w:rPr>
          <w:rFonts w:ascii="Times New Roman" w:hAnsi="Times New Roman"/>
          <w:szCs w:val="24"/>
        </w:rPr>
        <w:t xml:space="preserve">Constituem obrigações do Fornecedor: </w:t>
      </w:r>
    </w:p>
    <w:p w14:paraId="0BFF34B8" w14:textId="77777777" w:rsidR="00237B73" w:rsidRPr="00AC781C" w:rsidRDefault="00237B73" w:rsidP="00237B73">
      <w:pPr>
        <w:pStyle w:val="Recuodecorpodetexto21"/>
        <w:spacing w:line="276" w:lineRule="auto"/>
        <w:rPr>
          <w:rFonts w:ascii="Times New Roman" w:hAnsi="Times New Roman"/>
          <w:szCs w:val="24"/>
        </w:rPr>
      </w:pPr>
    </w:p>
    <w:p w14:paraId="58962081" w14:textId="77777777" w:rsidR="00237B73" w:rsidRPr="009E2607" w:rsidRDefault="00237B73" w:rsidP="00C40CFE">
      <w:pPr>
        <w:pStyle w:val="Recuodecorpodetexto21"/>
        <w:numPr>
          <w:ilvl w:val="0"/>
          <w:numId w:val="12"/>
        </w:numPr>
        <w:tabs>
          <w:tab w:val="left" w:pos="284"/>
        </w:tabs>
        <w:spacing w:line="276" w:lineRule="auto"/>
        <w:ind w:left="0" w:hanging="11"/>
        <w:rPr>
          <w:rFonts w:ascii="Times New Roman" w:hAnsi="Times New Roman"/>
        </w:rPr>
      </w:pPr>
      <w:r w:rsidRPr="00AC781C">
        <w:rPr>
          <w:rFonts w:ascii="Times New Roman" w:hAnsi="Times New Roman"/>
          <w:szCs w:val="24"/>
        </w:rPr>
        <w:t>entregar/executar o objeto</w:t>
      </w:r>
      <w:r w:rsidRPr="00AC781C">
        <w:rPr>
          <w:rFonts w:ascii="Times New Roman" w:hAnsi="Times New Roman"/>
        </w:rPr>
        <w:t>, de acordo com o especificado no Edital e seus anexos;</w:t>
      </w:r>
    </w:p>
    <w:p w14:paraId="1269CE68" w14:textId="77777777" w:rsidR="00237B73" w:rsidRPr="00AC781C" w:rsidRDefault="00237B73" w:rsidP="00237B73">
      <w:pPr>
        <w:pStyle w:val="Recuodecorpodetexto21"/>
        <w:spacing w:line="276" w:lineRule="auto"/>
        <w:ind w:firstLine="0"/>
        <w:rPr>
          <w:rFonts w:ascii="Times New Roman" w:hAnsi="Times New Roman"/>
          <w:b/>
          <w:bCs/>
          <w:color w:val="000000"/>
          <w:szCs w:val="24"/>
        </w:rPr>
      </w:pPr>
      <w:r w:rsidRPr="00AC781C">
        <w:rPr>
          <w:rFonts w:ascii="Times New Roman" w:hAnsi="Times New Roman"/>
          <w:b/>
          <w:bCs/>
          <w:szCs w:val="24"/>
        </w:rPr>
        <w:t>b)</w:t>
      </w:r>
      <w:r w:rsidRPr="00AC781C">
        <w:rPr>
          <w:rFonts w:ascii="Times New Roman" w:hAnsi="Times New Roman"/>
          <w:szCs w:val="24"/>
        </w:rPr>
        <w:t xml:space="preserve"> entregar/executar o objeto sem qualquer ônus para o </w:t>
      </w:r>
      <w:r w:rsidRPr="00AC781C">
        <w:rPr>
          <w:rFonts w:ascii="Times New Roman" w:hAnsi="Times New Roman"/>
          <w:b/>
          <w:bCs/>
          <w:szCs w:val="24"/>
        </w:rPr>
        <w:t>CONTRATANTE</w:t>
      </w:r>
      <w:r w:rsidRPr="00AC781C">
        <w:rPr>
          <w:rFonts w:ascii="Times New Roman" w:hAnsi="Times New Roman"/>
          <w:szCs w:val="24"/>
        </w:rPr>
        <w:t>, estando incluído no valor do pagamento todas e quaisquer despesas, tais como tributos, frete, seguro e descarregamento das mercadorias;</w:t>
      </w:r>
    </w:p>
    <w:p w14:paraId="00202196" w14:textId="77777777" w:rsidR="00237B73" w:rsidRPr="00AC781C" w:rsidRDefault="00237B73" w:rsidP="00237B73">
      <w:pPr>
        <w:spacing w:line="276" w:lineRule="auto"/>
        <w:jc w:val="both"/>
        <w:rPr>
          <w:rFonts w:ascii="Times New Roman" w:hAnsi="Times New Roman"/>
          <w:b/>
          <w:bCs/>
          <w:color w:val="000000"/>
        </w:rPr>
      </w:pPr>
      <w:r w:rsidRPr="00AC781C">
        <w:rPr>
          <w:rFonts w:ascii="Times New Roman" w:hAnsi="Times New Roman"/>
          <w:b/>
          <w:bCs/>
          <w:color w:val="000000"/>
        </w:rPr>
        <w:t>c)</w:t>
      </w:r>
      <w:r w:rsidRPr="00AC781C">
        <w:rPr>
          <w:rFonts w:ascii="Times New Roman" w:hAnsi="Times New Roman"/>
          <w:color w:val="000000"/>
        </w:rPr>
        <w:t xml:space="preserve"> manter em estoque um mínimo de materiais necessários à execução do objeto do contrato;</w:t>
      </w:r>
    </w:p>
    <w:p w14:paraId="6BB514A3" w14:textId="77777777" w:rsidR="00237B73" w:rsidRPr="00AC781C" w:rsidRDefault="00237B73" w:rsidP="00237B73">
      <w:pPr>
        <w:spacing w:line="276" w:lineRule="auto"/>
        <w:jc w:val="both"/>
        <w:rPr>
          <w:rFonts w:ascii="Times New Roman" w:hAnsi="Times New Roman"/>
          <w:b/>
          <w:bCs/>
          <w:color w:val="000000"/>
        </w:rPr>
      </w:pPr>
      <w:r w:rsidRPr="00AC781C">
        <w:rPr>
          <w:rFonts w:ascii="Times New Roman" w:hAnsi="Times New Roman"/>
          <w:b/>
          <w:bCs/>
          <w:color w:val="000000"/>
        </w:rPr>
        <w:t>d)</w:t>
      </w:r>
      <w:r w:rsidRPr="00AC781C">
        <w:rPr>
          <w:rFonts w:ascii="Times New Roman" w:hAnsi="Times New Roman"/>
          <w:color w:val="000000"/>
        </w:rPr>
        <w:t xml:space="preserve"> comunicar ao Fiscal do contrato, por escrito e tão logo constatado problema ou a impossibilidade de execução de qualquer obrigação contratual, para a adoção das providências cabíveis;</w:t>
      </w:r>
    </w:p>
    <w:p w14:paraId="1CE5A44F" w14:textId="77777777" w:rsidR="00237B73" w:rsidRPr="00AC781C" w:rsidRDefault="00237B73" w:rsidP="00237B73">
      <w:pPr>
        <w:spacing w:line="276" w:lineRule="auto"/>
        <w:jc w:val="both"/>
        <w:rPr>
          <w:rFonts w:ascii="Times New Roman" w:hAnsi="Times New Roman"/>
          <w:b/>
          <w:bCs/>
          <w:color w:val="000000"/>
        </w:rPr>
      </w:pPr>
      <w:r w:rsidRPr="00AC781C">
        <w:rPr>
          <w:rFonts w:ascii="Times New Roman" w:hAnsi="Times New Roman"/>
          <w:b/>
          <w:bCs/>
          <w:color w:val="000000"/>
        </w:rPr>
        <w:t>e)</w:t>
      </w:r>
      <w:r w:rsidRPr="00AC781C">
        <w:rPr>
          <w:rFonts w:ascii="Times New Roman" w:hAnsi="Times New Roman"/>
          <w:color w:val="000000"/>
        </w:rPr>
        <w:t xml:space="preserve"> reparar, corrigir, remover, reconstruir ou substituir, no todo ou em parte e às suas expensas o objeto do contrato em que se verifiquem vícios, defeito ou incorreções resultantes do execução irregular ou do fornecimento em desconformidade com as especificações contidas no Edital e seus anexos, no prazo de até </w:t>
      </w:r>
      <w:r>
        <w:rPr>
          <w:rFonts w:ascii="Times New Roman" w:hAnsi="Times New Roman"/>
          <w:color w:val="000000"/>
        </w:rPr>
        <w:t>07 (sete) dias corridos</w:t>
      </w:r>
      <w:r w:rsidRPr="00AC781C">
        <w:rPr>
          <w:rFonts w:ascii="Times New Roman" w:hAnsi="Times New Roman"/>
          <w:color w:val="000000"/>
        </w:rPr>
        <w:t>;</w:t>
      </w:r>
    </w:p>
    <w:p w14:paraId="30DD2C90" w14:textId="77777777" w:rsidR="00237B73" w:rsidRPr="00AC781C" w:rsidRDefault="00237B73" w:rsidP="00237B73">
      <w:pPr>
        <w:pStyle w:val="Recuodecorpodetexto21"/>
        <w:spacing w:line="276" w:lineRule="auto"/>
        <w:ind w:firstLine="0"/>
        <w:rPr>
          <w:rFonts w:ascii="Times New Roman" w:hAnsi="Times New Roman"/>
          <w:color w:val="000000"/>
          <w:szCs w:val="24"/>
        </w:rPr>
      </w:pPr>
      <w:r w:rsidRPr="00AC781C">
        <w:rPr>
          <w:rFonts w:ascii="Times New Roman" w:hAnsi="Times New Roman"/>
          <w:b/>
          <w:bCs/>
          <w:color w:val="000000"/>
          <w:szCs w:val="24"/>
        </w:rPr>
        <w:t>f)</w:t>
      </w:r>
      <w:r w:rsidRPr="00AC781C">
        <w:rPr>
          <w:rFonts w:ascii="Times New Roman" w:hAnsi="Times New Roman"/>
          <w:color w:val="000000"/>
          <w:szCs w:val="24"/>
        </w:rPr>
        <w:t xml:space="preserve"> indenizar todo e qualquer dano e prejuízo pessoal ou material que possa advir, direta ou indiretamente, do exercício de suas atividades ou serem causados por seus prepostos à </w:t>
      </w:r>
      <w:r w:rsidRPr="00AC781C">
        <w:rPr>
          <w:rFonts w:ascii="Times New Roman" w:hAnsi="Times New Roman"/>
          <w:b/>
          <w:color w:val="000000"/>
          <w:szCs w:val="24"/>
        </w:rPr>
        <w:t xml:space="preserve">CONTRATANTE </w:t>
      </w:r>
      <w:r w:rsidRPr="00AC781C">
        <w:rPr>
          <w:rFonts w:ascii="Times New Roman" w:hAnsi="Times New Roman"/>
          <w:color w:val="000000"/>
          <w:szCs w:val="24"/>
        </w:rPr>
        <w:t>ou terceiros.</w:t>
      </w:r>
    </w:p>
    <w:p w14:paraId="30035D31" w14:textId="77777777" w:rsidR="00237B73" w:rsidRPr="00AC781C" w:rsidRDefault="00237B73" w:rsidP="00237B73">
      <w:pPr>
        <w:pStyle w:val="Recuodecorpodetexto21"/>
        <w:spacing w:line="276" w:lineRule="auto"/>
        <w:ind w:left="1440"/>
        <w:rPr>
          <w:rFonts w:ascii="Times New Roman" w:hAnsi="Times New Roman"/>
          <w:szCs w:val="24"/>
        </w:rPr>
      </w:pPr>
    </w:p>
    <w:p w14:paraId="0C1AE237" w14:textId="77777777" w:rsidR="00237B73" w:rsidRPr="00AC781C" w:rsidRDefault="00237B73" w:rsidP="00237B73">
      <w:pPr>
        <w:spacing w:line="276" w:lineRule="auto"/>
        <w:ind w:right="49"/>
        <w:jc w:val="both"/>
        <w:rPr>
          <w:rFonts w:ascii="Times New Roman" w:hAnsi="Times New Roman"/>
        </w:rPr>
      </w:pPr>
      <w:r w:rsidRPr="00AC781C">
        <w:rPr>
          <w:rFonts w:ascii="Times New Roman" w:hAnsi="Times New Roman"/>
          <w:b/>
        </w:rPr>
        <w:t xml:space="preserve">Parágrafo único: </w:t>
      </w:r>
      <w:r w:rsidRPr="00AC781C">
        <w:rPr>
          <w:rFonts w:ascii="Times New Roman" w:hAnsi="Times New Roman"/>
        </w:rPr>
        <w:t>não será admitida justificativa de atraso da entrega/execução do objeto adquirido que tenha como fundamento o não cumprimento da sua entrega pelo (s) fornecedor (es) do licitante.</w:t>
      </w:r>
    </w:p>
    <w:p w14:paraId="7E652168" w14:textId="77777777" w:rsidR="00237B73" w:rsidRPr="00AC781C" w:rsidRDefault="00237B73" w:rsidP="00237B73">
      <w:pPr>
        <w:spacing w:line="276" w:lineRule="auto"/>
        <w:jc w:val="both"/>
        <w:rPr>
          <w:rFonts w:ascii="Times New Roman" w:hAnsi="Times New Roman"/>
          <w:b/>
          <w:u w:val="single"/>
        </w:rPr>
      </w:pPr>
    </w:p>
    <w:p w14:paraId="08BF9349"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b/>
          <w:u w:val="single"/>
        </w:rPr>
        <w:t>CLÁUSULA DÉCIMA SEXTA:</w:t>
      </w:r>
      <w:r w:rsidRPr="00AC781C">
        <w:rPr>
          <w:rFonts w:ascii="Times New Roman" w:hAnsi="Times New Roman"/>
          <w:b/>
        </w:rPr>
        <w:t xml:space="preserve"> DA RESPONSABILIDADE</w:t>
      </w:r>
    </w:p>
    <w:p w14:paraId="38821EC7" w14:textId="77777777" w:rsidR="00237B73" w:rsidRPr="00AC781C" w:rsidRDefault="00237B73" w:rsidP="00237B73">
      <w:pPr>
        <w:spacing w:line="276" w:lineRule="auto"/>
        <w:jc w:val="both"/>
        <w:rPr>
          <w:rFonts w:ascii="Times New Roman" w:hAnsi="Times New Roman"/>
        </w:rPr>
      </w:pPr>
    </w:p>
    <w:p w14:paraId="72E3882A" w14:textId="77777777" w:rsidR="00237B73" w:rsidRPr="00AC781C" w:rsidRDefault="00237B73" w:rsidP="00237B73">
      <w:pPr>
        <w:spacing w:line="276" w:lineRule="auto"/>
        <w:jc w:val="both"/>
        <w:rPr>
          <w:rFonts w:ascii="Times New Roman" w:hAnsi="Times New Roman"/>
          <w:b/>
          <w:bCs/>
          <w:color w:val="231F20"/>
        </w:rPr>
      </w:pPr>
      <w:r w:rsidRPr="00AC781C">
        <w:rPr>
          <w:rFonts w:ascii="Times New Roman" w:hAnsi="Times New Roman"/>
        </w:rPr>
        <w:t>O Fornecedor é responsável por danos causados ao órgão contratante ou a terceiros, decorrentes de culpa ou dolo na execução do contrato, não excluída ou reduzida essa responsabilidade pela presença de fiscalização ou pelo acompanhamento da execução por órgão da Administração.</w:t>
      </w:r>
    </w:p>
    <w:p w14:paraId="1DEBA53A" w14:textId="77777777" w:rsidR="00237B73" w:rsidRDefault="00237B73" w:rsidP="00237B73">
      <w:pPr>
        <w:spacing w:line="276" w:lineRule="auto"/>
        <w:jc w:val="both"/>
        <w:rPr>
          <w:rFonts w:ascii="Times New Roman" w:hAnsi="Times New Roman"/>
          <w:b/>
          <w:bCs/>
          <w:color w:val="231F20"/>
        </w:rPr>
      </w:pPr>
    </w:p>
    <w:p w14:paraId="322CDB2B"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b/>
          <w:u w:val="single"/>
        </w:rPr>
        <w:t>CLÁUSULA DÉCIMA SÉTIMA:</w:t>
      </w:r>
      <w:r w:rsidRPr="00AC781C">
        <w:rPr>
          <w:rFonts w:ascii="Times New Roman" w:hAnsi="Times New Roman"/>
          <w:b/>
        </w:rPr>
        <w:t xml:space="preserve"> DO CANCELAMENTO DO REGISTRO DO FORNECEDOR </w:t>
      </w:r>
    </w:p>
    <w:p w14:paraId="7DE0D044" w14:textId="77777777" w:rsidR="00237B73" w:rsidRDefault="00237B73" w:rsidP="00237B73">
      <w:pPr>
        <w:spacing w:line="276" w:lineRule="auto"/>
        <w:jc w:val="both"/>
        <w:rPr>
          <w:rFonts w:ascii="Times New Roman" w:hAnsi="Times New Roman"/>
          <w:color w:val="231F20"/>
        </w:rPr>
      </w:pPr>
    </w:p>
    <w:p w14:paraId="34A2C421" w14:textId="77777777" w:rsidR="00237B73" w:rsidRPr="00AC781C" w:rsidRDefault="00237B73" w:rsidP="00237B73">
      <w:pPr>
        <w:spacing w:line="276" w:lineRule="auto"/>
        <w:jc w:val="both"/>
        <w:rPr>
          <w:rFonts w:ascii="Times New Roman" w:hAnsi="Times New Roman"/>
          <w:b/>
          <w:bCs/>
          <w:color w:val="231F20"/>
        </w:rPr>
      </w:pPr>
      <w:r w:rsidRPr="00AC781C">
        <w:rPr>
          <w:rFonts w:ascii="Times New Roman" w:hAnsi="Times New Roman"/>
          <w:color w:val="231F20"/>
        </w:rPr>
        <w:t>O registro do fornecedor será cancelado quando:</w:t>
      </w:r>
    </w:p>
    <w:p w14:paraId="634AF08A" w14:textId="77777777" w:rsidR="00237B73" w:rsidRPr="00AC781C" w:rsidRDefault="00237B73" w:rsidP="00237B73">
      <w:pPr>
        <w:spacing w:line="276" w:lineRule="auto"/>
        <w:jc w:val="both"/>
        <w:rPr>
          <w:rFonts w:ascii="Times New Roman" w:hAnsi="Times New Roman"/>
          <w:b/>
          <w:bCs/>
          <w:color w:val="231F20"/>
        </w:rPr>
      </w:pPr>
    </w:p>
    <w:p w14:paraId="4CFAD412" w14:textId="77777777" w:rsidR="00237B73" w:rsidRPr="00DA1DCE" w:rsidRDefault="00237B73" w:rsidP="00237B73">
      <w:pPr>
        <w:pStyle w:val="PargrafodaLista"/>
        <w:numPr>
          <w:ilvl w:val="0"/>
          <w:numId w:val="14"/>
        </w:numPr>
        <w:spacing w:line="276" w:lineRule="auto"/>
        <w:jc w:val="both"/>
      </w:pPr>
      <w:r w:rsidRPr="00DA1DCE">
        <w:t>descumprir as condições da ata de registro de preços;</w:t>
      </w:r>
    </w:p>
    <w:p w14:paraId="4DA68CA2" w14:textId="77777777" w:rsidR="00237B73" w:rsidRPr="00DA1DCE" w:rsidRDefault="00237B73" w:rsidP="00237B73">
      <w:pPr>
        <w:pStyle w:val="PargrafodaLista"/>
        <w:numPr>
          <w:ilvl w:val="0"/>
          <w:numId w:val="14"/>
        </w:numPr>
        <w:spacing w:line="276" w:lineRule="auto"/>
        <w:jc w:val="both"/>
      </w:pPr>
      <w:r w:rsidRPr="00DA1DCE">
        <w:t>não retirar a nota de empenho ou instrumento equivalente no prazo estabelecido pela Administração, sem justificativa aceitável;</w:t>
      </w:r>
    </w:p>
    <w:p w14:paraId="096DF161" w14:textId="77777777" w:rsidR="00237B73" w:rsidRPr="00DA1DCE" w:rsidRDefault="00237B73" w:rsidP="00237B73">
      <w:pPr>
        <w:pStyle w:val="PargrafodaLista"/>
        <w:numPr>
          <w:ilvl w:val="0"/>
          <w:numId w:val="14"/>
        </w:numPr>
        <w:spacing w:line="276" w:lineRule="auto"/>
        <w:jc w:val="both"/>
      </w:pPr>
      <w:r w:rsidRPr="00DA1DCE">
        <w:t>não aceitar reduzir o preço de contrato decorrente da ata, na hipótese deste se tornar superior àqueles praticados no mercado; ou</w:t>
      </w:r>
    </w:p>
    <w:p w14:paraId="59D1D780" w14:textId="77777777" w:rsidR="00237B73" w:rsidRPr="00AC781C" w:rsidRDefault="00237B73" w:rsidP="00237B73">
      <w:pPr>
        <w:spacing w:line="276" w:lineRule="auto"/>
        <w:jc w:val="both"/>
        <w:rPr>
          <w:rFonts w:ascii="Times New Roman" w:hAnsi="Times New Roman"/>
        </w:rPr>
      </w:pPr>
      <w:r>
        <w:rPr>
          <w:rFonts w:ascii="Times New Roman" w:hAnsi="Times New Roman"/>
          <w:b/>
        </w:rPr>
        <w:t xml:space="preserve">     </w:t>
      </w:r>
      <w:r w:rsidRPr="00AC781C">
        <w:rPr>
          <w:rFonts w:ascii="Times New Roman" w:hAnsi="Times New Roman"/>
          <w:b/>
        </w:rPr>
        <w:t>d)</w:t>
      </w:r>
      <w:r w:rsidRPr="00AC781C">
        <w:rPr>
          <w:rFonts w:ascii="Times New Roman" w:hAnsi="Times New Roman"/>
        </w:rPr>
        <w:t xml:space="preserve"> sofrer as sanções previstas nos incisos III ou IV do caput do art. 156 da Lei nº 14.133, de 1º de abril de 2021.</w:t>
      </w:r>
    </w:p>
    <w:p w14:paraId="62452B5B" w14:textId="77777777" w:rsidR="00237B73" w:rsidRPr="00AC781C" w:rsidRDefault="00237B73" w:rsidP="00237B73">
      <w:pPr>
        <w:spacing w:line="276" w:lineRule="auto"/>
        <w:jc w:val="both"/>
        <w:rPr>
          <w:rFonts w:ascii="Times New Roman" w:hAnsi="Times New Roman"/>
          <w:b/>
          <w:bCs/>
          <w:color w:val="231F20"/>
        </w:rPr>
      </w:pPr>
    </w:p>
    <w:p w14:paraId="129D2471" w14:textId="77777777" w:rsidR="00237B73" w:rsidRDefault="00237B73" w:rsidP="00237B73">
      <w:pPr>
        <w:spacing w:line="276" w:lineRule="auto"/>
        <w:jc w:val="both"/>
        <w:rPr>
          <w:rFonts w:ascii="Times New Roman" w:hAnsi="Times New Roman"/>
          <w:color w:val="231F20"/>
        </w:rPr>
      </w:pPr>
      <w:r w:rsidRPr="00AC781C">
        <w:rPr>
          <w:rFonts w:ascii="Times New Roman" w:hAnsi="Times New Roman"/>
          <w:b/>
          <w:bCs/>
          <w:color w:val="231F20"/>
        </w:rPr>
        <w:t>Parágrafo único</w:t>
      </w:r>
      <w:r w:rsidRPr="00AC781C">
        <w:rPr>
          <w:rFonts w:ascii="Times New Roman" w:hAnsi="Times New Roman"/>
          <w:color w:val="231F20"/>
        </w:rPr>
        <w:t xml:space="preserve">: o cancelamento do registro nas hipóteses previstas nas alíneas </w:t>
      </w:r>
      <w:r w:rsidRPr="00AC781C">
        <w:rPr>
          <w:rFonts w:ascii="Times New Roman" w:hAnsi="Times New Roman"/>
          <w:color w:val="231F20"/>
          <w:u w:val="single"/>
        </w:rPr>
        <w:t>a</w:t>
      </w:r>
      <w:r w:rsidRPr="00AC781C">
        <w:rPr>
          <w:rFonts w:ascii="Times New Roman" w:hAnsi="Times New Roman"/>
          <w:color w:val="231F20"/>
        </w:rPr>
        <w:t xml:space="preserve">, </w:t>
      </w:r>
      <w:r w:rsidRPr="00AC781C">
        <w:rPr>
          <w:rFonts w:ascii="Times New Roman" w:hAnsi="Times New Roman"/>
          <w:color w:val="231F20"/>
          <w:u w:val="single"/>
        </w:rPr>
        <w:t>b</w:t>
      </w:r>
      <w:r w:rsidRPr="00AC781C">
        <w:rPr>
          <w:rFonts w:ascii="Times New Roman" w:hAnsi="Times New Roman"/>
          <w:color w:val="231F20"/>
        </w:rPr>
        <w:t xml:space="preserve"> e </w:t>
      </w:r>
      <w:r w:rsidRPr="00AC781C">
        <w:rPr>
          <w:rFonts w:ascii="Times New Roman" w:hAnsi="Times New Roman"/>
          <w:color w:val="231F20"/>
          <w:u w:val="single"/>
        </w:rPr>
        <w:t>d</w:t>
      </w:r>
      <w:r w:rsidRPr="00AC781C">
        <w:rPr>
          <w:rFonts w:ascii="Times New Roman" w:hAnsi="Times New Roman"/>
          <w:color w:val="231F20"/>
        </w:rPr>
        <w:t xml:space="preserve"> do </w:t>
      </w:r>
      <w:r w:rsidRPr="00AC781C">
        <w:rPr>
          <w:rFonts w:ascii="Times New Roman" w:hAnsi="Times New Roman"/>
          <w:i/>
          <w:color w:val="231F20"/>
        </w:rPr>
        <w:t>caput</w:t>
      </w:r>
      <w:r w:rsidRPr="00AC781C">
        <w:rPr>
          <w:rFonts w:ascii="Times New Roman" w:hAnsi="Times New Roman"/>
          <w:color w:val="231F20"/>
        </w:rPr>
        <w:t xml:space="preserve"> será formalizado por despacho do órgão gerenciador, assegurado o contraditório e a ampla e prévia </w:t>
      </w:r>
    </w:p>
    <w:p w14:paraId="318BC97C"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b/>
          <w:color w:val="231F20"/>
        </w:rPr>
        <w:t>b)</w:t>
      </w:r>
      <w:r w:rsidRPr="00AC781C">
        <w:rPr>
          <w:rFonts w:ascii="Times New Roman" w:hAnsi="Times New Roman"/>
          <w:color w:val="231F20"/>
        </w:rPr>
        <w:t xml:space="preserve"> a pedido do fornecedor.</w:t>
      </w:r>
    </w:p>
    <w:p w14:paraId="5ABD69FE" w14:textId="77777777" w:rsidR="00237B73" w:rsidRPr="00AC781C" w:rsidRDefault="00237B73" w:rsidP="00237B73">
      <w:pPr>
        <w:spacing w:line="276" w:lineRule="auto"/>
        <w:ind w:right="49"/>
        <w:jc w:val="both"/>
        <w:rPr>
          <w:rFonts w:ascii="Times New Roman" w:hAnsi="Times New Roman"/>
        </w:rPr>
      </w:pPr>
    </w:p>
    <w:p w14:paraId="2F982E36" w14:textId="77777777" w:rsidR="00237B73" w:rsidRDefault="00237B73" w:rsidP="00237B73">
      <w:pPr>
        <w:tabs>
          <w:tab w:val="left" w:pos="497"/>
        </w:tabs>
        <w:spacing w:line="276" w:lineRule="auto"/>
        <w:jc w:val="both"/>
        <w:rPr>
          <w:rFonts w:ascii="Times New Roman" w:hAnsi="Times New Roman"/>
          <w:b/>
        </w:rPr>
      </w:pPr>
      <w:r w:rsidRPr="00AC781C">
        <w:rPr>
          <w:rFonts w:ascii="Times New Roman" w:hAnsi="Times New Roman"/>
          <w:b/>
          <w:u w:val="single"/>
        </w:rPr>
        <w:t>CLÁUSULA DÉCIMA NONA</w:t>
      </w:r>
      <w:r w:rsidRPr="00AC781C">
        <w:rPr>
          <w:rFonts w:ascii="Times New Roman" w:hAnsi="Times New Roman"/>
          <w:b/>
        </w:rPr>
        <w:t xml:space="preserve">: </w:t>
      </w:r>
      <w:r>
        <w:rPr>
          <w:rFonts w:ascii="Times New Roman" w:hAnsi="Times New Roman"/>
          <w:b/>
        </w:rPr>
        <w:t>DA ADESÃO A ATA DE REGISTRO DE PREÇO</w:t>
      </w:r>
    </w:p>
    <w:p w14:paraId="7C318789" w14:textId="77777777" w:rsidR="00237B73" w:rsidRDefault="00237B73" w:rsidP="00237B73">
      <w:pPr>
        <w:tabs>
          <w:tab w:val="left" w:pos="497"/>
        </w:tabs>
        <w:spacing w:line="276" w:lineRule="auto"/>
        <w:jc w:val="both"/>
        <w:rPr>
          <w:rFonts w:ascii="Times New Roman" w:hAnsi="Times New Roman"/>
          <w:b/>
        </w:rPr>
      </w:pPr>
    </w:p>
    <w:p w14:paraId="13297C46" w14:textId="77777777" w:rsidR="00237B73" w:rsidRDefault="00237B73" w:rsidP="00237B73">
      <w:pPr>
        <w:tabs>
          <w:tab w:val="left" w:pos="497"/>
        </w:tabs>
        <w:spacing w:line="276" w:lineRule="auto"/>
        <w:jc w:val="both"/>
        <w:rPr>
          <w:rFonts w:ascii="Times New Roman" w:hAnsi="Times New Roman"/>
        </w:rPr>
      </w:pPr>
      <w:r w:rsidRPr="007E36F5">
        <w:rPr>
          <w:rFonts w:ascii="Times New Roman" w:hAnsi="Times New Roman"/>
        </w:rPr>
        <w:t xml:space="preserve">Conforme </w:t>
      </w:r>
      <w:r w:rsidRPr="00565FCD">
        <w:rPr>
          <w:rFonts w:ascii="Times New Roman" w:hAnsi="Times New Roman"/>
          <w:b/>
        </w:rPr>
        <w:t>LEI 14770/2023</w:t>
      </w:r>
      <w:r>
        <w:rPr>
          <w:rFonts w:ascii="Times New Roman" w:hAnsi="Times New Roman"/>
        </w:rPr>
        <w:t xml:space="preserve">, o município poderá dar </w:t>
      </w:r>
      <w:r w:rsidRPr="00565FCD">
        <w:rPr>
          <w:rFonts w:ascii="Times New Roman" w:hAnsi="Times New Roman"/>
          <w:b/>
        </w:rPr>
        <w:t>ADESÃO A ATA</w:t>
      </w:r>
      <w:r>
        <w:rPr>
          <w:rFonts w:ascii="Times New Roman" w:hAnsi="Times New Roman"/>
        </w:rPr>
        <w:t xml:space="preserve">. </w:t>
      </w:r>
    </w:p>
    <w:p w14:paraId="39913351" w14:textId="77777777" w:rsidR="00237B73" w:rsidRDefault="00237B73" w:rsidP="00237B73">
      <w:pPr>
        <w:tabs>
          <w:tab w:val="left" w:pos="497"/>
        </w:tabs>
        <w:spacing w:line="276" w:lineRule="auto"/>
        <w:jc w:val="both"/>
        <w:rPr>
          <w:rFonts w:ascii="Times New Roman" w:hAnsi="Times New Roman"/>
        </w:rPr>
      </w:pPr>
    </w:p>
    <w:p w14:paraId="126A7283"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b/>
          <w:u w:val="single"/>
        </w:rPr>
        <w:t>CLÁUSULA VIGÉSIMA:</w:t>
      </w:r>
      <w:r w:rsidRPr="00AC781C">
        <w:rPr>
          <w:rFonts w:ascii="Times New Roman" w:eastAsia="Arial" w:hAnsi="Times New Roman"/>
          <w:b/>
        </w:rPr>
        <w:t xml:space="preserve"> DAS SANÇÕES ADMINISTRATIVAS E DEMAIS PENALIDADES</w:t>
      </w:r>
    </w:p>
    <w:p w14:paraId="18B7B507" w14:textId="77777777" w:rsidR="00237B73" w:rsidRDefault="00237B73" w:rsidP="00237B73">
      <w:pPr>
        <w:spacing w:line="276" w:lineRule="auto"/>
        <w:jc w:val="both"/>
        <w:rPr>
          <w:rFonts w:ascii="Times New Roman" w:hAnsi="Times New Roman"/>
        </w:rPr>
      </w:pPr>
    </w:p>
    <w:p w14:paraId="5AA8922D"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rPr>
        <w:t>A inexecução total ou parcial da Ata de Registro de Preços/Contrato</w:t>
      </w:r>
      <w:r w:rsidRPr="00AC781C">
        <w:rPr>
          <w:rFonts w:ascii="Times New Roman" w:eastAsia="Arial" w:hAnsi="Times New Roman"/>
        </w:rPr>
        <w:t>, o retardamento da entrega/execução do objeto ou qualquer inadimplemento ou infração contratual, sujeitará o contratado, sem prejuízo da responsabilidade civil ou criminal que couber, às seguintes penalidades, que deverá (ão) ser graduada(s) de acordo com a gravidade da infração:</w:t>
      </w:r>
    </w:p>
    <w:p w14:paraId="0FFCB0E0" w14:textId="77777777" w:rsidR="00237B73" w:rsidRPr="00AC781C" w:rsidRDefault="00237B73" w:rsidP="00237B73">
      <w:pPr>
        <w:spacing w:line="276" w:lineRule="auto"/>
        <w:jc w:val="both"/>
        <w:rPr>
          <w:rFonts w:ascii="Times New Roman" w:hAnsi="Times New Roman"/>
        </w:rPr>
      </w:pPr>
    </w:p>
    <w:p w14:paraId="6C1A43C2" w14:textId="77777777" w:rsidR="00237B73" w:rsidRPr="00DA1DCE" w:rsidRDefault="00237B73" w:rsidP="00237B73">
      <w:pPr>
        <w:pStyle w:val="PargrafodaLista"/>
        <w:numPr>
          <w:ilvl w:val="0"/>
          <w:numId w:val="15"/>
        </w:numPr>
        <w:tabs>
          <w:tab w:val="left" w:pos="260"/>
        </w:tabs>
        <w:spacing w:line="276" w:lineRule="auto"/>
        <w:jc w:val="both"/>
        <w:rPr>
          <w:rFonts w:eastAsia="Arial"/>
        </w:rPr>
      </w:pPr>
      <w:r w:rsidRPr="00DA1DCE">
        <w:rPr>
          <w:rFonts w:eastAsia="Arial"/>
        </w:rPr>
        <w:t>Advertência;</w:t>
      </w:r>
    </w:p>
    <w:p w14:paraId="46A66722" w14:textId="77777777" w:rsidR="00237B73" w:rsidRPr="00DA1DCE" w:rsidRDefault="00237B73" w:rsidP="00237B73">
      <w:pPr>
        <w:pStyle w:val="PargrafodaLista"/>
        <w:numPr>
          <w:ilvl w:val="0"/>
          <w:numId w:val="15"/>
        </w:numPr>
        <w:tabs>
          <w:tab w:val="left" w:pos="260"/>
        </w:tabs>
        <w:spacing w:line="276" w:lineRule="auto"/>
        <w:jc w:val="both"/>
        <w:rPr>
          <w:rFonts w:eastAsia="Arial"/>
        </w:rPr>
      </w:pPr>
      <w:r w:rsidRPr="00DA1DCE">
        <w:rPr>
          <w:rFonts w:eastAsia="Arial"/>
        </w:rPr>
        <w:t>multa administrativa;</w:t>
      </w:r>
    </w:p>
    <w:p w14:paraId="78CF4E5A" w14:textId="77777777" w:rsidR="00237B73" w:rsidRPr="00DA1DCE" w:rsidRDefault="00237B73" w:rsidP="00237B73">
      <w:pPr>
        <w:pStyle w:val="PargrafodaLista"/>
        <w:numPr>
          <w:ilvl w:val="0"/>
          <w:numId w:val="15"/>
        </w:numPr>
        <w:tabs>
          <w:tab w:val="left" w:pos="260"/>
        </w:tabs>
        <w:spacing w:line="276" w:lineRule="auto"/>
        <w:jc w:val="both"/>
        <w:rPr>
          <w:rFonts w:eastAsia="Arial"/>
        </w:rPr>
      </w:pPr>
      <w:r w:rsidRPr="00DA1DCE">
        <w:rPr>
          <w:rFonts w:eastAsia="Arial"/>
        </w:rPr>
        <w:t>impedimento de licitar e contratar com a Administração Pública;</w:t>
      </w:r>
    </w:p>
    <w:p w14:paraId="43FDCC14" w14:textId="77777777" w:rsidR="00237B73" w:rsidRPr="00AC781C" w:rsidRDefault="00237B73" w:rsidP="00237B73">
      <w:pPr>
        <w:tabs>
          <w:tab w:val="left" w:pos="293"/>
        </w:tabs>
        <w:spacing w:line="276" w:lineRule="auto"/>
        <w:jc w:val="both"/>
        <w:rPr>
          <w:rFonts w:ascii="Times New Roman" w:hAnsi="Times New Roman"/>
        </w:rPr>
      </w:pPr>
      <w:r>
        <w:rPr>
          <w:rFonts w:ascii="Times New Roman" w:eastAsia="Arial" w:hAnsi="Times New Roman"/>
          <w:b/>
        </w:rPr>
        <w:t xml:space="preserve">      </w:t>
      </w:r>
      <w:r w:rsidRPr="00AC781C">
        <w:rPr>
          <w:rFonts w:ascii="Times New Roman" w:eastAsia="Arial" w:hAnsi="Times New Roman"/>
          <w:b/>
        </w:rPr>
        <w:t xml:space="preserve">d) </w:t>
      </w:r>
      <w:r w:rsidRPr="00AC781C">
        <w:rPr>
          <w:rFonts w:ascii="Times New Roman" w:eastAsia="Arial" w:hAnsi="Times New Roman"/>
        </w:rPr>
        <w:t xml:space="preserve">declaração de inidoneidade para licitar ou contratar com a Administração Pública. </w:t>
      </w:r>
    </w:p>
    <w:p w14:paraId="7A8AFEFE" w14:textId="77777777" w:rsidR="00237B73" w:rsidRDefault="00237B73" w:rsidP="00237B73">
      <w:pPr>
        <w:tabs>
          <w:tab w:val="left" w:pos="293"/>
        </w:tabs>
        <w:spacing w:line="276" w:lineRule="auto"/>
        <w:jc w:val="both"/>
        <w:rPr>
          <w:rFonts w:ascii="Times New Roman" w:hAnsi="Times New Roman"/>
        </w:rPr>
      </w:pPr>
    </w:p>
    <w:p w14:paraId="665787CA" w14:textId="77777777" w:rsidR="00237B73" w:rsidRPr="00AC781C" w:rsidRDefault="00237B73" w:rsidP="00237B73">
      <w:pPr>
        <w:tabs>
          <w:tab w:val="left" w:pos="482"/>
        </w:tabs>
        <w:spacing w:line="276" w:lineRule="auto"/>
        <w:jc w:val="both"/>
        <w:rPr>
          <w:rFonts w:ascii="Times New Roman" w:hAnsi="Times New Roman"/>
        </w:rPr>
      </w:pPr>
      <w:r w:rsidRPr="00AC781C">
        <w:rPr>
          <w:rFonts w:ascii="Times New Roman" w:hAnsi="Times New Roman"/>
          <w:b/>
          <w:bCs/>
          <w:color w:val="231F20"/>
        </w:rPr>
        <w:t xml:space="preserve">Parágrafo primeiro: </w:t>
      </w:r>
      <w:r w:rsidRPr="00AC781C">
        <w:rPr>
          <w:rFonts w:ascii="Times New Roman" w:eastAsia="Arial" w:hAnsi="Times New Roman"/>
        </w:rPr>
        <w:t>a sanção administrativa deve ser determinada de acordo com a natureza e a gravidade da infração cometida.</w:t>
      </w:r>
    </w:p>
    <w:p w14:paraId="470137A2" w14:textId="77777777" w:rsidR="00237B73" w:rsidRPr="00AC781C" w:rsidRDefault="00237B73" w:rsidP="00237B73">
      <w:pPr>
        <w:spacing w:line="276" w:lineRule="auto"/>
        <w:jc w:val="both"/>
        <w:rPr>
          <w:rFonts w:ascii="Times New Roman" w:hAnsi="Times New Roman"/>
        </w:rPr>
      </w:pPr>
    </w:p>
    <w:p w14:paraId="14C0273C" w14:textId="77777777" w:rsidR="00237B73" w:rsidRPr="00AC781C" w:rsidRDefault="00237B73" w:rsidP="00237B73">
      <w:pPr>
        <w:spacing w:line="276" w:lineRule="auto"/>
        <w:jc w:val="both"/>
        <w:rPr>
          <w:rFonts w:ascii="Times New Roman" w:eastAsia="Arial" w:hAnsi="Times New Roman"/>
        </w:rPr>
      </w:pPr>
      <w:r w:rsidRPr="00AC781C">
        <w:rPr>
          <w:rFonts w:ascii="Times New Roman" w:hAnsi="Times New Roman"/>
          <w:b/>
          <w:bCs/>
          <w:color w:val="231F20"/>
        </w:rPr>
        <w:t xml:space="preserve">Parágrafo segundo: </w:t>
      </w:r>
      <w:r w:rsidRPr="00AC781C">
        <w:rPr>
          <w:rFonts w:ascii="Times New Roman" w:eastAsia="Arial" w:hAnsi="Times New Roman"/>
        </w:rPr>
        <w:t>quando a penalidade envolver prazo ou valor, a natureza e a gravidade da falta cometida também deverão ser consideradas para a sua fixação.</w:t>
      </w:r>
    </w:p>
    <w:p w14:paraId="2AADD30F" w14:textId="77777777" w:rsidR="00237B73" w:rsidRPr="00AC781C" w:rsidRDefault="00237B73" w:rsidP="00237B73">
      <w:pPr>
        <w:spacing w:line="276" w:lineRule="auto"/>
        <w:jc w:val="both"/>
        <w:rPr>
          <w:rFonts w:ascii="Times New Roman" w:eastAsia="Arial" w:hAnsi="Times New Roman"/>
        </w:rPr>
      </w:pPr>
    </w:p>
    <w:p w14:paraId="6986AB02"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b/>
          <w:bCs/>
        </w:rPr>
        <w:t xml:space="preserve">Parágrafo terceiro: </w:t>
      </w:r>
      <w:r w:rsidRPr="00AC781C">
        <w:rPr>
          <w:rFonts w:ascii="Times New Roman" w:hAnsi="Times New Roman"/>
          <w:bCs/>
        </w:rPr>
        <w:t>a</w:t>
      </w:r>
      <w:r w:rsidRPr="00AC781C">
        <w:rPr>
          <w:rFonts w:ascii="Times New Roman" w:eastAsia="Arial" w:hAnsi="Times New Roman"/>
        </w:rPr>
        <w:t xml:space="preserve"> imposição das penalidades é de competência exclusiva do órgão contratante, podendo ser aplicado pela </w:t>
      </w:r>
      <w:r w:rsidRPr="00AC781C">
        <w:rPr>
          <w:rFonts w:ascii="Times New Roman" w:hAnsi="Times New Roman"/>
          <w:b/>
        </w:rPr>
        <w:t>AUTORIDADE COMPETENTE, com poderes para decidir na Administração Pública.</w:t>
      </w:r>
    </w:p>
    <w:p w14:paraId="6E5B4D48" w14:textId="77777777" w:rsidR="00237B73" w:rsidRPr="00AC781C" w:rsidRDefault="00237B73" w:rsidP="00237B73">
      <w:pPr>
        <w:spacing w:line="276" w:lineRule="auto"/>
        <w:jc w:val="both"/>
        <w:rPr>
          <w:rFonts w:ascii="Times New Roman" w:hAnsi="Times New Roman"/>
        </w:rPr>
      </w:pPr>
    </w:p>
    <w:p w14:paraId="3FB0B007" w14:textId="77777777" w:rsidR="00237B73" w:rsidRPr="00AC781C" w:rsidRDefault="00237B73" w:rsidP="00237B73">
      <w:pPr>
        <w:spacing w:line="276" w:lineRule="auto"/>
        <w:jc w:val="both"/>
        <w:rPr>
          <w:rFonts w:ascii="Times New Roman" w:hAnsi="Times New Roman"/>
          <w:b/>
          <w:bCs/>
        </w:rPr>
      </w:pPr>
      <w:r w:rsidRPr="00AC781C">
        <w:rPr>
          <w:rFonts w:ascii="Times New Roman" w:hAnsi="Times New Roman"/>
          <w:b/>
          <w:bCs/>
        </w:rPr>
        <w:t xml:space="preserve">Parágrafo quarto: </w:t>
      </w:r>
      <w:r w:rsidRPr="00AC781C">
        <w:rPr>
          <w:rFonts w:ascii="Times New Roman" w:hAnsi="Times New Roman"/>
        </w:rPr>
        <w:t xml:space="preserve">ressalvada a hipótese descrita no parágrafo quarto cabe ao </w:t>
      </w:r>
      <w:r w:rsidRPr="00AC781C">
        <w:rPr>
          <w:rFonts w:ascii="Times New Roman" w:hAnsi="Times New Roman"/>
          <w:b/>
        </w:rPr>
        <w:t>ÓRGÃO GERENCIADOR</w:t>
      </w:r>
      <w:r w:rsidRPr="00AC781C">
        <w:rPr>
          <w:rFonts w:ascii="Times New Roman" w:hAnsi="Times New Roman"/>
        </w:rPr>
        <w:t xml:space="preserve"> aplicar as penalidades decorrentes de infrações no procedimento licitatório ou do descumprimento do pactuado na Ata de Registro de Preços. </w:t>
      </w:r>
    </w:p>
    <w:p w14:paraId="785DD388" w14:textId="77777777" w:rsidR="00237B73" w:rsidRPr="00AC781C" w:rsidRDefault="00237B73" w:rsidP="00237B73">
      <w:pPr>
        <w:spacing w:line="276" w:lineRule="auto"/>
        <w:jc w:val="both"/>
        <w:rPr>
          <w:rFonts w:ascii="Times New Roman" w:hAnsi="Times New Roman"/>
          <w:b/>
          <w:bCs/>
        </w:rPr>
      </w:pPr>
    </w:p>
    <w:p w14:paraId="42890430"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b/>
          <w:bCs/>
        </w:rPr>
        <w:t xml:space="preserve">Parágrafo quinto: </w:t>
      </w:r>
      <w:r w:rsidRPr="00AC781C">
        <w:rPr>
          <w:rFonts w:ascii="Times New Roman" w:eastAsia="Arial" w:hAnsi="Times New Roman"/>
        </w:rPr>
        <w:t xml:space="preserve">a advertência e a multa, previstas nas alíneas </w:t>
      </w:r>
      <w:r w:rsidRPr="00AC781C">
        <w:rPr>
          <w:rFonts w:ascii="Times New Roman" w:eastAsia="Arial" w:hAnsi="Times New Roman"/>
          <w:u w:val="single"/>
        </w:rPr>
        <w:t>a</w:t>
      </w:r>
      <w:r w:rsidRPr="00AC781C">
        <w:rPr>
          <w:rFonts w:ascii="Times New Roman" w:eastAsia="Arial" w:hAnsi="Times New Roman"/>
        </w:rPr>
        <w:t xml:space="preserve"> e </w:t>
      </w:r>
      <w:r w:rsidRPr="00AC781C">
        <w:rPr>
          <w:rFonts w:ascii="Times New Roman" w:eastAsia="Arial" w:hAnsi="Times New Roman"/>
          <w:u w:val="single"/>
        </w:rPr>
        <w:t>b</w:t>
      </w:r>
      <w:r w:rsidRPr="00AC781C">
        <w:rPr>
          <w:rFonts w:ascii="Times New Roman" w:eastAsia="Arial" w:hAnsi="Times New Roman"/>
        </w:rPr>
        <w:t xml:space="preserve">, do </w:t>
      </w:r>
      <w:r w:rsidRPr="00AC781C">
        <w:rPr>
          <w:rFonts w:ascii="Times New Roman" w:eastAsia="Arial" w:hAnsi="Times New Roman"/>
          <w:i/>
        </w:rPr>
        <w:t>caput</w:t>
      </w:r>
      <w:r w:rsidRPr="00AC781C">
        <w:rPr>
          <w:rFonts w:ascii="Times New Roman" w:eastAsia="Arial" w:hAnsi="Times New Roman"/>
        </w:rPr>
        <w:t xml:space="preserve"> da </w:t>
      </w:r>
      <w:r w:rsidRPr="00AC781C">
        <w:rPr>
          <w:rFonts w:ascii="Times New Roman" w:eastAsia="Arial" w:hAnsi="Times New Roman"/>
          <w:b/>
          <w:bCs/>
        </w:rPr>
        <w:t>cláusula vigésima</w:t>
      </w:r>
      <w:r w:rsidRPr="00AC781C">
        <w:rPr>
          <w:rFonts w:ascii="Times New Roman" w:eastAsia="Arial" w:hAnsi="Times New Roman"/>
        </w:rPr>
        <w:t xml:space="preserve">, serão impostas pela </w:t>
      </w:r>
      <w:r w:rsidRPr="00AC781C">
        <w:rPr>
          <w:rFonts w:ascii="Times New Roman" w:hAnsi="Times New Roman"/>
          <w:b/>
        </w:rPr>
        <w:t>AUTORIDADE COMPETENTE, com poderes para decidir na Administração Pública.</w:t>
      </w:r>
    </w:p>
    <w:p w14:paraId="1D7281FA" w14:textId="77777777" w:rsidR="00237B73" w:rsidRPr="00AC781C" w:rsidRDefault="00237B73" w:rsidP="00237B73">
      <w:pPr>
        <w:spacing w:line="276" w:lineRule="auto"/>
        <w:jc w:val="both"/>
        <w:rPr>
          <w:rFonts w:ascii="Times New Roman" w:hAnsi="Times New Roman"/>
        </w:rPr>
      </w:pPr>
    </w:p>
    <w:p w14:paraId="4CF113CF" w14:textId="77777777" w:rsidR="00237B73" w:rsidRDefault="00237B73" w:rsidP="00237B73">
      <w:pPr>
        <w:tabs>
          <w:tab w:val="left" w:pos="674"/>
        </w:tabs>
        <w:spacing w:line="276" w:lineRule="auto"/>
        <w:jc w:val="both"/>
        <w:rPr>
          <w:rFonts w:ascii="Times New Roman" w:eastAsia="Arial" w:hAnsi="Times New Roman"/>
        </w:rPr>
      </w:pPr>
      <w:r w:rsidRPr="00AC781C">
        <w:rPr>
          <w:rFonts w:ascii="Times New Roman" w:hAnsi="Times New Roman"/>
          <w:b/>
          <w:bCs/>
        </w:rPr>
        <w:t xml:space="preserve">Parágrafo sexto: </w:t>
      </w:r>
      <w:r w:rsidRPr="00AC781C">
        <w:rPr>
          <w:rFonts w:ascii="Times New Roman" w:eastAsia="Arial" w:hAnsi="Times New Roman"/>
        </w:rPr>
        <w:t xml:space="preserve">a suspensão temporária da participação em licitação e impedimento de contratar com a Administração, prevista na alínea </w:t>
      </w:r>
      <w:r w:rsidRPr="00AC781C">
        <w:rPr>
          <w:rFonts w:ascii="Times New Roman" w:eastAsia="Arial" w:hAnsi="Times New Roman"/>
          <w:u w:val="single"/>
        </w:rPr>
        <w:t>c,</w:t>
      </w:r>
      <w:r w:rsidRPr="00AC781C">
        <w:rPr>
          <w:rFonts w:ascii="Times New Roman" w:eastAsia="Arial" w:hAnsi="Times New Roman"/>
        </w:rPr>
        <w:t xml:space="preserve"> do </w:t>
      </w:r>
      <w:r w:rsidRPr="00AC781C">
        <w:rPr>
          <w:rFonts w:ascii="Times New Roman" w:eastAsia="Arial" w:hAnsi="Times New Roman"/>
          <w:i/>
        </w:rPr>
        <w:t>caput</w:t>
      </w:r>
      <w:r w:rsidRPr="00AC781C">
        <w:rPr>
          <w:rFonts w:ascii="Times New Roman" w:eastAsia="Arial" w:hAnsi="Times New Roman"/>
        </w:rPr>
        <w:t xml:space="preserve"> da </w:t>
      </w:r>
      <w:r w:rsidRPr="00AC781C">
        <w:rPr>
          <w:rFonts w:ascii="Times New Roman" w:eastAsia="Arial" w:hAnsi="Times New Roman"/>
          <w:b/>
          <w:bCs/>
        </w:rPr>
        <w:t>cláusula vigésima</w:t>
      </w:r>
      <w:r w:rsidRPr="00AC781C">
        <w:rPr>
          <w:rFonts w:ascii="Times New Roman" w:eastAsia="Arial" w:hAnsi="Times New Roman"/>
        </w:rPr>
        <w:t>, será imposta pelo Ordenador de Despesa.</w:t>
      </w:r>
    </w:p>
    <w:p w14:paraId="0F19774A" w14:textId="77777777" w:rsidR="00237B73" w:rsidRPr="00AC781C" w:rsidRDefault="00237B73" w:rsidP="00237B73">
      <w:pPr>
        <w:spacing w:line="276" w:lineRule="auto"/>
        <w:jc w:val="both"/>
        <w:rPr>
          <w:rFonts w:ascii="Times New Roman" w:eastAsia="Arial" w:hAnsi="Times New Roman"/>
        </w:rPr>
      </w:pPr>
    </w:p>
    <w:p w14:paraId="5F0211F2"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b/>
        </w:rPr>
        <w:t xml:space="preserve">Parágrafo sétimo: </w:t>
      </w:r>
      <w:r w:rsidRPr="00AC781C">
        <w:rPr>
          <w:rFonts w:ascii="Times New Roman" w:eastAsia="Arial" w:hAnsi="Times New Roman"/>
        </w:rPr>
        <w:t xml:space="preserve">a aplicação da sanção prevista na alínea </w:t>
      </w:r>
      <w:r w:rsidRPr="00AC781C">
        <w:rPr>
          <w:rFonts w:ascii="Times New Roman" w:eastAsia="Arial" w:hAnsi="Times New Roman"/>
          <w:u w:val="single"/>
        </w:rPr>
        <w:t>d</w:t>
      </w:r>
      <w:r w:rsidRPr="00AC781C">
        <w:rPr>
          <w:rFonts w:ascii="Times New Roman" w:eastAsia="Arial" w:hAnsi="Times New Roman"/>
        </w:rPr>
        <w:t xml:space="preserve">, do </w:t>
      </w:r>
      <w:r w:rsidRPr="00AC781C">
        <w:rPr>
          <w:rFonts w:ascii="Times New Roman" w:eastAsia="Arial" w:hAnsi="Times New Roman"/>
          <w:i/>
        </w:rPr>
        <w:t>caput</w:t>
      </w:r>
      <w:r w:rsidRPr="00AC781C">
        <w:rPr>
          <w:rFonts w:ascii="Times New Roman" w:eastAsia="Arial" w:hAnsi="Times New Roman"/>
        </w:rPr>
        <w:t xml:space="preserve"> da </w:t>
      </w:r>
      <w:r w:rsidRPr="00AC781C">
        <w:rPr>
          <w:rFonts w:ascii="Times New Roman" w:eastAsia="Arial" w:hAnsi="Times New Roman"/>
          <w:b/>
          <w:bCs/>
        </w:rPr>
        <w:t>cláusula vigésima</w:t>
      </w:r>
      <w:r w:rsidRPr="00AC781C">
        <w:rPr>
          <w:rFonts w:ascii="Times New Roman" w:eastAsia="Arial" w:hAnsi="Times New Roman"/>
        </w:rPr>
        <w:t xml:space="preserve">, é de competência exclusiva da </w:t>
      </w:r>
      <w:r w:rsidRPr="00AC781C">
        <w:rPr>
          <w:rFonts w:ascii="Times New Roman" w:eastAsia="Arial" w:hAnsi="Times New Roman"/>
          <w:b/>
          <w:bCs/>
        </w:rPr>
        <w:t>Exmo Sr. Prefeito</w:t>
      </w:r>
      <w:r w:rsidRPr="00AC781C">
        <w:rPr>
          <w:rFonts w:ascii="Times New Roman" w:eastAsia="Arial" w:hAnsi="Times New Roman"/>
        </w:rPr>
        <w:t>.</w:t>
      </w:r>
    </w:p>
    <w:p w14:paraId="6D77565D" w14:textId="77777777" w:rsidR="00237B73" w:rsidRPr="00AC781C" w:rsidRDefault="00237B73" w:rsidP="00237B73">
      <w:pPr>
        <w:spacing w:line="276" w:lineRule="auto"/>
        <w:jc w:val="both"/>
        <w:rPr>
          <w:rFonts w:ascii="Times New Roman" w:hAnsi="Times New Roman"/>
        </w:rPr>
      </w:pPr>
    </w:p>
    <w:p w14:paraId="16392BBE" w14:textId="77777777" w:rsidR="00237B73" w:rsidRPr="00AC781C" w:rsidRDefault="00237B73" w:rsidP="00237B73">
      <w:pPr>
        <w:tabs>
          <w:tab w:val="left" w:pos="680"/>
        </w:tabs>
        <w:spacing w:line="276" w:lineRule="auto"/>
        <w:jc w:val="both"/>
        <w:rPr>
          <w:rFonts w:ascii="Times New Roman" w:eastAsia="Arial" w:hAnsi="Times New Roman"/>
        </w:rPr>
      </w:pPr>
      <w:r w:rsidRPr="00AC781C">
        <w:rPr>
          <w:rFonts w:ascii="Times New Roman" w:hAnsi="Times New Roman"/>
          <w:b/>
        </w:rPr>
        <w:t>Parágrafo oitavo:</w:t>
      </w:r>
      <w:r w:rsidRPr="00AC781C">
        <w:rPr>
          <w:rFonts w:ascii="Times New Roman" w:eastAsia="Arial" w:hAnsi="Times New Roman"/>
        </w:rPr>
        <w:t xml:space="preserve"> a multa administrativa, prevista na alínea </w:t>
      </w:r>
      <w:r w:rsidRPr="00AC781C">
        <w:rPr>
          <w:rFonts w:ascii="Times New Roman" w:eastAsia="Arial" w:hAnsi="Times New Roman"/>
          <w:u w:val="single"/>
        </w:rPr>
        <w:t>b,</w:t>
      </w:r>
      <w:r w:rsidRPr="00AC781C">
        <w:rPr>
          <w:rFonts w:ascii="Times New Roman" w:eastAsia="Arial" w:hAnsi="Times New Roman"/>
        </w:rPr>
        <w:t xml:space="preserve"> do </w:t>
      </w:r>
      <w:r w:rsidRPr="00AC781C">
        <w:rPr>
          <w:rFonts w:ascii="Times New Roman" w:eastAsia="Arial" w:hAnsi="Times New Roman"/>
          <w:i/>
        </w:rPr>
        <w:t>caput</w:t>
      </w:r>
      <w:r w:rsidRPr="00AC781C">
        <w:rPr>
          <w:rFonts w:ascii="Times New Roman" w:eastAsia="Arial" w:hAnsi="Times New Roman"/>
        </w:rPr>
        <w:t xml:space="preserve"> da </w:t>
      </w:r>
      <w:r w:rsidRPr="00AC781C">
        <w:rPr>
          <w:rFonts w:ascii="Times New Roman" w:eastAsia="Arial" w:hAnsi="Times New Roman"/>
          <w:b/>
          <w:bCs/>
        </w:rPr>
        <w:t>cláusula vigésima</w:t>
      </w:r>
      <w:r w:rsidRPr="00AC781C">
        <w:rPr>
          <w:rFonts w:ascii="Times New Roman" w:eastAsia="Arial" w:hAnsi="Times New Roman"/>
        </w:rPr>
        <w:t>:</w:t>
      </w:r>
    </w:p>
    <w:p w14:paraId="2A4FD88A" w14:textId="77777777" w:rsidR="00237B73" w:rsidRPr="00AC781C" w:rsidRDefault="00237B73" w:rsidP="00237B73">
      <w:pPr>
        <w:spacing w:line="276" w:lineRule="auto"/>
        <w:jc w:val="both"/>
        <w:rPr>
          <w:rFonts w:ascii="Times New Roman" w:hAnsi="Times New Roman"/>
        </w:rPr>
      </w:pPr>
    </w:p>
    <w:p w14:paraId="5432E8AB"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b/>
        </w:rPr>
        <w:t>a)</w:t>
      </w:r>
      <w:r w:rsidRPr="00AC781C">
        <w:rPr>
          <w:rFonts w:ascii="Times New Roman" w:hAnsi="Times New Roman"/>
        </w:rPr>
        <w:t xml:space="preserve"> não excederá, em seu total, 30% (trinta por cento) do valor do contrato;</w:t>
      </w:r>
    </w:p>
    <w:p w14:paraId="4014CD59" w14:textId="77777777" w:rsidR="00237B73" w:rsidRPr="00AC781C" w:rsidRDefault="00237B73" w:rsidP="00237B73">
      <w:pPr>
        <w:spacing w:line="276" w:lineRule="auto"/>
        <w:jc w:val="both"/>
        <w:rPr>
          <w:rFonts w:ascii="Times New Roman" w:hAnsi="Times New Roman"/>
        </w:rPr>
      </w:pPr>
    </w:p>
    <w:p w14:paraId="7916B861"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b/>
        </w:rPr>
        <w:t>b)</w:t>
      </w:r>
      <w:r w:rsidRPr="00AC781C">
        <w:rPr>
          <w:rFonts w:ascii="Times New Roman" w:hAnsi="Times New Roman"/>
        </w:rPr>
        <w:t xml:space="preserve"> poderá ser aplicada cumulativamente a qualquer outra; </w:t>
      </w:r>
    </w:p>
    <w:p w14:paraId="77AC5466" w14:textId="77777777" w:rsidR="00237B73" w:rsidRPr="00AC781C" w:rsidRDefault="00237B73" w:rsidP="00237B73">
      <w:pPr>
        <w:spacing w:line="276" w:lineRule="auto"/>
        <w:ind w:firstLine="567"/>
        <w:jc w:val="both"/>
        <w:rPr>
          <w:rFonts w:ascii="Times New Roman" w:hAnsi="Times New Roman"/>
        </w:rPr>
      </w:pPr>
    </w:p>
    <w:p w14:paraId="292ED44D"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b/>
        </w:rPr>
        <w:t>c)</w:t>
      </w:r>
      <w:r w:rsidRPr="00AC781C">
        <w:rPr>
          <w:rFonts w:ascii="Times New Roman" w:hAnsi="Times New Roman"/>
        </w:rPr>
        <w:t xml:space="preserve"> não tem caráter compensatório e seu pagamento não exime a responsabilidade por perdas e danos das infrações cometidas; </w:t>
      </w:r>
    </w:p>
    <w:p w14:paraId="04936292" w14:textId="77777777" w:rsidR="00237B73" w:rsidRDefault="00237B73" w:rsidP="00237B73">
      <w:pPr>
        <w:spacing w:line="276" w:lineRule="auto"/>
        <w:jc w:val="both"/>
        <w:rPr>
          <w:rFonts w:ascii="Times New Roman" w:hAnsi="Times New Roman"/>
          <w:b/>
        </w:rPr>
      </w:pPr>
    </w:p>
    <w:p w14:paraId="2539314A"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b/>
        </w:rPr>
        <w:t>Parágrafo nono:</w:t>
      </w:r>
      <w:r w:rsidRPr="00AC781C">
        <w:rPr>
          <w:rFonts w:ascii="Times New Roman" w:eastAsia="Arial" w:hAnsi="Times New Roman"/>
        </w:rPr>
        <w:t xml:space="preserve"> o impedimento de licitar e contratar com a Administração Pública, prevista na alínea </w:t>
      </w:r>
      <w:r w:rsidRPr="00AC781C">
        <w:rPr>
          <w:rFonts w:ascii="Times New Roman" w:eastAsia="Arial" w:hAnsi="Times New Roman"/>
          <w:u w:val="single"/>
        </w:rPr>
        <w:t>c,</w:t>
      </w:r>
      <w:r w:rsidRPr="00AC781C">
        <w:rPr>
          <w:rFonts w:ascii="Times New Roman" w:eastAsia="Arial" w:hAnsi="Times New Roman"/>
        </w:rPr>
        <w:t xml:space="preserve"> do </w:t>
      </w:r>
      <w:r w:rsidRPr="00AC781C">
        <w:rPr>
          <w:rFonts w:ascii="Times New Roman" w:eastAsia="Arial" w:hAnsi="Times New Roman"/>
          <w:i/>
        </w:rPr>
        <w:t>caput</w:t>
      </w:r>
      <w:r w:rsidRPr="00AC781C">
        <w:rPr>
          <w:rFonts w:ascii="Times New Roman" w:eastAsia="Arial" w:hAnsi="Times New Roman"/>
        </w:rPr>
        <w:t xml:space="preserve"> da </w:t>
      </w:r>
      <w:r w:rsidRPr="00AC781C">
        <w:rPr>
          <w:rFonts w:ascii="Times New Roman" w:eastAsia="Arial" w:hAnsi="Times New Roman"/>
          <w:b/>
        </w:rPr>
        <w:t>cláusula vigésima</w:t>
      </w:r>
      <w:r w:rsidRPr="00AC781C">
        <w:rPr>
          <w:rFonts w:ascii="Times New Roman" w:eastAsia="Arial" w:hAnsi="Times New Roman"/>
        </w:rPr>
        <w:t>:</w:t>
      </w:r>
    </w:p>
    <w:p w14:paraId="1E24AAD8" w14:textId="38FCC6FE" w:rsidR="00237B73" w:rsidRDefault="00237B73" w:rsidP="00237B73">
      <w:pPr>
        <w:spacing w:line="276" w:lineRule="auto"/>
        <w:jc w:val="both"/>
        <w:rPr>
          <w:rFonts w:ascii="Times New Roman" w:hAnsi="Times New Roman"/>
        </w:rPr>
      </w:pPr>
    </w:p>
    <w:p w14:paraId="546ACED2" w14:textId="77777777" w:rsidR="00C40CFE" w:rsidRPr="00AC781C" w:rsidRDefault="00C40CFE" w:rsidP="00237B73">
      <w:pPr>
        <w:spacing w:line="276" w:lineRule="auto"/>
        <w:jc w:val="both"/>
        <w:rPr>
          <w:rFonts w:ascii="Times New Roman" w:hAnsi="Times New Roman"/>
        </w:rPr>
      </w:pPr>
    </w:p>
    <w:p w14:paraId="7FBAD477" w14:textId="77777777" w:rsidR="00237B73" w:rsidRPr="00AC781C" w:rsidRDefault="00237B73" w:rsidP="00237B73">
      <w:pPr>
        <w:spacing w:line="276" w:lineRule="auto"/>
        <w:jc w:val="both"/>
        <w:rPr>
          <w:rFonts w:ascii="Times New Roman" w:eastAsia="Arial" w:hAnsi="Times New Roman"/>
          <w:b/>
        </w:rPr>
      </w:pPr>
      <w:r w:rsidRPr="00AC781C">
        <w:rPr>
          <w:rFonts w:ascii="Times New Roman" w:eastAsia="Arial" w:hAnsi="Times New Roman"/>
          <w:b/>
        </w:rPr>
        <w:t xml:space="preserve">a) </w:t>
      </w:r>
      <w:r w:rsidRPr="00AC781C">
        <w:rPr>
          <w:rFonts w:ascii="Times New Roman" w:eastAsia="Arial" w:hAnsi="Times New Roman"/>
        </w:rPr>
        <w:t>não poderá ser aplicada em prazo superior a 03 (três) anos;</w:t>
      </w:r>
    </w:p>
    <w:p w14:paraId="3D75DBAE" w14:textId="77777777" w:rsidR="00237B73" w:rsidRPr="00AC781C" w:rsidRDefault="00237B73" w:rsidP="00237B73">
      <w:pPr>
        <w:spacing w:line="276" w:lineRule="auto"/>
        <w:jc w:val="both"/>
        <w:rPr>
          <w:rFonts w:ascii="Times New Roman" w:hAnsi="Times New Roman"/>
        </w:rPr>
      </w:pPr>
      <w:r w:rsidRPr="00AC781C">
        <w:rPr>
          <w:rFonts w:ascii="Times New Roman" w:eastAsia="Arial" w:hAnsi="Times New Roman"/>
          <w:b/>
        </w:rPr>
        <w:t xml:space="preserve">b) </w:t>
      </w:r>
      <w:r w:rsidRPr="00AC781C">
        <w:rPr>
          <w:rFonts w:ascii="Times New Roman" w:eastAsia="Arial" w:hAnsi="Times New Roman"/>
        </w:rPr>
        <w:t>sem prejuízo de outras hipóteses, deverá ser aplicada quando o adjudicatário faltoso, sancionado com multa, não realizar o depósito do respectivo valor, no prazo devido.</w:t>
      </w:r>
    </w:p>
    <w:p w14:paraId="6D798530" w14:textId="77777777" w:rsidR="00237B73" w:rsidRPr="00AC781C" w:rsidRDefault="00237B73" w:rsidP="00237B73">
      <w:pPr>
        <w:spacing w:line="276" w:lineRule="auto"/>
        <w:jc w:val="both"/>
        <w:rPr>
          <w:rFonts w:ascii="Times New Roman" w:hAnsi="Times New Roman"/>
          <w:b/>
        </w:rPr>
      </w:pPr>
    </w:p>
    <w:p w14:paraId="69F7809D" w14:textId="77777777" w:rsidR="00237B73" w:rsidRPr="00AC781C" w:rsidRDefault="00237B73" w:rsidP="00237B73">
      <w:pPr>
        <w:spacing w:line="276" w:lineRule="auto"/>
        <w:jc w:val="both"/>
        <w:rPr>
          <w:rFonts w:ascii="Times New Roman" w:eastAsia="Arial" w:hAnsi="Times New Roman"/>
        </w:rPr>
      </w:pPr>
      <w:r w:rsidRPr="00AC781C">
        <w:rPr>
          <w:rFonts w:ascii="Times New Roman" w:hAnsi="Times New Roman"/>
          <w:b/>
        </w:rPr>
        <w:t xml:space="preserve">Parágrafo décimo: </w:t>
      </w:r>
      <w:r w:rsidRPr="00AC781C">
        <w:rPr>
          <w:rFonts w:ascii="Times New Roman" w:eastAsia="Arial" w:hAnsi="Times New Roman"/>
        </w:rPr>
        <w:t xml:space="preserve">a declaração de inidoneidade para licitar ou contratar com a Administração Pública, prevista na alínea </w:t>
      </w:r>
      <w:r w:rsidRPr="00AC781C">
        <w:rPr>
          <w:rFonts w:ascii="Times New Roman" w:eastAsia="Arial" w:hAnsi="Times New Roman"/>
          <w:u w:val="single"/>
        </w:rPr>
        <w:t>d,</w:t>
      </w:r>
      <w:r w:rsidRPr="00AC781C">
        <w:rPr>
          <w:rFonts w:ascii="Times New Roman" w:eastAsia="Arial" w:hAnsi="Times New Roman"/>
        </w:rPr>
        <w:t xml:space="preserve"> do </w:t>
      </w:r>
      <w:r w:rsidRPr="00AC781C">
        <w:rPr>
          <w:rFonts w:ascii="Times New Roman" w:eastAsia="Arial" w:hAnsi="Times New Roman"/>
          <w:i/>
        </w:rPr>
        <w:t>caput</w:t>
      </w:r>
      <w:r w:rsidRPr="00AC781C">
        <w:rPr>
          <w:rFonts w:ascii="Times New Roman" w:eastAsia="Arial" w:hAnsi="Times New Roman"/>
        </w:rPr>
        <w:t xml:space="preserve"> da </w:t>
      </w:r>
      <w:r w:rsidRPr="00AC781C">
        <w:rPr>
          <w:rFonts w:ascii="Times New Roman" w:eastAsia="Arial" w:hAnsi="Times New Roman"/>
          <w:b/>
        </w:rPr>
        <w:t>cláusula vigésima</w:t>
      </w:r>
      <w:r w:rsidRPr="00AC781C">
        <w:rPr>
          <w:rFonts w:ascii="Times New Roman" w:eastAsia="Arial" w:hAnsi="Times New Roman"/>
        </w:rPr>
        <w:t xml:space="preserve">, impedirá o responsável de licitar ou contratar no âmbito da Administração Pública direta e indireta de todos os entes federativos, pelo </w:t>
      </w:r>
      <w:r>
        <w:rPr>
          <w:rFonts w:ascii="Times New Roman" w:eastAsia="Arial" w:hAnsi="Times New Roman"/>
        </w:rPr>
        <w:t xml:space="preserve">prazo </w:t>
      </w:r>
      <w:r w:rsidRPr="00AC781C">
        <w:rPr>
          <w:rFonts w:ascii="Times New Roman" w:eastAsia="Arial" w:hAnsi="Times New Roman"/>
        </w:rPr>
        <w:t>mínimo de 3 (três) anos e máximo de 6 (seis) anos.</w:t>
      </w:r>
    </w:p>
    <w:p w14:paraId="570E02BE" w14:textId="77777777" w:rsidR="00237B73" w:rsidRPr="00AC781C" w:rsidRDefault="00237B73" w:rsidP="00237B73">
      <w:pPr>
        <w:spacing w:line="276" w:lineRule="auto"/>
        <w:jc w:val="both"/>
        <w:rPr>
          <w:rFonts w:ascii="Times New Roman" w:hAnsi="Times New Roman"/>
        </w:rPr>
      </w:pPr>
    </w:p>
    <w:p w14:paraId="4F8C0897"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b/>
        </w:rPr>
        <w:t>Parágrafo décimo primeiro:</w:t>
      </w:r>
      <w:r w:rsidRPr="00AC781C">
        <w:rPr>
          <w:rFonts w:ascii="Times New Roman" w:eastAsia="Arial" w:hAnsi="Times New Roman"/>
        </w:rPr>
        <w:t xml:space="preserve"> é </w:t>
      </w:r>
      <w:r w:rsidRPr="00AC781C">
        <w:rPr>
          <w:rFonts w:ascii="Times New Roman" w:hAnsi="Times New Roman"/>
        </w:rPr>
        <w:t>admitida a reabilitação do licitante ou contratado perante a própria autoridade que aplicou a penalidade, exigidos, cumulativamente:</w:t>
      </w:r>
    </w:p>
    <w:p w14:paraId="4A327354" w14:textId="77777777" w:rsidR="00237B73" w:rsidRPr="00AC781C" w:rsidRDefault="00237B73" w:rsidP="00237B73">
      <w:pPr>
        <w:spacing w:line="276" w:lineRule="auto"/>
        <w:jc w:val="both"/>
        <w:rPr>
          <w:rFonts w:ascii="Times New Roman" w:hAnsi="Times New Roman"/>
        </w:rPr>
      </w:pPr>
    </w:p>
    <w:p w14:paraId="0C7F3BA1"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rPr>
        <w:t>a) reparação integral do dano causado à Administração Pública;</w:t>
      </w:r>
    </w:p>
    <w:p w14:paraId="081F485D"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rPr>
        <w:t>b) pagamento da multa;</w:t>
      </w:r>
    </w:p>
    <w:p w14:paraId="3327C618"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rPr>
        <w:t>c) transcurso do prazo mínimo de 1 (um) ano da aplicação da penalidade, no caso de impedimento de licitar e contratar, ou de 3 (três) anos da aplicação da penalidade, no caso de declaração de inidoneidade;</w:t>
      </w:r>
    </w:p>
    <w:p w14:paraId="17E743F0"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rPr>
        <w:t>d) cumprimento das condições de reabilitação definidas no ato punitivo;</w:t>
      </w:r>
    </w:p>
    <w:p w14:paraId="1E261107"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rPr>
        <w:t>e) análise jurídica prévia, com posicionamento conclusivo quanto ao cumprimento dos requisitos definidos neste artigo.</w:t>
      </w:r>
    </w:p>
    <w:p w14:paraId="3567EDEB" w14:textId="77777777" w:rsidR="00237B73" w:rsidRPr="00AC781C" w:rsidRDefault="00237B73" w:rsidP="00237B73">
      <w:pPr>
        <w:spacing w:line="276" w:lineRule="auto"/>
        <w:jc w:val="both"/>
        <w:rPr>
          <w:rFonts w:ascii="Times New Roman" w:hAnsi="Times New Roman"/>
        </w:rPr>
      </w:pPr>
    </w:p>
    <w:p w14:paraId="6F1F28EF" w14:textId="77777777" w:rsidR="00237B73" w:rsidRPr="00AC781C" w:rsidRDefault="00237B73" w:rsidP="00237B73">
      <w:pPr>
        <w:tabs>
          <w:tab w:val="left" w:pos="708"/>
        </w:tabs>
        <w:spacing w:line="276" w:lineRule="auto"/>
        <w:jc w:val="both"/>
        <w:rPr>
          <w:rFonts w:ascii="Times New Roman" w:eastAsia="Arial" w:hAnsi="Times New Roman"/>
        </w:rPr>
      </w:pPr>
      <w:r w:rsidRPr="00AC781C">
        <w:rPr>
          <w:rFonts w:ascii="Times New Roman" w:hAnsi="Times New Roman"/>
          <w:b/>
        </w:rPr>
        <w:t>Parágrafo décimo segundo:</w:t>
      </w:r>
      <w:r w:rsidRPr="00AC781C">
        <w:rPr>
          <w:rFonts w:ascii="Times New Roman" w:eastAsia="Arial" w:hAnsi="Times New Roman"/>
        </w:rPr>
        <w:t xml:space="preserve"> o atraso injustificado no cumprimento das obrigações contratuais sujeitará a CONTRATADA à multa de mora de 1% (um por cento) por dia útil que exceder o prazo estipulado, a incidir sobre o valor da Ata, da nota de empenho ou do saldo não atendido, respeitado o limite do art. 412 do Código Civil, sem prejuízo da possibilidade de rescisão unilateral da Ata pelo CONTRATANTE ou da aplicação das sanções administrativas.</w:t>
      </w:r>
    </w:p>
    <w:p w14:paraId="19724D7E" w14:textId="77777777" w:rsidR="00237B73" w:rsidRPr="00AC781C" w:rsidRDefault="00237B73" w:rsidP="00237B73">
      <w:pPr>
        <w:tabs>
          <w:tab w:val="left" w:pos="708"/>
        </w:tabs>
        <w:spacing w:line="276" w:lineRule="auto"/>
        <w:jc w:val="both"/>
        <w:rPr>
          <w:rFonts w:ascii="Times New Roman" w:eastAsia="Arial" w:hAnsi="Times New Roman"/>
        </w:rPr>
      </w:pPr>
    </w:p>
    <w:p w14:paraId="51138735" w14:textId="77777777" w:rsidR="00237B73" w:rsidRPr="00AC781C" w:rsidRDefault="00237B73" w:rsidP="00237B73">
      <w:pPr>
        <w:tabs>
          <w:tab w:val="left" w:pos="708"/>
        </w:tabs>
        <w:spacing w:line="276" w:lineRule="auto"/>
        <w:jc w:val="both"/>
        <w:rPr>
          <w:rFonts w:ascii="Times New Roman" w:eastAsia="Arial" w:hAnsi="Times New Roman"/>
        </w:rPr>
      </w:pPr>
      <w:r w:rsidRPr="00AC781C">
        <w:rPr>
          <w:rFonts w:ascii="Times New Roman" w:hAnsi="Times New Roman"/>
          <w:b/>
        </w:rPr>
        <w:t>Parágrafo décimo terceiro:</w:t>
      </w:r>
      <w:r w:rsidRPr="00AC781C">
        <w:rPr>
          <w:rFonts w:ascii="Times New Roman" w:eastAsia="Arial" w:hAnsi="Times New Roman"/>
        </w:rPr>
        <w:t xml:space="preserve"> a aplicação da multa de mora não exclui a possibilidade da Administração promover a extinção unilateral da Ata de Registro de Preços, garantido o contraditório e a defesa prévia.</w:t>
      </w:r>
    </w:p>
    <w:p w14:paraId="7536CB13" w14:textId="77777777" w:rsidR="00237B73" w:rsidRPr="00AC781C" w:rsidRDefault="00237B73" w:rsidP="00237B73">
      <w:pPr>
        <w:spacing w:line="276" w:lineRule="auto"/>
        <w:jc w:val="both"/>
        <w:rPr>
          <w:rFonts w:ascii="Times New Roman" w:eastAsia="Arial" w:hAnsi="Times New Roman"/>
        </w:rPr>
      </w:pPr>
    </w:p>
    <w:p w14:paraId="52199B67" w14:textId="77777777" w:rsidR="00237B73" w:rsidRDefault="00237B73" w:rsidP="00237B73">
      <w:pPr>
        <w:tabs>
          <w:tab w:val="left" w:pos="708"/>
        </w:tabs>
        <w:spacing w:line="276" w:lineRule="auto"/>
        <w:jc w:val="both"/>
        <w:rPr>
          <w:rFonts w:ascii="Times New Roman" w:eastAsia="Arial" w:hAnsi="Times New Roman"/>
        </w:rPr>
      </w:pPr>
      <w:r w:rsidRPr="00AC781C">
        <w:rPr>
          <w:rFonts w:ascii="Times New Roman" w:hAnsi="Times New Roman"/>
          <w:b/>
        </w:rPr>
        <w:t>Parágrafo décimo quarto:</w:t>
      </w:r>
      <w:r w:rsidRPr="00AC781C">
        <w:rPr>
          <w:rFonts w:ascii="Times New Roman" w:eastAsia="Arial" w:hAnsi="Times New Roman"/>
        </w:rPr>
        <w:t xml:space="preserve"> 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 observando-se os seguintes preceitos:</w:t>
      </w:r>
    </w:p>
    <w:p w14:paraId="3B6B8FDE" w14:textId="77777777" w:rsidR="00237B73" w:rsidRPr="009E2607" w:rsidRDefault="00237B73" w:rsidP="00237B73">
      <w:pPr>
        <w:pStyle w:val="PargrafodaLista"/>
        <w:numPr>
          <w:ilvl w:val="0"/>
          <w:numId w:val="13"/>
        </w:numPr>
        <w:tabs>
          <w:tab w:val="left" w:pos="760"/>
        </w:tabs>
        <w:spacing w:line="276" w:lineRule="auto"/>
        <w:jc w:val="both"/>
        <w:rPr>
          <w:rFonts w:eastAsia="Arial"/>
        </w:rPr>
      </w:pPr>
      <w:r w:rsidRPr="009E2607">
        <w:rPr>
          <w:rFonts w:eastAsia="Arial"/>
        </w:rPr>
        <w:t>ao interessado será garantido o contraditório e a defesa prévia;</w:t>
      </w:r>
    </w:p>
    <w:p w14:paraId="287AFC22" w14:textId="77777777" w:rsidR="00237B73" w:rsidRPr="00AC781C" w:rsidRDefault="00237B73" w:rsidP="00237B73">
      <w:pPr>
        <w:tabs>
          <w:tab w:val="left" w:pos="800"/>
        </w:tabs>
        <w:spacing w:line="276" w:lineRule="auto"/>
        <w:jc w:val="both"/>
        <w:rPr>
          <w:rFonts w:ascii="Times New Roman" w:eastAsia="Arial" w:hAnsi="Times New Roman"/>
        </w:rPr>
      </w:pPr>
      <w:r w:rsidRPr="00AC781C">
        <w:rPr>
          <w:rFonts w:ascii="Times New Roman" w:eastAsia="Arial" w:hAnsi="Times New Roman"/>
          <w:b/>
        </w:rPr>
        <w:t>b)</w:t>
      </w:r>
      <w:r w:rsidRPr="00AC781C">
        <w:rPr>
          <w:rFonts w:ascii="Times New Roman" w:eastAsia="Arial" w:hAnsi="Times New Roman"/>
        </w:rPr>
        <w:t xml:space="preserve"> a intimação do interessado deverá indicar o prazo e o local para a apresentação da defesa;</w:t>
      </w:r>
    </w:p>
    <w:p w14:paraId="11277EF1" w14:textId="77777777" w:rsidR="00237B73" w:rsidRPr="00AC781C" w:rsidRDefault="00237B73" w:rsidP="00237B73">
      <w:pPr>
        <w:tabs>
          <w:tab w:val="left" w:pos="800"/>
        </w:tabs>
        <w:spacing w:line="276" w:lineRule="auto"/>
        <w:jc w:val="both"/>
        <w:rPr>
          <w:rFonts w:ascii="Times New Roman" w:eastAsia="Arial" w:hAnsi="Times New Roman"/>
          <w:b/>
        </w:rPr>
      </w:pPr>
      <w:bookmarkStart w:id="22" w:name="page24"/>
      <w:bookmarkEnd w:id="22"/>
      <w:r w:rsidRPr="00AC781C">
        <w:rPr>
          <w:rFonts w:ascii="Times New Roman" w:eastAsia="Arial" w:hAnsi="Times New Roman"/>
          <w:b/>
        </w:rPr>
        <w:t xml:space="preserve">c) </w:t>
      </w:r>
      <w:r w:rsidRPr="00AC781C">
        <w:rPr>
          <w:rFonts w:ascii="Times New Roman" w:eastAsia="Arial" w:hAnsi="Times New Roman"/>
        </w:rPr>
        <w:t xml:space="preserve">a defesa prévia do interessado será exercida no prazo de 5 (cinco) dias úteis, no caso de aplicação das penalidades previstas nas alíneas </w:t>
      </w:r>
      <w:r w:rsidRPr="00AC781C">
        <w:rPr>
          <w:rFonts w:ascii="Times New Roman" w:eastAsia="Arial" w:hAnsi="Times New Roman"/>
          <w:u w:val="single"/>
        </w:rPr>
        <w:t>a</w:t>
      </w:r>
      <w:r w:rsidRPr="00AC781C">
        <w:rPr>
          <w:rFonts w:ascii="Times New Roman" w:eastAsia="Arial" w:hAnsi="Times New Roman"/>
        </w:rPr>
        <w:t xml:space="preserve">, </w:t>
      </w:r>
      <w:r w:rsidRPr="00AC781C">
        <w:rPr>
          <w:rFonts w:ascii="Times New Roman" w:eastAsia="Arial" w:hAnsi="Times New Roman"/>
          <w:u w:val="single"/>
        </w:rPr>
        <w:t>b</w:t>
      </w:r>
      <w:r w:rsidRPr="00AC781C">
        <w:rPr>
          <w:rFonts w:ascii="Times New Roman" w:eastAsia="Arial" w:hAnsi="Times New Roman"/>
        </w:rPr>
        <w:t xml:space="preserve"> e </w:t>
      </w:r>
      <w:r w:rsidRPr="00AC781C">
        <w:rPr>
          <w:rFonts w:ascii="Times New Roman" w:eastAsia="Arial" w:hAnsi="Times New Roman"/>
          <w:u w:val="single"/>
        </w:rPr>
        <w:t>c</w:t>
      </w:r>
      <w:r w:rsidRPr="00AC781C">
        <w:rPr>
          <w:rFonts w:ascii="Times New Roman" w:eastAsia="Arial" w:hAnsi="Times New Roman"/>
        </w:rPr>
        <w:t xml:space="preserve">, do </w:t>
      </w:r>
      <w:r w:rsidRPr="00AC781C">
        <w:rPr>
          <w:rFonts w:ascii="Times New Roman" w:eastAsia="Arial" w:hAnsi="Times New Roman"/>
          <w:i/>
        </w:rPr>
        <w:t>caput</w:t>
      </w:r>
      <w:r w:rsidRPr="00AC781C">
        <w:rPr>
          <w:rFonts w:ascii="Times New Roman" w:eastAsia="Arial" w:hAnsi="Times New Roman"/>
        </w:rPr>
        <w:t xml:space="preserve"> da</w:t>
      </w:r>
      <w:r w:rsidRPr="00AC781C">
        <w:rPr>
          <w:rFonts w:ascii="Times New Roman" w:eastAsia="Arial" w:hAnsi="Times New Roman"/>
          <w:b/>
          <w:bCs/>
        </w:rPr>
        <w:t xml:space="preserve"> cláusula vigésima</w:t>
      </w:r>
      <w:r w:rsidRPr="00AC781C">
        <w:rPr>
          <w:rFonts w:ascii="Times New Roman" w:eastAsia="Arial" w:hAnsi="Times New Roman"/>
        </w:rPr>
        <w:t xml:space="preserve">, e no prazo de 10 (dez) dias, no caso da alínea </w:t>
      </w:r>
      <w:r w:rsidRPr="00AC781C">
        <w:rPr>
          <w:rFonts w:ascii="Times New Roman" w:eastAsia="Arial" w:hAnsi="Times New Roman"/>
          <w:u w:val="single"/>
        </w:rPr>
        <w:t>d</w:t>
      </w:r>
      <w:r w:rsidRPr="00AC781C">
        <w:rPr>
          <w:rFonts w:ascii="Times New Roman" w:eastAsia="Arial" w:hAnsi="Times New Roman"/>
        </w:rPr>
        <w:t xml:space="preserve">, do mesmo dispositivo; </w:t>
      </w:r>
    </w:p>
    <w:p w14:paraId="333DAE2E" w14:textId="77777777" w:rsidR="00237B73" w:rsidRPr="00AC781C" w:rsidRDefault="00237B73" w:rsidP="00237B73">
      <w:pPr>
        <w:spacing w:line="276" w:lineRule="auto"/>
        <w:jc w:val="both"/>
        <w:rPr>
          <w:rFonts w:ascii="Times New Roman" w:eastAsia="Arial" w:hAnsi="Times New Roman"/>
        </w:rPr>
      </w:pPr>
      <w:r w:rsidRPr="00AC781C">
        <w:rPr>
          <w:rFonts w:ascii="Times New Roman" w:eastAsia="Arial" w:hAnsi="Times New Roman"/>
          <w:b/>
        </w:rPr>
        <w:t xml:space="preserve">d) </w:t>
      </w:r>
      <w:r w:rsidRPr="00AC781C">
        <w:rPr>
          <w:rFonts w:ascii="Times New Roman" w:eastAsia="Arial" w:hAnsi="Times New Roman"/>
        </w:rPr>
        <w:t>será emitida decisão conclusiva sobre a aplicação ou não da sanção, pela Autoridade Competente, devendo ser apresentada a devida motivação, com a demonstração dos fatos e dos respectivos fundamentos jurídicos.</w:t>
      </w:r>
    </w:p>
    <w:p w14:paraId="604FF140" w14:textId="77777777" w:rsidR="00237B73" w:rsidRPr="00AC781C" w:rsidRDefault="00237B73" w:rsidP="00237B73">
      <w:pPr>
        <w:tabs>
          <w:tab w:val="left" w:pos="629"/>
        </w:tabs>
        <w:spacing w:line="276" w:lineRule="auto"/>
        <w:jc w:val="both"/>
        <w:rPr>
          <w:rFonts w:ascii="Times New Roman" w:hAnsi="Times New Roman"/>
        </w:rPr>
      </w:pPr>
    </w:p>
    <w:p w14:paraId="75E71C95" w14:textId="77777777" w:rsidR="00237B73" w:rsidRPr="00AC781C" w:rsidRDefault="00237B73" w:rsidP="00237B73">
      <w:pPr>
        <w:tabs>
          <w:tab w:val="left" w:pos="629"/>
        </w:tabs>
        <w:spacing w:line="276" w:lineRule="auto"/>
        <w:jc w:val="both"/>
        <w:rPr>
          <w:rFonts w:ascii="Times New Roman" w:eastAsia="Arial" w:hAnsi="Times New Roman"/>
        </w:rPr>
      </w:pPr>
      <w:r w:rsidRPr="00AC781C">
        <w:rPr>
          <w:rFonts w:ascii="Times New Roman" w:hAnsi="Times New Roman"/>
          <w:b/>
        </w:rPr>
        <w:t xml:space="preserve">Parágrafo décimo quinto: </w:t>
      </w:r>
      <w:r w:rsidRPr="00AC781C">
        <w:rPr>
          <w:rFonts w:ascii="Times New Roman" w:hAnsi="Times New Roman"/>
        </w:rPr>
        <w:t>a</w:t>
      </w:r>
      <w:r w:rsidRPr="00AC781C">
        <w:rPr>
          <w:rFonts w:ascii="Times New Roman" w:eastAsia="Arial" w:hAnsi="Times New Roman"/>
        </w:rPr>
        <w:t xml:space="preserve"> recusa injustificada do adjudicatário em assinar a Ata dentro do prazo estipulado pela Entidade, sem que haja justo motivo para tal, caracterizará o descumprimento total da obrigação assumida e determinará a aplicação de multa de 5% (cinco por cento) do valor total da Ata, cabendo, ainda, a aplicação das demais sanções administrativas.</w:t>
      </w:r>
    </w:p>
    <w:p w14:paraId="3E407564" w14:textId="77777777" w:rsidR="00237B73" w:rsidRPr="00AC781C" w:rsidRDefault="00237B73" w:rsidP="00237B73">
      <w:pPr>
        <w:tabs>
          <w:tab w:val="left" w:pos="708"/>
        </w:tabs>
        <w:spacing w:line="276" w:lineRule="auto"/>
        <w:jc w:val="both"/>
        <w:rPr>
          <w:rFonts w:ascii="Times New Roman" w:eastAsia="Arial" w:hAnsi="Times New Roman"/>
        </w:rPr>
      </w:pPr>
    </w:p>
    <w:p w14:paraId="49E46182" w14:textId="77777777" w:rsidR="00237B73" w:rsidRPr="00AC781C" w:rsidRDefault="00237B73" w:rsidP="00237B73">
      <w:pPr>
        <w:tabs>
          <w:tab w:val="left" w:pos="708"/>
        </w:tabs>
        <w:spacing w:line="276" w:lineRule="auto"/>
        <w:jc w:val="both"/>
        <w:rPr>
          <w:rFonts w:ascii="Times New Roman" w:eastAsia="Arial" w:hAnsi="Times New Roman"/>
        </w:rPr>
      </w:pPr>
      <w:r w:rsidRPr="00AC781C">
        <w:rPr>
          <w:rFonts w:ascii="Times New Roman" w:hAnsi="Times New Roman"/>
          <w:b/>
        </w:rPr>
        <w:t>Parágrafo décimo sexto:</w:t>
      </w:r>
      <w:r w:rsidRPr="00AC781C">
        <w:rPr>
          <w:rFonts w:ascii="Times New Roman" w:eastAsia="Arial" w:hAnsi="Times New Roman"/>
        </w:rPr>
        <w:t xml:space="preserve"> as penalidades previstas na </w:t>
      </w:r>
      <w:r w:rsidRPr="00AC781C">
        <w:rPr>
          <w:rFonts w:ascii="Times New Roman" w:eastAsia="Arial" w:hAnsi="Times New Roman"/>
          <w:b/>
          <w:bCs/>
        </w:rPr>
        <w:t>cláusula vigésima</w:t>
      </w:r>
      <w:r w:rsidRPr="00AC781C">
        <w:rPr>
          <w:rFonts w:ascii="Times New Roman" w:eastAsia="Arial" w:hAnsi="Times New Roman"/>
        </w:rPr>
        <w:t xml:space="preserve"> também poderão ser aplicadas aos licitantes e ao adjudicatário.</w:t>
      </w:r>
    </w:p>
    <w:p w14:paraId="597D8C72" w14:textId="77777777" w:rsidR="00237B73" w:rsidRPr="00AC781C" w:rsidRDefault="00237B73" w:rsidP="00237B73">
      <w:pPr>
        <w:tabs>
          <w:tab w:val="left" w:pos="708"/>
        </w:tabs>
        <w:spacing w:line="276" w:lineRule="auto"/>
        <w:jc w:val="both"/>
        <w:rPr>
          <w:rFonts w:ascii="Times New Roman" w:hAnsi="Times New Roman"/>
        </w:rPr>
      </w:pPr>
    </w:p>
    <w:p w14:paraId="4081D18C"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b/>
        </w:rPr>
        <w:t xml:space="preserve">Parágrafo décimo sétimo: </w:t>
      </w:r>
      <w:r w:rsidRPr="00AC781C">
        <w:rPr>
          <w:rFonts w:ascii="Times New Roman" w:hAnsi="Times New Roman"/>
        </w:rPr>
        <w:t xml:space="preserve">os licitantes, adjudicatários e contratantes que forem penalizados com as sanções de impedimento contratar e a declaração de inidoneidade para licitar e contratar por qualquer Ente ou Entidade da Administração Federal, Estadual, Distrital e Municipal ficarão impedidos de contratar com a </w:t>
      </w:r>
      <w:r w:rsidRPr="00AC781C">
        <w:rPr>
          <w:rFonts w:ascii="Times New Roman" w:hAnsi="Times New Roman"/>
          <w:b/>
          <w:bCs/>
        </w:rPr>
        <w:t>Administração Pública do Município de Barra do Piraí</w:t>
      </w:r>
      <w:r w:rsidRPr="00AC781C">
        <w:rPr>
          <w:rFonts w:ascii="Times New Roman" w:hAnsi="Times New Roman"/>
        </w:rPr>
        <w:t xml:space="preserve"> enquanto perdurarem os efeitos da respectiva penalidade.</w:t>
      </w:r>
    </w:p>
    <w:p w14:paraId="4F50C36C" w14:textId="77777777" w:rsidR="00237B73" w:rsidRPr="00AC781C" w:rsidRDefault="00237B73" w:rsidP="00237B73">
      <w:pPr>
        <w:spacing w:line="276" w:lineRule="auto"/>
        <w:jc w:val="both"/>
        <w:rPr>
          <w:rFonts w:ascii="Times New Roman" w:hAnsi="Times New Roman"/>
          <w:b/>
        </w:rPr>
      </w:pPr>
    </w:p>
    <w:p w14:paraId="6865DEB9" w14:textId="77777777" w:rsidR="00237B73" w:rsidRDefault="00237B73" w:rsidP="00237B73">
      <w:pPr>
        <w:spacing w:line="276" w:lineRule="auto"/>
        <w:jc w:val="both"/>
        <w:rPr>
          <w:rFonts w:ascii="Times New Roman" w:eastAsia="Arial" w:hAnsi="Times New Roman"/>
        </w:rPr>
      </w:pPr>
      <w:r w:rsidRPr="00AC781C">
        <w:rPr>
          <w:rFonts w:ascii="Times New Roman" w:hAnsi="Times New Roman"/>
          <w:b/>
        </w:rPr>
        <w:t>Parágrafo décimo oitavo:</w:t>
      </w:r>
      <w:r w:rsidRPr="00AC781C">
        <w:rPr>
          <w:rFonts w:ascii="Times New Roman" w:eastAsia="Arial" w:hAnsi="Times New Roman"/>
        </w:rPr>
        <w:t xml:space="preserve"> penalidades impostas aos licitantes serão registradas pelo </w:t>
      </w:r>
      <w:r w:rsidRPr="00AC781C">
        <w:rPr>
          <w:rFonts w:ascii="Times New Roman" w:eastAsia="Arial" w:hAnsi="Times New Roman"/>
          <w:b/>
          <w:bCs/>
        </w:rPr>
        <w:t>ÓRGÃO GERENCIADOR</w:t>
      </w:r>
      <w:r w:rsidRPr="00AC781C">
        <w:rPr>
          <w:rFonts w:ascii="Times New Roman" w:eastAsia="Arial" w:hAnsi="Times New Roman"/>
        </w:rPr>
        <w:t xml:space="preserve"> no Cadastro de Fornecedores da </w:t>
      </w:r>
      <w:r w:rsidRPr="00AC781C">
        <w:rPr>
          <w:rFonts w:ascii="Times New Roman" w:eastAsia="Arial" w:hAnsi="Times New Roman"/>
          <w:b/>
          <w:bCs/>
        </w:rPr>
        <w:t>PMBP</w:t>
      </w:r>
      <w:r w:rsidRPr="00AC781C">
        <w:rPr>
          <w:rFonts w:ascii="Times New Roman" w:eastAsia="Arial" w:hAnsi="Times New Roman"/>
        </w:rPr>
        <w:t>.</w:t>
      </w:r>
    </w:p>
    <w:p w14:paraId="271E4CE7" w14:textId="77777777" w:rsidR="00237B73" w:rsidRDefault="00237B73" w:rsidP="00237B73">
      <w:pPr>
        <w:spacing w:line="276" w:lineRule="auto"/>
        <w:jc w:val="both"/>
        <w:rPr>
          <w:rFonts w:ascii="Times New Roman" w:hAnsi="Times New Roman"/>
        </w:rPr>
      </w:pPr>
    </w:p>
    <w:p w14:paraId="507910C2"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b/>
          <w:u w:val="single"/>
        </w:rPr>
        <w:t>CLÁUSULA VIGÉSIMA PRIMEIRA:</w:t>
      </w:r>
      <w:r w:rsidRPr="00AC781C">
        <w:rPr>
          <w:rFonts w:ascii="Times New Roman" w:eastAsia="Arial" w:hAnsi="Times New Roman"/>
          <w:b/>
        </w:rPr>
        <w:t xml:space="preserve"> DA </w:t>
      </w:r>
      <w:r w:rsidRPr="00AC781C">
        <w:rPr>
          <w:rFonts w:ascii="Times New Roman" w:hAnsi="Times New Roman"/>
          <w:b/>
        </w:rPr>
        <w:t>MANUTENÇÃO DAS CONDIÇÕES DE HABILITAÇÃO</w:t>
      </w:r>
    </w:p>
    <w:p w14:paraId="3538BE92" w14:textId="77777777" w:rsidR="00237B73" w:rsidRPr="00AC781C" w:rsidRDefault="00237B73" w:rsidP="00237B73">
      <w:pPr>
        <w:spacing w:line="276" w:lineRule="auto"/>
        <w:jc w:val="both"/>
        <w:rPr>
          <w:rFonts w:ascii="Times New Roman" w:hAnsi="Times New Roman"/>
          <w:b/>
        </w:rPr>
      </w:pPr>
      <w:r w:rsidRPr="00AC781C">
        <w:rPr>
          <w:rFonts w:ascii="Times New Roman" w:hAnsi="Times New Roman"/>
        </w:rPr>
        <w:t xml:space="preserve">O(s) fornecedor(es) registrado(s) deverá(ao) manter durante toda a vigência da Ata de Registro de Preços a compatibilidade com as obrigações assumidas, assim como todas as condições exigidas na licitação, inclusive as referentes à habilitação e às condições de participação. </w:t>
      </w:r>
    </w:p>
    <w:p w14:paraId="5CF3A647" w14:textId="77777777" w:rsidR="00237B73" w:rsidRDefault="00237B73" w:rsidP="00237B73">
      <w:pPr>
        <w:spacing w:line="276" w:lineRule="auto"/>
        <w:jc w:val="both"/>
        <w:rPr>
          <w:rFonts w:ascii="Times New Roman" w:hAnsi="Times New Roman"/>
          <w:b/>
        </w:rPr>
      </w:pPr>
    </w:p>
    <w:p w14:paraId="40C9F985"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b/>
          <w:u w:val="single"/>
        </w:rPr>
        <w:t xml:space="preserve">CLÁUSULA  VIGÉSIMA SEGUNDA: </w:t>
      </w:r>
      <w:r w:rsidRPr="00AC781C">
        <w:rPr>
          <w:rFonts w:ascii="Times New Roman" w:hAnsi="Times New Roman"/>
          <w:b/>
        </w:rPr>
        <w:t>DO FORO DE ELEIÇÃO</w:t>
      </w:r>
    </w:p>
    <w:p w14:paraId="1537A32A"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rPr>
        <w:t xml:space="preserve">Fica eleito o Foro da Comarca do Município de Barra do Piraí para dirimir qualquer litígio decorrente da presente Ata de Registro de Preços que não possa ser resolvido por meio amigável, com expressa renúncia a qualquer outro, por mais privilegiado que seja. </w:t>
      </w:r>
    </w:p>
    <w:p w14:paraId="127B3FB4" w14:textId="77777777" w:rsidR="00237B73" w:rsidRPr="00AC781C" w:rsidRDefault="00237B73" w:rsidP="00237B73">
      <w:pPr>
        <w:spacing w:line="276" w:lineRule="auto"/>
        <w:jc w:val="both"/>
        <w:rPr>
          <w:rFonts w:ascii="Times New Roman" w:hAnsi="Times New Roman"/>
        </w:rPr>
      </w:pPr>
    </w:p>
    <w:p w14:paraId="1D478DC5" w14:textId="77777777" w:rsidR="00237B73" w:rsidRPr="00AC781C" w:rsidRDefault="00237B73" w:rsidP="00237B73">
      <w:pPr>
        <w:spacing w:line="276" w:lineRule="auto"/>
        <w:jc w:val="both"/>
        <w:rPr>
          <w:rFonts w:ascii="Times New Roman" w:hAnsi="Times New Roman"/>
        </w:rPr>
      </w:pPr>
      <w:r w:rsidRPr="00AC781C">
        <w:rPr>
          <w:rFonts w:ascii="Times New Roman" w:hAnsi="Times New Roman"/>
        </w:rPr>
        <w:t xml:space="preserve">E, por estarem assim acordes em todas as condições e cláusulas estabelecidas nesta Ata de Registro de Preços, firmam as partes o presente instrumento em </w:t>
      </w:r>
      <w:r w:rsidRPr="00AC781C">
        <w:rPr>
          <w:rFonts w:ascii="Times New Roman" w:hAnsi="Times New Roman"/>
          <w:b/>
        </w:rPr>
        <w:t>05 (cinco) vias</w:t>
      </w:r>
      <w:r w:rsidRPr="00AC781C">
        <w:rPr>
          <w:rFonts w:ascii="Times New Roman" w:hAnsi="Times New Roman"/>
        </w:rPr>
        <w:t xml:space="preserve"> de igual forma e teor, depois de lido e achado conforme, em presença de testemunhas abaixo firmadas.</w:t>
      </w:r>
    </w:p>
    <w:p w14:paraId="5D168CF1" w14:textId="77777777" w:rsidR="00237B73" w:rsidRPr="00AC781C" w:rsidRDefault="00237B73" w:rsidP="00237B73">
      <w:pPr>
        <w:spacing w:line="276" w:lineRule="auto"/>
        <w:jc w:val="both"/>
        <w:rPr>
          <w:rFonts w:ascii="Times New Roman" w:hAnsi="Times New Roman"/>
        </w:rPr>
      </w:pPr>
    </w:p>
    <w:p w14:paraId="7099B542" w14:textId="77777777" w:rsidR="00237B73" w:rsidRPr="00AC781C" w:rsidRDefault="00237B73" w:rsidP="00237B73">
      <w:pPr>
        <w:spacing w:line="276" w:lineRule="auto"/>
        <w:jc w:val="center"/>
        <w:rPr>
          <w:rFonts w:ascii="Times New Roman" w:hAnsi="Times New Roman"/>
        </w:rPr>
      </w:pPr>
      <w:r w:rsidRPr="00AC781C">
        <w:rPr>
          <w:rFonts w:ascii="Times New Roman" w:hAnsi="Times New Roman"/>
        </w:rPr>
        <w:t>Barra do Piraí, em _____de _________de ____.</w:t>
      </w:r>
    </w:p>
    <w:p w14:paraId="53CB869B" w14:textId="77777777" w:rsidR="00237B73" w:rsidRPr="00AC781C" w:rsidRDefault="00237B73" w:rsidP="00237B73">
      <w:pPr>
        <w:pStyle w:val="Recuodecorpodetexto"/>
        <w:spacing w:line="276" w:lineRule="auto"/>
        <w:ind w:left="0"/>
        <w:jc w:val="center"/>
        <w:rPr>
          <w:rFonts w:ascii="Times New Roman" w:hAnsi="Times New Roman"/>
          <w:b/>
        </w:rPr>
      </w:pPr>
    </w:p>
    <w:p w14:paraId="41F7DC39" w14:textId="77777777" w:rsidR="00237B73" w:rsidRPr="009B4D37" w:rsidRDefault="00237B73" w:rsidP="00237B73">
      <w:pPr>
        <w:spacing w:line="276" w:lineRule="auto"/>
        <w:jc w:val="center"/>
        <w:rPr>
          <w:rFonts w:ascii="Times New Roman" w:hAnsi="Times New Roman"/>
          <w:sz w:val="20"/>
          <w:szCs w:val="20"/>
        </w:rPr>
      </w:pPr>
      <w:r w:rsidRPr="009B4D37">
        <w:rPr>
          <w:rFonts w:ascii="Times New Roman" w:hAnsi="Times New Roman"/>
          <w:sz w:val="20"/>
          <w:szCs w:val="20"/>
        </w:rPr>
        <w:t>____________________________________</w:t>
      </w:r>
    </w:p>
    <w:p w14:paraId="5CC85078" w14:textId="77777777" w:rsidR="00237B73" w:rsidRPr="009B4D37" w:rsidRDefault="00237B73" w:rsidP="00237B73">
      <w:pPr>
        <w:spacing w:line="276" w:lineRule="auto"/>
        <w:jc w:val="center"/>
        <w:rPr>
          <w:rFonts w:ascii="Times New Roman" w:hAnsi="Times New Roman"/>
          <w:sz w:val="20"/>
          <w:szCs w:val="20"/>
        </w:rPr>
      </w:pPr>
      <w:r w:rsidRPr="009B4D37">
        <w:rPr>
          <w:rFonts w:ascii="Times New Roman" w:hAnsi="Times New Roman"/>
          <w:sz w:val="20"/>
          <w:szCs w:val="20"/>
        </w:rPr>
        <w:t>Prefeitura de Barra do Piraí-RJ</w:t>
      </w:r>
    </w:p>
    <w:p w14:paraId="0BC3FCAA" w14:textId="77777777" w:rsidR="00237B73" w:rsidRPr="009B4D37" w:rsidRDefault="00237B73" w:rsidP="00237B73">
      <w:pPr>
        <w:spacing w:line="276" w:lineRule="auto"/>
        <w:jc w:val="center"/>
        <w:rPr>
          <w:rFonts w:ascii="Times New Roman" w:hAnsi="Times New Roman"/>
          <w:sz w:val="20"/>
          <w:szCs w:val="20"/>
        </w:rPr>
      </w:pPr>
      <w:r w:rsidRPr="009B4D37">
        <w:rPr>
          <w:rFonts w:ascii="Times New Roman" w:hAnsi="Times New Roman"/>
          <w:sz w:val="20"/>
          <w:szCs w:val="20"/>
        </w:rPr>
        <w:t>ORDENADOR DE DESPESA</w:t>
      </w:r>
    </w:p>
    <w:p w14:paraId="78C0BCE7" w14:textId="77777777" w:rsidR="00237B73" w:rsidRPr="009B4D37" w:rsidRDefault="00237B73" w:rsidP="00237B73">
      <w:pPr>
        <w:spacing w:line="276" w:lineRule="auto"/>
        <w:jc w:val="center"/>
        <w:rPr>
          <w:rFonts w:ascii="Times New Roman" w:hAnsi="Times New Roman"/>
          <w:sz w:val="20"/>
          <w:szCs w:val="20"/>
        </w:rPr>
      </w:pPr>
    </w:p>
    <w:p w14:paraId="151BDE22" w14:textId="77777777" w:rsidR="00237B73" w:rsidRPr="009B4D37" w:rsidRDefault="00237B73" w:rsidP="00237B73">
      <w:pPr>
        <w:spacing w:line="276" w:lineRule="auto"/>
        <w:jc w:val="center"/>
        <w:rPr>
          <w:rFonts w:ascii="Times New Roman" w:hAnsi="Times New Roman"/>
          <w:sz w:val="20"/>
          <w:szCs w:val="20"/>
        </w:rPr>
      </w:pPr>
      <w:r w:rsidRPr="009B4D37">
        <w:rPr>
          <w:rFonts w:ascii="Times New Roman" w:hAnsi="Times New Roman"/>
          <w:sz w:val="20"/>
          <w:szCs w:val="20"/>
        </w:rPr>
        <w:t>_________________________________</w:t>
      </w:r>
    </w:p>
    <w:p w14:paraId="69258DB3" w14:textId="77777777" w:rsidR="00237B73" w:rsidRPr="009B4D37" w:rsidRDefault="00237B73" w:rsidP="00237B73">
      <w:pPr>
        <w:spacing w:line="276" w:lineRule="auto"/>
        <w:jc w:val="center"/>
        <w:rPr>
          <w:rFonts w:ascii="Times New Roman" w:hAnsi="Times New Roman"/>
          <w:sz w:val="20"/>
          <w:szCs w:val="20"/>
        </w:rPr>
      </w:pPr>
      <w:r w:rsidRPr="009B4D37">
        <w:rPr>
          <w:rFonts w:ascii="Times New Roman" w:hAnsi="Times New Roman"/>
          <w:sz w:val="20"/>
          <w:szCs w:val="20"/>
        </w:rPr>
        <w:t>FORNECEDOR</w:t>
      </w:r>
    </w:p>
    <w:p w14:paraId="60B9F394" w14:textId="77777777" w:rsidR="00237B73" w:rsidRPr="009B4D37" w:rsidRDefault="00237B73" w:rsidP="00237B73">
      <w:pPr>
        <w:spacing w:line="276" w:lineRule="auto"/>
        <w:jc w:val="center"/>
        <w:rPr>
          <w:rFonts w:ascii="Times New Roman" w:hAnsi="Times New Roman"/>
          <w:sz w:val="20"/>
          <w:szCs w:val="20"/>
        </w:rPr>
      </w:pPr>
      <w:r w:rsidRPr="009B4D37">
        <w:rPr>
          <w:rFonts w:ascii="Times New Roman" w:hAnsi="Times New Roman"/>
          <w:sz w:val="20"/>
          <w:szCs w:val="20"/>
        </w:rPr>
        <w:t>REPRESENTANTE(S) LEGAL(IS)</w:t>
      </w:r>
    </w:p>
    <w:p w14:paraId="58C24FA7" w14:textId="77777777" w:rsidR="00237B73" w:rsidRPr="009B4D37" w:rsidRDefault="00237B73" w:rsidP="00237B73">
      <w:pPr>
        <w:spacing w:line="276" w:lineRule="auto"/>
        <w:jc w:val="both"/>
        <w:rPr>
          <w:rFonts w:ascii="Times New Roman" w:hAnsi="Times New Roman"/>
          <w:sz w:val="20"/>
          <w:szCs w:val="20"/>
        </w:rPr>
      </w:pPr>
    </w:p>
    <w:p w14:paraId="7C67DCA9" w14:textId="77777777" w:rsidR="00237B73" w:rsidRPr="009B4D37" w:rsidRDefault="00237B73" w:rsidP="00237B73">
      <w:pPr>
        <w:pStyle w:val="Recuodecorpodetexto"/>
        <w:spacing w:line="276" w:lineRule="auto"/>
        <w:ind w:left="0"/>
        <w:jc w:val="both"/>
        <w:rPr>
          <w:rFonts w:ascii="Times New Roman" w:hAnsi="Times New Roman"/>
          <w:sz w:val="20"/>
          <w:szCs w:val="20"/>
        </w:rPr>
      </w:pPr>
      <w:r w:rsidRPr="009B4D37">
        <w:rPr>
          <w:rFonts w:ascii="Times New Roman" w:hAnsi="Times New Roman"/>
          <w:sz w:val="20"/>
          <w:szCs w:val="20"/>
        </w:rPr>
        <w:t>Testemunhas:</w:t>
      </w:r>
    </w:p>
    <w:p w14:paraId="3789443E" w14:textId="77777777" w:rsidR="00237B73" w:rsidRPr="009B4D37" w:rsidRDefault="00237B73" w:rsidP="00237B73">
      <w:pPr>
        <w:pStyle w:val="Recuodecorpodetexto"/>
        <w:spacing w:line="276" w:lineRule="auto"/>
        <w:ind w:left="0"/>
        <w:jc w:val="both"/>
        <w:rPr>
          <w:rFonts w:ascii="Times New Roman" w:hAnsi="Times New Roman"/>
          <w:sz w:val="20"/>
          <w:szCs w:val="20"/>
        </w:rPr>
      </w:pPr>
      <w:r w:rsidRPr="009B4D37">
        <w:rPr>
          <w:rFonts w:ascii="Times New Roman" w:hAnsi="Times New Roman"/>
          <w:sz w:val="20"/>
          <w:szCs w:val="20"/>
        </w:rPr>
        <w:t>Testemunha:___________________________CPF:_________________________</w:t>
      </w:r>
    </w:p>
    <w:p w14:paraId="280BDA50" w14:textId="208D323F" w:rsidR="00237B73" w:rsidRDefault="00237B73" w:rsidP="00237B73">
      <w:pPr>
        <w:pStyle w:val="Recuodecorpodetexto"/>
        <w:spacing w:line="276" w:lineRule="auto"/>
        <w:ind w:left="0"/>
        <w:jc w:val="both"/>
        <w:rPr>
          <w:rFonts w:ascii="Times New Roman" w:hAnsi="Times New Roman"/>
          <w:sz w:val="20"/>
          <w:szCs w:val="20"/>
        </w:rPr>
      </w:pPr>
      <w:r w:rsidRPr="009B4D37">
        <w:rPr>
          <w:rFonts w:ascii="Times New Roman" w:hAnsi="Times New Roman"/>
          <w:sz w:val="20"/>
          <w:szCs w:val="20"/>
        </w:rPr>
        <w:t>Testemunha:___________________________CPF:_________________________</w:t>
      </w:r>
    </w:p>
    <w:p w14:paraId="1CBA179F" w14:textId="77777777" w:rsidR="00C40CFE" w:rsidRDefault="00C40CFE" w:rsidP="00237B73">
      <w:pPr>
        <w:spacing w:line="276" w:lineRule="auto"/>
        <w:ind w:left="1276" w:hanging="1276"/>
        <w:jc w:val="center"/>
        <w:rPr>
          <w:rFonts w:ascii="Times New Roman" w:eastAsia="Arial" w:hAnsi="Times New Roman"/>
          <w:b/>
        </w:rPr>
      </w:pPr>
    </w:p>
    <w:p w14:paraId="34833D5E" w14:textId="580A4306" w:rsidR="00237B73" w:rsidRPr="00AC781C" w:rsidRDefault="00237B73" w:rsidP="00237B73">
      <w:pPr>
        <w:spacing w:line="276" w:lineRule="auto"/>
        <w:ind w:left="1276" w:hanging="1276"/>
        <w:jc w:val="center"/>
        <w:rPr>
          <w:rFonts w:ascii="Times New Roman" w:eastAsia="Arial" w:hAnsi="Times New Roman"/>
          <w:b/>
        </w:rPr>
      </w:pPr>
      <w:r w:rsidRPr="00AC781C">
        <w:rPr>
          <w:rFonts w:ascii="Times New Roman" w:eastAsia="Arial" w:hAnsi="Times New Roman"/>
          <w:b/>
        </w:rPr>
        <w:t xml:space="preserve">Anexo </w:t>
      </w:r>
      <w:r>
        <w:rPr>
          <w:rFonts w:ascii="Times New Roman" w:eastAsia="Arial" w:hAnsi="Times New Roman"/>
          <w:b/>
        </w:rPr>
        <w:t>I</w:t>
      </w:r>
    </w:p>
    <w:p w14:paraId="29D61A6A" w14:textId="77777777" w:rsidR="00237B73" w:rsidRPr="00AC781C" w:rsidRDefault="00237B73" w:rsidP="00237B73">
      <w:pPr>
        <w:spacing w:line="276" w:lineRule="auto"/>
        <w:ind w:left="1276" w:hanging="1276"/>
        <w:jc w:val="center"/>
        <w:rPr>
          <w:rFonts w:ascii="Times New Roman" w:eastAsia="Arial" w:hAnsi="Times New Roman"/>
          <w:b/>
        </w:rPr>
      </w:pPr>
    </w:p>
    <w:p w14:paraId="15C01121" w14:textId="77777777" w:rsidR="00237B73" w:rsidRPr="00AC781C" w:rsidRDefault="00237B73" w:rsidP="00237B73">
      <w:pPr>
        <w:spacing w:line="276" w:lineRule="auto"/>
        <w:ind w:left="1276" w:hanging="1276"/>
        <w:jc w:val="center"/>
        <w:rPr>
          <w:rFonts w:ascii="Times New Roman" w:eastAsia="Arial" w:hAnsi="Times New Roman"/>
          <w:b/>
          <w:u w:val="single"/>
        </w:rPr>
      </w:pPr>
      <w:r w:rsidRPr="00AC781C">
        <w:rPr>
          <w:rFonts w:ascii="Times New Roman" w:eastAsia="Arial" w:hAnsi="Times New Roman"/>
          <w:b/>
          <w:u w:val="single"/>
        </w:rPr>
        <w:t>CONSOLIDAÇÃO DAS INFORMAÇÕES DA ATA DE REGISTRO DE PREÇOS</w:t>
      </w:r>
    </w:p>
    <w:p w14:paraId="045DD072" w14:textId="77777777" w:rsidR="00237B73" w:rsidRPr="00AC781C" w:rsidRDefault="00237B73" w:rsidP="00237B73">
      <w:pPr>
        <w:spacing w:line="276" w:lineRule="auto"/>
        <w:ind w:left="1276" w:hanging="1276"/>
        <w:jc w:val="both"/>
        <w:rPr>
          <w:rFonts w:ascii="Times New Roman" w:eastAsia="Arial" w:hAnsi="Times New Roman"/>
          <w:b/>
          <w:u w:val="single"/>
        </w:rPr>
      </w:pPr>
    </w:p>
    <w:p w14:paraId="1E125466" w14:textId="77777777" w:rsidR="00237B73" w:rsidRPr="00AC781C" w:rsidRDefault="00237B73" w:rsidP="00237B73">
      <w:pPr>
        <w:spacing w:line="276" w:lineRule="auto"/>
        <w:ind w:left="851"/>
        <w:jc w:val="both"/>
        <w:rPr>
          <w:rFonts w:ascii="Times New Roman" w:eastAsia="Arial" w:hAnsi="Times New Roman"/>
          <w:b/>
        </w:rPr>
      </w:pPr>
    </w:p>
    <w:p w14:paraId="403C7C43" w14:textId="77777777" w:rsidR="00237B73" w:rsidRPr="00AC781C" w:rsidRDefault="00237B73" w:rsidP="00237B73">
      <w:pPr>
        <w:spacing w:line="276" w:lineRule="auto"/>
        <w:ind w:left="1276" w:hanging="1276"/>
        <w:jc w:val="both"/>
        <w:rPr>
          <w:rFonts w:ascii="Times New Roman" w:eastAsia="Arial" w:hAnsi="Times New Roman"/>
          <w:b/>
        </w:rPr>
      </w:pPr>
      <w:r w:rsidRPr="00AC781C">
        <w:rPr>
          <w:rFonts w:ascii="Times New Roman" w:eastAsia="Arial" w:hAnsi="Times New Roman"/>
          <w:b/>
        </w:rPr>
        <w:t xml:space="preserve">ATA DE REGISTRO DE PREÇOS nº  ____/____ </w:t>
      </w:r>
    </w:p>
    <w:p w14:paraId="6B77DA73" w14:textId="77777777" w:rsidR="00237B73" w:rsidRPr="00AC781C" w:rsidRDefault="00237B73" w:rsidP="00237B73">
      <w:pPr>
        <w:spacing w:line="276" w:lineRule="auto"/>
        <w:ind w:left="1276" w:hanging="1276"/>
        <w:jc w:val="both"/>
        <w:rPr>
          <w:rFonts w:ascii="Times New Roman" w:eastAsia="Arial" w:hAnsi="Times New Roman"/>
          <w:b/>
        </w:rPr>
      </w:pPr>
    </w:p>
    <w:p w14:paraId="70044BE2" w14:textId="7A38498D" w:rsidR="00237B73" w:rsidRPr="008B135E" w:rsidRDefault="00237B73" w:rsidP="00237B73">
      <w:pPr>
        <w:spacing w:line="276" w:lineRule="auto"/>
        <w:jc w:val="both"/>
        <w:rPr>
          <w:rFonts w:ascii="Times New Roman" w:eastAsia="Calibri" w:hAnsi="Times New Roman"/>
          <w:b/>
          <w:bCs/>
        </w:rPr>
      </w:pPr>
      <w:r w:rsidRPr="008B135E">
        <w:rPr>
          <w:rFonts w:ascii="Times New Roman" w:eastAsia="Arial" w:hAnsi="Times New Roman"/>
          <w:b/>
          <w:bCs/>
        </w:rPr>
        <w:t xml:space="preserve">OBJETO: </w:t>
      </w:r>
      <w:r w:rsidR="00CD182E" w:rsidRPr="008B135E">
        <w:rPr>
          <w:rFonts w:ascii="Times New Roman" w:hAnsi="Times New Roman"/>
          <w:b/>
          <w:bCs/>
        </w:rPr>
        <w:t>Provável aquisição de medicamento relacionado ao procedimento cirúrgico de castração para</w:t>
      </w:r>
      <w:r w:rsidR="00CD182E" w:rsidRPr="008B135E">
        <w:rPr>
          <w:rFonts w:ascii="Times New Roman" w:hAnsi="Times New Roman"/>
          <w:b/>
          <w:bCs/>
          <w:spacing w:val="-4"/>
        </w:rPr>
        <w:t xml:space="preserve"> </w:t>
      </w:r>
      <w:r w:rsidR="00CD182E" w:rsidRPr="008B135E">
        <w:rPr>
          <w:rFonts w:ascii="Times New Roman" w:hAnsi="Times New Roman"/>
          <w:b/>
          <w:bCs/>
        </w:rPr>
        <w:t>atender</w:t>
      </w:r>
      <w:r w:rsidR="00CD182E" w:rsidRPr="008B135E">
        <w:rPr>
          <w:rFonts w:ascii="Times New Roman" w:hAnsi="Times New Roman"/>
          <w:b/>
          <w:bCs/>
          <w:spacing w:val="-7"/>
        </w:rPr>
        <w:t xml:space="preserve"> </w:t>
      </w:r>
      <w:r w:rsidR="00CD182E" w:rsidRPr="008B135E">
        <w:rPr>
          <w:rFonts w:ascii="Times New Roman" w:hAnsi="Times New Roman"/>
          <w:b/>
          <w:bCs/>
        </w:rPr>
        <w:t>as</w:t>
      </w:r>
      <w:r w:rsidR="00CD182E" w:rsidRPr="008B135E">
        <w:rPr>
          <w:rFonts w:ascii="Times New Roman" w:hAnsi="Times New Roman"/>
          <w:b/>
          <w:bCs/>
          <w:spacing w:val="-3"/>
        </w:rPr>
        <w:t xml:space="preserve"> </w:t>
      </w:r>
      <w:r w:rsidR="00CD182E" w:rsidRPr="008B135E">
        <w:rPr>
          <w:rFonts w:ascii="Times New Roman" w:hAnsi="Times New Roman"/>
          <w:b/>
          <w:bCs/>
        </w:rPr>
        <w:t>demandas</w:t>
      </w:r>
      <w:r w:rsidR="00CD182E" w:rsidRPr="008B135E">
        <w:rPr>
          <w:rFonts w:ascii="Times New Roman" w:hAnsi="Times New Roman"/>
          <w:b/>
          <w:bCs/>
          <w:spacing w:val="-2"/>
        </w:rPr>
        <w:t xml:space="preserve"> </w:t>
      </w:r>
      <w:r w:rsidR="00CD182E" w:rsidRPr="008B135E">
        <w:rPr>
          <w:rFonts w:ascii="Times New Roman" w:hAnsi="Times New Roman"/>
          <w:b/>
          <w:bCs/>
        </w:rPr>
        <w:t>do</w:t>
      </w:r>
      <w:r w:rsidR="00CD182E" w:rsidRPr="008B135E">
        <w:rPr>
          <w:rFonts w:ascii="Times New Roman" w:hAnsi="Times New Roman"/>
          <w:b/>
          <w:bCs/>
          <w:spacing w:val="-4"/>
        </w:rPr>
        <w:t xml:space="preserve"> </w:t>
      </w:r>
      <w:r w:rsidR="00CD182E" w:rsidRPr="008B135E">
        <w:rPr>
          <w:rFonts w:ascii="Times New Roman" w:hAnsi="Times New Roman"/>
          <w:b/>
          <w:bCs/>
        </w:rPr>
        <w:t>projeto</w:t>
      </w:r>
      <w:r w:rsidR="00CD182E" w:rsidRPr="008B135E">
        <w:rPr>
          <w:rFonts w:ascii="Times New Roman" w:hAnsi="Times New Roman"/>
          <w:b/>
          <w:bCs/>
          <w:spacing w:val="-1"/>
        </w:rPr>
        <w:t xml:space="preserve"> </w:t>
      </w:r>
      <w:r w:rsidR="00CD182E" w:rsidRPr="008B135E">
        <w:rPr>
          <w:rFonts w:ascii="Times New Roman" w:hAnsi="Times New Roman"/>
          <w:b/>
          <w:bCs/>
        </w:rPr>
        <w:t>de</w:t>
      </w:r>
      <w:r w:rsidR="00CD182E" w:rsidRPr="008B135E">
        <w:rPr>
          <w:rFonts w:ascii="Times New Roman" w:hAnsi="Times New Roman"/>
          <w:b/>
          <w:bCs/>
          <w:spacing w:val="-2"/>
        </w:rPr>
        <w:t xml:space="preserve"> </w:t>
      </w:r>
      <w:r w:rsidR="00CD182E" w:rsidRPr="008B135E">
        <w:rPr>
          <w:rFonts w:ascii="Times New Roman" w:hAnsi="Times New Roman"/>
          <w:b/>
          <w:bCs/>
        </w:rPr>
        <w:t>Unidade</w:t>
      </w:r>
      <w:r w:rsidR="00CD182E" w:rsidRPr="008B135E">
        <w:rPr>
          <w:rFonts w:ascii="Times New Roman" w:hAnsi="Times New Roman"/>
          <w:b/>
          <w:bCs/>
          <w:spacing w:val="-7"/>
        </w:rPr>
        <w:t xml:space="preserve"> </w:t>
      </w:r>
      <w:r w:rsidR="00CD182E" w:rsidRPr="008B135E">
        <w:rPr>
          <w:rFonts w:ascii="Times New Roman" w:hAnsi="Times New Roman"/>
          <w:b/>
          <w:bCs/>
        </w:rPr>
        <w:t>Móvel</w:t>
      </w:r>
      <w:r w:rsidR="00CD182E" w:rsidRPr="008B135E">
        <w:rPr>
          <w:rFonts w:ascii="Times New Roman" w:hAnsi="Times New Roman"/>
          <w:b/>
          <w:bCs/>
          <w:spacing w:val="-2"/>
        </w:rPr>
        <w:t xml:space="preserve"> </w:t>
      </w:r>
      <w:r w:rsidR="00CD182E" w:rsidRPr="008B135E">
        <w:rPr>
          <w:rFonts w:ascii="Times New Roman" w:hAnsi="Times New Roman"/>
          <w:b/>
          <w:bCs/>
        </w:rPr>
        <w:t>de</w:t>
      </w:r>
      <w:r w:rsidR="00CD182E" w:rsidRPr="008B135E">
        <w:rPr>
          <w:rFonts w:ascii="Times New Roman" w:hAnsi="Times New Roman"/>
          <w:b/>
          <w:bCs/>
          <w:spacing w:val="-7"/>
        </w:rPr>
        <w:t xml:space="preserve"> </w:t>
      </w:r>
      <w:r w:rsidR="00CD182E" w:rsidRPr="008B135E">
        <w:rPr>
          <w:rFonts w:ascii="Times New Roman" w:hAnsi="Times New Roman"/>
          <w:b/>
          <w:bCs/>
        </w:rPr>
        <w:t>Esterilização</w:t>
      </w:r>
      <w:r w:rsidR="00CD182E" w:rsidRPr="008B135E">
        <w:rPr>
          <w:rFonts w:ascii="Times New Roman" w:hAnsi="Times New Roman"/>
          <w:b/>
          <w:bCs/>
          <w:spacing w:val="-8"/>
        </w:rPr>
        <w:t xml:space="preserve"> </w:t>
      </w:r>
      <w:r w:rsidR="00CD182E" w:rsidRPr="008B135E">
        <w:rPr>
          <w:rFonts w:ascii="Times New Roman" w:hAnsi="Times New Roman"/>
          <w:b/>
          <w:bCs/>
        </w:rPr>
        <w:t>e</w:t>
      </w:r>
      <w:r w:rsidR="00CD182E" w:rsidRPr="008B135E">
        <w:rPr>
          <w:rFonts w:ascii="Times New Roman" w:hAnsi="Times New Roman"/>
          <w:b/>
          <w:bCs/>
          <w:spacing w:val="-7"/>
        </w:rPr>
        <w:t xml:space="preserve"> </w:t>
      </w:r>
      <w:r w:rsidR="00CD182E" w:rsidRPr="008B135E">
        <w:rPr>
          <w:rFonts w:ascii="Times New Roman" w:hAnsi="Times New Roman"/>
          <w:b/>
          <w:bCs/>
        </w:rPr>
        <w:t>Educação</w:t>
      </w:r>
      <w:r w:rsidR="00CD182E" w:rsidRPr="008B135E">
        <w:rPr>
          <w:rFonts w:ascii="Times New Roman" w:hAnsi="Times New Roman"/>
          <w:b/>
          <w:bCs/>
          <w:spacing w:val="-9"/>
        </w:rPr>
        <w:t xml:space="preserve"> </w:t>
      </w:r>
      <w:r w:rsidR="00CD182E" w:rsidRPr="008B135E">
        <w:rPr>
          <w:rFonts w:ascii="Times New Roman" w:hAnsi="Times New Roman"/>
          <w:b/>
          <w:bCs/>
        </w:rPr>
        <w:t>emSaúde</w:t>
      </w:r>
      <w:r w:rsidR="00CD182E" w:rsidRPr="008B135E">
        <w:rPr>
          <w:rFonts w:ascii="Times New Roman" w:hAnsi="Times New Roman"/>
          <w:b/>
          <w:bCs/>
          <w:spacing w:val="-2"/>
        </w:rPr>
        <w:t xml:space="preserve"> </w:t>
      </w:r>
      <w:r w:rsidR="00CD182E" w:rsidRPr="008B135E">
        <w:rPr>
          <w:rFonts w:ascii="Times New Roman" w:hAnsi="Times New Roman"/>
          <w:b/>
          <w:bCs/>
        </w:rPr>
        <w:t>– UMEES (Castra Móvel) da Superintendência do Bem - Estar Animal</w:t>
      </w:r>
      <w:r w:rsidRPr="008B135E">
        <w:rPr>
          <w:rFonts w:ascii="Times New Roman" w:hAnsi="Times New Roman"/>
          <w:b/>
          <w:bCs/>
        </w:rPr>
        <w:t>, conforme especificações e quantidades, estabelecidas no ETP e em Termo de Referência</w:t>
      </w:r>
      <w:r w:rsidRPr="008B135E">
        <w:rPr>
          <w:rFonts w:ascii="Times New Roman" w:eastAsia="Calibri" w:hAnsi="Times New Roman"/>
          <w:b/>
          <w:bCs/>
        </w:rPr>
        <w:t>.</w:t>
      </w:r>
    </w:p>
    <w:p w14:paraId="6FE022B2" w14:textId="77777777" w:rsidR="00237B73" w:rsidRPr="00CD182E" w:rsidRDefault="00237B73" w:rsidP="00237B73">
      <w:pPr>
        <w:spacing w:line="276" w:lineRule="auto"/>
        <w:jc w:val="both"/>
        <w:rPr>
          <w:rFonts w:ascii="Times New Roman" w:eastAsia="Calibri" w:hAnsi="Times New Roman"/>
          <w:b/>
        </w:rPr>
      </w:pPr>
    </w:p>
    <w:tbl>
      <w:tblPr>
        <w:tblpPr w:leftFromText="141" w:rightFromText="141" w:vertAnchor="text" w:horzAnchor="margin" w:tblpXSpec="center" w:tblpY="234"/>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78"/>
        <w:gridCol w:w="709"/>
        <w:gridCol w:w="992"/>
        <w:gridCol w:w="1276"/>
        <w:gridCol w:w="992"/>
        <w:gridCol w:w="992"/>
      </w:tblGrid>
      <w:tr w:rsidR="00CD182E" w:rsidRPr="00F24910" w14:paraId="603D5D27" w14:textId="77777777" w:rsidTr="00CD182E">
        <w:tc>
          <w:tcPr>
            <w:tcW w:w="704" w:type="dxa"/>
          </w:tcPr>
          <w:p w14:paraId="04A001C6" w14:textId="77777777" w:rsidR="00CD182E" w:rsidRPr="00F24910" w:rsidRDefault="00CD182E" w:rsidP="00DB0A80">
            <w:pPr>
              <w:jc w:val="both"/>
              <w:rPr>
                <w:rFonts w:asciiTheme="majorHAnsi" w:eastAsia="Calibri" w:hAnsiTheme="majorHAnsi" w:cs="Calibri"/>
                <w:b/>
                <w:color w:val="000000"/>
                <w:sz w:val="20"/>
                <w:szCs w:val="20"/>
              </w:rPr>
            </w:pPr>
            <w:r w:rsidRPr="00F24910">
              <w:rPr>
                <w:rFonts w:asciiTheme="majorHAnsi" w:eastAsia="Calibri" w:hAnsiTheme="majorHAnsi" w:cs="Calibri"/>
                <w:b/>
                <w:color w:val="000000"/>
                <w:sz w:val="20"/>
                <w:szCs w:val="20"/>
              </w:rPr>
              <w:t>ITEM</w:t>
            </w:r>
          </w:p>
          <w:p w14:paraId="0970CD31" w14:textId="77777777" w:rsidR="00CD182E" w:rsidRPr="00F24910" w:rsidRDefault="00CD182E" w:rsidP="00DB0A80">
            <w:pPr>
              <w:jc w:val="both"/>
              <w:rPr>
                <w:rFonts w:asciiTheme="majorHAnsi" w:eastAsia="Calibri" w:hAnsiTheme="majorHAnsi" w:cs="Calibri"/>
                <w:b/>
                <w:color w:val="000000"/>
                <w:sz w:val="20"/>
                <w:szCs w:val="20"/>
              </w:rPr>
            </w:pPr>
          </w:p>
        </w:tc>
        <w:tc>
          <w:tcPr>
            <w:tcW w:w="4678" w:type="dxa"/>
          </w:tcPr>
          <w:p w14:paraId="477C967C" w14:textId="77777777" w:rsidR="00CD182E" w:rsidRPr="007E1F8C" w:rsidRDefault="00CD182E" w:rsidP="00DB0A80">
            <w:pPr>
              <w:jc w:val="both"/>
              <w:rPr>
                <w:rFonts w:asciiTheme="majorHAnsi" w:eastAsia="Calibri" w:hAnsiTheme="majorHAnsi" w:cs="Calibri"/>
                <w:b/>
                <w:color w:val="000000"/>
                <w:sz w:val="20"/>
                <w:szCs w:val="20"/>
              </w:rPr>
            </w:pPr>
            <w:r w:rsidRPr="007E1F8C">
              <w:rPr>
                <w:rFonts w:asciiTheme="majorHAnsi" w:eastAsia="Calibri" w:hAnsiTheme="majorHAnsi" w:cs="Calibri"/>
                <w:b/>
                <w:color w:val="000000"/>
                <w:sz w:val="20"/>
                <w:szCs w:val="20"/>
              </w:rPr>
              <w:t>DESCRIÇÃO/</w:t>
            </w:r>
          </w:p>
          <w:p w14:paraId="11A5EA0B" w14:textId="77777777" w:rsidR="00CD182E" w:rsidRPr="00F24910" w:rsidRDefault="00CD182E" w:rsidP="00DB0A80">
            <w:pPr>
              <w:jc w:val="both"/>
              <w:rPr>
                <w:rFonts w:asciiTheme="majorHAnsi" w:eastAsia="Calibri" w:hAnsiTheme="majorHAnsi" w:cs="Calibri"/>
                <w:color w:val="000000"/>
                <w:sz w:val="20"/>
                <w:szCs w:val="20"/>
              </w:rPr>
            </w:pPr>
            <w:r w:rsidRPr="007E1F8C">
              <w:rPr>
                <w:rFonts w:asciiTheme="majorHAnsi" w:eastAsia="Calibri" w:hAnsiTheme="majorHAnsi" w:cs="Calibri"/>
                <w:b/>
                <w:color w:val="000000"/>
                <w:sz w:val="20"/>
                <w:szCs w:val="20"/>
              </w:rPr>
              <w:t>ESPECIFICAÇÃO</w:t>
            </w:r>
          </w:p>
        </w:tc>
        <w:tc>
          <w:tcPr>
            <w:tcW w:w="709" w:type="dxa"/>
          </w:tcPr>
          <w:p w14:paraId="2510570E" w14:textId="77777777" w:rsidR="00CD182E" w:rsidRPr="00F24910" w:rsidRDefault="00CD182E" w:rsidP="00DB0A80">
            <w:pPr>
              <w:jc w:val="both"/>
              <w:rPr>
                <w:rFonts w:asciiTheme="majorHAnsi" w:eastAsia="Calibri" w:hAnsiTheme="majorHAnsi" w:cs="Calibri"/>
                <w:color w:val="000000"/>
                <w:sz w:val="20"/>
                <w:szCs w:val="20"/>
              </w:rPr>
            </w:pPr>
            <w:r w:rsidRPr="00F24910">
              <w:rPr>
                <w:rFonts w:asciiTheme="majorHAnsi" w:eastAsia="Calibri" w:hAnsiTheme="majorHAnsi" w:cs="Calibri"/>
                <w:b/>
                <w:color w:val="000000"/>
                <w:sz w:val="20"/>
                <w:szCs w:val="20"/>
              </w:rPr>
              <w:t>UN</w:t>
            </w:r>
          </w:p>
        </w:tc>
        <w:tc>
          <w:tcPr>
            <w:tcW w:w="992" w:type="dxa"/>
          </w:tcPr>
          <w:p w14:paraId="7EE86A41" w14:textId="77777777" w:rsidR="00CD182E" w:rsidRPr="00F24910" w:rsidRDefault="00CD182E" w:rsidP="00DB0A80">
            <w:pPr>
              <w:jc w:val="both"/>
              <w:rPr>
                <w:rFonts w:asciiTheme="majorHAnsi" w:eastAsia="Calibri" w:hAnsiTheme="majorHAnsi" w:cs="Calibri"/>
                <w:color w:val="000000"/>
                <w:sz w:val="20"/>
                <w:szCs w:val="20"/>
              </w:rPr>
            </w:pPr>
            <w:r w:rsidRPr="00F24910">
              <w:rPr>
                <w:rFonts w:asciiTheme="majorHAnsi" w:eastAsia="Calibri" w:hAnsiTheme="majorHAnsi" w:cs="Calibri"/>
                <w:b/>
                <w:color w:val="000000"/>
                <w:sz w:val="20"/>
                <w:szCs w:val="20"/>
              </w:rPr>
              <w:t>QUANT</w:t>
            </w:r>
            <w:r>
              <w:rPr>
                <w:rFonts w:asciiTheme="majorHAnsi" w:eastAsia="Calibri" w:hAnsiTheme="majorHAnsi" w:cs="Calibri"/>
                <w:b/>
                <w:color w:val="000000"/>
                <w:sz w:val="20"/>
                <w:szCs w:val="20"/>
              </w:rPr>
              <w:t>.</w:t>
            </w:r>
          </w:p>
        </w:tc>
        <w:tc>
          <w:tcPr>
            <w:tcW w:w="1276" w:type="dxa"/>
          </w:tcPr>
          <w:p w14:paraId="251A1127" w14:textId="27CF7228" w:rsidR="00CD182E" w:rsidRDefault="00CD182E" w:rsidP="00DB0A80">
            <w:pPr>
              <w:jc w:val="both"/>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MARCA</w:t>
            </w:r>
          </w:p>
        </w:tc>
        <w:tc>
          <w:tcPr>
            <w:tcW w:w="992" w:type="dxa"/>
          </w:tcPr>
          <w:p w14:paraId="7410C873" w14:textId="77777777" w:rsidR="00CD182E" w:rsidRDefault="00CD182E" w:rsidP="00DB0A80">
            <w:pPr>
              <w:jc w:val="both"/>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VALOR</w:t>
            </w:r>
          </w:p>
          <w:p w14:paraId="42E6E853" w14:textId="77777777" w:rsidR="00CD182E" w:rsidRPr="00F24910" w:rsidRDefault="00CD182E" w:rsidP="00DB0A80">
            <w:pPr>
              <w:jc w:val="both"/>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UNIT</w:t>
            </w:r>
          </w:p>
        </w:tc>
        <w:tc>
          <w:tcPr>
            <w:tcW w:w="992" w:type="dxa"/>
          </w:tcPr>
          <w:p w14:paraId="2F6B9E6E" w14:textId="77777777" w:rsidR="00CD182E" w:rsidRDefault="00CD182E" w:rsidP="00DB0A80">
            <w:pPr>
              <w:jc w:val="both"/>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VALOR</w:t>
            </w:r>
          </w:p>
          <w:p w14:paraId="4EA9B97A" w14:textId="77777777" w:rsidR="00CD182E" w:rsidRPr="00F24910" w:rsidRDefault="00CD182E" w:rsidP="00DB0A80">
            <w:pPr>
              <w:jc w:val="both"/>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TOTAL</w:t>
            </w:r>
          </w:p>
        </w:tc>
      </w:tr>
      <w:tr w:rsidR="00CD182E" w:rsidRPr="00F24910" w14:paraId="2752090D" w14:textId="77777777" w:rsidTr="00CD182E">
        <w:trPr>
          <w:trHeight w:val="396"/>
        </w:trPr>
        <w:tc>
          <w:tcPr>
            <w:tcW w:w="704" w:type="dxa"/>
            <w:vAlign w:val="center"/>
          </w:tcPr>
          <w:p w14:paraId="2D2B8739" w14:textId="63163842" w:rsidR="00CD182E" w:rsidRPr="00F24910" w:rsidRDefault="00CD182E" w:rsidP="00DB0A80">
            <w:pPr>
              <w:spacing w:after="120"/>
              <w:jc w:val="both"/>
              <w:rPr>
                <w:rFonts w:asciiTheme="majorHAnsi" w:eastAsia="Calibri" w:hAnsiTheme="majorHAnsi" w:cs="Calibri"/>
                <w:b/>
                <w:color w:val="000000"/>
              </w:rPr>
            </w:pPr>
          </w:p>
        </w:tc>
        <w:tc>
          <w:tcPr>
            <w:tcW w:w="4678" w:type="dxa"/>
            <w:vAlign w:val="bottom"/>
          </w:tcPr>
          <w:p w14:paraId="6E1C079F" w14:textId="23573197" w:rsidR="00CD182E" w:rsidRPr="00F24910" w:rsidRDefault="00CD182E" w:rsidP="00DB0A80">
            <w:pPr>
              <w:spacing w:after="120"/>
              <w:ind w:right="-112"/>
              <w:jc w:val="both"/>
              <w:rPr>
                <w:rFonts w:asciiTheme="majorHAnsi" w:eastAsia="Calibri" w:hAnsiTheme="majorHAnsi" w:cs="Calibri"/>
                <w:color w:val="000000"/>
              </w:rPr>
            </w:pPr>
          </w:p>
        </w:tc>
        <w:tc>
          <w:tcPr>
            <w:tcW w:w="709" w:type="dxa"/>
            <w:vAlign w:val="center"/>
          </w:tcPr>
          <w:p w14:paraId="445D43B1" w14:textId="29C27034" w:rsidR="00CD182E" w:rsidRPr="00F24910" w:rsidRDefault="00CD182E" w:rsidP="00DB0A80">
            <w:pPr>
              <w:spacing w:after="120"/>
              <w:jc w:val="both"/>
              <w:rPr>
                <w:rFonts w:asciiTheme="majorHAnsi" w:eastAsia="Calibri" w:hAnsiTheme="majorHAnsi" w:cs="Calibri"/>
                <w:color w:val="000000"/>
              </w:rPr>
            </w:pPr>
          </w:p>
        </w:tc>
        <w:tc>
          <w:tcPr>
            <w:tcW w:w="992" w:type="dxa"/>
            <w:vAlign w:val="center"/>
          </w:tcPr>
          <w:p w14:paraId="48FAAA8D" w14:textId="32595FF1" w:rsidR="00CD182E" w:rsidRPr="00F24910" w:rsidRDefault="00CD182E" w:rsidP="00DB0A80">
            <w:pPr>
              <w:spacing w:after="120"/>
              <w:jc w:val="both"/>
              <w:rPr>
                <w:rFonts w:asciiTheme="majorHAnsi" w:eastAsia="Calibri" w:hAnsiTheme="majorHAnsi" w:cs="Calibri"/>
                <w:color w:val="000000"/>
              </w:rPr>
            </w:pPr>
          </w:p>
        </w:tc>
        <w:tc>
          <w:tcPr>
            <w:tcW w:w="1276" w:type="dxa"/>
            <w:vAlign w:val="center"/>
          </w:tcPr>
          <w:p w14:paraId="358A6E82" w14:textId="77777777" w:rsidR="00CD182E" w:rsidRDefault="00CD182E" w:rsidP="00DB0A80">
            <w:pPr>
              <w:jc w:val="both"/>
            </w:pPr>
          </w:p>
        </w:tc>
        <w:tc>
          <w:tcPr>
            <w:tcW w:w="992" w:type="dxa"/>
            <w:vAlign w:val="center"/>
          </w:tcPr>
          <w:p w14:paraId="1ABE4D3E" w14:textId="77777777" w:rsidR="00CD182E" w:rsidRDefault="00CD182E" w:rsidP="00DB0A80">
            <w:pPr>
              <w:jc w:val="both"/>
            </w:pPr>
          </w:p>
        </w:tc>
        <w:tc>
          <w:tcPr>
            <w:tcW w:w="992" w:type="dxa"/>
            <w:vAlign w:val="center"/>
          </w:tcPr>
          <w:p w14:paraId="11A5F91A" w14:textId="77777777" w:rsidR="00CD182E" w:rsidRDefault="00CD182E" w:rsidP="00DB0A80">
            <w:pPr>
              <w:jc w:val="both"/>
            </w:pPr>
          </w:p>
        </w:tc>
      </w:tr>
      <w:tr w:rsidR="00CD182E" w:rsidRPr="00F24910" w14:paraId="64986B3B" w14:textId="77777777" w:rsidTr="00CD182E">
        <w:trPr>
          <w:trHeight w:val="396"/>
        </w:trPr>
        <w:tc>
          <w:tcPr>
            <w:tcW w:w="704" w:type="dxa"/>
            <w:vAlign w:val="center"/>
          </w:tcPr>
          <w:p w14:paraId="113210D1" w14:textId="20553625" w:rsidR="00CD182E" w:rsidRDefault="00CD182E" w:rsidP="00DB0A80">
            <w:pPr>
              <w:spacing w:after="120"/>
              <w:jc w:val="both"/>
              <w:rPr>
                <w:rFonts w:asciiTheme="majorHAnsi" w:eastAsia="Calibri" w:hAnsiTheme="majorHAnsi" w:cs="Calibri"/>
                <w:b/>
                <w:color w:val="000000"/>
              </w:rPr>
            </w:pPr>
          </w:p>
        </w:tc>
        <w:tc>
          <w:tcPr>
            <w:tcW w:w="4678" w:type="dxa"/>
            <w:vAlign w:val="bottom"/>
          </w:tcPr>
          <w:p w14:paraId="68CB8407" w14:textId="26302702" w:rsidR="00CD182E" w:rsidRPr="00DF5ADF" w:rsidRDefault="00CD182E" w:rsidP="00DB0A80">
            <w:pPr>
              <w:spacing w:after="120"/>
              <w:ind w:right="-112"/>
              <w:jc w:val="both"/>
              <w:rPr>
                <w:rFonts w:ascii="Tahoma" w:hAnsi="Tahoma" w:cs="Tahoma"/>
                <w:b/>
                <w:bCs/>
                <w:sz w:val="16"/>
                <w:szCs w:val="16"/>
              </w:rPr>
            </w:pPr>
          </w:p>
        </w:tc>
        <w:tc>
          <w:tcPr>
            <w:tcW w:w="709" w:type="dxa"/>
            <w:vAlign w:val="center"/>
          </w:tcPr>
          <w:p w14:paraId="6294F162" w14:textId="75ED284E" w:rsidR="00CD182E" w:rsidRDefault="00CD182E" w:rsidP="00DB0A80">
            <w:pPr>
              <w:spacing w:after="120"/>
              <w:jc w:val="both"/>
              <w:rPr>
                <w:rFonts w:asciiTheme="majorHAnsi" w:eastAsia="Calibri" w:hAnsiTheme="majorHAnsi" w:cs="Calibri"/>
                <w:color w:val="000000"/>
              </w:rPr>
            </w:pPr>
          </w:p>
        </w:tc>
        <w:tc>
          <w:tcPr>
            <w:tcW w:w="992" w:type="dxa"/>
            <w:vAlign w:val="center"/>
          </w:tcPr>
          <w:p w14:paraId="06FD2B93" w14:textId="50660C28" w:rsidR="00CD182E" w:rsidRDefault="00CD182E" w:rsidP="00DB0A80">
            <w:pPr>
              <w:spacing w:after="120"/>
              <w:jc w:val="both"/>
              <w:rPr>
                <w:rFonts w:asciiTheme="majorHAnsi" w:eastAsia="Calibri" w:hAnsiTheme="majorHAnsi" w:cs="Calibri"/>
                <w:color w:val="000000"/>
              </w:rPr>
            </w:pPr>
          </w:p>
        </w:tc>
        <w:tc>
          <w:tcPr>
            <w:tcW w:w="1276" w:type="dxa"/>
            <w:vAlign w:val="center"/>
          </w:tcPr>
          <w:p w14:paraId="18FC3DC4" w14:textId="77777777" w:rsidR="00CD182E" w:rsidRDefault="00CD182E" w:rsidP="00DB0A80">
            <w:pPr>
              <w:jc w:val="both"/>
            </w:pPr>
          </w:p>
        </w:tc>
        <w:tc>
          <w:tcPr>
            <w:tcW w:w="992" w:type="dxa"/>
            <w:vAlign w:val="center"/>
          </w:tcPr>
          <w:p w14:paraId="1FDA4CFD" w14:textId="77777777" w:rsidR="00CD182E" w:rsidRDefault="00CD182E" w:rsidP="00DB0A80">
            <w:pPr>
              <w:jc w:val="both"/>
            </w:pPr>
          </w:p>
        </w:tc>
        <w:tc>
          <w:tcPr>
            <w:tcW w:w="992" w:type="dxa"/>
            <w:vAlign w:val="center"/>
          </w:tcPr>
          <w:p w14:paraId="14C85603" w14:textId="77777777" w:rsidR="00CD182E" w:rsidRDefault="00CD182E" w:rsidP="00DB0A80">
            <w:pPr>
              <w:jc w:val="both"/>
            </w:pPr>
          </w:p>
        </w:tc>
      </w:tr>
      <w:tr w:rsidR="00237B73" w:rsidRPr="00F24910" w14:paraId="51BF9FEB" w14:textId="77777777" w:rsidTr="00CD182E">
        <w:trPr>
          <w:trHeight w:val="396"/>
        </w:trPr>
        <w:tc>
          <w:tcPr>
            <w:tcW w:w="704" w:type="dxa"/>
            <w:vAlign w:val="center"/>
          </w:tcPr>
          <w:p w14:paraId="4656B4D6" w14:textId="77777777" w:rsidR="00237B73" w:rsidRDefault="00237B73" w:rsidP="00DB0A80">
            <w:pPr>
              <w:spacing w:after="120"/>
              <w:jc w:val="both"/>
              <w:rPr>
                <w:rFonts w:asciiTheme="majorHAnsi" w:eastAsia="Calibri" w:hAnsiTheme="majorHAnsi" w:cs="Calibri"/>
                <w:b/>
                <w:color w:val="000000"/>
              </w:rPr>
            </w:pPr>
          </w:p>
        </w:tc>
        <w:tc>
          <w:tcPr>
            <w:tcW w:w="7655" w:type="dxa"/>
            <w:gridSpan w:val="4"/>
          </w:tcPr>
          <w:p w14:paraId="07645FFF" w14:textId="77777777" w:rsidR="00237B73" w:rsidRDefault="00237B73" w:rsidP="00DB0A80">
            <w:pPr>
              <w:jc w:val="both"/>
            </w:pPr>
            <w:r>
              <w:t>Valor total</w:t>
            </w:r>
          </w:p>
        </w:tc>
        <w:tc>
          <w:tcPr>
            <w:tcW w:w="1984" w:type="dxa"/>
            <w:gridSpan w:val="2"/>
            <w:vAlign w:val="center"/>
          </w:tcPr>
          <w:p w14:paraId="30C35C7B" w14:textId="77777777" w:rsidR="00237B73" w:rsidRDefault="00237B73" w:rsidP="00DB0A80">
            <w:pPr>
              <w:jc w:val="both"/>
            </w:pPr>
            <w:r>
              <w:t xml:space="preserve">R$ </w:t>
            </w:r>
          </w:p>
        </w:tc>
      </w:tr>
    </w:tbl>
    <w:p w14:paraId="3F66CDEB" w14:textId="77777777" w:rsidR="00237B73" w:rsidRDefault="00237B73" w:rsidP="00237B73">
      <w:pPr>
        <w:spacing w:line="276" w:lineRule="auto"/>
        <w:jc w:val="both"/>
        <w:rPr>
          <w:rFonts w:asciiTheme="majorHAnsi" w:eastAsia="Calibri" w:hAnsiTheme="majorHAnsi" w:cs="Calibri"/>
          <w:b/>
        </w:rPr>
      </w:pPr>
    </w:p>
    <w:p w14:paraId="65F67827" w14:textId="77777777" w:rsidR="00237B73" w:rsidRDefault="00237B73" w:rsidP="00237B73">
      <w:pPr>
        <w:spacing w:line="276" w:lineRule="auto"/>
        <w:jc w:val="both"/>
        <w:rPr>
          <w:rFonts w:asciiTheme="majorHAnsi" w:eastAsia="Calibri" w:hAnsiTheme="majorHAnsi" w:cs="Calibri"/>
          <w:b/>
        </w:rPr>
      </w:pPr>
    </w:p>
    <w:p w14:paraId="3B6C4A75" w14:textId="77777777" w:rsidR="00237B73" w:rsidRDefault="00237B73" w:rsidP="00237B73">
      <w:pPr>
        <w:spacing w:line="276" w:lineRule="auto"/>
        <w:jc w:val="both"/>
        <w:rPr>
          <w:rFonts w:asciiTheme="majorHAnsi" w:eastAsia="Calibri" w:hAnsiTheme="majorHAnsi" w:cs="Calibri"/>
          <w:b/>
        </w:rPr>
      </w:pPr>
    </w:p>
    <w:p w14:paraId="44713F9F" w14:textId="77777777" w:rsidR="00237B73" w:rsidRDefault="00237B73" w:rsidP="00237B73">
      <w:pPr>
        <w:spacing w:line="276" w:lineRule="auto"/>
        <w:jc w:val="both"/>
        <w:rPr>
          <w:rFonts w:asciiTheme="majorHAnsi" w:eastAsia="Calibri" w:hAnsiTheme="majorHAnsi" w:cs="Calibri"/>
          <w:b/>
        </w:rPr>
      </w:pPr>
    </w:p>
    <w:p w14:paraId="47A29DCA" w14:textId="77777777" w:rsidR="00237B73" w:rsidRDefault="00237B73" w:rsidP="00237B73">
      <w:pPr>
        <w:spacing w:line="276" w:lineRule="auto"/>
        <w:jc w:val="both"/>
        <w:rPr>
          <w:rFonts w:asciiTheme="majorHAnsi" w:eastAsia="Calibri" w:hAnsiTheme="majorHAnsi" w:cs="Calibri"/>
          <w:b/>
        </w:rPr>
      </w:pPr>
    </w:p>
    <w:p w14:paraId="448C1EDB" w14:textId="77777777" w:rsidR="00237B73" w:rsidRDefault="00237B73" w:rsidP="00237B73">
      <w:pPr>
        <w:spacing w:line="276" w:lineRule="auto"/>
        <w:jc w:val="both"/>
        <w:rPr>
          <w:rFonts w:asciiTheme="majorHAnsi" w:eastAsia="Calibri" w:hAnsiTheme="majorHAnsi" w:cs="Calibri"/>
          <w:b/>
        </w:rPr>
      </w:pPr>
    </w:p>
    <w:p w14:paraId="4E88948B" w14:textId="77777777" w:rsidR="00237B73" w:rsidRDefault="00237B73" w:rsidP="00237B73">
      <w:pPr>
        <w:spacing w:line="276" w:lineRule="auto"/>
        <w:jc w:val="both"/>
        <w:rPr>
          <w:rFonts w:asciiTheme="majorHAnsi" w:eastAsia="Calibri" w:hAnsiTheme="majorHAnsi" w:cs="Calibri"/>
          <w:b/>
        </w:rPr>
      </w:pPr>
    </w:p>
    <w:p w14:paraId="68B7824B" w14:textId="77777777" w:rsidR="00237B73" w:rsidRDefault="00237B73" w:rsidP="00237B73">
      <w:pPr>
        <w:spacing w:line="276" w:lineRule="auto"/>
        <w:jc w:val="both"/>
        <w:rPr>
          <w:rFonts w:asciiTheme="majorHAnsi" w:eastAsia="Calibri" w:hAnsiTheme="majorHAnsi" w:cs="Calibri"/>
          <w:b/>
        </w:rPr>
      </w:pPr>
    </w:p>
    <w:p w14:paraId="630E635E" w14:textId="77777777" w:rsidR="00237B73" w:rsidRDefault="00237B73" w:rsidP="00237B73">
      <w:pPr>
        <w:spacing w:line="276" w:lineRule="auto"/>
        <w:jc w:val="both"/>
        <w:rPr>
          <w:rFonts w:asciiTheme="majorHAnsi" w:eastAsia="Calibri" w:hAnsiTheme="majorHAnsi" w:cs="Calibri"/>
          <w:b/>
        </w:rPr>
      </w:pPr>
    </w:p>
    <w:p w14:paraId="3A06EB1C" w14:textId="77777777" w:rsidR="00237B73" w:rsidRDefault="00237B73" w:rsidP="00237B73">
      <w:pPr>
        <w:spacing w:line="276" w:lineRule="auto"/>
        <w:jc w:val="both"/>
        <w:rPr>
          <w:rFonts w:asciiTheme="majorHAnsi" w:eastAsia="Calibri" w:hAnsiTheme="majorHAnsi" w:cs="Calibri"/>
          <w:b/>
        </w:rPr>
      </w:pPr>
    </w:p>
    <w:p w14:paraId="36766278" w14:textId="77777777" w:rsidR="00237B73" w:rsidRDefault="00237B73" w:rsidP="00237B73">
      <w:pPr>
        <w:spacing w:line="276" w:lineRule="auto"/>
        <w:jc w:val="both"/>
        <w:rPr>
          <w:rFonts w:ascii="Times New Roman" w:hAnsi="Times New Roman"/>
          <w:color w:val="FF0000"/>
          <w:sz w:val="23"/>
          <w:szCs w:val="23"/>
        </w:rPr>
      </w:pPr>
    </w:p>
    <w:p w14:paraId="76AC7280" w14:textId="77777777" w:rsidR="00237B73" w:rsidRDefault="00237B73" w:rsidP="00237B73">
      <w:pPr>
        <w:spacing w:line="276" w:lineRule="auto"/>
        <w:jc w:val="both"/>
        <w:rPr>
          <w:rFonts w:ascii="Times New Roman" w:hAnsi="Times New Roman"/>
          <w:color w:val="FF0000"/>
          <w:sz w:val="23"/>
          <w:szCs w:val="23"/>
        </w:rPr>
      </w:pPr>
    </w:p>
    <w:p w14:paraId="50B1A1B1" w14:textId="77777777" w:rsidR="00237B73" w:rsidRDefault="00237B73" w:rsidP="00237B73">
      <w:pPr>
        <w:spacing w:line="276" w:lineRule="auto"/>
        <w:jc w:val="both"/>
        <w:rPr>
          <w:rFonts w:ascii="Times New Roman" w:hAnsi="Times New Roman"/>
          <w:color w:val="FF0000"/>
          <w:sz w:val="23"/>
          <w:szCs w:val="23"/>
        </w:rPr>
      </w:pPr>
    </w:p>
    <w:p w14:paraId="4994F39E" w14:textId="77777777" w:rsidR="00237B73" w:rsidRDefault="00237B73" w:rsidP="00237B73">
      <w:pPr>
        <w:spacing w:line="276" w:lineRule="auto"/>
        <w:jc w:val="both"/>
        <w:rPr>
          <w:rFonts w:ascii="Times New Roman" w:hAnsi="Times New Roman"/>
          <w:color w:val="FF0000"/>
          <w:sz w:val="23"/>
          <w:szCs w:val="23"/>
        </w:rPr>
      </w:pPr>
    </w:p>
    <w:p w14:paraId="7252D8F3" w14:textId="77777777" w:rsidR="00237B73" w:rsidRDefault="00237B73" w:rsidP="00237B73">
      <w:pPr>
        <w:spacing w:line="276" w:lineRule="auto"/>
        <w:jc w:val="both"/>
        <w:rPr>
          <w:rFonts w:ascii="Times New Roman" w:hAnsi="Times New Roman"/>
          <w:color w:val="FF0000"/>
          <w:sz w:val="23"/>
          <w:szCs w:val="23"/>
        </w:rPr>
      </w:pPr>
    </w:p>
    <w:p w14:paraId="6F59D956" w14:textId="77777777" w:rsidR="00237B73" w:rsidRDefault="00237B73" w:rsidP="00237B73">
      <w:pPr>
        <w:spacing w:line="276" w:lineRule="auto"/>
        <w:jc w:val="both"/>
        <w:rPr>
          <w:rFonts w:ascii="Times New Roman" w:hAnsi="Times New Roman"/>
          <w:color w:val="FF0000"/>
          <w:sz w:val="23"/>
          <w:szCs w:val="23"/>
        </w:rPr>
      </w:pPr>
    </w:p>
    <w:p w14:paraId="64F3AA35" w14:textId="77777777" w:rsidR="00237B73" w:rsidRDefault="00237B73" w:rsidP="00237B73">
      <w:pPr>
        <w:spacing w:line="276" w:lineRule="auto"/>
        <w:jc w:val="both"/>
        <w:rPr>
          <w:rFonts w:ascii="Times New Roman" w:hAnsi="Times New Roman"/>
          <w:color w:val="FF0000"/>
          <w:sz w:val="23"/>
          <w:szCs w:val="23"/>
        </w:rPr>
      </w:pPr>
    </w:p>
    <w:p w14:paraId="72D597BB" w14:textId="77777777" w:rsidR="00237B73" w:rsidRDefault="00237B73" w:rsidP="00237B73">
      <w:pPr>
        <w:spacing w:line="276" w:lineRule="auto"/>
        <w:jc w:val="both"/>
        <w:rPr>
          <w:rFonts w:ascii="Times New Roman" w:hAnsi="Times New Roman"/>
          <w:color w:val="FF0000"/>
          <w:sz w:val="23"/>
          <w:szCs w:val="23"/>
        </w:rPr>
      </w:pPr>
    </w:p>
    <w:p w14:paraId="072AD108" w14:textId="77777777" w:rsidR="00237B73" w:rsidRDefault="00237B73" w:rsidP="00237B73">
      <w:pPr>
        <w:spacing w:line="276" w:lineRule="auto"/>
        <w:jc w:val="both"/>
        <w:rPr>
          <w:rFonts w:ascii="Times New Roman" w:hAnsi="Times New Roman"/>
          <w:color w:val="FF0000"/>
          <w:sz w:val="23"/>
          <w:szCs w:val="23"/>
        </w:rPr>
      </w:pPr>
    </w:p>
    <w:p w14:paraId="4F08EEFA" w14:textId="77777777" w:rsidR="00CD182E" w:rsidRDefault="00CD182E" w:rsidP="00237B73">
      <w:pPr>
        <w:spacing w:line="276" w:lineRule="auto"/>
        <w:jc w:val="both"/>
        <w:rPr>
          <w:rFonts w:ascii="Times New Roman" w:hAnsi="Times New Roman"/>
          <w:color w:val="FF0000"/>
          <w:sz w:val="23"/>
          <w:szCs w:val="23"/>
        </w:rPr>
      </w:pPr>
    </w:p>
    <w:p w14:paraId="2E089BEB" w14:textId="77777777" w:rsidR="00CD182E" w:rsidRDefault="00CD182E" w:rsidP="00237B73">
      <w:pPr>
        <w:spacing w:line="276" w:lineRule="auto"/>
        <w:jc w:val="both"/>
        <w:rPr>
          <w:rFonts w:ascii="Times New Roman" w:hAnsi="Times New Roman"/>
          <w:color w:val="FF0000"/>
          <w:sz w:val="23"/>
          <w:szCs w:val="23"/>
        </w:rPr>
      </w:pPr>
    </w:p>
    <w:p w14:paraId="40E03932" w14:textId="77777777" w:rsidR="00CD182E" w:rsidRDefault="00CD182E" w:rsidP="00237B73">
      <w:pPr>
        <w:spacing w:line="276" w:lineRule="auto"/>
        <w:jc w:val="both"/>
        <w:rPr>
          <w:rFonts w:ascii="Times New Roman" w:hAnsi="Times New Roman"/>
          <w:color w:val="FF0000"/>
          <w:sz w:val="23"/>
          <w:szCs w:val="23"/>
        </w:rPr>
      </w:pPr>
    </w:p>
    <w:p w14:paraId="78CAC3B6" w14:textId="77777777" w:rsidR="00CD182E" w:rsidRDefault="00CD182E" w:rsidP="00237B73">
      <w:pPr>
        <w:spacing w:line="276" w:lineRule="auto"/>
        <w:jc w:val="both"/>
        <w:rPr>
          <w:rFonts w:ascii="Times New Roman" w:hAnsi="Times New Roman"/>
          <w:color w:val="FF0000"/>
          <w:sz w:val="23"/>
          <w:szCs w:val="23"/>
        </w:rPr>
      </w:pPr>
    </w:p>
    <w:p w14:paraId="78DB6972" w14:textId="77777777" w:rsidR="00CD182E" w:rsidRDefault="00CD182E" w:rsidP="00237B73">
      <w:pPr>
        <w:spacing w:line="276" w:lineRule="auto"/>
        <w:jc w:val="both"/>
        <w:rPr>
          <w:rFonts w:ascii="Times New Roman" w:hAnsi="Times New Roman"/>
          <w:color w:val="FF0000"/>
          <w:sz w:val="23"/>
          <w:szCs w:val="23"/>
        </w:rPr>
      </w:pPr>
    </w:p>
    <w:p w14:paraId="256D6064" w14:textId="77777777" w:rsidR="00CD182E" w:rsidRDefault="00CD182E" w:rsidP="00237B73">
      <w:pPr>
        <w:spacing w:line="276" w:lineRule="auto"/>
        <w:jc w:val="both"/>
        <w:rPr>
          <w:rFonts w:ascii="Times New Roman" w:hAnsi="Times New Roman"/>
          <w:color w:val="FF0000"/>
          <w:sz w:val="23"/>
          <w:szCs w:val="23"/>
        </w:rPr>
      </w:pPr>
    </w:p>
    <w:p w14:paraId="10A1C932" w14:textId="77777777" w:rsidR="00237B73" w:rsidRDefault="00237B73" w:rsidP="00237B73">
      <w:pPr>
        <w:spacing w:line="276" w:lineRule="auto"/>
        <w:jc w:val="both"/>
        <w:rPr>
          <w:rFonts w:ascii="Times New Roman" w:hAnsi="Times New Roman"/>
          <w:color w:val="FF0000"/>
          <w:sz w:val="23"/>
          <w:szCs w:val="23"/>
        </w:rPr>
      </w:pPr>
    </w:p>
    <w:p w14:paraId="68A89DB0" w14:textId="77777777" w:rsidR="00237B73" w:rsidRPr="00BB5C4F" w:rsidRDefault="00237B73" w:rsidP="00237B73">
      <w:pPr>
        <w:spacing w:line="276" w:lineRule="auto"/>
        <w:jc w:val="center"/>
        <w:rPr>
          <w:rFonts w:ascii="Times New Roman" w:eastAsia="Arial" w:hAnsi="Times New Roman"/>
          <w:b/>
          <w:color w:val="000000" w:themeColor="text1"/>
        </w:rPr>
      </w:pPr>
      <w:r w:rsidRPr="00BB5C4F">
        <w:rPr>
          <w:rFonts w:ascii="Times New Roman" w:eastAsia="Arial" w:hAnsi="Times New Roman"/>
          <w:b/>
          <w:color w:val="000000" w:themeColor="text1"/>
        </w:rPr>
        <w:t>ANEXO VI</w:t>
      </w:r>
    </w:p>
    <w:p w14:paraId="184BE586" w14:textId="77777777" w:rsidR="00237B73" w:rsidRPr="00BB5C4F" w:rsidRDefault="00237B73" w:rsidP="00237B73">
      <w:pPr>
        <w:spacing w:line="276" w:lineRule="auto"/>
        <w:jc w:val="center"/>
        <w:rPr>
          <w:rFonts w:ascii="Times New Roman" w:eastAsia="Arial" w:hAnsi="Times New Roman"/>
          <w:color w:val="000000" w:themeColor="text1"/>
        </w:rPr>
      </w:pPr>
    </w:p>
    <w:p w14:paraId="32B11375" w14:textId="77777777" w:rsidR="00237B73" w:rsidRPr="00BB5C4F" w:rsidRDefault="00237B73" w:rsidP="00237B73">
      <w:pPr>
        <w:tabs>
          <w:tab w:val="left" w:pos="2855"/>
          <w:tab w:val="center" w:pos="4252"/>
        </w:tabs>
        <w:spacing w:line="276" w:lineRule="auto"/>
        <w:jc w:val="center"/>
        <w:rPr>
          <w:rFonts w:ascii="Times New Roman" w:hAnsi="Times New Roman"/>
          <w:b/>
          <w:color w:val="000000" w:themeColor="text1"/>
        </w:rPr>
      </w:pPr>
      <w:r w:rsidRPr="00BB5C4F">
        <w:rPr>
          <w:rFonts w:ascii="Times New Roman" w:hAnsi="Times New Roman"/>
          <w:b/>
          <w:color w:val="000000" w:themeColor="text1"/>
        </w:rPr>
        <w:t>CONTRATO Nº ____/____</w:t>
      </w:r>
    </w:p>
    <w:p w14:paraId="2A1DE4E8" w14:textId="77777777" w:rsidR="00237B73" w:rsidRDefault="00237B73" w:rsidP="00237B73">
      <w:pPr>
        <w:tabs>
          <w:tab w:val="left" w:pos="2855"/>
          <w:tab w:val="center" w:pos="4252"/>
        </w:tabs>
        <w:spacing w:line="276" w:lineRule="auto"/>
        <w:jc w:val="both"/>
        <w:rPr>
          <w:rFonts w:ascii="Times New Roman" w:hAnsi="Times New Roman"/>
          <w:color w:val="FF0000"/>
        </w:rPr>
      </w:pPr>
    </w:p>
    <w:p w14:paraId="57E3508D" w14:textId="77777777" w:rsidR="00237B73" w:rsidRPr="00A539E7" w:rsidRDefault="00237B73" w:rsidP="00237B73">
      <w:pPr>
        <w:tabs>
          <w:tab w:val="left" w:pos="2855"/>
          <w:tab w:val="center" w:pos="4252"/>
        </w:tabs>
        <w:spacing w:line="276" w:lineRule="auto"/>
        <w:jc w:val="both"/>
        <w:rPr>
          <w:rFonts w:ascii="Times New Roman" w:hAnsi="Times New Roman"/>
          <w:color w:val="FF0000"/>
        </w:rPr>
      </w:pPr>
    </w:p>
    <w:p w14:paraId="46961ADF" w14:textId="400A8449" w:rsidR="00237B73" w:rsidRDefault="00237B73" w:rsidP="00237B73">
      <w:pPr>
        <w:spacing w:line="276" w:lineRule="auto"/>
        <w:ind w:left="3261"/>
        <w:jc w:val="both"/>
        <w:rPr>
          <w:rFonts w:cs="Arial"/>
          <w:b/>
        </w:rPr>
      </w:pPr>
      <w:r w:rsidRPr="00400986">
        <w:rPr>
          <w:rFonts w:ascii="Times New Roman" w:hAnsi="Times New Roman"/>
          <w:b/>
        </w:rPr>
        <w:t xml:space="preserve">CONTRATO DE EMPRESA PARA </w:t>
      </w:r>
      <w:r w:rsidR="00CD182E">
        <w:rPr>
          <w:rFonts w:ascii="Times New Roman" w:hAnsi="Times New Roman"/>
          <w:b/>
        </w:rPr>
        <w:t>AQUISIÇÃO DE MEDICAMENTOS</w:t>
      </w:r>
      <w:r w:rsidRPr="00400986">
        <w:rPr>
          <w:rFonts w:ascii="Times New Roman" w:hAnsi="Times New Roman"/>
          <w:b/>
        </w:rPr>
        <w:t>, A FIM DE ATENDER A DEMANDA DA SECRETARIA MUNICIPA</w:t>
      </w:r>
      <w:r w:rsidR="00CD182E">
        <w:rPr>
          <w:rFonts w:ascii="Times New Roman" w:hAnsi="Times New Roman"/>
          <w:b/>
        </w:rPr>
        <w:t>L</w:t>
      </w:r>
      <w:r w:rsidRPr="00400986">
        <w:rPr>
          <w:rFonts w:ascii="Times New Roman" w:hAnsi="Times New Roman"/>
          <w:b/>
        </w:rPr>
        <w:t xml:space="preserve"> D</w:t>
      </w:r>
      <w:r w:rsidR="00CD182E">
        <w:rPr>
          <w:rFonts w:ascii="Times New Roman" w:hAnsi="Times New Roman"/>
          <w:b/>
        </w:rPr>
        <w:t>O AMBIENTE</w:t>
      </w:r>
      <w:r w:rsidRPr="00400986">
        <w:rPr>
          <w:rFonts w:ascii="Times New Roman" w:hAnsi="Times New Roman"/>
          <w:b/>
        </w:rPr>
        <w:t xml:space="preserve"> DE BARRA DO PIRAÍ ATRAVÉS DA PREFEITURA MUNICIPAL DE BARRA DO PIRAÍ E A EMPRESA</w:t>
      </w:r>
      <w:r w:rsidRPr="00646310">
        <w:rPr>
          <w:rFonts w:cs="Arial"/>
          <w:b/>
        </w:rPr>
        <w:t>__________________________</w:t>
      </w:r>
    </w:p>
    <w:p w14:paraId="0791BB33" w14:textId="77777777" w:rsidR="00237B73" w:rsidRDefault="00237B73" w:rsidP="00237B73">
      <w:pPr>
        <w:spacing w:line="276" w:lineRule="auto"/>
        <w:ind w:left="3261"/>
        <w:jc w:val="both"/>
        <w:rPr>
          <w:rFonts w:cs="Arial"/>
          <w:b/>
        </w:rPr>
      </w:pPr>
    </w:p>
    <w:p w14:paraId="7CC7535D" w14:textId="77777777" w:rsidR="00237B73" w:rsidRDefault="00237B73" w:rsidP="00237B73">
      <w:pPr>
        <w:spacing w:line="276" w:lineRule="auto"/>
        <w:ind w:left="3261"/>
        <w:jc w:val="both"/>
        <w:rPr>
          <w:rFonts w:ascii="Times New Roman" w:hAnsi="Times New Roman"/>
          <w:color w:val="FF0000"/>
        </w:rPr>
      </w:pPr>
    </w:p>
    <w:p w14:paraId="05D60DB3" w14:textId="77777777" w:rsidR="00237B73" w:rsidRPr="00A539E7" w:rsidRDefault="00237B73" w:rsidP="00237B73">
      <w:pPr>
        <w:spacing w:line="276" w:lineRule="auto"/>
        <w:ind w:left="3261"/>
        <w:jc w:val="both"/>
        <w:rPr>
          <w:rFonts w:ascii="Times New Roman" w:hAnsi="Times New Roman"/>
          <w:color w:val="FF0000"/>
        </w:rPr>
      </w:pPr>
    </w:p>
    <w:p w14:paraId="7FD849B1" w14:textId="463039A9" w:rsidR="00237B73" w:rsidRPr="00AC3B72" w:rsidRDefault="00237B73" w:rsidP="00237B73">
      <w:pPr>
        <w:spacing w:line="276" w:lineRule="auto"/>
        <w:ind w:firstLine="1418"/>
        <w:jc w:val="both"/>
        <w:rPr>
          <w:rFonts w:ascii="Times New Roman" w:hAnsi="Times New Roman"/>
        </w:rPr>
      </w:pPr>
      <w:r w:rsidRPr="00BB5C4F">
        <w:rPr>
          <w:rFonts w:ascii="Times New Roman" w:hAnsi="Times New Roman"/>
          <w:b/>
          <w:color w:val="000000" w:themeColor="text1"/>
        </w:rPr>
        <w:t xml:space="preserve">O MUNICÍPIO DE BARRA DO PIRAÍ, </w:t>
      </w:r>
      <w:r w:rsidRPr="00BB5C4F">
        <w:rPr>
          <w:rFonts w:ascii="Times New Roman" w:hAnsi="Times New Roman"/>
          <w:color w:val="000000" w:themeColor="text1"/>
        </w:rPr>
        <w:t xml:space="preserve">através da Prefeitura Municipal de Barra do Piraí, pessoa jurídica de direito público, inscrita no CNPJ/MF sob o nº 28.576.080/0001- 47, com sede na Travessa Assumpção, nº 69, Centro, Barra do Piraí/RJ, doravante denominada </w:t>
      </w:r>
      <w:r w:rsidRPr="00BB5C4F">
        <w:rPr>
          <w:rFonts w:ascii="Times New Roman" w:hAnsi="Times New Roman"/>
          <w:b/>
          <w:color w:val="000000" w:themeColor="text1"/>
        </w:rPr>
        <w:t>CONTRATANTE</w:t>
      </w:r>
      <w:r w:rsidRPr="00BB5C4F">
        <w:rPr>
          <w:rFonts w:ascii="Times New Roman" w:hAnsi="Times New Roman"/>
          <w:color w:val="000000" w:themeColor="text1"/>
        </w:rPr>
        <w:t xml:space="preserve">, representada neste ato pelo </w:t>
      </w:r>
      <w:r w:rsidRPr="00393BC5">
        <w:rPr>
          <w:rFonts w:ascii="Times New Roman" w:hAnsi="Times New Roman"/>
          <w:b/>
          <w:color w:val="000000" w:themeColor="text1"/>
        </w:rPr>
        <w:t>Exmo. Prefeito Sr. Mário Reis Esteves</w:t>
      </w:r>
      <w:r w:rsidRPr="00393BC5">
        <w:rPr>
          <w:rFonts w:ascii="Times New Roman" w:hAnsi="Times New Roman"/>
          <w:color w:val="000000" w:themeColor="text1"/>
        </w:rPr>
        <w:t>, brasileiro, casado, empresário, residente e domiciliado nesta cidade, portador do RG: 060709177-IFP/RJ, CPF nº: 052.436.087-18</w:t>
      </w:r>
      <w:r w:rsidRPr="00BB5C4F">
        <w:rPr>
          <w:rFonts w:ascii="Times New Roman" w:hAnsi="Times New Roman"/>
          <w:color w:val="000000" w:themeColor="text1"/>
        </w:rPr>
        <w:t xml:space="preserve">,  por intermédio da Secretaria Municipal de ________ e a empresa ___________________,  situada na______________________, inscrita no </w:t>
      </w:r>
      <w:r w:rsidRPr="00BB5C4F">
        <w:rPr>
          <w:rFonts w:ascii="Times New Roman" w:hAnsi="Times New Roman"/>
          <w:b/>
          <w:color w:val="000000" w:themeColor="text1"/>
        </w:rPr>
        <w:t>CNPJ/MF</w:t>
      </w:r>
      <w:r w:rsidRPr="00BB5C4F">
        <w:rPr>
          <w:rFonts w:ascii="Times New Roman" w:hAnsi="Times New Roman"/>
          <w:color w:val="000000" w:themeColor="text1"/>
        </w:rPr>
        <w:t xml:space="preserve"> sob o </w:t>
      </w:r>
      <w:r w:rsidRPr="00BB5C4F">
        <w:rPr>
          <w:rFonts w:ascii="Times New Roman" w:hAnsi="Times New Roman"/>
          <w:b/>
          <w:color w:val="000000" w:themeColor="text1"/>
        </w:rPr>
        <w:t>nº __________________,</w:t>
      </w:r>
      <w:r w:rsidRPr="00BB5C4F">
        <w:rPr>
          <w:rFonts w:ascii="Times New Roman" w:hAnsi="Times New Roman"/>
          <w:color w:val="000000" w:themeColor="text1"/>
        </w:rPr>
        <w:t xml:space="preserve"> daqui por diante denominada </w:t>
      </w:r>
      <w:r w:rsidRPr="00BB5C4F">
        <w:rPr>
          <w:rFonts w:ascii="Times New Roman" w:hAnsi="Times New Roman"/>
          <w:b/>
          <w:color w:val="000000" w:themeColor="text1"/>
        </w:rPr>
        <w:t>CONTRATADA</w:t>
      </w:r>
      <w:r w:rsidRPr="00BB5C4F">
        <w:rPr>
          <w:rFonts w:ascii="Times New Roman" w:hAnsi="Times New Roman"/>
          <w:i/>
          <w:color w:val="000000" w:themeColor="text1"/>
        </w:rPr>
        <w:t xml:space="preserve">, </w:t>
      </w:r>
      <w:r w:rsidRPr="00BB5C4F">
        <w:rPr>
          <w:rFonts w:ascii="Times New Roman" w:hAnsi="Times New Roman"/>
          <w:color w:val="000000" w:themeColor="text1"/>
        </w:rPr>
        <w:t>representada neste ato por__________________, residente e domiciliado à_______________________, portador da carteira de identidade nº_________________ e CPF nº___________________</w:t>
      </w:r>
      <w:r w:rsidRPr="00BB5C4F">
        <w:rPr>
          <w:rFonts w:ascii="Times New Roman" w:hAnsi="Times New Roman"/>
          <w:b/>
          <w:color w:val="000000" w:themeColor="text1"/>
        </w:rPr>
        <w:t xml:space="preserve">, </w:t>
      </w:r>
      <w:r w:rsidRPr="00BB5C4F">
        <w:rPr>
          <w:rFonts w:ascii="Times New Roman" w:hAnsi="Times New Roman"/>
          <w:color w:val="000000" w:themeColor="text1"/>
        </w:rPr>
        <w:t xml:space="preserve">resolvem celebrar o presente </w:t>
      </w:r>
      <w:r w:rsidRPr="00BB5C4F">
        <w:rPr>
          <w:rFonts w:ascii="Times New Roman" w:hAnsi="Times New Roman"/>
          <w:b/>
          <w:caps/>
          <w:color w:val="000000" w:themeColor="text1"/>
        </w:rPr>
        <w:t xml:space="preserve">Contrato, </w:t>
      </w:r>
      <w:r w:rsidRPr="00BB5C4F">
        <w:rPr>
          <w:rFonts w:ascii="Times New Roman" w:hAnsi="Times New Roman"/>
          <w:color w:val="000000" w:themeColor="text1"/>
        </w:rPr>
        <w:t xml:space="preserve">em decorrência do resultado da licitação na modalidade _________________ nº ______________, com fundamento no Processo Administrativo nº </w:t>
      </w:r>
      <w:r w:rsidR="009E1015">
        <w:rPr>
          <w:rFonts w:ascii="Times New Roman" w:hAnsi="Times New Roman"/>
          <w:color w:val="000000" w:themeColor="text1"/>
        </w:rPr>
        <w:t>7092</w:t>
      </w:r>
      <w:r w:rsidRPr="00BB5C4F">
        <w:rPr>
          <w:rFonts w:ascii="Times New Roman" w:hAnsi="Times New Roman"/>
          <w:color w:val="000000" w:themeColor="text1"/>
        </w:rPr>
        <w:t>/</w:t>
      </w:r>
      <w:r>
        <w:rPr>
          <w:rFonts w:ascii="Times New Roman" w:hAnsi="Times New Roman"/>
          <w:color w:val="000000" w:themeColor="text1"/>
        </w:rPr>
        <w:t>2024</w:t>
      </w:r>
      <w:r w:rsidRPr="00BB5C4F">
        <w:rPr>
          <w:rFonts w:ascii="Times New Roman" w:hAnsi="Times New Roman"/>
          <w:color w:val="000000" w:themeColor="text1"/>
        </w:rPr>
        <w:t xml:space="preserve"> e Ata de Registro de Preços nº ______, que se regerá </w:t>
      </w:r>
      <w:r w:rsidRPr="00BB5C4F">
        <w:rPr>
          <w:rFonts w:ascii="Times New Roman" w:eastAsia="Arial" w:hAnsi="Times New Roman"/>
          <w:color w:val="000000" w:themeColor="text1"/>
        </w:rPr>
        <w:t>Lei Federal 14.133/2021 de 1º de abril de 2021, da Lei Complementar n. 123/2006 , Decreto Municipal nº 310 de 23 de março de  2022, Decreto Municipal nº ___ de ___ de _____ de 20__, além das demais disposições legais aplicáveis e do disposto no</w:t>
      </w:r>
      <w:r w:rsidRPr="00BB5C4F">
        <w:rPr>
          <w:rFonts w:ascii="Times New Roman" w:hAnsi="Times New Roman"/>
          <w:color w:val="000000" w:themeColor="text1"/>
        </w:rPr>
        <w:t xml:space="preserve"> instrumento convocatório, aplicando-se a este contrato suas disposições irrestrita </w:t>
      </w:r>
      <w:r w:rsidRPr="00AC3B72">
        <w:rPr>
          <w:rFonts w:ascii="Times New Roman" w:hAnsi="Times New Roman"/>
        </w:rPr>
        <w:t>e incondicionalmente, bem como pelas cláusulas e condições seguintes:</w:t>
      </w:r>
    </w:p>
    <w:p w14:paraId="278FF7F3" w14:textId="77777777" w:rsidR="00237B73" w:rsidRDefault="00237B73" w:rsidP="00237B73">
      <w:pPr>
        <w:spacing w:line="276" w:lineRule="auto"/>
        <w:ind w:firstLine="1418"/>
        <w:jc w:val="both"/>
        <w:rPr>
          <w:rFonts w:ascii="Times New Roman" w:hAnsi="Times New Roman"/>
        </w:rPr>
      </w:pPr>
    </w:p>
    <w:p w14:paraId="6AE69C6F" w14:textId="77777777" w:rsidR="00237B73" w:rsidRDefault="00237B73" w:rsidP="00237B73">
      <w:pPr>
        <w:spacing w:line="276" w:lineRule="auto"/>
        <w:jc w:val="both"/>
        <w:rPr>
          <w:rFonts w:ascii="Times New Roman" w:hAnsi="Times New Roman"/>
          <w:b/>
        </w:rPr>
      </w:pPr>
      <w:r w:rsidRPr="00AC3B72">
        <w:rPr>
          <w:rFonts w:ascii="Times New Roman" w:hAnsi="Times New Roman"/>
          <w:b/>
          <w:u w:val="single"/>
        </w:rPr>
        <w:t>CLÁUSULA PRIMEIRA:</w:t>
      </w:r>
      <w:r w:rsidRPr="00AC3B72">
        <w:rPr>
          <w:rFonts w:ascii="Times New Roman" w:hAnsi="Times New Roman"/>
          <w:b/>
        </w:rPr>
        <w:t xml:space="preserve"> DO OBJETO</w:t>
      </w:r>
    </w:p>
    <w:p w14:paraId="2C0C4BFB" w14:textId="77777777" w:rsidR="00237B73" w:rsidRPr="00AC3B72" w:rsidRDefault="00237B73" w:rsidP="00237B73">
      <w:pPr>
        <w:spacing w:line="276" w:lineRule="auto"/>
        <w:jc w:val="both"/>
        <w:rPr>
          <w:rFonts w:ascii="Times New Roman" w:hAnsi="Times New Roman"/>
          <w:b/>
        </w:rPr>
      </w:pPr>
    </w:p>
    <w:p w14:paraId="6ECBA72F" w14:textId="1D2B0E09" w:rsidR="00237B73" w:rsidRPr="00AC781C" w:rsidRDefault="00237B73" w:rsidP="00237B73">
      <w:pPr>
        <w:spacing w:line="276" w:lineRule="auto"/>
        <w:jc w:val="both"/>
        <w:rPr>
          <w:rFonts w:ascii="Times New Roman" w:eastAsia="Arial" w:hAnsi="Times New Roman"/>
        </w:rPr>
      </w:pPr>
      <w:bookmarkStart w:id="23" w:name="_Hlk98837652"/>
      <w:r w:rsidRPr="003C0A06">
        <w:rPr>
          <w:rFonts w:ascii="Times New Roman" w:hAnsi="Times New Roman"/>
          <w:w w:val="105"/>
        </w:rPr>
        <w:t xml:space="preserve">O Objeto do presente Contrato é </w:t>
      </w:r>
      <w:r w:rsidR="009E1015" w:rsidRPr="009E1015">
        <w:rPr>
          <w:rFonts w:ascii="Times New Roman" w:hAnsi="Times New Roman"/>
          <w:w w:val="105"/>
        </w:rPr>
        <w:t xml:space="preserve">a </w:t>
      </w:r>
      <w:r w:rsidR="009E1015" w:rsidRPr="009E1015">
        <w:rPr>
          <w:rFonts w:ascii="Times New Roman" w:hAnsi="Times New Roman"/>
        </w:rPr>
        <w:t>aquisição de medicamento relacionado ao procedimento cirúrgico de castração para</w:t>
      </w:r>
      <w:r w:rsidR="009E1015" w:rsidRPr="009E1015">
        <w:rPr>
          <w:rFonts w:ascii="Times New Roman" w:hAnsi="Times New Roman"/>
          <w:spacing w:val="-4"/>
        </w:rPr>
        <w:t xml:space="preserve"> </w:t>
      </w:r>
      <w:r w:rsidR="009E1015" w:rsidRPr="009E1015">
        <w:rPr>
          <w:rFonts w:ascii="Times New Roman" w:hAnsi="Times New Roman"/>
        </w:rPr>
        <w:t>atender</w:t>
      </w:r>
      <w:r w:rsidR="009E1015" w:rsidRPr="009E1015">
        <w:rPr>
          <w:rFonts w:ascii="Times New Roman" w:hAnsi="Times New Roman"/>
          <w:spacing w:val="-7"/>
        </w:rPr>
        <w:t xml:space="preserve"> </w:t>
      </w:r>
      <w:r w:rsidR="009E1015" w:rsidRPr="009E1015">
        <w:rPr>
          <w:rFonts w:ascii="Times New Roman" w:hAnsi="Times New Roman"/>
        </w:rPr>
        <w:t>as</w:t>
      </w:r>
      <w:r w:rsidR="009E1015" w:rsidRPr="009E1015">
        <w:rPr>
          <w:rFonts w:ascii="Times New Roman" w:hAnsi="Times New Roman"/>
          <w:spacing w:val="-3"/>
        </w:rPr>
        <w:t xml:space="preserve"> </w:t>
      </w:r>
      <w:r w:rsidR="009E1015" w:rsidRPr="009E1015">
        <w:rPr>
          <w:rFonts w:ascii="Times New Roman" w:hAnsi="Times New Roman"/>
        </w:rPr>
        <w:t>demandas</w:t>
      </w:r>
      <w:r w:rsidR="009E1015" w:rsidRPr="009E1015">
        <w:rPr>
          <w:rFonts w:ascii="Times New Roman" w:hAnsi="Times New Roman"/>
          <w:spacing w:val="-2"/>
        </w:rPr>
        <w:t xml:space="preserve"> </w:t>
      </w:r>
      <w:r w:rsidR="009E1015" w:rsidRPr="009E1015">
        <w:rPr>
          <w:rFonts w:ascii="Times New Roman" w:hAnsi="Times New Roman"/>
        </w:rPr>
        <w:t>do</w:t>
      </w:r>
      <w:r w:rsidR="009E1015" w:rsidRPr="009E1015">
        <w:rPr>
          <w:rFonts w:ascii="Times New Roman" w:hAnsi="Times New Roman"/>
          <w:spacing w:val="-4"/>
        </w:rPr>
        <w:t xml:space="preserve"> </w:t>
      </w:r>
      <w:r w:rsidR="009E1015" w:rsidRPr="009E1015">
        <w:rPr>
          <w:rFonts w:ascii="Times New Roman" w:hAnsi="Times New Roman"/>
        </w:rPr>
        <w:t>projeto</w:t>
      </w:r>
      <w:r w:rsidR="009E1015" w:rsidRPr="009E1015">
        <w:rPr>
          <w:rFonts w:ascii="Times New Roman" w:hAnsi="Times New Roman"/>
          <w:spacing w:val="-1"/>
        </w:rPr>
        <w:t xml:space="preserve"> </w:t>
      </w:r>
      <w:r w:rsidR="009E1015" w:rsidRPr="009E1015">
        <w:rPr>
          <w:rFonts w:ascii="Times New Roman" w:hAnsi="Times New Roman"/>
        </w:rPr>
        <w:t>de</w:t>
      </w:r>
      <w:r w:rsidR="009E1015" w:rsidRPr="009E1015">
        <w:rPr>
          <w:rFonts w:ascii="Times New Roman" w:hAnsi="Times New Roman"/>
          <w:spacing w:val="-2"/>
        </w:rPr>
        <w:t xml:space="preserve"> </w:t>
      </w:r>
      <w:r w:rsidR="009E1015" w:rsidRPr="009E1015">
        <w:rPr>
          <w:rFonts w:ascii="Times New Roman" w:hAnsi="Times New Roman"/>
        </w:rPr>
        <w:t>Unidade</w:t>
      </w:r>
      <w:r w:rsidR="009E1015" w:rsidRPr="009E1015">
        <w:rPr>
          <w:rFonts w:ascii="Times New Roman" w:hAnsi="Times New Roman"/>
          <w:spacing w:val="-7"/>
        </w:rPr>
        <w:t xml:space="preserve"> </w:t>
      </w:r>
      <w:r w:rsidR="009E1015" w:rsidRPr="009E1015">
        <w:rPr>
          <w:rFonts w:ascii="Times New Roman" w:hAnsi="Times New Roman"/>
        </w:rPr>
        <w:t>Móvel</w:t>
      </w:r>
      <w:r w:rsidR="009E1015" w:rsidRPr="009E1015">
        <w:rPr>
          <w:rFonts w:ascii="Times New Roman" w:hAnsi="Times New Roman"/>
          <w:spacing w:val="-2"/>
        </w:rPr>
        <w:t xml:space="preserve"> </w:t>
      </w:r>
      <w:r w:rsidR="009E1015" w:rsidRPr="009E1015">
        <w:rPr>
          <w:rFonts w:ascii="Times New Roman" w:hAnsi="Times New Roman"/>
        </w:rPr>
        <w:t>de</w:t>
      </w:r>
      <w:r w:rsidR="009E1015" w:rsidRPr="009E1015">
        <w:rPr>
          <w:rFonts w:ascii="Times New Roman" w:hAnsi="Times New Roman"/>
          <w:spacing w:val="-7"/>
        </w:rPr>
        <w:t xml:space="preserve"> </w:t>
      </w:r>
      <w:r w:rsidR="009E1015" w:rsidRPr="009E1015">
        <w:rPr>
          <w:rFonts w:ascii="Times New Roman" w:hAnsi="Times New Roman"/>
        </w:rPr>
        <w:t>Esterilização</w:t>
      </w:r>
      <w:r w:rsidR="009E1015" w:rsidRPr="009E1015">
        <w:rPr>
          <w:rFonts w:ascii="Times New Roman" w:hAnsi="Times New Roman"/>
          <w:spacing w:val="-8"/>
        </w:rPr>
        <w:t xml:space="preserve"> </w:t>
      </w:r>
      <w:r w:rsidR="009E1015" w:rsidRPr="009E1015">
        <w:rPr>
          <w:rFonts w:ascii="Times New Roman" w:hAnsi="Times New Roman"/>
        </w:rPr>
        <w:t>e</w:t>
      </w:r>
      <w:r w:rsidR="009E1015" w:rsidRPr="009E1015">
        <w:rPr>
          <w:rFonts w:ascii="Times New Roman" w:hAnsi="Times New Roman"/>
          <w:spacing w:val="-7"/>
        </w:rPr>
        <w:t xml:space="preserve"> </w:t>
      </w:r>
      <w:r w:rsidR="009E1015" w:rsidRPr="009E1015">
        <w:rPr>
          <w:rFonts w:ascii="Times New Roman" w:hAnsi="Times New Roman"/>
        </w:rPr>
        <w:t>Educação</w:t>
      </w:r>
      <w:r w:rsidR="009E1015" w:rsidRPr="009E1015">
        <w:rPr>
          <w:rFonts w:ascii="Times New Roman" w:hAnsi="Times New Roman"/>
          <w:spacing w:val="-9"/>
        </w:rPr>
        <w:t xml:space="preserve"> </w:t>
      </w:r>
      <w:r w:rsidR="009E1015" w:rsidRPr="009E1015">
        <w:rPr>
          <w:rFonts w:ascii="Times New Roman" w:hAnsi="Times New Roman"/>
        </w:rPr>
        <w:t>em</w:t>
      </w:r>
      <w:r w:rsidR="009E1015">
        <w:rPr>
          <w:rFonts w:ascii="Times New Roman" w:hAnsi="Times New Roman"/>
        </w:rPr>
        <w:t xml:space="preserve"> </w:t>
      </w:r>
      <w:r w:rsidR="009E1015" w:rsidRPr="009E1015">
        <w:rPr>
          <w:rFonts w:ascii="Times New Roman" w:hAnsi="Times New Roman"/>
        </w:rPr>
        <w:t>Saúde</w:t>
      </w:r>
      <w:r w:rsidR="009E1015" w:rsidRPr="009E1015">
        <w:rPr>
          <w:rFonts w:ascii="Times New Roman" w:hAnsi="Times New Roman"/>
          <w:spacing w:val="-2"/>
        </w:rPr>
        <w:t xml:space="preserve"> </w:t>
      </w:r>
      <w:r w:rsidR="009E1015" w:rsidRPr="009E1015">
        <w:rPr>
          <w:rFonts w:ascii="Times New Roman" w:hAnsi="Times New Roman"/>
        </w:rPr>
        <w:t>– UMEES (Castra Móvel) da Superintendência do Bem - Estar Animal</w:t>
      </w:r>
      <w:r w:rsidRPr="009E1015">
        <w:rPr>
          <w:rFonts w:ascii="Times New Roman" w:hAnsi="Times New Roman"/>
        </w:rPr>
        <w:t>, conforme especificações</w:t>
      </w:r>
      <w:r w:rsidRPr="00AE0E18">
        <w:rPr>
          <w:rFonts w:ascii="Times New Roman" w:hAnsi="Times New Roman"/>
        </w:rPr>
        <w:t xml:space="preserve"> e quantidades, estabelecidas no ETP e em Termo de Referência</w:t>
      </w:r>
      <w:r w:rsidRPr="003C0A06">
        <w:rPr>
          <w:rFonts w:asciiTheme="majorHAnsi" w:eastAsia="Calibri" w:hAnsiTheme="majorHAnsi" w:cs="Calibri"/>
          <w:b/>
        </w:rPr>
        <w:t>.</w:t>
      </w:r>
    </w:p>
    <w:bookmarkEnd w:id="23"/>
    <w:p w14:paraId="15D9AF76" w14:textId="77777777" w:rsidR="00237B73" w:rsidRPr="00AC3B72" w:rsidRDefault="00237B73" w:rsidP="00237B73">
      <w:pPr>
        <w:pStyle w:val="Corpodetexto"/>
        <w:spacing w:line="276" w:lineRule="auto"/>
        <w:rPr>
          <w:rFonts w:ascii="Times New Roman" w:hAnsi="Times New Roman"/>
          <w:szCs w:val="24"/>
        </w:rPr>
      </w:pPr>
    </w:p>
    <w:p w14:paraId="5B2CFF3B" w14:textId="77777777" w:rsidR="00237B73" w:rsidRDefault="00237B73" w:rsidP="00237B73">
      <w:pPr>
        <w:pStyle w:val="Recuodecorpodetexto21"/>
        <w:spacing w:line="276" w:lineRule="auto"/>
        <w:ind w:firstLine="0"/>
        <w:rPr>
          <w:rFonts w:ascii="Times New Roman" w:hAnsi="Times New Roman"/>
          <w:b/>
          <w:szCs w:val="24"/>
        </w:rPr>
      </w:pPr>
      <w:r w:rsidRPr="00AC3B72">
        <w:rPr>
          <w:rFonts w:ascii="Times New Roman" w:hAnsi="Times New Roman"/>
          <w:b/>
          <w:szCs w:val="24"/>
          <w:u w:val="single"/>
        </w:rPr>
        <w:t>CLÁUSULA SEGUNDA:</w:t>
      </w:r>
      <w:r w:rsidRPr="00AC3B72">
        <w:rPr>
          <w:rFonts w:ascii="Times New Roman" w:hAnsi="Times New Roman"/>
          <w:b/>
          <w:szCs w:val="24"/>
        </w:rPr>
        <w:t xml:space="preserve"> DO</w:t>
      </w:r>
      <w:r>
        <w:rPr>
          <w:rFonts w:ascii="Times New Roman" w:hAnsi="Times New Roman"/>
          <w:b/>
          <w:szCs w:val="24"/>
        </w:rPr>
        <w:t>S</w:t>
      </w:r>
      <w:r w:rsidRPr="00AC3B72">
        <w:rPr>
          <w:rFonts w:ascii="Times New Roman" w:hAnsi="Times New Roman"/>
          <w:b/>
          <w:szCs w:val="24"/>
        </w:rPr>
        <w:t xml:space="preserve"> PRAZO</w:t>
      </w:r>
      <w:r>
        <w:rPr>
          <w:rFonts w:ascii="Times New Roman" w:hAnsi="Times New Roman"/>
          <w:b/>
          <w:szCs w:val="24"/>
        </w:rPr>
        <w:t>S</w:t>
      </w:r>
    </w:p>
    <w:p w14:paraId="3E39C089" w14:textId="4C2307E2" w:rsidR="00237B73" w:rsidRDefault="00237B73" w:rsidP="00237B73">
      <w:pPr>
        <w:pStyle w:val="Recuodecorpodetexto21"/>
        <w:spacing w:line="276" w:lineRule="auto"/>
        <w:ind w:firstLine="0"/>
        <w:rPr>
          <w:rFonts w:ascii="Times New Roman" w:hAnsi="Times New Roman"/>
          <w:szCs w:val="24"/>
        </w:rPr>
      </w:pPr>
      <w:r w:rsidRPr="001010BE">
        <w:rPr>
          <w:rFonts w:ascii="Times New Roman" w:hAnsi="Times New Roman"/>
          <w:szCs w:val="24"/>
        </w:rPr>
        <w:t xml:space="preserve">O prazo de vigência do Contrato </w:t>
      </w:r>
      <w:r w:rsidRPr="001010BE">
        <w:rPr>
          <w:rFonts w:ascii="Times New Roman" w:hAnsi="Times New Roman"/>
          <w:b/>
          <w:szCs w:val="24"/>
        </w:rPr>
        <w:t xml:space="preserve">será de </w:t>
      </w:r>
      <w:r>
        <w:rPr>
          <w:rFonts w:ascii="Times New Roman" w:hAnsi="Times New Roman"/>
          <w:b/>
          <w:szCs w:val="24"/>
        </w:rPr>
        <w:t xml:space="preserve"> </w:t>
      </w:r>
      <w:r w:rsidR="00C40CFE">
        <w:rPr>
          <w:rFonts w:ascii="Times New Roman" w:hAnsi="Times New Roman"/>
          <w:b/>
          <w:szCs w:val="24"/>
        </w:rPr>
        <w:t>__</w:t>
      </w:r>
      <w:r>
        <w:rPr>
          <w:rFonts w:ascii="Times New Roman" w:hAnsi="Times New Roman"/>
          <w:b/>
          <w:szCs w:val="24"/>
        </w:rPr>
        <w:t>(  ) meses</w:t>
      </w:r>
      <w:r w:rsidRPr="001010BE">
        <w:rPr>
          <w:rFonts w:ascii="Times New Roman" w:hAnsi="Times New Roman"/>
          <w:bCs/>
          <w:szCs w:val="24"/>
        </w:rPr>
        <w:t xml:space="preserve">, </w:t>
      </w:r>
      <w:r w:rsidRPr="001010BE">
        <w:rPr>
          <w:rFonts w:ascii="Times New Roman" w:hAnsi="Times New Roman"/>
          <w:szCs w:val="24"/>
        </w:rPr>
        <w:t xml:space="preserve">conforme artigo 106, da Lei Federal 14.133/21, contados a partir da data de sua publicação no </w:t>
      </w:r>
      <w:r w:rsidRPr="001010BE">
        <w:rPr>
          <w:rFonts w:ascii="Times New Roman" w:eastAsia="Times New Roman" w:hAnsi="Times New Roman"/>
          <w:color w:val="000000"/>
          <w:szCs w:val="24"/>
          <w:lang w:eastAsia="pt-BR"/>
        </w:rPr>
        <w:t>Diário Oficial Eletrônico do Município de Barra do Piraí</w:t>
      </w:r>
      <w:r w:rsidRPr="001010BE">
        <w:rPr>
          <w:rFonts w:ascii="Times New Roman" w:hAnsi="Times New Roman"/>
          <w:szCs w:val="24"/>
        </w:rPr>
        <w:t xml:space="preserve"> e no PNCP, conforme artigo 94, inciso I, da Lei Federal 14.133/21.</w:t>
      </w:r>
    </w:p>
    <w:p w14:paraId="489C2115" w14:textId="77777777" w:rsidR="00237B73" w:rsidRDefault="00237B73" w:rsidP="00237B73">
      <w:pPr>
        <w:pStyle w:val="Recuodecorpodetexto21"/>
        <w:spacing w:line="276" w:lineRule="auto"/>
        <w:ind w:firstLine="0"/>
        <w:rPr>
          <w:rFonts w:ascii="Times New Roman" w:hAnsi="Times New Roman"/>
          <w:szCs w:val="24"/>
        </w:rPr>
      </w:pPr>
    </w:p>
    <w:p w14:paraId="28AE1040" w14:textId="77777777" w:rsidR="00237B73" w:rsidRPr="00AC3B72" w:rsidRDefault="00237B73" w:rsidP="00237B73">
      <w:pPr>
        <w:spacing w:line="276" w:lineRule="auto"/>
        <w:jc w:val="both"/>
        <w:rPr>
          <w:rFonts w:ascii="Times New Roman" w:hAnsi="Times New Roman"/>
          <w:snapToGrid w:val="0"/>
          <w:color w:val="FF0000"/>
          <w:u w:val="single"/>
        </w:rPr>
      </w:pPr>
      <w:r w:rsidRPr="0096242D">
        <w:rPr>
          <w:rFonts w:ascii="Times New Roman" w:hAnsi="Times New Roman"/>
          <w:b/>
        </w:rPr>
        <w:t xml:space="preserve">PARÁGRAFO </w:t>
      </w:r>
      <w:r w:rsidRPr="00646310">
        <w:rPr>
          <w:rFonts w:ascii="Times New Roman" w:hAnsi="Times New Roman"/>
          <w:b/>
        </w:rPr>
        <w:t>PRIMEIRO</w:t>
      </w:r>
      <w:r w:rsidRPr="00646310">
        <w:rPr>
          <w:rFonts w:ascii="Times New Roman" w:hAnsi="Times New Roman"/>
        </w:rPr>
        <w:t xml:space="preserve"> </w:t>
      </w:r>
      <w:r w:rsidRPr="001010BE">
        <w:rPr>
          <w:rFonts w:ascii="Times New Roman" w:hAnsi="Times New Roman"/>
        </w:rPr>
        <w:t>O prazo contratual poderá ser prorrogado, quando couber, na forma do art. 107 da Lei 14.133/21.</w:t>
      </w:r>
      <w:r>
        <w:rPr>
          <w:rFonts w:ascii="Times New Roman" w:hAnsi="Times New Roman"/>
        </w:rPr>
        <w:t xml:space="preserve"> </w:t>
      </w:r>
    </w:p>
    <w:p w14:paraId="38B23720" w14:textId="77777777" w:rsidR="00237B73" w:rsidRPr="0096242D" w:rsidRDefault="00237B73" w:rsidP="00237B73">
      <w:pPr>
        <w:pStyle w:val="Recuodecorpodetexto21"/>
        <w:spacing w:line="276" w:lineRule="auto"/>
        <w:ind w:firstLine="0"/>
        <w:rPr>
          <w:rFonts w:ascii="Times New Roman" w:hAnsi="Times New Roman"/>
          <w:szCs w:val="24"/>
        </w:rPr>
      </w:pPr>
    </w:p>
    <w:p w14:paraId="27F9923B" w14:textId="77777777" w:rsidR="00237B73" w:rsidRPr="001010BE" w:rsidRDefault="00237B73" w:rsidP="00237B73">
      <w:pPr>
        <w:pStyle w:val="Recuodecorpodetexto21"/>
        <w:spacing w:line="276" w:lineRule="auto"/>
        <w:ind w:firstLine="0"/>
        <w:rPr>
          <w:rFonts w:ascii="Times New Roman" w:hAnsi="Times New Roman"/>
          <w:szCs w:val="24"/>
        </w:rPr>
      </w:pPr>
      <w:r w:rsidRPr="0096242D">
        <w:rPr>
          <w:rFonts w:ascii="Times New Roman" w:hAnsi="Times New Roman"/>
          <w:b/>
          <w:szCs w:val="24"/>
        </w:rPr>
        <w:t>PARÁGRAFO SEGUNDO</w:t>
      </w:r>
      <w:r w:rsidRPr="0096242D">
        <w:rPr>
          <w:rFonts w:ascii="Times New Roman" w:hAnsi="Times New Roman"/>
          <w:szCs w:val="24"/>
        </w:rPr>
        <w:t xml:space="preserve"> </w:t>
      </w:r>
      <w:r w:rsidRPr="001010BE">
        <w:rPr>
          <w:rFonts w:ascii="Times New Roman" w:hAnsi="Times New Roman"/>
          <w:szCs w:val="24"/>
        </w:rPr>
        <w:t>O reajuste ou repactuação será conforme especificado nas cláusulas contratuais, tendo como prazo inicial da apresentação da proposta, adotando como base os índices de reajustamento, INPC ou IPCA ou IGPM, na forma que atender melhor a economicidade em favor do município</w:t>
      </w:r>
      <w:r w:rsidRPr="001010BE">
        <w:rPr>
          <w:color w:val="000000" w:themeColor="text1"/>
          <w:lang w:val="pt-PT" w:eastAsia="pt-PT" w:bidi="pt-PT"/>
        </w:rPr>
        <w:t>,</w:t>
      </w:r>
      <w:r w:rsidRPr="001010BE">
        <w:rPr>
          <w:rFonts w:ascii="Times New Roman" w:hAnsi="Times New Roman"/>
        </w:rPr>
        <w:t xml:space="preserve"> </w:t>
      </w:r>
      <w:r w:rsidRPr="001010BE">
        <w:rPr>
          <w:rFonts w:ascii="Times New Roman" w:hAnsi="Times New Roman"/>
          <w:szCs w:val="24"/>
        </w:rPr>
        <w:t>para insumo e para mão de obra adotando convenção ou dissídio coletivo.</w:t>
      </w:r>
    </w:p>
    <w:p w14:paraId="2C6B9F7A" w14:textId="77777777" w:rsidR="00237B73" w:rsidRPr="0096242D" w:rsidRDefault="00237B73" w:rsidP="00237B73">
      <w:pPr>
        <w:pStyle w:val="Recuodecorpodetexto21"/>
        <w:spacing w:line="276" w:lineRule="auto"/>
        <w:ind w:firstLine="0"/>
        <w:rPr>
          <w:rFonts w:ascii="Times New Roman" w:hAnsi="Times New Roman"/>
          <w:szCs w:val="24"/>
        </w:rPr>
      </w:pPr>
    </w:p>
    <w:p w14:paraId="37D1CE15" w14:textId="77777777" w:rsidR="00237B73" w:rsidRPr="004317E9" w:rsidRDefault="00237B73" w:rsidP="00237B73">
      <w:pPr>
        <w:widowControl/>
        <w:autoSpaceDE/>
        <w:autoSpaceDN/>
        <w:adjustRightInd/>
        <w:spacing w:before="120" w:after="120" w:line="276" w:lineRule="auto"/>
        <w:jc w:val="both"/>
        <w:rPr>
          <w:rFonts w:asciiTheme="majorHAnsi" w:eastAsia="Calibri" w:hAnsiTheme="majorHAnsi" w:cs="Calibri"/>
        </w:rPr>
      </w:pPr>
      <w:r w:rsidRPr="0096242D">
        <w:rPr>
          <w:rFonts w:ascii="Times New Roman" w:hAnsi="Times New Roman"/>
          <w:b/>
        </w:rPr>
        <w:t xml:space="preserve">PARÁGRAFO TERCEIRO </w:t>
      </w:r>
      <w:r w:rsidRPr="001010BE">
        <w:rPr>
          <w:rFonts w:ascii="Times New Roman" w:hAnsi="Times New Roman"/>
        </w:rPr>
        <w:t xml:space="preserve">O objeto do presente Contrato deverá ser executado </w:t>
      </w:r>
      <w:r w:rsidRPr="001010BE">
        <w:rPr>
          <w:rFonts w:asciiTheme="majorHAnsi" w:eastAsia="Calibri" w:hAnsiTheme="majorHAnsi" w:cs="Calibri"/>
        </w:rPr>
        <w:t>de acordo com a solicitação da secretaria.</w:t>
      </w:r>
    </w:p>
    <w:p w14:paraId="06DBCF67" w14:textId="77777777" w:rsidR="00237B73" w:rsidRDefault="00237B73" w:rsidP="00237B73">
      <w:pPr>
        <w:jc w:val="both"/>
        <w:rPr>
          <w:rFonts w:cs="Arial"/>
        </w:rPr>
      </w:pPr>
    </w:p>
    <w:p w14:paraId="39B058BE" w14:textId="77777777" w:rsidR="00237B73" w:rsidRPr="00AC3B72" w:rsidRDefault="00237B73" w:rsidP="00237B73">
      <w:pPr>
        <w:spacing w:line="276" w:lineRule="auto"/>
        <w:jc w:val="both"/>
        <w:rPr>
          <w:rFonts w:ascii="Times New Roman" w:hAnsi="Times New Roman"/>
          <w:b/>
        </w:rPr>
      </w:pPr>
      <w:r w:rsidRPr="00AC3B72">
        <w:rPr>
          <w:rFonts w:ascii="Times New Roman" w:hAnsi="Times New Roman"/>
          <w:b/>
          <w:u w:val="single"/>
        </w:rPr>
        <w:t>CLÁUSULA TERCEIRA:</w:t>
      </w:r>
      <w:r w:rsidRPr="00AC3B72">
        <w:rPr>
          <w:rFonts w:ascii="Times New Roman" w:hAnsi="Times New Roman"/>
          <w:b/>
        </w:rPr>
        <w:t xml:space="preserve"> DAS OBRIGAÇÕES DA CONTRATANTE </w:t>
      </w:r>
    </w:p>
    <w:p w14:paraId="3D493EF3" w14:textId="77777777" w:rsidR="00237B73" w:rsidRDefault="00237B73" w:rsidP="00237B73">
      <w:pPr>
        <w:pStyle w:val="Recuodecorpodetexto21"/>
        <w:spacing w:line="276" w:lineRule="auto"/>
        <w:ind w:firstLine="0"/>
        <w:rPr>
          <w:rFonts w:ascii="Times New Roman" w:hAnsi="Times New Roman"/>
          <w:szCs w:val="24"/>
        </w:rPr>
      </w:pPr>
      <w:r w:rsidRPr="00AC3B72">
        <w:rPr>
          <w:rFonts w:ascii="Times New Roman" w:hAnsi="Times New Roman"/>
          <w:szCs w:val="24"/>
        </w:rPr>
        <w:t xml:space="preserve">Constituem obrigações da </w:t>
      </w:r>
      <w:r w:rsidRPr="00AC3B72">
        <w:rPr>
          <w:rFonts w:ascii="Times New Roman" w:hAnsi="Times New Roman"/>
          <w:b/>
          <w:bCs/>
          <w:szCs w:val="24"/>
        </w:rPr>
        <w:t>CONTRATANTE</w:t>
      </w:r>
      <w:r w:rsidRPr="00AC3B72">
        <w:rPr>
          <w:rFonts w:ascii="Times New Roman" w:hAnsi="Times New Roman"/>
          <w:szCs w:val="24"/>
        </w:rPr>
        <w:t>:</w:t>
      </w:r>
    </w:p>
    <w:p w14:paraId="3E00C685" w14:textId="77777777" w:rsidR="00237B73" w:rsidRPr="00AC3B72" w:rsidRDefault="00237B73" w:rsidP="00237B73">
      <w:pPr>
        <w:pStyle w:val="Recuodecorpodetexto21"/>
        <w:spacing w:line="276" w:lineRule="auto"/>
        <w:ind w:firstLine="0"/>
        <w:rPr>
          <w:rFonts w:ascii="Times New Roman" w:hAnsi="Times New Roman"/>
          <w:szCs w:val="24"/>
        </w:rPr>
      </w:pPr>
    </w:p>
    <w:p w14:paraId="3ECCB8C7" w14:textId="77777777" w:rsidR="00237B73" w:rsidRPr="00AC3B72" w:rsidRDefault="00237B73" w:rsidP="00237B73">
      <w:pPr>
        <w:pStyle w:val="Recuodecorpodetexto21"/>
        <w:spacing w:line="276" w:lineRule="auto"/>
        <w:ind w:firstLine="0"/>
        <w:rPr>
          <w:rFonts w:ascii="Times New Roman" w:hAnsi="Times New Roman"/>
          <w:szCs w:val="24"/>
        </w:rPr>
      </w:pPr>
      <w:r w:rsidRPr="00AC3B72">
        <w:rPr>
          <w:rFonts w:ascii="Times New Roman" w:hAnsi="Times New Roman"/>
          <w:b/>
          <w:szCs w:val="24"/>
        </w:rPr>
        <w:t>a)</w:t>
      </w:r>
      <w:r w:rsidRPr="00AC3B72">
        <w:rPr>
          <w:rFonts w:ascii="Times New Roman" w:hAnsi="Times New Roman"/>
          <w:szCs w:val="24"/>
        </w:rPr>
        <w:t xml:space="preserve"> efetuar os pagamentos devidos à </w:t>
      </w:r>
      <w:r w:rsidRPr="00AC3B72">
        <w:rPr>
          <w:rFonts w:ascii="Times New Roman" w:hAnsi="Times New Roman"/>
          <w:b/>
          <w:bCs/>
          <w:szCs w:val="24"/>
        </w:rPr>
        <w:t>CONTRATADA</w:t>
      </w:r>
      <w:r w:rsidRPr="00AC3B72">
        <w:rPr>
          <w:rFonts w:ascii="Times New Roman" w:hAnsi="Times New Roman"/>
          <w:szCs w:val="24"/>
        </w:rPr>
        <w:t>, nas condições estabelecidas neste contrato;</w:t>
      </w:r>
    </w:p>
    <w:p w14:paraId="4ED989AD" w14:textId="77777777" w:rsidR="00237B73" w:rsidRPr="00AC3B72" w:rsidRDefault="00237B73" w:rsidP="00237B73">
      <w:pPr>
        <w:pStyle w:val="Recuodecorpodetexto21"/>
        <w:spacing w:line="276" w:lineRule="auto"/>
        <w:ind w:firstLine="0"/>
        <w:rPr>
          <w:rFonts w:ascii="Times New Roman" w:hAnsi="Times New Roman"/>
          <w:color w:val="000000"/>
          <w:szCs w:val="24"/>
        </w:rPr>
      </w:pPr>
      <w:r w:rsidRPr="00AC3B72">
        <w:rPr>
          <w:rFonts w:ascii="Times New Roman" w:hAnsi="Times New Roman"/>
          <w:b/>
          <w:color w:val="000000"/>
          <w:szCs w:val="24"/>
        </w:rPr>
        <w:t>b)</w:t>
      </w:r>
      <w:r w:rsidRPr="00AC3B72">
        <w:rPr>
          <w:rFonts w:ascii="Times New Roman" w:hAnsi="Times New Roman"/>
          <w:color w:val="000000"/>
          <w:szCs w:val="24"/>
        </w:rPr>
        <w:t xml:space="preserve"> fornecer à </w:t>
      </w:r>
      <w:r w:rsidRPr="00AC3B72">
        <w:rPr>
          <w:rFonts w:ascii="Times New Roman" w:hAnsi="Times New Roman"/>
          <w:b/>
          <w:bCs/>
          <w:color w:val="000000"/>
          <w:szCs w:val="24"/>
        </w:rPr>
        <w:t>CONTRATADA</w:t>
      </w:r>
      <w:r w:rsidRPr="00AC3B72">
        <w:rPr>
          <w:rFonts w:ascii="Times New Roman" w:hAnsi="Times New Roman"/>
          <w:color w:val="000000"/>
          <w:szCs w:val="24"/>
        </w:rPr>
        <w:t xml:space="preserve"> documentos, informações e demais elementos que possuir e pertinentes ao presente contrato;</w:t>
      </w:r>
    </w:p>
    <w:p w14:paraId="0A839475" w14:textId="77777777" w:rsidR="00237B73" w:rsidRPr="00AC3B72" w:rsidRDefault="00237B73" w:rsidP="00237B73">
      <w:pPr>
        <w:pStyle w:val="Recuodecorpodetexto21"/>
        <w:spacing w:line="276" w:lineRule="auto"/>
        <w:ind w:firstLine="0"/>
        <w:rPr>
          <w:rFonts w:ascii="Times New Roman" w:hAnsi="Times New Roman"/>
          <w:color w:val="000000"/>
          <w:szCs w:val="24"/>
        </w:rPr>
      </w:pPr>
      <w:r w:rsidRPr="00AC3B72">
        <w:rPr>
          <w:rFonts w:ascii="Times New Roman" w:hAnsi="Times New Roman"/>
          <w:b/>
          <w:color w:val="000000"/>
          <w:szCs w:val="24"/>
        </w:rPr>
        <w:t>c)</w:t>
      </w:r>
      <w:r w:rsidRPr="00AC3B72">
        <w:rPr>
          <w:rFonts w:ascii="Times New Roman" w:hAnsi="Times New Roman"/>
          <w:color w:val="000000"/>
          <w:szCs w:val="24"/>
        </w:rPr>
        <w:t xml:space="preserve"> exercer a fiscalização do contrato;</w:t>
      </w:r>
    </w:p>
    <w:p w14:paraId="74E3017A" w14:textId="77777777" w:rsidR="00237B73" w:rsidRPr="00AC3B72" w:rsidRDefault="00237B73" w:rsidP="00237B73">
      <w:pPr>
        <w:pStyle w:val="Recuodecorpodetexto21"/>
        <w:spacing w:line="276" w:lineRule="auto"/>
        <w:ind w:firstLine="0"/>
        <w:rPr>
          <w:rFonts w:ascii="Times New Roman" w:hAnsi="Times New Roman"/>
          <w:color w:val="000000"/>
          <w:szCs w:val="24"/>
        </w:rPr>
      </w:pPr>
      <w:r w:rsidRPr="00AC3B72">
        <w:rPr>
          <w:rFonts w:ascii="Times New Roman" w:hAnsi="Times New Roman"/>
          <w:b/>
          <w:color w:val="000000"/>
          <w:szCs w:val="24"/>
        </w:rPr>
        <w:t>d)</w:t>
      </w:r>
      <w:r>
        <w:rPr>
          <w:rFonts w:ascii="Times New Roman" w:hAnsi="Times New Roman"/>
          <w:b/>
          <w:color w:val="000000"/>
          <w:szCs w:val="24"/>
        </w:rPr>
        <w:t xml:space="preserve"> </w:t>
      </w:r>
      <w:r w:rsidRPr="00AC3B72">
        <w:rPr>
          <w:rFonts w:ascii="Times New Roman" w:hAnsi="Times New Roman"/>
          <w:color w:val="000000"/>
          <w:szCs w:val="24"/>
        </w:rPr>
        <w:t>receber provisória e definitivamente o objeto do presente contrato.</w:t>
      </w:r>
    </w:p>
    <w:p w14:paraId="43BC8F45" w14:textId="77777777" w:rsidR="00237B73" w:rsidRPr="00AC3B72" w:rsidRDefault="00237B73" w:rsidP="00237B73">
      <w:pPr>
        <w:pStyle w:val="Recuodecorpodetexto21"/>
        <w:spacing w:line="276" w:lineRule="auto"/>
        <w:rPr>
          <w:rFonts w:ascii="Times New Roman" w:hAnsi="Times New Roman"/>
          <w:szCs w:val="24"/>
        </w:rPr>
      </w:pPr>
    </w:p>
    <w:p w14:paraId="33D11DEA" w14:textId="77777777" w:rsidR="00237B73" w:rsidRDefault="00237B73" w:rsidP="00237B73">
      <w:pPr>
        <w:pStyle w:val="Recuodecorpodetexto21"/>
        <w:spacing w:line="276" w:lineRule="auto"/>
        <w:ind w:firstLine="0"/>
        <w:rPr>
          <w:rFonts w:ascii="Times New Roman" w:hAnsi="Times New Roman"/>
          <w:szCs w:val="24"/>
        </w:rPr>
      </w:pPr>
      <w:r w:rsidRPr="00AC3B72">
        <w:rPr>
          <w:rFonts w:ascii="Times New Roman" w:hAnsi="Times New Roman"/>
          <w:b/>
          <w:szCs w:val="24"/>
          <w:u w:val="single"/>
        </w:rPr>
        <w:t>CLÁUSULA QUARTA:</w:t>
      </w:r>
      <w:r w:rsidRPr="00AC3B72">
        <w:rPr>
          <w:rFonts w:ascii="Times New Roman" w:hAnsi="Times New Roman"/>
          <w:b/>
          <w:szCs w:val="24"/>
        </w:rPr>
        <w:t xml:space="preserve">DAS OBRIGAÇÕES DA </w:t>
      </w:r>
      <w:r w:rsidRPr="00AC3B72">
        <w:rPr>
          <w:rFonts w:ascii="Times New Roman" w:hAnsi="Times New Roman"/>
          <w:b/>
          <w:bCs/>
          <w:szCs w:val="24"/>
        </w:rPr>
        <w:t>CONTRATADA</w:t>
      </w:r>
      <w:r w:rsidRPr="00AC3B72">
        <w:rPr>
          <w:rFonts w:ascii="Times New Roman" w:hAnsi="Times New Roman"/>
          <w:szCs w:val="24"/>
        </w:rPr>
        <w:t xml:space="preserve">: </w:t>
      </w:r>
    </w:p>
    <w:p w14:paraId="7875574C" w14:textId="77777777" w:rsidR="00237B73" w:rsidRPr="00AC3B72" w:rsidRDefault="00237B73" w:rsidP="00237B73">
      <w:pPr>
        <w:pStyle w:val="Recuodecorpodetexto21"/>
        <w:spacing w:line="276" w:lineRule="auto"/>
        <w:ind w:firstLine="0"/>
        <w:rPr>
          <w:rFonts w:ascii="Times New Roman" w:hAnsi="Times New Roman"/>
          <w:szCs w:val="24"/>
        </w:rPr>
      </w:pPr>
    </w:p>
    <w:p w14:paraId="48A2EEC7" w14:textId="77777777" w:rsidR="00237B73" w:rsidRPr="00AC3B72" w:rsidRDefault="00237B73" w:rsidP="00237B73">
      <w:pPr>
        <w:pStyle w:val="Recuodecorpodetexto21"/>
        <w:spacing w:line="276" w:lineRule="auto"/>
        <w:ind w:firstLine="0"/>
        <w:rPr>
          <w:rFonts w:ascii="Times New Roman" w:hAnsi="Times New Roman"/>
          <w:szCs w:val="24"/>
        </w:rPr>
      </w:pPr>
      <w:r w:rsidRPr="00AC3B72">
        <w:rPr>
          <w:rFonts w:ascii="Times New Roman" w:hAnsi="Times New Roman"/>
          <w:szCs w:val="24"/>
        </w:rPr>
        <w:t xml:space="preserve">Constituem obrigações da </w:t>
      </w:r>
      <w:r w:rsidRPr="00AC3B72">
        <w:rPr>
          <w:rFonts w:ascii="Times New Roman" w:hAnsi="Times New Roman"/>
          <w:b/>
          <w:bCs/>
          <w:szCs w:val="24"/>
        </w:rPr>
        <w:t>CONTRATADA</w:t>
      </w:r>
      <w:r w:rsidRPr="00AC3B72">
        <w:rPr>
          <w:rFonts w:ascii="Times New Roman" w:hAnsi="Times New Roman"/>
          <w:szCs w:val="24"/>
        </w:rPr>
        <w:t>:</w:t>
      </w:r>
    </w:p>
    <w:p w14:paraId="2DAF1EFD"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rPr>
        <w:t>a)</w:t>
      </w:r>
      <w:r w:rsidRPr="00AC3B72">
        <w:rPr>
          <w:rFonts w:ascii="Times New Roman" w:hAnsi="Times New Roman"/>
        </w:rPr>
        <w:t xml:space="preserve"> entregar</w:t>
      </w:r>
      <w:r>
        <w:rPr>
          <w:rFonts w:ascii="Times New Roman" w:hAnsi="Times New Roman"/>
        </w:rPr>
        <w:t>/executar</w:t>
      </w:r>
      <w:r w:rsidRPr="00AC3B72">
        <w:rPr>
          <w:rFonts w:ascii="Times New Roman" w:hAnsi="Times New Roman"/>
        </w:rPr>
        <w:t xml:space="preserve"> o </w:t>
      </w:r>
      <w:r>
        <w:rPr>
          <w:rFonts w:ascii="Times New Roman" w:hAnsi="Times New Roman"/>
        </w:rPr>
        <w:t>objeto</w:t>
      </w:r>
      <w:r w:rsidRPr="00AC3B72">
        <w:rPr>
          <w:rFonts w:ascii="Times New Roman" w:hAnsi="Times New Roman"/>
        </w:rPr>
        <w:t xml:space="preserve">, </w:t>
      </w:r>
      <w:r>
        <w:rPr>
          <w:rFonts w:ascii="Times New Roman" w:hAnsi="Times New Roman"/>
        </w:rPr>
        <w:t>de acordo com o especificado</w:t>
      </w:r>
      <w:r w:rsidRPr="00AC3B72">
        <w:rPr>
          <w:rFonts w:ascii="Times New Roman" w:hAnsi="Times New Roman"/>
        </w:rPr>
        <w:t xml:space="preserve"> no Edital e seus anexos;</w:t>
      </w:r>
    </w:p>
    <w:p w14:paraId="32448975" w14:textId="77777777" w:rsidR="00237B73" w:rsidRPr="00AC3B72" w:rsidRDefault="00237B73" w:rsidP="00237B73">
      <w:pPr>
        <w:pStyle w:val="Recuodecorpodetexto21"/>
        <w:spacing w:line="276" w:lineRule="auto"/>
        <w:ind w:firstLine="0"/>
        <w:rPr>
          <w:rFonts w:ascii="Times New Roman" w:hAnsi="Times New Roman"/>
          <w:szCs w:val="24"/>
        </w:rPr>
      </w:pPr>
      <w:r w:rsidRPr="00AC3B72">
        <w:rPr>
          <w:rFonts w:ascii="Times New Roman" w:hAnsi="Times New Roman"/>
          <w:b/>
          <w:szCs w:val="24"/>
        </w:rPr>
        <w:t xml:space="preserve">b) </w:t>
      </w:r>
      <w:r w:rsidRPr="00AC3B72">
        <w:rPr>
          <w:rFonts w:ascii="Times New Roman" w:hAnsi="Times New Roman"/>
          <w:szCs w:val="24"/>
        </w:rPr>
        <w:t>entregar</w:t>
      </w:r>
      <w:r>
        <w:rPr>
          <w:rFonts w:ascii="Times New Roman" w:hAnsi="Times New Roman"/>
          <w:szCs w:val="24"/>
        </w:rPr>
        <w:t>/executar</w:t>
      </w:r>
      <w:r w:rsidRPr="00AC3B72">
        <w:rPr>
          <w:rFonts w:ascii="Times New Roman" w:hAnsi="Times New Roman"/>
          <w:szCs w:val="24"/>
        </w:rPr>
        <w:t xml:space="preserve"> o objeto do contrato sem qualquer ônus para o </w:t>
      </w:r>
      <w:r w:rsidRPr="00AC3B72">
        <w:rPr>
          <w:rFonts w:ascii="Times New Roman" w:hAnsi="Times New Roman"/>
          <w:b/>
          <w:szCs w:val="24"/>
        </w:rPr>
        <w:t xml:space="preserve">CONTRATANTE, </w:t>
      </w:r>
      <w:r w:rsidRPr="00AC3B72">
        <w:rPr>
          <w:rFonts w:ascii="Times New Roman" w:hAnsi="Times New Roman"/>
          <w:szCs w:val="24"/>
        </w:rPr>
        <w:t>estando incluído no valor do pagamento todas e quaisquer despesas, tais como tributos, frete e seguro;</w:t>
      </w:r>
    </w:p>
    <w:p w14:paraId="0A5A142A" w14:textId="77777777" w:rsidR="00237B73" w:rsidRPr="00AC3B72" w:rsidRDefault="00237B73" w:rsidP="00237B73">
      <w:pPr>
        <w:spacing w:line="276" w:lineRule="auto"/>
        <w:jc w:val="both"/>
        <w:rPr>
          <w:rFonts w:ascii="Times New Roman" w:hAnsi="Times New Roman"/>
          <w:color w:val="000000"/>
        </w:rPr>
      </w:pPr>
      <w:r w:rsidRPr="00AC3B72">
        <w:rPr>
          <w:rFonts w:ascii="Times New Roman" w:hAnsi="Times New Roman"/>
          <w:b/>
          <w:color w:val="000000"/>
        </w:rPr>
        <w:t>c)</w:t>
      </w:r>
      <w:r w:rsidRPr="00AC3B72">
        <w:rPr>
          <w:rFonts w:ascii="Times New Roman" w:hAnsi="Times New Roman"/>
          <w:color w:val="000000"/>
        </w:rPr>
        <w:t xml:space="preserve"> manter em estoque um mínimo de material necessário à execução do objeto do contrato;</w:t>
      </w:r>
    </w:p>
    <w:p w14:paraId="3CC44DC0" w14:textId="77777777" w:rsidR="00237B73" w:rsidRPr="00AC3B72" w:rsidRDefault="00237B73" w:rsidP="00237B73">
      <w:pPr>
        <w:spacing w:line="276" w:lineRule="auto"/>
        <w:jc w:val="both"/>
        <w:rPr>
          <w:rFonts w:ascii="Times New Roman" w:hAnsi="Times New Roman"/>
          <w:color w:val="000000"/>
        </w:rPr>
      </w:pPr>
      <w:r w:rsidRPr="00AC3B72">
        <w:rPr>
          <w:rFonts w:ascii="Times New Roman" w:hAnsi="Times New Roman"/>
          <w:b/>
          <w:color w:val="000000"/>
        </w:rPr>
        <w:t xml:space="preserve">d) </w:t>
      </w:r>
      <w:r w:rsidRPr="00AC3B72">
        <w:rPr>
          <w:rFonts w:ascii="Times New Roman" w:hAnsi="Times New Roman"/>
          <w:color w:val="000000"/>
        </w:rPr>
        <w:t>comunicar o Fiscal do contrato por escrito e tão logo constatado problema ou a impossibilidade de execução qualquer obrigação contratual, para a adoção das providências cabíveis;</w:t>
      </w:r>
    </w:p>
    <w:p w14:paraId="51E784F5" w14:textId="77777777" w:rsidR="00237B73" w:rsidRPr="00AC3B72" w:rsidRDefault="00237B73" w:rsidP="00237B73">
      <w:pPr>
        <w:spacing w:line="276" w:lineRule="auto"/>
        <w:jc w:val="both"/>
        <w:rPr>
          <w:rFonts w:ascii="Times New Roman" w:hAnsi="Times New Roman"/>
          <w:color w:val="000000"/>
        </w:rPr>
      </w:pPr>
      <w:r w:rsidRPr="00AC3B72">
        <w:rPr>
          <w:rFonts w:ascii="Times New Roman" w:hAnsi="Times New Roman"/>
          <w:b/>
          <w:color w:val="000000"/>
        </w:rPr>
        <w:t>e)</w:t>
      </w:r>
      <w:r w:rsidRPr="00AC3B72">
        <w:rPr>
          <w:rFonts w:ascii="Times New Roman" w:hAnsi="Times New Roman"/>
          <w:color w:val="000000"/>
        </w:rPr>
        <w:t xml:space="preserve"> reparar, corrigir, remover, reconstruir ou sub</w:t>
      </w:r>
      <w:r>
        <w:rPr>
          <w:rFonts w:ascii="Times New Roman" w:hAnsi="Times New Roman"/>
          <w:color w:val="000000"/>
        </w:rPr>
        <w:t>stituir, no todo ou em parte e à</w:t>
      </w:r>
      <w:r w:rsidRPr="00AC3B72">
        <w:rPr>
          <w:rFonts w:ascii="Times New Roman" w:hAnsi="Times New Roman"/>
          <w:color w:val="000000"/>
        </w:rPr>
        <w:t xml:space="preserve">s suas expensas o objeto do contrato em que se verifiquem vícios, defeito ou incorreções resultantes do </w:t>
      </w:r>
      <w:r>
        <w:rPr>
          <w:rFonts w:ascii="Times New Roman" w:hAnsi="Times New Roman"/>
          <w:color w:val="000000"/>
        </w:rPr>
        <w:t xml:space="preserve">execução irregular ou do fornecimento em </w:t>
      </w:r>
      <w:r w:rsidRPr="00AC3B72">
        <w:rPr>
          <w:rFonts w:ascii="Times New Roman" w:hAnsi="Times New Roman"/>
          <w:color w:val="000000"/>
        </w:rPr>
        <w:t>desconformidade com as especificações</w:t>
      </w:r>
      <w:r>
        <w:rPr>
          <w:rFonts w:ascii="Times New Roman" w:hAnsi="Times New Roman"/>
          <w:color w:val="000000"/>
        </w:rPr>
        <w:t xml:space="preserve"> contidas no Edital e seus anexos</w:t>
      </w:r>
      <w:r w:rsidRPr="00AC3B72">
        <w:rPr>
          <w:rFonts w:ascii="Times New Roman" w:hAnsi="Times New Roman"/>
          <w:color w:val="000000"/>
        </w:rPr>
        <w:t xml:space="preserve">, no prazo de até </w:t>
      </w:r>
      <w:r>
        <w:rPr>
          <w:rFonts w:ascii="Times New Roman" w:hAnsi="Times New Roman"/>
          <w:color w:val="000000"/>
        </w:rPr>
        <w:t>07 (sete) dias corridos</w:t>
      </w:r>
      <w:r w:rsidRPr="00AC3B72">
        <w:rPr>
          <w:rFonts w:ascii="Times New Roman" w:hAnsi="Times New Roman"/>
          <w:color w:val="000000"/>
        </w:rPr>
        <w:t>;</w:t>
      </w:r>
    </w:p>
    <w:p w14:paraId="39E48C69" w14:textId="77777777" w:rsidR="00237B73" w:rsidRPr="00AC3B72" w:rsidRDefault="00237B73" w:rsidP="00237B73">
      <w:pPr>
        <w:pStyle w:val="Recuodecorpodetexto21"/>
        <w:spacing w:line="276" w:lineRule="auto"/>
        <w:ind w:firstLine="0"/>
        <w:rPr>
          <w:rFonts w:ascii="Times New Roman" w:hAnsi="Times New Roman"/>
          <w:color w:val="000000"/>
          <w:szCs w:val="24"/>
        </w:rPr>
      </w:pPr>
      <w:r w:rsidRPr="00AC3B72">
        <w:rPr>
          <w:rFonts w:ascii="Times New Roman" w:hAnsi="Times New Roman"/>
          <w:b/>
          <w:color w:val="000000"/>
          <w:szCs w:val="24"/>
        </w:rPr>
        <w:t>f)</w:t>
      </w:r>
      <w:r w:rsidRPr="00AC3B72">
        <w:rPr>
          <w:rFonts w:ascii="Times New Roman" w:hAnsi="Times New Roman"/>
          <w:color w:val="000000"/>
          <w:szCs w:val="24"/>
        </w:rPr>
        <w:t xml:space="preserve"> indenizar todo e qualquer dano e prejuízo pessoal ou material que possa advir, direta ou indiretamente, do exercício de suas atividades ou serem causados por seus prepostos à </w:t>
      </w:r>
      <w:r w:rsidRPr="00AC3B72">
        <w:rPr>
          <w:rFonts w:ascii="Times New Roman" w:hAnsi="Times New Roman"/>
          <w:b/>
          <w:color w:val="000000"/>
          <w:szCs w:val="24"/>
        </w:rPr>
        <w:t xml:space="preserve">CONTRATANTE </w:t>
      </w:r>
      <w:r w:rsidRPr="00AC3B72">
        <w:rPr>
          <w:rFonts w:ascii="Times New Roman" w:hAnsi="Times New Roman"/>
          <w:color w:val="000000"/>
          <w:szCs w:val="24"/>
        </w:rPr>
        <w:t>ou terceiros.</w:t>
      </w:r>
    </w:p>
    <w:p w14:paraId="0FEB7715" w14:textId="77777777" w:rsidR="00237B73" w:rsidRDefault="00237B73" w:rsidP="00237B73">
      <w:pPr>
        <w:spacing w:line="276" w:lineRule="auto"/>
        <w:jc w:val="both"/>
        <w:rPr>
          <w:rFonts w:ascii="Times New Roman" w:hAnsi="Times New Roman"/>
          <w:b/>
          <w:u w:val="single"/>
        </w:rPr>
      </w:pPr>
    </w:p>
    <w:p w14:paraId="6A90384C" w14:textId="77777777" w:rsidR="00237B73" w:rsidRDefault="00237B73" w:rsidP="00237B73">
      <w:pPr>
        <w:spacing w:line="276" w:lineRule="auto"/>
        <w:jc w:val="both"/>
        <w:rPr>
          <w:rFonts w:ascii="Times New Roman" w:hAnsi="Times New Roman"/>
          <w:b/>
        </w:rPr>
      </w:pPr>
      <w:r w:rsidRPr="00AC3B72">
        <w:rPr>
          <w:rFonts w:ascii="Times New Roman" w:hAnsi="Times New Roman"/>
          <w:b/>
          <w:u w:val="single"/>
        </w:rPr>
        <w:t>CLÁUSULA QUINTA:</w:t>
      </w:r>
      <w:r w:rsidRPr="00AC3B72">
        <w:rPr>
          <w:rFonts w:ascii="Times New Roman" w:hAnsi="Times New Roman"/>
          <w:b/>
        </w:rPr>
        <w:t xml:space="preserve"> DA DOTAÇÃO ORÇAMENTÁRIA</w:t>
      </w:r>
    </w:p>
    <w:p w14:paraId="39CCA350" w14:textId="77777777" w:rsidR="00237B73" w:rsidRPr="00AC3B72" w:rsidRDefault="00237B73" w:rsidP="00237B73">
      <w:pPr>
        <w:spacing w:line="276" w:lineRule="auto"/>
        <w:jc w:val="both"/>
        <w:rPr>
          <w:rFonts w:ascii="Times New Roman" w:hAnsi="Times New Roman"/>
          <w:b/>
        </w:rPr>
      </w:pPr>
    </w:p>
    <w:p w14:paraId="7AA1F685" w14:textId="76F258F7" w:rsidR="00237B73" w:rsidRDefault="00237B73" w:rsidP="00237B73">
      <w:pPr>
        <w:spacing w:line="276" w:lineRule="auto"/>
        <w:jc w:val="both"/>
        <w:rPr>
          <w:rFonts w:ascii="Times New Roman" w:hAnsi="Times New Roman"/>
        </w:rPr>
      </w:pPr>
      <w:r w:rsidRPr="00AC3B72">
        <w:rPr>
          <w:rFonts w:ascii="Times New Roman" w:hAnsi="Times New Roman"/>
        </w:rPr>
        <w:t>Os recursos necessários à realização do presente contrato correrão à conta da seguinte dotação orçamentária:</w:t>
      </w:r>
    </w:p>
    <w:p w14:paraId="4A4C0333" w14:textId="77777777" w:rsidR="00C40CFE" w:rsidRDefault="00C40CFE" w:rsidP="00237B73">
      <w:pPr>
        <w:spacing w:line="276" w:lineRule="auto"/>
        <w:jc w:val="both"/>
        <w:rPr>
          <w:rFonts w:ascii="Times New Roman" w:hAnsi="Times New Roman"/>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090"/>
        <w:gridCol w:w="3118"/>
        <w:gridCol w:w="1701"/>
      </w:tblGrid>
      <w:tr w:rsidR="00775445" w:rsidRPr="00AF7E23" w14:paraId="4D398F29" w14:textId="77777777" w:rsidTr="00DB0A80">
        <w:trPr>
          <w:trHeight w:val="287"/>
        </w:trPr>
        <w:tc>
          <w:tcPr>
            <w:tcW w:w="1985" w:type="dxa"/>
            <w:shd w:val="clear" w:color="auto" w:fill="auto"/>
          </w:tcPr>
          <w:p w14:paraId="5A94B17B" w14:textId="77777777" w:rsidR="00775445" w:rsidRPr="00AF7E23" w:rsidRDefault="00775445" w:rsidP="00DB0A80">
            <w:pPr>
              <w:jc w:val="center"/>
              <w:rPr>
                <w:rFonts w:ascii="Times New Roman" w:hAnsi="Times New Roman"/>
                <w:b/>
              </w:rPr>
            </w:pPr>
            <w:r w:rsidRPr="00AF7E23">
              <w:rPr>
                <w:rFonts w:ascii="Times New Roman" w:hAnsi="Times New Roman"/>
                <w:b/>
              </w:rPr>
              <w:t>SECRETARIA</w:t>
            </w:r>
          </w:p>
        </w:tc>
        <w:tc>
          <w:tcPr>
            <w:tcW w:w="3090" w:type="dxa"/>
          </w:tcPr>
          <w:p w14:paraId="1569A449" w14:textId="77777777" w:rsidR="00775445" w:rsidRPr="00AF7E23" w:rsidRDefault="00775445" w:rsidP="00DB0A80">
            <w:pPr>
              <w:jc w:val="center"/>
              <w:rPr>
                <w:rFonts w:ascii="Times New Roman" w:hAnsi="Times New Roman"/>
                <w:b/>
              </w:rPr>
            </w:pPr>
            <w:r w:rsidRPr="00AF7E23">
              <w:rPr>
                <w:rFonts w:ascii="Times New Roman" w:hAnsi="Times New Roman"/>
                <w:b/>
              </w:rPr>
              <w:t xml:space="preserve">FUNCIONAL </w:t>
            </w:r>
          </w:p>
        </w:tc>
        <w:tc>
          <w:tcPr>
            <w:tcW w:w="3118" w:type="dxa"/>
            <w:shd w:val="clear" w:color="auto" w:fill="auto"/>
          </w:tcPr>
          <w:p w14:paraId="10D04DE1" w14:textId="77777777" w:rsidR="00775445" w:rsidRPr="00AF7E23" w:rsidRDefault="00775445" w:rsidP="00DB0A80">
            <w:pPr>
              <w:jc w:val="center"/>
              <w:rPr>
                <w:rFonts w:ascii="Times New Roman" w:hAnsi="Times New Roman"/>
                <w:b/>
              </w:rPr>
            </w:pPr>
            <w:r w:rsidRPr="00AF7E23">
              <w:rPr>
                <w:rFonts w:ascii="Times New Roman" w:hAnsi="Times New Roman"/>
                <w:b/>
              </w:rPr>
              <w:t>ELEMENTO DA DESPESA</w:t>
            </w:r>
          </w:p>
        </w:tc>
        <w:tc>
          <w:tcPr>
            <w:tcW w:w="1701" w:type="dxa"/>
          </w:tcPr>
          <w:p w14:paraId="22485D8C" w14:textId="77777777" w:rsidR="00775445" w:rsidRPr="00AF7E23" w:rsidRDefault="00775445" w:rsidP="00DB0A80">
            <w:pPr>
              <w:jc w:val="center"/>
              <w:rPr>
                <w:rFonts w:ascii="Times New Roman" w:hAnsi="Times New Roman"/>
                <w:b/>
              </w:rPr>
            </w:pPr>
            <w:r w:rsidRPr="00AF7E23">
              <w:rPr>
                <w:rFonts w:ascii="Times New Roman" w:hAnsi="Times New Roman"/>
                <w:b/>
              </w:rPr>
              <w:t>FONTE DE RECURSOS</w:t>
            </w:r>
          </w:p>
        </w:tc>
      </w:tr>
      <w:tr w:rsidR="00775445" w:rsidRPr="00AF7E23" w14:paraId="70ADB3DE" w14:textId="77777777" w:rsidTr="00DB0A80">
        <w:trPr>
          <w:trHeight w:val="300"/>
        </w:trPr>
        <w:tc>
          <w:tcPr>
            <w:tcW w:w="1985" w:type="dxa"/>
            <w:shd w:val="clear" w:color="auto" w:fill="auto"/>
          </w:tcPr>
          <w:p w14:paraId="343606CA" w14:textId="77777777" w:rsidR="00775445" w:rsidRPr="00AF7E23" w:rsidRDefault="00775445" w:rsidP="00DB0A80">
            <w:pPr>
              <w:jc w:val="center"/>
              <w:rPr>
                <w:rFonts w:ascii="Times New Roman" w:hAnsi="Times New Roman"/>
                <w:bCs/>
              </w:rPr>
            </w:pPr>
            <w:r>
              <w:rPr>
                <w:rFonts w:ascii="Times New Roman" w:hAnsi="Times New Roman"/>
                <w:bCs/>
              </w:rPr>
              <w:t>AMBIENTE</w:t>
            </w:r>
          </w:p>
        </w:tc>
        <w:tc>
          <w:tcPr>
            <w:tcW w:w="3090" w:type="dxa"/>
          </w:tcPr>
          <w:p w14:paraId="17AF46A2" w14:textId="77777777" w:rsidR="00775445" w:rsidRPr="00AF7E23" w:rsidRDefault="00775445" w:rsidP="00DB0A80">
            <w:pPr>
              <w:jc w:val="center"/>
              <w:rPr>
                <w:rFonts w:ascii="Times New Roman" w:hAnsi="Times New Roman"/>
              </w:rPr>
            </w:pPr>
            <w:r>
              <w:rPr>
                <w:rFonts w:ascii="Times New Roman" w:hAnsi="Times New Roman"/>
              </w:rPr>
              <w:t>01.20.10.18.541.1005.2024.</w:t>
            </w:r>
          </w:p>
        </w:tc>
        <w:tc>
          <w:tcPr>
            <w:tcW w:w="3118" w:type="dxa"/>
            <w:shd w:val="clear" w:color="auto" w:fill="auto"/>
          </w:tcPr>
          <w:p w14:paraId="3A3560C3" w14:textId="77777777" w:rsidR="00775445" w:rsidRPr="00AF7E23" w:rsidRDefault="00775445" w:rsidP="00DB0A80">
            <w:pPr>
              <w:jc w:val="center"/>
              <w:rPr>
                <w:rFonts w:ascii="Times New Roman" w:hAnsi="Times New Roman"/>
              </w:rPr>
            </w:pPr>
            <w:r>
              <w:rPr>
                <w:rFonts w:ascii="Times New Roman" w:hAnsi="Times New Roman"/>
              </w:rPr>
              <w:t>3.3.90.30.99</w:t>
            </w:r>
          </w:p>
        </w:tc>
        <w:tc>
          <w:tcPr>
            <w:tcW w:w="1701" w:type="dxa"/>
          </w:tcPr>
          <w:p w14:paraId="2CCDDD40" w14:textId="77777777" w:rsidR="00775445" w:rsidRPr="00AF7E23" w:rsidRDefault="00775445" w:rsidP="00DB0A80">
            <w:pPr>
              <w:jc w:val="center"/>
              <w:rPr>
                <w:rFonts w:ascii="Times New Roman" w:hAnsi="Times New Roman"/>
              </w:rPr>
            </w:pPr>
            <w:r>
              <w:rPr>
                <w:rFonts w:ascii="Times New Roman" w:hAnsi="Times New Roman"/>
              </w:rPr>
              <w:t>1705</w:t>
            </w:r>
          </w:p>
        </w:tc>
      </w:tr>
    </w:tbl>
    <w:p w14:paraId="6E8021C5" w14:textId="77777777" w:rsidR="00237B73" w:rsidRDefault="00237B73" w:rsidP="00237B73">
      <w:pPr>
        <w:spacing w:line="276" w:lineRule="auto"/>
        <w:jc w:val="both"/>
        <w:rPr>
          <w:rFonts w:asciiTheme="majorHAnsi" w:eastAsia="Calibri" w:hAnsiTheme="majorHAnsi" w:cs="Calibri"/>
          <w:b/>
        </w:rPr>
      </w:pPr>
    </w:p>
    <w:p w14:paraId="449C7D73"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rPr>
        <w:t xml:space="preserve">PARÁGRAFO ÚNICO – </w:t>
      </w:r>
      <w:r w:rsidRPr="00AC3B72">
        <w:rPr>
          <w:rFonts w:ascii="Times New Roman" w:hAnsi="Times New Roman"/>
        </w:rPr>
        <w:t>As despesas relativas aos exercícios subsequentes correrão por conta das dotações orçamentárias respectivas, devendo ser empenhadas no início de cada exercício.</w:t>
      </w:r>
    </w:p>
    <w:p w14:paraId="42857A6C" w14:textId="77777777" w:rsidR="00237B73" w:rsidRPr="00AC3B72" w:rsidRDefault="00237B73" w:rsidP="00237B73">
      <w:pPr>
        <w:pStyle w:val="Recuodecorpodetexto"/>
        <w:spacing w:line="276" w:lineRule="auto"/>
        <w:ind w:left="0"/>
        <w:jc w:val="both"/>
        <w:rPr>
          <w:rFonts w:ascii="Times New Roman" w:hAnsi="Times New Roman"/>
          <w:b/>
          <w:bCs/>
          <w:u w:val="single"/>
        </w:rPr>
      </w:pPr>
    </w:p>
    <w:p w14:paraId="15B64C51" w14:textId="77777777" w:rsidR="00237B73" w:rsidRDefault="00237B73" w:rsidP="00237B73">
      <w:pPr>
        <w:pStyle w:val="Recuodecorpodetexto"/>
        <w:spacing w:line="276" w:lineRule="auto"/>
        <w:ind w:left="0"/>
        <w:jc w:val="both"/>
        <w:rPr>
          <w:rFonts w:ascii="Times New Roman" w:hAnsi="Times New Roman"/>
          <w:b/>
          <w:bCs/>
        </w:rPr>
      </w:pPr>
      <w:r w:rsidRPr="00520C0A">
        <w:rPr>
          <w:rFonts w:ascii="Times New Roman" w:hAnsi="Times New Roman"/>
          <w:b/>
          <w:bCs/>
          <w:u w:val="single"/>
        </w:rPr>
        <w:t>CLÁUSULA SEXTA:</w:t>
      </w:r>
      <w:r w:rsidRPr="00520C0A">
        <w:rPr>
          <w:rFonts w:ascii="Times New Roman" w:hAnsi="Times New Roman"/>
          <w:b/>
          <w:bCs/>
        </w:rPr>
        <w:t>DO VALOR DO CONTRATO:</w:t>
      </w:r>
      <w:r w:rsidRPr="00AC3B72">
        <w:rPr>
          <w:rFonts w:ascii="Times New Roman" w:hAnsi="Times New Roman"/>
          <w:b/>
          <w:bCs/>
        </w:rPr>
        <w:t xml:space="preserve"> </w:t>
      </w:r>
    </w:p>
    <w:p w14:paraId="0D9A730E" w14:textId="77777777" w:rsidR="00237B73" w:rsidRPr="00AC3B72" w:rsidRDefault="00237B73" w:rsidP="00237B73">
      <w:pPr>
        <w:pStyle w:val="Recuodecorpodetexto"/>
        <w:spacing w:line="276" w:lineRule="auto"/>
        <w:ind w:left="0"/>
        <w:jc w:val="both"/>
        <w:rPr>
          <w:rFonts w:ascii="Times New Roman" w:hAnsi="Times New Roman"/>
          <w:bCs/>
        </w:rPr>
      </w:pPr>
      <w:r w:rsidRPr="00AC3B72">
        <w:rPr>
          <w:rFonts w:ascii="Times New Roman" w:hAnsi="Times New Roman"/>
          <w:bCs/>
        </w:rPr>
        <w:t xml:space="preserve">Dá-se a este contrato o valor total de </w:t>
      </w:r>
      <w:r w:rsidRPr="00AC3B72">
        <w:rPr>
          <w:rFonts w:ascii="Times New Roman" w:hAnsi="Times New Roman"/>
          <w:b/>
          <w:bCs/>
        </w:rPr>
        <w:t>R$____________________________________</w:t>
      </w:r>
    </w:p>
    <w:p w14:paraId="793C9954" w14:textId="77777777" w:rsidR="00237B73" w:rsidRDefault="00237B73" w:rsidP="00237B73">
      <w:pPr>
        <w:spacing w:line="276" w:lineRule="auto"/>
        <w:jc w:val="both"/>
        <w:rPr>
          <w:rFonts w:ascii="Times New Roman" w:hAnsi="Times New Roman"/>
          <w:b/>
          <w:u w:val="single"/>
        </w:rPr>
      </w:pPr>
    </w:p>
    <w:p w14:paraId="24D32307" w14:textId="77777777" w:rsidR="00237B73" w:rsidRDefault="00237B73" w:rsidP="00237B73">
      <w:pPr>
        <w:spacing w:line="276" w:lineRule="auto"/>
        <w:jc w:val="both"/>
        <w:rPr>
          <w:rFonts w:ascii="Times New Roman" w:hAnsi="Times New Roman"/>
          <w:b/>
        </w:rPr>
      </w:pPr>
      <w:r w:rsidRPr="00AC3B72">
        <w:rPr>
          <w:rFonts w:ascii="Times New Roman" w:hAnsi="Times New Roman"/>
          <w:b/>
          <w:u w:val="single"/>
        </w:rPr>
        <w:t>CLÁUSULA SÉTIMA:</w:t>
      </w:r>
      <w:r w:rsidRPr="00AC3B72">
        <w:rPr>
          <w:rFonts w:ascii="Times New Roman" w:hAnsi="Times New Roman"/>
          <w:b/>
        </w:rPr>
        <w:t xml:space="preserve"> DA EXECUÇÃO, DO RECEBIMENTO E DA FISCALIZAÇÃO DO CONTRATO</w:t>
      </w:r>
    </w:p>
    <w:p w14:paraId="52F39297" w14:textId="77777777" w:rsidR="00237B73" w:rsidRPr="00AC3B72" w:rsidRDefault="00237B73" w:rsidP="00237B73">
      <w:pPr>
        <w:spacing w:line="276" w:lineRule="auto"/>
        <w:jc w:val="both"/>
        <w:rPr>
          <w:rFonts w:ascii="Times New Roman" w:hAnsi="Times New Roman"/>
          <w:b/>
        </w:rPr>
      </w:pPr>
    </w:p>
    <w:p w14:paraId="654B9CE5" w14:textId="77777777" w:rsidR="00237B73" w:rsidRPr="00AC3B72" w:rsidRDefault="00237B73" w:rsidP="00237B73">
      <w:pPr>
        <w:pStyle w:val="Corpodetexto"/>
        <w:spacing w:line="276" w:lineRule="auto"/>
        <w:rPr>
          <w:rFonts w:ascii="Times New Roman" w:hAnsi="Times New Roman"/>
          <w:b w:val="0"/>
          <w:bCs/>
          <w:szCs w:val="24"/>
        </w:rPr>
      </w:pPr>
      <w:r w:rsidRPr="00AC3B72">
        <w:rPr>
          <w:rFonts w:ascii="Times New Roman" w:hAnsi="Times New Roman"/>
          <w:b w:val="0"/>
          <w:bCs/>
          <w:szCs w:val="24"/>
        </w:rPr>
        <w:t>O contrato deverá ser executado de acordo com as cláusulas avençadas, nos termos do instrumento convocatório, do Termo de Referência</w:t>
      </w:r>
      <w:r>
        <w:rPr>
          <w:rFonts w:ascii="Times New Roman" w:hAnsi="Times New Roman"/>
          <w:b w:val="0"/>
          <w:bCs/>
          <w:szCs w:val="24"/>
        </w:rPr>
        <w:t>/Projeto Básico</w:t>
      </w:r>
      <w:r w:rsidRPr="00AC3B72">
        <w:rPr>
          <w:rFonts w:ascii="Times New Roman" w:hAnsi="Times New Roman"/>
          <w:b w:val="0"/>
          <w:bCs/>
          <w:szCs w:val="24"/>
        </w:rPr>
        <w:t>, da legislação vigente, respondendo o inadimplente pelas consequências da inexecução total ou parcial.</w:t>
      </w:r>
    </w:p>
    <w:p w14:paraId="20CEE891" w14:textId="77777777" w:rsidR="00237B73" w:rsidRPr="00AC3B72" w:rsidRDefault="00237B73" w:rsidP="00237B73">
      <w:pPr>
        <w:spacing w:line="276" w:lineRule="auto"/>
        <w:jc w:val="both"/>
        <w:rPr>
          <w:rFonts w:ascii="Times New Roman" w:hAnsi="Times New Roman"/>
          <w:b/>
        </w:rPr>
      </w:pPr>
    </w:p>
    <w:p w14:paraId="3CBCC151"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rPr>
        <w:t>PARÁGRAFO PRIMEIRO</w:t>
      </w:r>
      <w:r w:rsidRPr="00AC3B72">
        <w:rPr>
          <w:rFonts w:ascii="Times New Roman" w:hAnsi="Times New Roman"/>
        </w:rPr>
        <w:t xml:space="preserve"> – O contrato será acompanhado e fiscalizado por representante(s) do </w:t>
      </w:r>
      <w:r w:rsidRPr="00AC3B72">
        <w:rPr>
          <w:rFonts w:ascii="Times New Roman" w:hAnsi="Times New Roman"/>
          <w:b/>
          <w:bCs/>
        </w:rPr>
        <w:t>CONTRATANTE</w:t>
      </w:r>
      <w:r w:rsidRPr="00AC3B72">
        <w:rPr>
          <w:rFonts w:ascii="Times New Roman" w:hAnsi="Times New Roman"/>
        </w:rPr>
        <w:t xml:space="preserve"> especialmente designado(s) pela autoridade competente, conforme ato de nomeação.</w:t>
      </w:r>
    </w:p>
    <w:p w14:paraId="30511492" w14:textId="77777777" w:rsidR="00237B73" w:rsidRPr="00AC3B72" w:rsidRDefault="00237B73" w:rsidP="00237B73">
      <w:pPr>
        <w:spacing w:line="276" w:lineRule="auto"/>
        <w:jc w:val="both"/>
        <w:rPr>
          <w:rFonts w:ascii="Times New Roman" w:hAnsi="Times New Roman"/>
          <w:b/>
        </w:rPr>
      </w:pPr>
    </w:p>
    <w:p w14:paraId="318EFE34"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rPr>
        <w:t>PARÁGRAFO SEGUNDO</w:t>
      </w:r>
      <w:r w:rsidRPr="00AC3B72">
        <w:rPr>
          <w:rFonts w:ascii="Times New Roman" w:hAnsi="Times New Roman"/>
        </w:rPr>
        <w:t>– O objeto do contrato será recebido da seguinte forma:</w:t>
      </w:r>
    </w:p>
    <w:p w14:paraId="55BAF093" w14:textId="77777777" w:rsidR="00237B73" w:rsidRPr="00AC3B72" w:rsidRDefault="00237B73" w:rsidP="00237B73">
      <w:pPr>
        <w:spacing w:line="276" w:lineRule="auto"/>
        <w:jc w:val="both"/>
        <w:rPr>
          <w:rFonts w:ascii="Times New Roman" w:hAnsi="Times New Roman"/>
        </w:rPr>
      </w:pPr>
    </w:p>
    <w:p w14:paraId="7FAC0F84" w14:textId="77777777" w:rsidR="00237B73" w:rsidRPr="002F3EB0" w:rsidRDefault="00237B73" w:rsidP="00237B73">
      <w:pPr>
        <w:pStyle w:val="Corpodetexto"/>
        <w:suppressAutoHyphens/>
        <w:spacing w:line="276" w:lineRule="auto"/>
        <w:ind w:right="-81"/>
        <w:rPr>
          <w:rFonts w:ascii="Times New Roman" w:hAnsi="Times New Roman"/>
          <w:szCs w:val="24"/>
        </w:rPr>
      </w:pPr>
      <w:r>
        <w:rPr>
          <w:rFonts w:ascii="Times New Roman" w:hAnsi="Times New Roman"/>
          <w:szCs w:val="24"/>
        </w:rPr>
        <w:t>E</w:t>
      </w:r>
      <w:r w:rsidRPr="002F3EB0">
        <w:rPr>
          <w:rFonts w:ascii="Times New Roman" w:hAnsi="Times New Roman"/>
          <w:szCs w:val="24"/>
        </w:rPr>
        <w:t xml:space="preserve">m se tratando de </w:t>
      </w:r>
      <w:r>
        <w:rPr>
          <w:rFonts w:ascii="Times New Roman" w:hAnsi="Times New Roman"/>
          <w:szCs w:val="24"/>
        </w:rPr>
        <w:t>compras</w:t>
      </w:r>
      <w:r w:rsidRPr="002F3EB0">
        <w:rPr>
          <w:rFonts w:ascii="Times New Roman" w:hAnsi="Times New Roman"/>
          <w:szCs w:val="24"/>
        </w:rPr>
        <w:t>:</w:t>
      </w:r>
    </w:p>
    <w:p w14:paraId="06DC2C2C" w14:textId="77777777" w:rsidR="00237B73" w:rsidRPr="002F3EB0" w:rsidRDefault="00237B73" w:rsidP="00237B73">
      <w:pPr>
        <w:pStyle w:val="Corpodetexto"/>
        <w:suppressAutoHyphens/>
        <w:spacing w:line="276" w:lineRule="auto"/>
        <w:ind w:right="-81"/>
        <w:rPr>
          <w:rFonts w:ascii="Times New Roman" w:hAnsi="Times New Roman"/>
          <w:b w:val="0"/>
          <w:szCs w:val="24"/>
        </w:rPr>
      </w:pPr>
    </w:p>
    <w:p w14:paraId="47975925" w14:textId="77777777" w:rsidR="00237B73" w:rsidRPr="002F3EB0" w:rsidRDefault="00237B73" w:rsidP="00237B73">
      <w:pPr>
        <w:pStyle w:val="Corpodetexto"/>
        <w:suppressAutoHyphens/>
        <w:spacing w:line="276" w:lineRule="auto"/>
        <w:ind w:right="-81"/>
        <w:rPr>
          <w:rFonts w:ascii="Times New Roman" w:hAnsi="Times New Roman"/>
          <w:b w:val="0"/>
          <w:szCs w:val="24"/>
        </w:rPr>
      </w:pPr>
      <w:r w:rsidRPr="00611088">
        <w:rPr>
          <w:rFonts w:ascii="Times New Roman" w:hAnsi="Times New Roman"/>
          <w:szCs w:val="24"/>
        </w:rPr>
        <w:t>a)</w:t>
      </w:r>
      <w:r w:rsidRPr="002F3EB0">
        <w:rPr>
          <w:rFonts w:ascii="Times New Roman" w:hAnsi="Times New Roman"/>
          <w:b w:val="0"/>
          <w:szCs w:val="24"/>
        </w:rPr>
        <w:t xml:space="preserve"> provisoriamente, pelo responsável por seu acompanhamento e fiscalização, mediante termo detalhado, quando verificado o cumprimento das exigências de caráter técnico, em até 15 (quinze dias);</w:t>
      </w:r>
    </w:p>
    <w:p w14:paraId="1443AD05" w14:textId="77777777" w:rsidR="00237B73" w:rsidRPr="002F3EB0" w:rsidRDefault="00237B73" w:rsidP="00237B73">
      <w:pPr>
        <w:pStyle w:val="Corpodetexto"/>
        <w:suppressAutoHyphens/>
        <w:spacing w:line="276" w:lineRule="auto"/>
        <w:ind w:right="-81"/>
        <w:rPr>
          <w:rFonts w:ascii="Times New Roman" w:hAnsi="Times New Roman"/>
          <w:b w:val="0"/>
          <w:szCs w:val="24"/>
        </w:rPr>
      </w:pPr>
      <w:r w:rsidRPr="00611088">
        <w:rPr>
          <w:rFonts w:ascii="Times New Roman" w:hAnsi="Times New Roman"/>
          <w:szCs w:val="24"/>
        </w:rPr>
        <w:t>b)</w:t>
      </w:r>
      <w:r w:rsidRPr="002F3EB0">
        <w:rPr>
          <w:rFonts w:ascii="Times New Roman" w:hAnsi="Times New Roman"/>
          <w:b w:val="0"/>
          <w:szCs w:val="24"/>
        </w:rPr>
        <w:t xml:space="preserve"> definitivamente, por servidor ou comissão designada pela autoridade competente, mediante termo detalhado que comprove o atendimento das exigências contratuais, em prazo não superior a 90 (noventa) dias.</w:t>
      </w:r>
    </w:p>
    <w:p w14:paraId="035164B9" w14:textId="77777777" w:rsidR="00237B73" w:rsidRPr="002F3EB0" w:rsidRDefault="00237B73" w:rsidP="00237B73">
      <w:pPr>
        <w:pStyle w:val="Corpodetexto"/>
        <w:suppressAutoHyphens/>
        <w:spacing w:line="276" w:lineRule="auto"/>
        <w:ind w:right="-81"/>
        <w:rPr>
          <w:rFonts w:ascii="Times New Roman" w:hAnsi="Times New Roman"/>
          <w:b w:val="0"/>
          <w:szCs w:val="24"/>
        </w:rPr>
      </w:pPr>
    </w:p>
    <w:p w14:paraId="6491C0C1"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rPr>
        <w:t>PARÁGRAFO TERCEIRO</w:t>
      </w:r>
      <w:r w:rsidRPr="00AC3B72">
        <w:rPr>
          <w:rFonts w:ascii="Times New Roman" w:hAnsi="Times New Roman"/>
        </w:rPr>
        <w:t xml:space="preserve"> – Os bens ou os materiais cujos padrões de qualidade e desempenho estejam em desacordo com a especificação do edital e do Termo de Referência deverão ser recusados pelo responsável pela execução e fiscalização do contrato, que anotará em registro próprio as ocorrências e determinará o que for necessário à regularização das faltas ou defeitos observados. No que exceder à sua competência, comunicará o fato à autoridade superior, em </w:t>
      </w:r>
      <w:r w:rsidRPr="00AC3B72">
        <w:rPr>
          <w:rFonts w:ascii="Times New Roman" w:hAnsi="Times New Roman"/>
          <w:b/>
        </w:rPr>
        <w:t>05 (cinco) dias</w:t>
      </w:r>
      <w:r w:rsidRPr="00AC3B72">
        <w:rPr>
          <w:rFonts w:ascii="Times New Roman" w:hAnsi="Times New Roman"/>
        </w:rPr>
        <w:t>, para ratificação.</w:t>
      </w:r>
    </w:p>
    <w:p w14:paraId="469CAB1E" w14:textId="77777777" w:rsidR="00237B73" w:rsidRPr="00AC3B72" w:rsidRDefault="00237B73" w:rsidP="00237B73">
      <w:pPr>
        <w:pStyle w:val="Corpodetexto"/>
        <w:spacing w:line="276" w:lineRule="auto"/>
        <w:rPr>
          <w:rFonts w:ascii="Times New Roman" w:hAnsi="Times New Roman"/>
          <w:szCs w:val="24"/>
        </w:rPr>
      </w:pPr>
    </w:p>
    <w:p w14:paraId="035D8A2D" w14:textId="77777777" w:rsidR="00237B73" w:rsidRPr="00AC3B72" w:rsidRDefault="00237B73" w:rsidP="00237B73">
      <w:pPr>
        <w:pStyle w:val="Corpodetexto"/>
        <w:spacing w:line="276" w:lineRule="auto"/>
        <w:rPr>
          <w:rFonts w:ascii="Times New Roman" w:hAnsi="Times New Roman"/>
          <w:b w:val="0"/>
          <w:szCs w:val="24"/>
        </w:rPr>
      </w:pPr>
      <w:r w:rsidRPr="00AC3B72">
        <w:rPr>
          <w:rFonts w:ascii="Times New Roman" w:hAnsi="Times New Roman"/>
          <w:szCs w:val="24"/>
        </w:rPr>
        <w:t>PARÁGRAFO QUARTO</w:t>
      </w:r>
      <w:r w:rsidRPr="00AC3B72">
        <w:rPr>
          <w:rFonts w:ascii="Times New Roman" w:hAnsi="Times New Roman"/>
          <w:b w:val="0"/>
          <w:szCs w:val="24"/>
        </w:rPr>
        <w:t xml:space="preserve"> – A CONTRATADA declara, antecipadamente, aceitar todas as condições, métodos e processos de inspeção, verificação e controle adotados pela fiscalização, obrigando-se a fornecer todos os dados, elementos, explicações, esclarecimentos e comunicações de que esta necessitar e que forem julgados necessários ao desempenho de suas atividades.</w:t>
      </w:r>
    </w:p>
    <w:p w14:paraId="368A7F85" w14:textId="77777777" w:rsidR="00237B73" w:rsidRPr="00AC3B72" w:rsidRDefault="00237B73" w:rsidP="00237B73">
      <w:pPr>
        <w:pStyle w:val="Corpodetexto"/>
        <w:spacing w:line="276" w:lineRule="auto"/>
        <w:rPr>
          <w:rFonts w:ascii="Times New Roman" w:hAnsi="Times New Roman"/>
          <w:szCs w:val="24"/>
        </w:rPr>
      </w:pPr>
    </w:p>
    <w:p w14:paraId="7A4ADA5E" w14:textId="77777777" w:rsidR="00237B73" w:rsidRPr="00AC3B72" w:rsidRDefault="00237B73" w:rsidP="00237B73">
      <w:pPr>
        <w:pStyle w:val="Corpodetexto"/>
        <w:spacing w:line="276" w:lineRule="auto"/>
        <w:rPr>
          <w:rFonts w:ascii="Times New Roman" w:hAnsi="Times New Roman"/>
          <w:b w:val="0"/>
          <w:bCs/>
          <w:szCs w:val="24"/>
        </w:rPr>
      </w:pPr>
      <w:r w:rsidRPr="00AC3B72">
        <w:rPr>
          <w:rFonts w:ascii="Times New Roman" w:hAnsi="Times New Roman"/>
          <w:szCs w:val="24"/>
        </w:rPr>
        <w:t>PARÁGRAFO QUINTO</w:t>
      </w:r>
      <w:r w:rsidRPr="00AC3B72">
        <w:rPr>
          <w:rFonts w:ascii="Times New Roman" w:hAnsi="Times New Roman"/>
          <w:b w:val="0"/>
          <w:szCs w:val="24"/>
        </w:rPr>
        <w:t xml:space="preserve"> – A instituição e a atuação da fiscalização não exclui ou atenua a responsabilidade da </w:t>
      </w:r>
      <w:r w:rsidRPr="00AC3B72">
        <w:rPr>
          <w:rFonts w:ascii="Times New Roman" w:hAnsi="Times New Roman"/>
          <w:szCs w:val="24"/>
        </w:rPr>
        <w:t>CONTRATADA</w:t>
      </w:r>
      <w:r w:rsidRPr="00AC3B72">
        <w:rPr>
          <w:rFonts w:ascii="Times New Roman" w:hAnsi="Times New Roman"/>
          <w:b w:val="0"/>
          <w:szCs w:val="24"/>
        </w:rPr>
        <w:t>, nem a exime de manter fiscalização própria.</w:t>
      </w:r>
    </w:p>
    <w:p w14:paraId="24A84C2D" w14:textId="77777777" w:rsidR="00237B73" w:rsidRPr="00AC3B72" w:rsidRDefault="00237B73" w:rsidP="00237B73">
      <w:pPr>
        <w:spacing w:line="276" w:lineRule="auto"/>
        <w:jc w:val="both"/>
        <w:rPr>
          <w:rFonts w:ascii="Times New Roman" w:hAnsi="Times New Roman"/>
          <w:b/>
          <w:u w:val="single"/>
        </w:rPr>
      </w:pPr>
    </w:p>
    <w:p w14:paraId="677F0FEB" w14:textId="77777777" w:rsidR="00237B73" w:rsidRDefault="00237B73" w:rsidP="00237B73">
      <w:pPr>
        <w:spacing w:line="276" w:lineRule="auto"/>
        <w:jc w:val="both"/>
        <w:rPr>
          <w:rFonts w:ascii="Times New Roman" w:hAnsi="Times New Roman"/>
          <w:b/>
        </w:rPr>
      </w:pPr>
      <w:r w:rsidRPr="00AC3B72">
        <w:rPr>
          <w:rFonts w:ascii="Times New Roman" w:hAnsi="Times New Roman"/>
          <w:b/>
          <w:u w:val="single"/>
        </w:rPr>
        <w:t>CLÁUSULA OITAVA:</w:t>
      </w:r>
      <w:r w:rsidRPr="00AC3B72">
        <w:rPr>
          <w:rFonts w:ascii="Times New Roman" w:hAnsi="Times New Roman"/>
          <w:b/>
        </w:rPr>
        <w:t xml:space="preserve"> DA RESPONSABILIDADE</w:t>
      </w:r>
    </w:p>
    <w:p w14:paraId="1092A5B5" w14:textId="77777777" w:rsidR="00237B73" w:rsidRPr="00AC3B72" w:rsidRDefault="00237B73" w:rsidP="00237B73">
      <w:pPr>
        <w:spacing w:line="276" w:lineRule="auto"/>
        <w:jc w:val="both"/>
        <w:rPr>
          <w:rFonts w:ascii="Times New Roman" w:hAnsi="Times New Roman"/>
          <w:b/>
        </w:rPr>
      </w:pPr>
    </w:p>
    <w:p w14:paraId="64EBC37A"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rPr>
        <w:t xml:space="preserve">A </w:t>
      </w:r>
      <w:r w:rsidRPr="00AC3B72">
        <w:rPr>
          <w:rFonts w:ascii="Times New Roman" w:hAnsi="Times New Roman"/>
          <w:b/>
          <w:bCs/>
        </w:rPr>
        <w:t>CONTRATADA</w:t>
      </w:r>
      <w:r w:rsidRPr="00AC3B72">
        <w:rPr>
          <w:rFonts w:ascii="Times New Roman" w:hAnsi="Times New Roman"/>
        </w:rPr>
        <w:t xml:space="preserve"> é responsável por danos causados ao </w:t>
      </w:r>
      <w:r w:rsidRPr="00AC3B72">
        <w:rPr>
          <w:rFonts w:ascii="Times New Roman" w:hAnsi="Times New Roman"/>
          <w:b/>
        </w:rPr>
        <w:t>CONTRATANTE</w:t>
      </w:r>
      <w:r w:rsidRPr="00AC3B72">
        <w:rPr>
          <w:rFonts w:ascii="Times New Roman" w:hAnsi="Times New Roman"/>
        </w:rPr>
        <w:t xml:space="preserve"> ou a terceiros, decorrentes de culpa ou dolo na execução do contrato, não excluída ou reduzida essa responsabilidade pela presença de fiscalização ou pelo acompanhamento da execução por órgão da Administração.</w:t>
      </w:r>
    </w:p>
    <w:p w14:paraId="43B71E66" w14:textId="77777777" w:rsidR="00237B73" w:rsidRPr="00AC3B72" w:rsidRDefault="00237B73" w:rsidP="00237B73">
      <w:pPr>
        <w:spacing w:line="276" w:lineRule="auto"/>
        <w:jc w:val="both"/>
        <w:rPr>
          <w:rFonts w:ascii="Times New Roman" w:hAnsi="Times New Roman"/>
          <w:b/>
        </w:rPr>
      </w:pPr>
    </w:p>
    <w:p w14:paraId="63160B4A"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rPr>
        <w:t>PARÁGRAFO PRIMEIRO</w:t>
      </w:r>
      <w:r w:rsidRPr="00AC3B72">
        <w:rPr>
          <w:rFonts w:ascii="Times New Roman" w:hAnsi="Times New Roman"/>
        </w:rPr>
        <w:t xml:space="preserve"> – A CONTRATADA será obrigada a reapresentar a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 da comprovação de regularidade fiscal em relação aos tributos incidentes sobre a atividade objeto deste contrato e do Certificado de Regularidade perante o Fundo de Garantia por Tempo de Serviço (FGTS), assim como a Certidão Negativa de Débitos Trabalhistas (CNDT), sempre que expirados os respectivos prazos de validade. </w:t>
      </w:r>
    </w:p>
    <w:p w14:paraId="5FBC06B9" w14:textId="77777777" w:rsidR="00237B73" w:rsidRPr="00AC3B72" w:rsidRDefault="00237B73" w:rsidP="00237B73">
      <w:pPr>
        <w:spacing w:line="276" w:lineRule="auto"/>
        <w:jc w:val="both"/>
        <w:rPr>
          <w:rFonts w:ascii="Times New Roman" w:hAnsi="Times New Roman"/>
          <w:b/>
        </w:rPr>
      </w:pPr>
    </w:p>
    <w:p w14:paraId="4B5AD62D"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rPr>
        <w:t>PARÁGRAFO SEGUNDO</w:t>
      </w:r>
      <w:r w:rsidRPr="00AC3B72">
        <w:rPr>
          <w:rFonts w:ascii="Times New Roman" w:hAnsi="Times New Roman"/>
        </w:rPr>
        <w:t xml:space="preserve"> – A ausência da apresentação dos documentos mencionados no PARÁGRAFO PRIMEIRO ensejará a imediata expedição de notificação à CONTRATADA, assinalando o prazo de </w:t>
      </w:r>
      <w:r w:rsidRPr="00AC3B72">
        <w:rPr>
          <w:rFonts w:ascii="Times New Roman" w:hAnsi="Times New Roman"/>
          <w:b/>
        </w:rPr>
        <w:t>10 (dez) dias</w:t>
      </w:r>
      <w:r w:rsidRPr="00AC3B72">
        <w:rPr>
          <w:rFonts w:ascii="Times New Roman" w:hAnsi="Times New Roman"/>
        </w:rPr>
        <w:t xml:space="preserve"> para a cabal demonstração do cumprimento das obrigações trabalhistas e previdenciárias e para a apresentação de defesa, no mesmo prazo, para eventual aplicação da penalidade de advertência, na hipótese de descumprimento total ou parcial destas obrigações no prazo assinalado. </w:t>
      </w:r>
    </w:p>
    <w:p w14:paraId="76D7568F" w14:textId="77777777" w:rsidR="00237B73" w:rsidRDefault="00237B73" w:rsidP="00237B73">
      <w:pPr>
        <w:spacing w:line="276" w:lineRule="auto"/>
        <w:jc w:val="both"/>
        <w:rPr>
          <w:rFonts w:ascii="Times New Roman" w:hAnsi="Times New Roman"/>
          <w:b/>
        </w:rPr>
      </w:pPr>
    </w:p>
    <w:p w14:paraId="3E20A077"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rPr>
        <w:t>PARÁGRAFO TERCEIRO</w:t>
      </w:r>
      <w:r w:rsidRPr="00AC3B72">
        <w:rPr>
          <w:rFonts w:ascii="Times New Roman" w:hAnsi="Times New Roman"/>
        </w:rPr>
        <w:t xml:space="preserve"> – Permanecendo a inadimplência total ou parcial o contrato será rescindido. </w:t>
      </w:r>
    </w:p>
    <w:p w14:paraId="04B8BA18" w14:textId="77777777" w:rsidR="00237B73" w:rsidRPr="00AC3B72" w:rsidRDefault="00237B73" w:rsidP="00237B73">
      <w:pPr>
        <w:spacing w:line="276" w:lineRule="auto"/>
        <w:jc w:val="both"/>
        <w:rPr>
          <w:rFonts w:ascii="Times New Roman" w:hAnsi="Times New Roman"/>
          <w:b/>
        </w:rPr>
      </w:pPr>
    </w:p>
    <w:p w14:paraId="3DC7DB6C"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rPr>
        <w:t>PARÁGRAFO QUARTO</w:t>
      </w:r>
      <w:r w:rsidRPr="00AC3B72">
        <w:rPr>
          <w:rFonts w:ascii="Times New Roman" w:hAnsi="Times New Roman"/>
        </w:rPr>
        <w:t xml:space="preserve"> – No caso do parágrafo terceiro, será expedida notificação à CONTRATADA para apresentar prévia defesa, no prazo de </w:t>
      </w:r>
      <w:r w:rsidRPr="00AC3B72">
        <w:rPr>
          <w:rFonts w:ascii="Times New Roman" w:hAnsi="Times New Roman"/>
          <w:b/>
        </w:rPr>
        <w:t>05 (cinco) dias úteis</w:t>
      </w:r>
      <w:r w:rsidRPr="00AC3B72">
        <w:rPr>
          <w:rFonts w:ascii="Times New Roman" w:hAnsi="Times New Roman"/>
        </w:rPr>
        <w:t>, para dar início ao procedimento de rescisão contratual e de aplicação da penalidade de impedimento de contratar com a PMBP</w:t>
      </w:r>
      <w:r>
        <w:rPr>
          <w:rFonts w:ascii="Times New Roman" w:hAnsi="Times New Roman"/>
        </w:rPr>
        <w:t>.</w:t>
      </w:r>
      <w:r w:rsidRPr="00AC3B72">
        <w:rPr>
          <w:rFonts w:ascii="Times New Roman" w:hAnsi="Times New Roman"/>
        </w:rPr>
        <w:t xml:space="preserve"> </w:t>
      </w:r>
    </w:p>
    <w:p w14:paraId="37399A9F" w14:textId="77777777" w:rsidR="00237B73" w:rsidRDefault="00237B73" w:rsidP="00237B73">
      <w:pPr>
        <w:spacing w:line="276" w:lineRule="auto"/>
        <w:jc w:val="both"/>
        <w:rPr>
          <w:rFonts w:ascii="Times New Roman" w:hAnsi="Times New Roman"/>
          <w:b/>
          <w:u w:val="single"/>
        </w:rPr>
      </w:pPr>
    </w:p>
    <w:p w14:paraId="37ED9E2E" w14:textId="77777777" w:rsidR="00237B73" w:rsidRDefault="00237B73" w:rsidP="00237B73">
      <w:pPr>
        <w:spacing w:line="276" w:lineRule="auto"/>
        <w:jc w:val="both"/>
        <w:rPr>
          <w:rFonts w:ascii="Times New Roman" w:hAnsi="Times New Roman"/>
          <w:b/>
        </w:rPr>
      </w:pPr>
      <w:r w:rsidRPr="00AC3B72">
        <w:rPr>
          <w:rFonts w:ascii="Times New Roman" w:hAnsi="Times New Roman"/>
          <w:b/>
          <w:u w:val="single"/>
        </w:rPr>
        <w:t>CLÁUSULA NONA</w:t>
      </w:r>
      <w:r w:rsidRPr="00AC3B72">
        <w:rPr>
          <w:rFonts w:ascii="Times New Roman" w:hAnsi="Times New Roman"/>
          <w:u w:val="single"/>
        </w:rPr>
        <w:t>:</w:t>
      </w:r>
      <w:r w:rsidRPr="00AC3B72">
        <w:rPr>
          <w:rFonts w:ascii="Times New Roman" w:hAnsi="Times New Roman"/>
          <w:b/>
        </w:rPr>
        <w:t>DAS CONDIÇÕES DE PAGAMENTO</w:t>
      </w:r>
    </w:p>
    <w:p w14:paraId="31DA0B13" w14:textId="77777777" w:rsidR="00237B73" w:rsidRPr="00AC3B72" w:rsidRDefault="00237B73" w:rsidP="00237B73">
      <w:pPr>
        <w:spacing w:line="276" w:lineRule="auto"/>
        <w:jc w:val="both"/>
        <w:rPr>
          <w:rFonts w:ascii="Times New Roman" w:hAnsi="Times New Roman"/>
          <w:b/>
        </w:rPr>
      </w:pPr>
    </w:p>
    <w:p w14:paraId="14E7B2DE" w14:textId="6123A4F3" w:rsidR="00237B73" w:rsidRDefault="00237B73" w:rsidP="00237B73">
      <w:pPr>
        <w:pStyle w:val="Corpodetexto"/>
        <w:spacing w:line="276" w:lineRule="auto"/>
        <w:rPr>
          <w:rFonts w:ascii="Times New Roman" w:hAnsi="Times New Roman"/>
          <w:b w:val="0"/>
          <w:szCs w:val="24"/>
        </w:rPr>
      </w:pPr>
      <w:r w:rsidRPr="00AC3B72">
        <w:rPr>
          <w:rFonts w:ascii="Times New Roman" w:hAnsi="Times New Roman"/>
          <w:b w:val="0"/>
          <w:szCs w:val="24"/>
        </w:rPr>
        <w:t>A</w:t>
      </w:r>
      <w:r>
        <w:rPr>
          <w:rFonts w:ascii="Times New Roman" w:hAnsi="Times New Roman"/>
          <w:b w:val="0"/>
          <w:szCs w:val="24"/>
        </w:rPr>
        <w:t xml:space="preserve"> </w:t>
      </w:r>
      <w:r w:rsidRPr="00AC3B72">
        <w:rPr>
          <w:rFonts w:ascii="Times New Roman" w:hAnsi="Times New Roman"/>
          <w:b w:val="0"/>
          <w:szCs w:val="24"/>
        </w:rPr>
        <w:t xml:space="preserve">CONTRATANTE deverá pagar à CONTRATADA, mediante adimplemento do cumprimento com a entrega do objeto, devidamente atestada pelo (s) agente (s) competente (s) e diretamente na conta corrente: nº _________, agência: _______, banco: ________, de titularidade da </w:t>
      </w:r>
      <w:r w:rsidRPr="00AC3B72">
        <w:rPr>
          <w:rFonts w:ascii="Times New Roman" w:hAnsi="Times New Roman"/>
          <w:szCs w:val="24"/>
        </w:rPr>
        <w:t>CONTRATADA</w:t>
      </w:r>
      <w:r w:rsidRPr="00AC3B72">
        <w:rPr>
          <w:rFonts w:ascii="Times New Roman" w:hAnsi="Times New Roman"/>
          <w:b w:val="0"/>
          <w:szCs w:val="24"/>
        </w:rPr>
        <w:t>.</w:t>
      </w:r>
    </w:p>
    <w:p w14:paraId="2F7BEDEC" w14:textId="406342F0" w:rsidR="00C40CFE" w:rsidRDefault="00C40CFE" w:rsidP="00237B73">
      <w:pPr>
        <w:pStyle w:val="Corpodetexto"/>
        <w:spacing w:line="276" w:lineRule="auto"/>
        <w:rPr>
          <w:rFonts w:ascii="Times New Roman" w:hAnsi="Times New Roman"/>
          <w:b w:val="0"/>
          <w:szCs w:val="24"/>
        </w:rPr>
      </w:pPr>
    </w:p>
    <w:p w14:paraId="3B0BC09D" w14:textId="77777777" w:rsidR="00C40CFE" w:rsidRPr="00AC3B72" w:rsidRDefault="00C40CFE" w:rsidP="00237B73">
      <w:pPr>
        <w:pStyle w:val="Corpodetexto"/>
        <w:spacing w:line="276" w:lineRule="auto"/>
        <w:rPr>
          <w:rFonts w:ascii="Times New Roman" w:hAnsi="Times New Roman"/>
          <w:b w:val="0"/>
          <w:szCs w:val="24"/>
        </w:rPr>
      </w:pPr>
    </w:p>
    <w:p w14:paraId="16DA956B"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rPr>
        <w:t>PARÁGRAFO PRIMEIRO</w:t>
      </w:r>
      <w:r w:rsidRPr="00AC3B72">
        <w:rPr>
          <w:rFonts w:ascii="Times New Roman" w:hAnsi="Times New Roman"/>
        </w:rPr>
        <w:t xml:space="preserve"> – Considera-se adimplemento o cumprimento da prestação com a entrega do objeto, devidamente atestado pelo (s) agente (s) competente (s). </w:t>
      </w:r>
    </w:p>
    <w:p w14:paraId="5AA2D75A" w14:textId="77777777" w:rsidR="00237B73" w:rsidRPr="00AC3B72" w:rsidRDefault="00237B73" w:rsidP="00237B73">
      <w:pPr>
        <w:spacing w:line="276" w:lineRule="auto"/>
        <w:jc w:val="both"/>
        <w:rPr>
          <w:rFonts w:ascii="Times New Roman" w:hAnsi="Times New Roman"/>
          <w:b/>
        </w:rPr>
      </w:pPr>
    </w:p>
    <w:p w14:paraId="342C7B5A"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rPr>
        <w:t>PARÁGRAFO SEGUNDO</w:t>
      </w:r>
      <w:r w:rsidRPr="00AC3B72">
        <w:rPr>
          <w:rFonts w:ascii="Times New Roman" w:hAnsi="Times New Roman"/>
        </w:rPr>
        <w:t xml:space="preserve"> – A CONTRATADA deverá encaminhar a fatura para pagamento a PMBP, acompanhada da </w:t>
      </w:r>
      <w:r w:rsidRPr="00AC3B72">
        <w:rPr>
          <w:rFonts w:ascii="Times New Roman" w:hAnsi="Times New Roman"/>
          <w:color w:val="000000"/>
        </w:rPr>
        <w:t>documentação de comprovação de regularidade fiscal</w:t>
      </w:r>
      <w:r>
        <w:rPr>
          <w:rFonts w:ascii="Times New Roman" w:hAnsi="Times New Roman"/>
        </w:rPr>
        <w:t xml:space="preserve"> e se o objeto tratar de serviço também deverá acompanhar o comprovante de recolhimento mensal do FGTS e INSS.</w:t>
      </w:r>
    </w:p>
    <w:p w14:paraId="2984F580" w14:textId="77777777" w:rsidR="00237B73" w:rsidRPr="00AC3B72" w:rsidRDefault="00237B73" w:rsidP="00237B73">
      <w:pPr>
        <w:spacing w:line="276" w:lineRule="auto"/>
        <w:jc w:val="both"/>
        <w:rPr>
          <w:rFonts w:ascii="Times New Roman" w:hAnsi="Times New Roman"/>
          <w:b/>
        </w:rPr>
      </w:pPr>
    </w:p>
    <w:p w14:paraId="6CCB061D"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rPr>
        <w:t>PARÁGRAFO TERCEIRO</w:t>
      </w:r>
      <w:r w:rsidRPr="00AC3B72">
        <w:rPr>
          <w:rFonts w:ascii="Times New Roman" w:hAnsi="Times New Roman"/>
        </w:rPr>
        <w:t xml:space="preserve"> – O pagamento será realizado no prazo de </w:t>
      </w:r>
      <w:r w:rsidRPr="00AC3B72">
        <w:rPr>
          <w:rFonts w:ascii="Times New Roman" w:hAnsi="Times New Roman"/>
          <w:b/>
        </w:rPr>
        <w:t>30 (trinta) dias</w:t>
      </w:r>
      <w:r w:rsidRPr="00AC3B72">
        <w:rPr>
          <w:rFonts w:ascii="Times New Roman" w:hAnsi="Times New Roman"/>
        </w:rPr>
        <w:t>, a contar da data final do período de adimplemento de cada parcela e somente será autorizado após a declaração de recebimento da execução do objeto, mediante atestação.</w:t>
      </w:r>
    </w:p>
    <w:p w14:paraId="43B685D7" w14:textId="77777777" w:rsidR="00237B73" w:rsidRPr="00AC3B72" w:rsidRDefault="00237B73" w:rsidP="00237B73">
      <w:pPr>
        <w:spacing w:line="276" w:lineRule="auto"/>
        <w:jc w:val="both"/>
        <w:rPr>
          <w:rFonts w:ascii="Times New Roman" w:hAnsi="Times New Roman"/>
        </w:rPr>
      </w:pPr>
    </w:p>
    <w:p w14:paraId="4C3953F5" w14:textId="77777777" w:rsidR="00237B73" w:rsidRDefault="00237B73" w:rsidP="00237B73">
      <w:pPr>
        <w:spacing w:line="276" w:lineRule="auto"/>
        <w:jc w:val="both"/>
        <w:rPr>
          <w:rFonts w:ascii="Times New Roman" w:hAnsi="Times New Roman"/>
        </w:rPr>
      </w:pPr>
      <w:r w:rsidRPr="00AC3B72">
        <w:rPr>
          <w:rFonts w:ascii="Times New Roman" w:hAnsi="Times New Roman"/>
          <w:b/>
        </w:rPr>
        <w:t>PARÁGRAFO QUARTA</w:t>
      </w:r>
      <w:r w:rsidRPr="00AC3B72">
        <w:rPr>
          <w:rFonts w:ascii="Times New Roman" w:hAnsi="Times New Roman"/>
        </w:rPr>
        <w:t xml:space="preserve"> – Caso se faça necessária à reapresentação de qualquer nota fiscal por culpa da CONTRATADA, o prazo de </w:t>
      </w:r>
      <w:r w:rsidRPr="00AC3B72">
        <w:rPr>
          <w:rFonts w:ascii="Times New Roman" w:hAnsi="Times New Roman"/>
          <w:b/>
        </w:rPr>
        <w:t>30 (trinta) dias</w:t>
      </w:r>
      <w:r w:rsidRPr="00AC3B72">
        <w:rPr>
          <w:rFonts w:ascii="Times New Roman" w:hAnsi="Times New Roman"/>
        </w:rPr>
        <w:t xml:space="preserve"> ficará suspenso, prosseguindo a sua contagem a partir da data da respectiva reapresentação. </w:t>
      </w:r>
    </w:p>
    <w:p w14:paraId="4E56C973" w14:textId="77777777" w:rsidR="00237B73" w:rsidRPr="00AC3B72" w:rsidRDefault="00237B73" w:rsidP="00237B73">
      <w:pPr>
        <w:spacing w:line="276" w:lineRule="auto"/>
        <w:jc w:val="both"/>
        <w:rPr>
          <w:rFonts w:ascii="Times New Roman" w:hAnsi="Times New Roman"/>
        </w:rPr>
      </w:pPr>
    </w:p>
    <w:p w14:paraId="727B2CBF" w14:textId="77777777" w:rsidR="00237B73" w:rsidRDefault="00237B73" w:rsidP="00237B73">
      <w:pPr>
        <w:spacing w:line="276" w:lineRule="auto"/>
        <w:jc w:val="both"/>
        <w:rPr>
          <w:rFonts w:ascii="Times New Roman" w:hAnsi="Times New Roman"/>
          <w:i/>
          <w:iCs/>
        </w:rPr>
      </w:pPr>
      <w:r w:rsidRPr="00AC3B72">
        <w:rPr>
          <w:rFonts w:ascii="Times New Roman" w:hAnsi="Times New Roman"/>
          <w:b/>
          <w:color w:val="000000"/>
        </w:rPr>
        <w:t>PARÁGRAFO QUINTO</w:t>
      </w:r>
      <w:r w:rsidRPr="00AC3B72">
        <w:rPr>
          <w:rFonts w:ascii="Times New Roman" w:hAnsi="Times New Roman"/>
          <w:color w:val="000000"/>
        </w:rPr>
        <w:t xml:space="preserve">– </w:t>
      </w:r>
      <w:r w:rsidRPr="006D56B6">
        <w:rPr>
          <w:rFonts w:ascii="Times New Roman" w:hAnsi="Times New Roman"/>
        </w:rPr>
        <w:t xml:space="preserve">Os pagamentos eventualmente realizados com atraso, desde que não decorram de ato ou fato atribuível à CONTRATADA, sofrerão a incidência de atualização financeira pelo </w:t>
      </w:r>
      <w:r>
        <w:rPr>
          <w:rFonts w:ascii="Times New Roman" w:hAnsi="Times New Roman"/>
          <w:b/>
        </w:rPr>
        <w:t>IPCA</w:t>
      </w:r>
      <w:r w:rsidRPr="006D56B6">
        <w:rPr>
          <w:rFonts w:ascii="Times New Roman" w:hAnsi="Times New Roman"/>
        </w:rPr>
        <w:t xml:space="preserve"> e juros moratórios de 0,5% ao mês, calculado </w:t>
      </w:r>
      <w:r w:rsidRPr="006D56B6">
        <w:rPr>
          <w:rFonts w:ascii="Times New Roman" w:hAnsi="Times New Roman"/>
          <w:b/>
          <w:i/>
          <w:iCs/>
        </w:rPr>
        <w:t>pro rata die</w:t>
      </w:r>
      <w:r w:rsidRPr="006D56B6">
        <w:rPr>
          <w:rFonts w:ascii="Times New Roman" w:hAnsi="Times New Roman"/>
        </w:rPr>
        <w:t xml:space="preserve">, e aqueles pagos em prazo inferior ao estabelecido neste edital serão feitos mediante desconto de 0,5% ao mês </w:t>
      </w:r>
      <w:r w:rsidRPr="006D56B6">
        <w:rPr>
          <w:rFonts w:ascii="Times New Roman" w:hAnsi="Times New Roman"/>
          <w:b/>
          <w:i/>
          <w:iCs/>
        </w:rPr>
        <w:t>pro rata die</w:t>
      </w:r>
      <w:r w:rsidRPr="006D56B6">
        <w:rPr>
          <w:rFonts w:ascii="Times New Roman" w:hAnsi="Times New Roman"/>
          <w:i/>
          <w:iCs/>
        </w:rPr>
        <w:t>.</w:t>
      </w:r>
    </w:p>
    <w:p w14:paraId="7A7091C5" w14:textId="77777777" w:rsidR="00237B73" w:rsidRPr="00AC3B72" w:rsidRDefault="00237B73" w:rsidP="00237B73">
      <w:pPr>
        <w:spacing w:line="276" w:lineRule="auto"/>
        <w:jc w:val="both"/>
        <w:rPr>
          <w:rFonts w:ascii="Times New Roman" w:hAnsi="Times New Roman"/>
          <w:b/>
        </w:rPr>
      </w:pPr>
    </w:p>
    <w:p w14:paraId="4B953278" w14:textId="77777777" w:rsidR="00237B73" w:rsidRDefault="00237B73" w:rsidP="00237B73">
      <w:pPr>
        <w:spacing w:line="276" w:lineRule="auto"/>
        <w:jc w:val="both"/>
        <w:rPr>
          <w:rFonts w:ascii="Times New Roman" w:hAnsi="Times New Roman"/>
          <w:bCs/>
        </w:rPr>
      </w:pPr>
      <w:r w:rsidRPr="00AC3B72">
        <w:rPr>
          <w:rFonts w:ascii="Times New Roman" w:hAnsi="Times New Roman"/>
          <w:b/>
        </w:rPr>
        <w:t>PARÁGRAFO SEXTO</w:t>
      </w:r>
      <w:r w:rsidRPr="00AC3B72">
        <w:rPr>
          <w:rFonts w:ascii="Times New Roman" w:hAnsi="Times New Roman"/>
        </w:rPr>
        <w:t xml:space="preserve">– </w:t>
      </w:r>
      <w:r w:rsidRPr="00AC3B72">
        <w:rPr>
          <w:rFonts w:ascii="Times New Roman" w:hAnsi="Times New Roman"/>
          <w:bCs/>
        </w:rPr>
        <w:t xml:space="preserve">ACONTRATADA deverá emitir a </w:t>
      </w:r>
      <w:r w:rsidRPr="00AC3B72">
        <w:rPr>
          <w:rFonts w:ascii="Times New Roman" w:hAnsi="Times New Roman"/>
        </w:rPr>
        <w:t xml:space="preserve">Nota Fiscal Eletrônica – NF-e, consoante o Protocolo ICMS 42, de 03 de julho de 2009, com a redação conferida pelo Protocolo ICMS 85, de 9 de julho de 2010, e caso seu estabelecimento estiver localizado no </w:t>
      </w:r>
      <w:r w:rsidRPr="00AC3B72">
        <w:rPr>
          <w:rFonts w:ascii="Times New Roman" w:hAnsi="Times New Roman"/>
          <w:bCs/>
        </w:rPr>
        <w:t xml:space="preserve">Estado do Rio de Janeiro deverá observar a forma prescrita no § 1º, alíneas </w:t>
      </w:r>
      <w:r w:rsidRPr="00AC3B72">
        <w:rPr>
          <w:rFonts w:ascii="Times New Roman" w:hAnsi="Times New Roman"/>
          <w:bCs/>
          <w:u w:val="single"/>
        </w:rPr>
        <w:t>a</w:t>
      </w:r>
      <w:r w:rsidRPr="00AC3B72">
        <w:rPr>
          <w:rFonts w:ascii="Times New Roman" w:hAnsi="Times New Roman"/>
          <w:bCs/>
        </w:rPr>
        <w:t xml:space="preserve">, </w:t>
      </w:r>
      <w:r w:rsidRPr="00AC3B72">
        <w:rPr>
          <w:rFonts w:ascii="Times New Roman" w:hAnsi="Times New Roman"/>
          <w:bCs/>
          <w:u w:val="single"/>
        </w:rPr>
        <w:t>b</w:t>
      </w:r>
      <w:r w:rsidRPr="00AC3B72">
        <w:rPr>
          <w:rFonts w:ascii="Times New Roman" w:hAnsi="Times New Roman"/>
          <w:bCs/>
        </w:rPr>
        <w:t xml:space="preserve">, </w:t>
      </w:r>
      <w:r w:rsidRPr="00AC3B72">
        <w:rPr>
          <w:rFonts w:ascii="Times New Roman" w:hAnsi="Times New Roman"/>
          <w:bCs/>
          <w:u w:val="single"/>
        </w:rPr>
        <w:t>c</w:t>
      </w:r>
      <w:r w:rsidRPr="00AC3B72">
        <w:rPr>
          <w:rFonts w:ascii="Times New Roman" w:hAnsi="Times New Roman"/>
          <w:bCs/>
        </w:rPr>
        <w:t xml:space="preserve"> e </w:t>
      </w:r>
      <w:r w:rsidRPr="00AC3B72">
        <w:rPr>
          <w:rFonts w:ascii="Times New Roman" w:hAnsi="Times New Roman"/>
          <w:bCs/>
          <w:u w:val="single"/>
        </w:rPr>
        <w:t>d</w:t>
      </w:r>
      <w:r w:rsidRPr="00AC3B72">
        <w:rPr>
          <w:rFonts w:ascii="Times New Roman" w:hAnsi="Times New Roman"/>
          <w:bCs/>
        </w:rPr>
        <w:t>, do art. 2º da Resolução SER 047/2003.</w:t>
      </w:r>
    </w:p>
    <w:p w14:paraId="555912DB" w14:textId="77777777" w:rsidR="00237B73" w:rsidRDefault="00237B73" w:rsidP="00237B73">
      <w:pPr>
        <w:spacing w:line="276" w:lineRule="auto"/>
        <w:jc w:val="both"/>
        <w:rPr>
          <w:rFonts w:ascii="Times New Roman" w:hAnsi="Times New Roman"/>
          <w:bCs/>
        </w:rPr>
      </w:pPr>
    </w:p>
    <w:p w14:paraId="55354A87" w14:textId="77777777" w:rsidR="00237B73" w:rsidRDefault="00237B73" w:rsidP="00237B73">
      <w:pPr>
        <w:spacing w:line="276" w:lineRule="auto"/>
        <w:jc w:val="both"/>
        <w:rPr>
          <w:rFonts w:ascii="Times New Roman" w:hAnsi="Times New Roman"/>
          <w:b/>
          <w:u w:val="single"/>
        </w:rPr>
      </w:pPr>
      <w:r w:rsidRPr="00AC3B72">
        <w:rPr>
          <w:rFonts w:ascii="Times New Roman" w:hAnsi="Times New Roman"/>
          <w:b/>
          <w:u w:val="single"/>
        </w:rPr>
        <w:t>CLÁUSULA DÉCIMA: DA ALTERAÇÃO DO CONTRATO</w:t>
      </w:r>
    </w:p>
    <w:p w14:paraId="7878F741" w14:textId="77777777" w:rsidR="00237B73" w:rsidRPr="00AC3B72" w:rsidRDefault="00237B73" w:rsidP="00237B73">
      <w:pPr>
        <w:spacing w:line="276" w:lineRule="auto"/>
        <w:jc w:val="both"/>
        <w:rPr>
          <w:rFonts w:ascii="Times New Roman" w:hAnsi="Times New Roman"/>
          <w:b/>
          <w:u w:val="single"/>
        </w:rPr>
      </w:pPr>
    </w:p>
    <w:p w14:paraId="53B26D20"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rPr>
        <w:t xml:space="preserve">O presente contrato poderá ser alterado, com as devidas justificativas, nas hipóteses previstas no artigo </w:t>
      </w:r>
      <w:r>
        <w:rPr>
          <w:rFonts w:ascii="Times New Roman" w:hAnsi="Times New Roman"/>
        </w:rPr>
        <w:t>124</w:t>
      </w:r>
      <w:r w:rsidRPr="00AC3B72">
        <w:rPr>
          <w:rFonts w:ascii="Times New Roman" w:hAnsi="Times New Roman"/>
        </w:rPr>
        <w:t xml:space="preserve">, da Lei nº </w:t>
      </w:r>
      <w:r>
        <w:rPr>
          <w:rFonts w:ascii="Times New Roman" w:hAnsi="Times New Roman"/>
        </w:rPr>
        <w:t>14.133/21</w:t>
      </w:r>
      <w:r w:rsidRPr="00AC3B72">
        <w:rPr>
          <w:rFonts w:ascii="Times New Roman" w:hAnsi="Times New Roman"/>
        </w:rPr>
        <w:t>.</w:t>
      </w:r>
    </w:p>
    <w:p w14:paraId="7F114FD8" w14:textId="77777777" w:rsidR="00237B73" w:rsidRPr="00AC3B72" w:rsidRDefault="00237B73" w:rsidP="00237B73">
      <w:pPr>
        <w:spacing w:line="276" w:lineRule="auto"/>
        <w:jc w:val="both"/>
        <w:rPr>
          <w:rFonts w:ascii="Times New Roman" w:hAnsi="Times New Roman"/>
          <w:b/>
          <w:color w:val="000000"/>
          <w:u w:val="single"/>
        </w:rPr>
      </w:pPr>
    </w:p>
    <w:p w14:paraId="56310EE6" w14:textId="77777777" w:rsidR="00237B73" w:rsidRDefault="00237B73" w:rsidP="00237B73">
      <w:pPr>
        <w:spacing w:line="276" w:lineRule="auto"/>
        <w:jc w:val="both"/>
        <w:rPr>
          <w:rFonts w:ascii="Times New Roman" w:hAnsi="Times New Roman"/>
          <w:b/>
          <w:color w:val="000000"/>
        </w:rPr>
      </w:pPr>
      <w:r w:rsidRPr="00AC3B72">
        <w:rPr>
          <w:rFonts w:ascii="Times New Roman" w:hAnsi="Times New Roman"/>
          <w:b/>
          <w:color w:val="000000"/>
          <w:u w:val="single"/>
        </w:rPr>
        <w:t>CLÁUSULA DÉCIMA PRIMEIRA</w:t>
      </w:r>
      <w:r w:rsidRPr="00AC3B72">
        <w:rPr>
          <w:rFonts w:ascii="Times New Roman" w:hAnsi="Times New Roman"/>
          <w:b/>
          <w:color w:val="000000"/>
        </w:rPr>
        <w:t>: DA RESCISÃO</w:t>
      </w:r>
    </w:p>
    <w:p w14:paraId="33156A18" w14:textId="77777777" w:rsidR="00237B73" w:rsidRPr="00AC3B72" w:rsidRDefault="00237B73" w:rsidP="00237B73">
      <w:pPr>
        <w:spacing w:line="276" w:lineRule="auto"/>
        <w:jc w:val="both"/>
        <w:rPr>
          <w:rFonts w:ascii="Times New Roman" w:hAnsi="Times New Roman"/>
          <w:b/>
          <w:color w:val="000000"/>
        </w:rPr>
      </w:pPr>
    </w:p>
    <w:p w14:paraId="5793DAB5" w14:textId="77777777" w:rsidR="00237B73" w:rsidRDefault="00237B73" w:rsidP="00237B73">
      <w:pPr>
        <w:spacing w:line="276" w:lineRule="auto"/>
        <w:jc w:val="both"/>
        <w:rPr>
          <w:rFonts w:ascii="Times New Roman" w:hAnsi="Times New Roman"/>
          <w:color w:val="000000"/>
        </w:rPr>
      </w:pPr>
      <w:r w:rsidRPr="00AC3B72">
        <w:rPr>
          <w:rFonts w:ascii="Times New Roman" w:hAnsi="Times New Roman"/>
          <w:color w:val="000000"/>
        </w:rPr>
        <w:t xml:space="preserve">O presente contrato poderá ser </w:t>
      </w:r>
      <w:r w:rsidRPr="00866BA5">
        <w:rPr>
          <w:rFonts w:ascii="Times New Roman" w:hAnsi="Times New Roman"/>
          <w:color w:val="000000"/>
        </w:rPr>
        <w:t>extin</w:t>
      </w:r>
      <w:r>
        <w:rPr>
          <w:rFonts w:ascii="Times New Roman" w:hAnsi="Times New Roman"/>
          <w:color w:val="000000"/>
        </w:rPr>
        <w:t>to nas situações constantes no artigo 137 da Lei 14.133/21</w:t>
      </w:r>
      <w:r w:rsidRPr="00866BA5">
        <w:rPr>
          <w:rFonts w:ascii="Times New Roman" w:hAnsi="Times New Roman"/>
          <w:color w:val="000000"/>
        </w:rPr>
        <w:t>, a qual deverá ser formalmente motivada nos autos do processo, assegurados o contraditório e a ampla defesa</w:t>
      </w:r>
      <w:r>
        <w:rPr>
          <w:rFonts w:ascii="Times New Roman" w:hAnsi="Times New Roman"/>
          <w:color w:val="000000"/>
        </w:rPr>
        <w:t>.</w:t>
      </w:r>
    </w:p>
    <w:p w14:paraId="5E3A303D" w14:textId="77777777" w:rsidR="00237B73" w:rsidRDefault="00237B73" w:rsidP="00237B73">
      <w:pPr>
        <w:pStyle w:val="Corpodetexto"/>
        <w:spacing w:line="276" w:lineRule="auto"/>
        <w:rPr>
          <w:rFonts w:ascii="Times New Roman" w:hAnsi="Times New Roman"/>
          <w:color w:val="000000"/>
          <w:szCs w:val="24"/>
        </w:rPr>
      </w:pPr>
    </w:p>
    <w:p w14:paraId="79596FDF" w14:textId="77777777" w:rsidR="00237B73" w:rsidRPr="00AC3B72" w:rsidRDefault="00237B73" w:rsidP="00237B73">
      <w:pPr>
        <w:pStyle w:val="Corpodetexto"/>
        <w:spacing w:line="276" w:lineRule="auto"/>
        <w:rPr>
          <w:rFonts w:ascii="Times New Roman" w:hAnsi="Times New Roman"/>
          <w:b w:val="0"/>
          <w:color w:val="000000"/>
          <w:szCs w:val="24"/>
        </w:rPr>
      </w:pPr>
      <w:r w:rsidRPr="00AC3B72">
        <w:rPr>
          <w:rFonts w:ascii="Times New Roman" w:hAnsi="Times New Roman"/>
          <w:color w:val="000000"/>
          <w:szCs w:val="24"/>
        </w:rPr>
        <w:t>PARÁGRAFO PRIMEIRO</w:t>
      </w:r>
      <w:r w:rsidRPr="00AC3B72">
        <w:rPr>
          <w:rFonts w:ascii="Times New Roman" w:hAnsi="Times New Roman"/>
          <w:b w:val="0"/>
          <w:szCs w:val="24"/>
        </w:rPr>
        <w:t>–</w:t>
      </w:r>
      <w:r w:rsidRPr="00AC3B72">
        <w:rPr>
          <w:rFonts w:ascii="Times New Roman" w:hAnsi="Times New Roman"/>
          <w:b w:val="0"/>
          <w:color w:val="000000"/>
          <w:szCs w:val="24"/>
        </w:rPr>
        <w:t xml:space="preserve"> Os casos de rescisão contratual serão formalmente motivados nos autos do processo administrativo, assegurado à </w:t>
      </w:r>
      <w:r w:rsidRPr="00AC3B72">
        <w:rPr>
          <w:rFonts w:ascii="Times New Roman" w:hAnsi="Times New Roman"/>
          <w:color w:val="000000"/>
          <w:szCs w:val="24"/>
        </w:rPr>
        <w:t>CONTRATADA</w:t>
      </w:r>
      <w:r w:rsidRPr="00AC3B72">
        <w:rPr>
          <w:rFonts w:ascii="Times New Roman" w:hAnsi="Times New Roman"/>
          <w:b w:val="0"/>
          <w:color w:val="000000"/>
          <w:szCs w:val="24"/>
        </w:rPr>
        <w:t xml:space="preserve"> o direito ao contraditório e a prévia e ampla defesa.</w:t>
      </w:r>
    </w:p>
    <w:p w14:paraId="7725A470" w14:textId="77777777" w:rsidR="00237B73" w:rsidRPr="00AC3B72" w:rsidRDefault="00237B73" w:rsidP="00237B73">
      <w:pPr>
        <w:pStyle w:val="Corpodetexto"/>
        <w:spacing w:line="276" w:lineRule="auto"/>
        <w:rPr>
          <w:rFonts w:ascii="Times New Roman" w:hAnsi="Times New Roman"/>
          <w:color w:val="000000"/>
          <w:szCs w:val="24"/>
        </w:rPr>
      </w:pPr>
    </w:p>
    <w:p w14:paraId="7A224236" w14:textId="77777777" w:rsidR="00237B73" w:rsidRPr="00AC3B72" w:rsidRDefault="00237B73" w:rsidP="00237B73">
      <w:pPr>
        <w:pStyle w:val="Corpodetexto"/>
        <w:spacing w:line="276" w:lineRule="auto"/>
        <w:rPr>
          <w:rFonts w:ascii="Times New Roman" w:hAnsi="Times New Roman"/>
          <w:b w:val="0"/>
          <w:color w:val="000000"/>
          <w:szCs w:val="24"/>
        </w:rPr>
      </w:pPr>
      <w:r w:rsidRPr="00AC3B72">
        <w:rPr>
          <w:rFonts w:ascii="Times New Roman" w:hAnsi="Times New Roman"/>
          <w:color w:val="000000"/>
          <w:szCs w:val="24"/>
        </w:rPr>
        <w:t>PARÁGRAFO SEGUNDO</w:t>
      </w:r>
      <w:r w:rsidRPr="00AC3B72">
        <w:rPr>
          <w:rFonts w:ascii="Times New Roman" w:hAnsi="Times New Roman"/>
          <w:b w:val="0"/>
          <w:szCs w:val="24"/>
        </w:rPr>
        <w:t xml:space="preserve">– </w:t>
      </w:r>
      <w:r w:rsidRPr="00AC3B72">
        <w:rPr>
          <w:rFonts w:ascii="Times New Roman" w:hAnsi="Times New Roman"/>
          <w:b w:val="0"/>
          <w:color w:val="000000"/>
          <w:szCs w:val="24"/>
        </w:rPr>
        <w:t xml:space="preserve">A declaração de rescisão deste contrato, independentemente da prévia notificação judicial ou extrajudicial, operará seus efeitos a partir da assinatura com posterior publicação no </w:t>
      </w:r>
      <w:r w:rsidRPr="00AC3B72">
        <w:rPr>
          <w:rFonts w:ascii="Times New Roman" w:hAnsi="Times New Roman"/>
          <w:color w:val="000000"/>
          <w:szCs w:val="24"/>
        </w:rPr>
        <w:t xml:space="preserve">Boletim Oficial Eletrônico </w:t>
      </w:r>
      <w:r w:rsidRPr="00AC3B72">
        <w:rPr>
          <w:rFonts w:ascii="Times New Roman" w:hAnsi="Times New Roman"/>
          <w:b w:val="0"/>
          <w:color w:val="000000"/>
          <w:szCs w:val="24"/>
        </w:rPr>
        <w:t>(</w:t>
      </w:r>
      <w:r w:rsidRPr="00AC3B72">
        <w:rPr>
          <w:rFonts w:ascii="Times New Roman" w:hAnsi="Times New Roman"/>
          <w:color w:val="000000"/>
          <w:szCs w:val="24"/>
        </w:rPr>
        <w:t>BOE</w:t>
      </w:r>
      <w:r w:rsidRPr="00AC3B72">
        <w:rPr>
          <w:rFonts w:ascii="Times New Roman" w:hAnsi="Times New Roman"/>
          <w:b w:val="0"/>
          <w:color w:val="000000"/>
          <w:szCs w:val="24"/>
        </w:rPr>
        <w:t>).</w:t>
      </w:r>
    </w:p>
    <w:p w14:paraId="0F53169E" w14:textId="77777777" w:rsidR="00237B73" w:rsidRPr="00AC3B72" w:rsidRDefault="00237B73" w:rsidP="00237B73">
      <w:pPr>
        <w:pStyle w:val="Corpodetexto"/>
        <w:spacing w:line="276" w:lineRule="auto"/>
        <w:rPr>
          <w:rFonts w:ascii="Times New Roman" w:hAnsi="Times New Roman"/>
          <w:color w:val="000000"/>
          <w:szCs w:val="24"/>
        </w:rPr>
      </w:pPr>
    </w:p>
    <w:p w14:paraId="01976EC3" w14:textId="77777777" w:rsidR="00237B73" w:rsidRDefault="00237B73" w:rsidP="00237B73">
      <w:pPr>
        <w:pStyle w:val="Corpodetexto"/>
        <w:spacing w:line="276" w:lineRule="auto"/>
        <w:rPr>
          <w:rFonts w:ascii="Times New Roman" w:hAnsi="Times New Roman"/>
          <w:b w:val="0"/>
          <w:color w:val="000000"/>
          <w:szCs w:val="24"/>
        </w:rPr>
      </w:pPr>
      <w:r w:rsidRPr="00AC3B72">
        <w:rPr>
          <w:rFonts w:ascii="Times New Roman" w:hAnsi="Times New Roman"/>
          <w:color w:val="000000"/>
          <w:szCs w:val="24"/>
        </w:rPr>
        <w:t xml:space="preserve">PARÁGRAFO TERCEIRO – </w:t>
      </w:r>
      <w:r w:rsidRPr="00AC3B72">
        <w:rPr>
          <w:rFonts w:ascii="Times New Roman" w:hAnsi="Times New Roman"/>
          <w:b w:val="0"/>
          <w:color w:val="000000"/>
          <w:szCs w:val="24"/>
        </w:rPr>
        <w:t xml:space="preserve">Na hipótese de </w:t>
      </w:r>
      <w:r w:rsidRPr="0056609A">
        <w:rPr>
          <w:rFonts w:ascii="Times New Roman" w:hAnsi="Times New Roman"/>
          <w:b w:val="0"/>
          <w:color w:val="000000"/>
          <w:szCs w:val="24"/>
        </w:rPr>
        <w:t>extinção determinada por ato unilateral da Administração poderá acarretar, sem prejuízo das sanções previstas nesta Lei, as seguintes consequências:</w:t>
      </w:r>
      <w:r w:rsidRPr="00AC3B72">
        <w:rPr>
          <w:rFonts w:ascii="Times New Roman" w:hAnsi="Times New Roman"/>
          <w:b w:val="0"/>
          <w:color w:val="000000"/>
          <w:szCs w:val="24"/>
        </w:rPr>
        <w:t xml:space="preserve"> </w:t>
      </w:r>
    </w:p>
    <w:p w14:paraId="2980EDA2" w14:textId="77777777" w:rsidR="00237B73" w:rsidRDefault="00237B73" w:rsidP="00237B73">
      <w:pPr>
        <w:pStyle w:val="Corpodetexto"/>
        <w:spacing w:line="276" w:lineRule="auto"/>
        <w:rPr>
          <w:rFonts w:ascii="Times New Roman" w:hAnsi="Times New Roman"/>
          <w:b w:val="0"/>
          <w:color w:val="000000"/>
          <w:szCs w:val="24"/>
        </w:rPr>
      </w:pPr>
    </w:p>
    <w:p w14:paraId="52291B92" w14:textId="77777777" w:rsidR="00237B73" w:rsidRDefault="00237B73" w:rsidP="00237B73">
      <w:pPr>
        <w:pStyle w:val="Corpodetexto"/>
        <w:spacing w:line="276" w:lineRule="auto"/>
        <w:rPr>
          <w:rFonts w:ascii="Times New Roman" w:hAnsi="Times New Roman"/>
          <w:b w:val="0"/>
          <w:color w:val="000000"/>
          <w:szCs w:val="24"/>
        </w:rPr>
      </w:pPr>
      <w:r w:rsidRPr="0056609A">
        <w:rPr>
          <w:rFonts w:ascii="Times New Roman" w:hAnsi="Times New Roman"/>
          <w:b w:val="0"/>
          <w:color w:val="000000"/>
          <w:szCs w:val="24"/>
        </w:rPr>
        <w:t>I - assunção imediata do objeto do contrato, no estado e local em que se encontrar, por ato próprio da Administração;</w:t>
      </w:r>
    </w:p>
    <w:p w14:paraId="0E138C77" w14:textId="77777777" w:rsidR="00237B73" w:rsidRPr="0056609A" w:rsidRDefault="00237B73" w:rsidP="00237B73">
      <w:pPr>
        <w:pStyle w:val="Corpodetexto"/>
        <w:spacing w:line="276" w:lineRule="auto"/>
        <w:rPr>
          <w:rFonts w:ascii="Times New Roman" w:hAnsi="Times New Roman"/>
          <w:b w:val="0"/>
          <w:color w:val="000000"/>
          <w:szCs w:val="24"/>
        </w:rPr>
      </w:pPr>
    </w:p>
    <w:p w14:paraId="1F0079EA" w14:textId="77777777" w:rsidR="00237B73" w:rsidRDefault="00237B73" w:rsidP="00237B73">
      <w:pPr>
        <w:pStyle w:val="Corpodetexto"/>
        <w:spacing w:line="276" w:lineRule="auto"/>
        <w:rPr>
          <w:rFonts w:ascii="Times New Roman" w:hAnsi="Times New Roman"/>
          <w:b w:val="0"/>
          <w:color w:val="000000"/>
          <w:szCs w:val="24"/>
        </w:rPr>
      </w:pPr>
      <w:r w:rsidRPr="0056609A">
        <w:rPr>
          <w:rFonts w:ascii="Times New Roman" w:hAnsi="Times New Roman"/>
          <w:b w:val="0"/>
          <w:color w:val="000000"/>
          <w:szCs w:val="24"/>
        </w:rPr>
        <w:t>II - ocupação e utilização do local, das instalações, dos equipamentos, do material e do pessoal empregados na execução do contrato e necessários à sua continuidade;</w:t>
      </w:r>
    </w:p>
    <w:p w14:paraId="7051C0D3" w14:textId="77777777" w:rsidR="00237B73" w:rsidRPr="0056609A" w:rsidRDefault="00237B73" w:rsidP="00237B73">
      <w:pPr>
        <w:pStyle w:val="Corpodetexto"/>
        <w:spacing w:line="276" w:lineRule="auto"/>
        <w:rPr>
          <w:rFonts w:ascii="Times New Roman" w:hAnsi="Times New Roman"/>
          <w:b w:val="0"/>
          <w:color w:val="000000"/>
          <w:szCs w:val="24"/>
        </w:rPr>
      </w:pPr>
    </w:p>
    <w:p w14:paraId="0B5F4F0C" w14:textId="77777777" w:rsidR="00237B73" w:rsidRPr="0056609A" w:rsidRDefault="00237B73" w:rsidP="00237B73">
      <w:pPr>
        <w:pStyle w:val="Corpodetexto"/>
        <w:spacing w:line="276" w:lineRule="auto"/>
        <w:rPr>
          <w:rFonts w:ascii="Times New Roman" w:hAnsi="Times New Roman"/>
          <w:b w:val="0"/>
          <w:color w:val="000000"/>
          <w:szCs w:val="24"/>
        </w:rPr>
      </w:pPr>
      <w:r w:rsidRPr="0056609A">
        <w:rPr>
          <w:rFonts w:ascii="Times New Roman" w:hAnsi="Times New Roman"/>
          <w:b w:val="0"/>
          <w:color w:val="000000"/>
          <w:szCs w:val="24"/>
        </w:rPr>
        <w:t>III - execução da garantia contratual para:</w:t>
      </w:r>
    </w:p>
    <w:p w14:paraId="62684484" w14:textId="77777777" w:rsidR="00237B73" w:rsidRPr="0056609A" w:rsidRDefault="00237B73" w:rsidP="00237B73">
      <w:pPr>
        <w:pStyle w:val="Corpodetexto"/>
        <w:spacing w:line="276" w:lineRule="auto"/>
        <w:rPr>
          <w:rFonts w:ascii="Times New Roman" w:hAnsi="Times New Roman"/>
          <w:b w:val="0"/>
          <w:color w:val="000000"/>
          <w:szCs w:val="24"/>
        </w:rPr>
      </w:pPr>
    </w:p>
    <w:p w14:paraId="55196EE4" w14:textId="77777777" w:rsidR="00237B73" w:rsidRPr="0056609A" w:rsidRDefault="00237B73" w:rsidP="00237B73">
      <w:pPr>
        <w:pStyle w:val="Corpodetexto"/>
        <w:spacing w:line="276" w:lineRule="auto"/>
        <w:rPr>
          <w:rFonts w:ascii="Times New Roman" w:hAnsi="Times New Roman"/>
          <w:b w:val="0"/>
          <w:color w:val="000000"/>
          <w:szCs w:val="24"/>
        </w:rPr>
      </w:pPr>
      <w:r w:rsidRPr="0056609A">
        <w:rPr>
          <w:rFonts w:ascii="Times New Roman" w:hAnsi="Times New Roman"/>
          <w:b w:val="0"/>
          <w:color w:val="000000"/>
          <w:szCs w:val="24"/>
        </w:rPr>
        <w:t>a) ressarcimento da Administração Pública por prejuízos decorrentes da não execução;</w:t>
      </w:r>
    </w:p>
    <w:p w14:paraId="4BC01318" w14:textId="77777777" w:rsidR="00237B73" w:rsidRPr="0056609A" w:rsidRDefault="00237B73" w:rsidP="00237B73">
      <w:pPr>
        <w:pStyle w:val="Corpodetexto"/>
        <w:spacing w:line="276" w:lineRule="auto"/>
        <w:rPr>
          <w:rFonts w:ascii="Times New Roman" w:hAnsi="Times New Roman"/>
          <w:b w:val="0"/>
          <w:color w:val="000000"/>
          <w:szCs w:val="24"/>
        </w:rPr>
      </w:pPr>
      <w:r w:rsidRPr="0056609A">
        <w:rPr>
          <w:rFonts w:ascii="Times New Roman" w:hAnsi="Times New Roman"/>
          <w:b w:val="0"/>
          <w:color w:val="000000"/>
          <w:szCs w:val="24"/>
        </w:rPr>
        <w:t>b) pagamento de verbas trabalhistas, fundiárias e previdenciárias, quando cabível;</w:t>
      </w:r>
    </w:p>
    <w:p w14:paraId="22A959A3" w14:textId="77777777" w:rsidR="00237B73" w:rsidRPr="0056609A" w:rsidRDefault="00237B73" w:rsidP="00237B73">
      <w:pPr>
        <w:pStyle w:val="Corpodetexto"/>
        <w:spacing w:line="276" w:lineRule="auto"/>
        <w:rPr>
          <w:rFonts w:ascii="Times New Roman" w:hAnsi="Times New Roman"/>
          <w:b w:val="0"/>
          <w:color w:val="000000"/>
          <w:szCs w:val="24"/>
        </w:rPr>
      </w:pPr>
      <w:r w:rsidRPr="0056609A">
        <w:rPr>
          <w:rFonts w:ascii="Times New Roman" w:hAnsi="Times New Roman"/>
          <w:b w:val="0"/>
          <w:color w:val="000000"/>
          <w:szCs w:val="24"/>
        </w:rPr>
        <w:t>c) pagamento das multas devidas à Administração Pública;</w:t>
      </w:r>
    </w:p>
    <w:p w14:paraId="55E0747E" w14:textId="77777777" w:rsidR="00237B73" w:rsidRPr="00AC3B72" w:rsidRDefault="00237B73" w:rsidP="00237B73">
      <w:pPr>
        <w:pStyle w:val="Corpodetexto"/>
        <w:spacing w:line="276" w:lineRule="auto"/>
        <w:rPr>
          <w:rFonts w:ascii="Times New Roman" w:hAnsi="Times New Roman"/>
          <w:b w:val="0"/>
          <w:color w:val="000000"/>
          <w:szCs w:val="24"/>
        </w:rPr>
      </w:pPr>
      <w:r w:rsidRPr="0056609A">
        <w:rPr>
          <w:rFonts w:ascii="Times New Roman" w:hAnsi="Times New Roman"/>
          <w:b w:val="0"/>
          <w:color w:val="000000"/>
          <w:szCs w:val="24"/>
        </w:rPr>
        <w:t xml:space="preserve">d) exigência da assunção da execução e da conclusão do objeto do contrato </w:t>
      </w:r>
      <w:r>
        <w:rPr>
          <w:rFonts w:ascii="Times New Roman" w:hAnsi="Times New Roman"/>
          <w:b w:val="0"/>
          <w:color w:val="000000"/>
          <w:szCs w:val="24"/>
        </w:rPr>
        <w:t>pela seguradora, quando cabível.</w:t>
      </w:r>
    </w:p>
    <w:p w14:paraId="599D0398" w14:textId="77777777" w:rsidR="00237B73" w:rsidRPr="00AC3B72" w:rsidRDefault="00237B73" w:rsidP="00237B73">
      <w:pPr>
        <w:spacing w:line="276" w:lineRule="auto"/>
        <w:jc w:val="both"/>
        <w:rPr>
          <w:rFonts w:ascii="Times New Roman" w:hAnsi="Times New Roman"/>
          <w:u w:val="single"/>
        </w:rPr>
      </w:pPr>
    </w:p>
    <w:p w14:paraId="779FCCCF" w14:textId="77777777" w:rsidR="00237B73" w:rsidRDefault="00237B73" w:rsidP="00237B73">
      <w:pPr>
        <w:spacing w:line="276" w:lineRule="auto"/>
        <w:jc w:val="both"/>
        <w:rPr>
          <w:rFonts w:ascii="Times New Roman" w:hAnsi="Times New Roman"/>
          <w:b/>
        </w:rPr>
      </w:pPr>
      <w:r w:rsidRPr="00AC3B72">
        <w:rPr>
          <w:rFonts w:ascii="Times New Roman" w:hAnsi="Times New Roman"/>
          <w:b/>
          <w:u w:val="single"/>
        </w:rPr>
        <w:t>CLÁUSULA DÉCIMA SEGUNDA</w:t>
      </w:r>
      <w:r w:rsidRPr="00AC3B72">
        <w:rPr>
          <w:rFonts w:ascii="Times New Roman" w:hAnsi="Times New Roman"/>
          <w:b/>
        </w:rPr>
        <w:t>: DAS SANÇÕES ADMINISTRATIVAS E DEMAIS PENALIDADES</w:t>
      </w:r>
    </w:p>
    <w:p w14:paraId="4881254C" w14:textId="77777777" w:rsidR="00237B73" w:rsidRPr="00AC3B72" w:rsidRDefault="00237B73" w:rsidP="00237B73">
      <w:pPr>
        <w:spacing w:line="276" w:lineRule="auto"/>
        <w:jc w:val="both"/>
        <w:rPr>
          <w:rFonts w:ascii="Times New Roman" w:hAnsi="Times New Roman"/>
          <w:b/>
        </w:rPr>
      </w:pPr>
    </w:p>
    <w:p w14:paraId="1D80B771" w14:textId="77777777" w:rsidR="00237B73" w:rsidRPr="00AC3B72" w:rsidRDefault="00237B73" w:rsidP="00237B73">
      <w:pPr>
        <w:spacing w:line="276" w:lineRule="auto"/>
        <w:jc w:val="both"/>
        <w:rPr>
          <w:rFonts w:ascii="Times New Roman" w:hAnsi="Times New Roman"/>
          <w:b/>
        </w:rPr>
      </w:pPr>
      <w:r w:rsidRPr="00AC3B72">
        <w:rPr>
          <w:rFonts w:ascii="Times New Roman" w:hAnsi="Times New Roman"/>
        </w:rPr>
        <w:t>A inexecução total ou parcial</w:t>
      </w:r>
      <w:r>
        <w:rPr>
          <w:rFonts w:ascii="Times New Roman" w:hAnsi="Times New Roman"/>
        </w:rPr>
        <w:t xml:space="preserve"> do Contrato</w:t>
      </w:r>
      <w:r w:rsidRPr="00AC3B72">
        <w:rPr>
          <w:rFonts w:ascii="Times New Roman" w:hAnsi="Times New Roman"/>
        </w:rPr>
        <w:t xml:space="preserve">, </w:t>
      </w:r>
      <w:r>
        <w:rPr>
          <w:rFonts w:ascii="Times New Roman" w:hAnsi="Times New Roman"/>
        </w:rPr>
        <w:t xml:space="preserve">o retardamento da entrega/execução do objeto </w:t>
      </w:r>
      <w:r w:rsidRPr="00AC3B72">
        <w:rPr>
          <w:rFonts w:ascii="Times New Roman" w:hAnsi="Times New Roman"/>
        </w:rPr>
        <w:t xml:space="preserve">ou qualquer inadimplemento ou infração contratual, sujeitará o contratado, sem prejuízo da responsabilidade civil ou criminal que couber, às seguintes penalidades, que deverá(ão) ser graduada(s) de acordo com a gravidade da infração: </w:t>
      </w:r>
    </w:p>
    <w:p w14:paraId="6E0A33ED" w14:textId="77777777" w:rsidR="00237B73" w:rsidRPr="00AC3B72" w:rsidRDefault="00237B73" w:rsidP="00237B73">
      <w:pPr>
        <w:spacing w:line="276" w:lineRule="auto"/>
        <w:jc w:val="both"/>
        <w:rPr>
          <w:rFonts w:ascii="Times New Roman" w:hAnsi="Times New Roman"/>
        </w:rPr>
      </w:pPr>
    </w:p>
    <w:p w14:paraId="18770F0D" w14:textId="77777777" w:rsidR="00237B73" w:rsidRPr="00AC3B72" w:rsidRDefault="00237B73" w:rsidP="00237B73">
      <w:pPr>
        <w:tabs>
          <w:tab w:val="left" w:pos="260"/>
        </w:tabs>
        <w:spacing w:line="276" w:lineRule="auto"/>
        <w:jc w:val="both"/>
        <w:rPr>
          <w:rFonts w:ascii="Times New Roman" w:eastAsia="Arial" w:hAnsi="Times New Roman"/>
          <w:b/>
        </w:rPr>
      </w:pPr>
      <w:r w:rsidRPr="009205C0">
        <w:rPr>
          <w:rFonts w:ascii="Times New Roman" w:eastAsia="Tahoma" w:hAnsi="Times New Roman"/>
          <w:b/>
        </w:rPr>
        <w:t>a)</w:t>
      </w:r>
      <w:r>
        <w:rPr>
          <w:rFonts w:ascii="Times New Roman" w:eastAsia="Tahoma" w:hAnsi="Times New Roman"/>
        </w:rPr>
        <w:t xml:space="preserve"> </w:t>
      </w:r>
      <w:r w:rsidRPr="00AC3B72">
        <w:rPr>
          <w:rFonts w:ascii="Times New Roman" w:eastAsia="Arial" w:hAnsi="Times New Roman"/>
        </w:rPr>
        <w:t>Advertência;</w:t>
      </w:r>
    </w:p>
    <w:p w14:paraId="2A891441" w14:textId="77777777" w:rsidR="00237B73" w:rsidRPr="00AC3B72" w:rsidRDefault="00237B73" w:rsidP="00237B73">
      <w:pPr>
        <w:tabs>
          <w:tab w:val="left" w:pos="260"/>
        </w:tabs>
        <w:spacing w:line="276" w:lineRule="auto"/>
        <w:jc w:val="both"/>
        <w:rPr>
          <w:rFonts w:ascii="Times New Roman" w:eastAsia="Arial" w:hAnsi="Times New Roman"/>
          <w:b/>
          <w:bCs/>
        </w:rPr>
      </w:pPr>
      <w:r w:rsidRPr="00AC3B72">
        <w:rPr>
          <w:rFonts w:ascii="Times New Roman" w:eastAsia="Arial" w:hAnsi="Times New Roman"/>
          <w:b/>
        </w:rPr>
        <w:t>b)</w:t>
      </w:r>
      <w:r w:rsidRPr="00AC3B72">
        <w:rPr>
          <w:rFonts w:ascii="Times New Roman" w:eastAsia="Arial" w:hAnsi="Times New Roman"/>
        </w:rPr>
        <w:t xml:space="preserve"> multa administrativa;</w:t>
      </w:r>
    </w:p>
    <w:p w14:paraId="67DAD3BC" w14:textId="77777777" w:rsidR="00237B73" w:rsidRPr="00AC3B72" w:rsidRDefault="00237B73" w:rsidP="00237B73">
      <w:pPr>
        <w:tabs>
          <w:tab w:val="left" w:pos="260"/>
        </w:tabs>
        <w:spacing w:line="276" w:lineRule="auto"/>
        <w:jc w:val="both"/>
        <w:rPr>
          <w:rFonts w:ascii="Times New Roman" w:eastAsia="Arial" w:hAnsi="Times New Roman"/>
          <w:b/>
        </w:rPr>
      </w:pPr>
      <w:r w:rsidRPr="00AC3B72">
        <w:rPr>
          <w:rFonts w:ascii="Times New Roman" w:eastAsia="Arial" w:hAnsi="Times New Roman"/>
          <w:b/>
          <w:bCs/>
        </w:rPr>
        <w:t>c)</w:t>
      </w:r>
      <w:bookmarkStart w:id="24" w:name="page22"/>
      <w:bookmarkEnd w:id="24"/>
      <w:r>
        <w:rPr>
          <w:rFonts w:ascii="Times New Roman" w:eastAsia="Arial" w:hAnsi="Times New Roman"/>
          <w:b/>
          <w:bCs/>
        </w:rPr>
        <w:t xml:space="preserve"> </w:t>
      </w:r>
      <w:r w:rsidRPr="00AC3B72">
        <w:rPr>
          <w:rFonts w:ascii="Times New Roman" w:eastAsia="Arial" w:hAnsi="Times New Roman"/>
        </w:rPr>
        <w:t xml:space="preserve">impedimento de </w:t>
      </w:r>
      <w:r>
        <w:rPr>
          <w:rFonts w:ascii="Times New Roman" w:eastAsia="Arial" w:hAnsi="Times New Roman"/>
        </w:rPr>
        <w:t xml:space="preserve">licitar e </w:t>
      </w:r>
      <w:r w:rsidRPr="00AC3B72">
        <w:rPr>
          <w:rFonts w:ascii="Times New Roman" w:eastAsia="Arial" w:hAnsi="Times New Roman"/>
        </w:rPr>
        <w:t>contratar com a Administração Pública;</w:t>
      </w:r>
    </w:p>
    <w:p w14:paraId="50F9B022" w14:textId="77777777" w:rsidR="00237B73" w:rsidRPr="00AC3B72" w:rsidRDefault="00237B73" w:rsidP="00237B73">
      <w:pPr>
        <w:tabs>
          <w:tab w:val="left" w:pos="293"/>
        </w:tabs>
        <w:spacing w:line="276" w:lineRule="auto"/>
        <w:jc w:val="both"/>
        <w:rPr>
          <w:rFonts w:ascii="Times New Roman" w:hAnsi="Times New Roman"/>
        </w:rPr>
      </w:pPr>
      <w:r w:rsidRPr="00AC3B72">
        <w:rPr>
          <w:rFonts w:ascii="Times New Roman" w:eastAsia="Arial" w:hAnsi="Times New Roman"/>
          <w:b/>
        </w:rPr>
        <w:t xml:space="preserve">d) </w:t>
      </w:r>
      <w:r w:rsidRPr="00AC3B72">
        <w:rPr>
          <w:rFonts w:ascii="Times New Roman" w:eastAsia="Arial" w:hAnsi="Times New Roman"/>
        </w:rPr>
        <w:t>declaraçã</w:t>
      </w:r>
      <w:r>
        <w:rPr>
          <w:rFonts w:ascii="Times New Roman" w:eastAsia="Arial" w:hAnsi="Times New Roman"/>
        </w:rPr>
        <w:t>o de inidoneidade para licitar ou</w:t>
      </w:r>
      <w:r w:rsidRPr="00AC3B72">
        <w:rPr>
          <w:rFonts w:ascii="Times New Roman" w:eastAsia="Arial" w:hAnsi="Times New Roman"/>
        </w:rPr>
        <w:t xml:space="preserve"> contratar com a Administração Pública. </w:t>
      </w:r>
    </w:p>
    <w:p w14:paraId="15E6E437" w14:textId="77777777" w:rsidR="00237B73" w:rsidRPr="00AC3B72" w:rsidRDefault="00237B73" w:rsidP="00237B73">
      <w:pPr>
        <w:tabs>
          <w:tab w:val="left" w:pos="293"/>
        </w:tabs>
        <w:spacing w:line="276" w:lineRule="auto"/>
        <w:jc w:val="both"/>
        <w:rPr>
          <w:rFonts w:ascii="Times New Roman" w:hAnsi="Times New Roman"/>
        </w:rPr>
      </w:pPr>
    </w:p>
    <w:p w14:paraId="55CDDFFB"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color w:val="000000"/>
        </w:rPr>
        <w:t>PARÁGRAFO PRIMEIRO</w:t>
      </w:r>
      <w:r w:rsidRPr="00AC3B72">
        <w:rPr>
          <w:rFonts w:ascii="Times New Roman" w:hAnsi="Times New Roman"/>
          <w:color w:val="000000"/>
        </w:rPr>
        <w:t xml:space="preserve"> - </w:t>
      </w:r>
      <w:r w:rsidRPr="00AC3B72">
        <w:rPr>
          <w:rFonts w:ascii="Times New Roman" w:hAnsi="Times New Roman"/>
        </w:rPr>
        <w:t xml:space="preserve">A sanção administrativa deve ser determinada de acordo com a natureza e a gravidade da </w:t>
      </w:r>
      <w:r>
        <w:rPr>
          <w:rFonts w:ascii="Times New Roman" w:hAnsi="Times New Roman"/>
        </w:rPr>
        <w:t>infração</w:t>
      </w:r>
      <w:r w:rsidRPr="00AC3B72">
        <w:rPr>
          <w:rFonts w:ascii="Times New Roman" w:hAnsi="Times New Roman"/>
        </w:rPr>
        <w:t xml:space="preserve"> cometida. </w:t>
      </w:r>
    </w:p>
    <w:p w14:paraId="56167D65" w14:textId="77777777" w:rsidR="00237B73" w:rsidRPr="00AC3B72" w:rsidRDefault="00237B73" w:rsidP="00237B73">
      <w:pPr>
        <w:spacing w:line="276" w:lineRule="auto"/>
        <w:jc w:val="both"/>
        <w:rPr>
          <w:rFonts w:ascii="Times New Roman" w:hAnsi="Times New Roman"/>
          <w:b/>
          <w:color w:val="000000"/>
        </w:rPr>
      </w:pPr>
    </w:p>
    <w:p w14:paraId="37D56408"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color w:val="000000"/>
        </w:rPr>
        <w:t>PARÁGRAFO SEGUNDO</w:t>
      </w:r>
      <w:r w:rsidRPr="00AC3B72">
        <w:rPr>
          <w:rFonts w:ascii="Times New Roman" w:hAnsi="Times New Roman"/>
          <w:color w:val="000000"/>
        </w:rPr>
        <w:t xml:space="preserve"> - </w:t>
      </w:r>
      <w:r w:rsidRPr="00AC3B72">
        <w:rPr>
          <w:rFonts w:ascii="Times New Roman" w:hAnsi="Times New Roman"/>
        </w:rPr>
        <w:t xml:space="preserve">Quando a penalidade envolver prazo ou valor, a natureza e a gravidade da falta cometida também deverão ser consideradas para a sua fixação. </w:t>
      </w:r>
    </w:p>
    <w:p w14:paraId="106B66AB" w14:textId="77777777" w:rsidR="00237B73" w:rsidRDefault="00237B73" w:rsidP="00237B73">
      <w:pPr>
        <w:spacing w:line="276" w:lineRule="auto"/>
        <w:jc w:val="both"/>
        <w:rPr>
          <w:rFonts w:ascii="Times New Roman" w:hAnsi="Times New Roman"/>
          <w:b/>
        </w:rPr>
      </w:pPr>
    </w:p>
    <w:p w14:paraId="034E66D9" w14:textId="77777777" w:rsidR="00237B73" w:rsidRDefault="00237B73" w:rsidP="00237B73">
      <w:pPr>
        <w:spacing w:line="276" w:lineRule="auto"/>
        <w:jc w:val="both"/>
        <w:rPr>
          <w:rFonts w:ascii="Times New Roman" w:hAnsi="Times New Roman"/>
        </w:rPr>
      </w:pPr>
      <w:r w:rsidRPr="00AC3B72">
        <w:rPr>
          <w:rFonts w:ascii="Times New Roman" w:hAnsi="Times New Roman"/>
          <w:b/>
        </w:rPr>
        <w:t>Parágrafo Terceiro</w:t>
      </w:r>
      <w:r w:rsidRPr="00AC3B72">
        <w:rPr>
          <w:rFonts w:ascii="Times New Roman" w:hAnsi="Times New Roman"/>
        </w:rPr>
        <w:t xml:space="preserve"> - A imposição das penalidades é de competência exclusiva do órgão contratante, devendo ser aplicada pela </w:t>
      </w:r>
      <w:r w:rsidRPr="00AC3B72">
        <w:rPr>
          <w:rFonts w:ascii="Times New Roman" w:hAnsi="Times New Roman"/>
          <w:b/>
        </w:rPr>
        <w:t>autoridade competente</w:t>
      </w:r>
      <w:r w:rsidRPr="00AC3B72">
        <w:rPr>
          <w:rFonts w:ascii="Times New Roman" w:hAnsi="Times New Roman"/>
        </w:rPr>
        <w:t xml:space="preserve"> com poderes para decidir na Administração Pública: </w:t>
      </w:r>
    </w:p>
    <w:p w14:paraId="71CC3333" w14:textId="77777777" w:rsidR="00237B73" w:rsidRPr="00AC3B72" w:rsidRDefault="00237B73" w:rsidP="00237B73">
      <w:pPr>
        <w:spacing w:line="276" w:lineRule="auto"/>
        <w:jc w:val="both"/>
        <w:rPr>
          <w:rFonts w:ascii="Times New Roman" w:hAnsi="Times New Roman"/>
        </w:rPr>
      </w:pPr>
    </w:p>
    <w:p w14:paraId="41D5175A" w14:textId="77777777" w:rsidR="00237B73" w:rsidRPr="00AC3B72" w:rsidRDefault="00237B73" w:rsidP="00237B73">
      <w:pPr>
        <w:widowControl/>
        <w:numPr>
          <w:ilvl w:val="0"/>
          <w:numId w:val="11"/>
        </w:numPr>
        <w:tabs>
          <w:tab w:val="left" w:pos="284"/>
        </w:tabs>
        <w:autoSpaceDE/>
        <w:adjustRightInd/>
        <w:spacing w:line="276" w:lineRule="auto"/>
        <w:ind w:left="0" w:firstLine="0"/>
        <w:jc w:val="both"/>
        <w:rPr>
          <w:rFonts w:ascii="Times New Roman" w:hAnsi="Times New Roman"/>
        </w:rPr>
      </w:pPr>
      <w:r w:rsidRPr="00AC3B72">
        <w:rPr>
          <w:rFonts w:ascii="Times New Roman" w:hAnsi="Times New Roman"/>
        </w:rPr>
        <w:t xml:space="preserve">a advertência e a multa, previstas nas alíneas </w:t>
      </w:r>
      <w:r w:rsidRPr="00AC3B72">
        <w:rPr>
          <w:rFonts w:ascii="Times New Roman" w:hAnsi="Times New Roman"/>
          <w:u w:val="single"/>
        </w:rPr>
        <w:t>a</w:t>
      </w:r>
      <w:r w:rsidRPr="00AC3B72">
        <w:rPr>
          <w:rFonts w:ascii="Times New Roman" w:hAnsi="Times New Roman"/>
        </w:rPr>
        <w:t xml:space="preserve"> e </w:t>
      </w:r>
      <w:r w:rsidRPr="00AC3B72">
        <w:rPr>
          <w:rFonts w:ascii="Times New Roman" w:hAnsi="Times New Roman"/>
          <w:u w:val="single"/>
        </w:rPr>
        <w:t>b</w:t>
      </w:r>
      <w:r w:rsidRPr="00AC3B72">
        <w:rPr>
          <w:rFonts w:ascii="Times New Roman" w:hAnsi="Times New Roman"/>
        </w:rPr>
        <w:t xml:space="preserve">, do </w:t>
      </w:r>
      <w:r w:rsidRPr="00AC3B72">
        <w:rPr>
          <w:rFonts w:ascii="Times New Roman" w:hAnsi="Times New Roman"/>
          <w:i/>
        </w:rPr>
        <w:t>caput</w:t>
      </w:r>
      <w:r w:rsidRPr="00AC3B72">
        <w:rPr>
          <w:rFonts w:ascii="Times New Roman" w:hAnsi="Times New Roman"/>
        </w:rPr>
        <w:t xml:space="preserve">, serão impostas por </w:t>
      </w:r>
      <w:r w:rsidRPr="00AC3B72">
        <w:rPr>
          <w:rFonts w:ascii="Times New Roman" w:hAnsi="Times New Roman"/>
          <w:b/>
        </w:rPr>
        <w:t>autoridade competente com poderes para decidir na Administração Pública</w:t>
      </w:r>
    </w:p>
    <w:p w14:paraId="26EDB0C9" w14:textId="77777777" w:rsidR="00237B73" w:rsidRPr="00AC3B72" w:rsidRDefault="00237B73" w:rsidP="00237B73">
      <w:pPr>
        <w:widowControl/>
        <w:numPr>
          <w:ilvl w:val="0"/>
          <w:numId w:val="11"/>
        </w:numPr>
        <w:tabs>
          <w:tab w:val="left" w:pos="284"/>
        </w:tabs>
        <w:autoSpaceDE/>
        <w:adjustRightInd/>
        <w:spacing w:line="276" w:lineRule="auto"/>
        <w:ind w:left="0" w:firstLine="0"/>
        <w:jc w:val="both"/>
        <w:rPr>
          <w:rFonts w:ascii="Times New Roman" w:hAnsi="Times New Roman"/>
        </w:rPr>
      </w:pPr>
      <w:r w:rsidRPr="00AC3B72">
        <w:rPr>
          <w:rFonts w:ascii="Times New Roman" w:hAnsi="Times New Roman"/>
        </w:rPr>
        <w:t xml:space="preserve">a suspensão temporária da participação em licitação e impedimento de contratar com a Administração, prevista na alínea </w:t>
      </w:r>
      <w:r w:rsidRPr="00AC3B72">
        <w:rPr>
          <w:rFonts w:ascii="Times New Roman" w:hAnsi="Times New Roman"/>
          <w:u w:val="single"/>
        </w:rPr>
        <w:t>c,</w:t>
      </w:r>
      <w:r w:rsidRPr="00AC3B72">
        <w:rPr>
          <w:rFonts w:ascii="Times New Roman" w:hAnsi="Times New Roman"/>
        </w:rPr>
        <w:t xml:space="preserve"> do </w:t>
      </w:r>
      <w:r w:rsidRPr="00AC3B72">
        <w:rPr>
          <w:rFonts w:ascii="Times New Roman" w:hAnsi="Times New Roman"/>
          <w:i/>
        </w:rPr>
        <w:t>caput</w:t>
      </w:r>
      <w:r w:rsidRPr="00AC3B72">
        <w:rPr>
          <w:rFonts w:ascii="Times New Roman" w:hAnsi="Times New Roman"/>
        </w:rPr>
        <w:t xml:space="preserve">, será imposta pelo </w:t>
      </w:r>
      <w:r w:rsidRPr="00AC3B72">
        <w:rPr>
          <w:rFonts w:ascii="Times New Roman" w:hAnsi="Times New Roman"/>
          <w:b/>
        </w:rPr>
        <w:t>Ordenador de Despesa</w:t>
      </w:r>
      <w:r w:rsidRPr="00AC3B72">
        <w:rPr>
          <w:rFonts w:ascii="Times New Roman" w:hAnsi="Times New Roman"/>
        </w:rPr>
        <w:t xml:space="preserve">; </w:t>
      </w:r>
    </w:p>
    <w:p w14:paraId="07A3E7BD" w14:textId="77777777" w:rsidR="00237B73" w:rsidRPr="00AC3B72" w:rsidRDefault="00237B73" w:rsidP="00237B73">
      <w:pPr>
        <w:widowControl/>
        <w:numPr>
          <w:ilvl w:val="0"/>
          <w:numId w:val="11"/>
        </w:numPr>
        <w:tabs>
          <w:tab w:val="left" w:pos="284"/>
        </w:tabs>
        <w:autoSpaceDE/>
        <w:adjustRightInd/>
        <w:spacing w:line="276" w:lineRule="auto"/>
        <w:ind w:left="0" w:firstLine="0"/>
        <w:jc w:val="both"/>
        <w:rPr>
          <w:rFonts w:ascii="Times New Roman" w:hAnsi="Times New Roman"/>
          <w:b/>
        </w:rPr>
      </w:pPr>
      <w:r w:rsidRPr="00AC3B72">
        <w:rPr>
          <w:rFonts w:ascii="Times New Roman" w:hAnsi="Times New Roman"/>
        </w:rPr>
        <w:t xml:space="preserve">a aplicação da sanção prevista na alínea </w:t>
      </w:r>
      <w:r w:rsidRPr="00AC3B72">
        <w:rPr>
          <w:rFonts w:ascii="Times New Roman" w:hAnsi="Times New Roman"/>
          <w:u w:val="single"/>
        </w:rPr>
        <w:t>d</w:t>
      </w:r>
      <w:r w:rsidRPr="00AC3B72">
        <w:rPr>
          <w:rFonts w:ascii="Times New Roman" w:hAnsi="Times New Roman"/>
        </w:rPr>
        <w:t xml:space="preserve">, </w:t>
      </w:r>
      <w:r w:rsidRPr="00AC3B72">
        <w:rPr>
          <w:rFonts w:ascii="Times New Roman" w:hAnsi="Times New Roman"/>
          <w:bCs/>
        </w:rPr>
        <w:t xml:space="preserve">do </w:t>
      </w:r>
      <w:r w:rsidRPr="00AC3B72">
        <w:rPr>
          <w:rFonts w:ascii="Times New Roman" w:hAnsi="Times New Roman"/>
          <w:i/>
        </w:rPr>
        <w:t>caput</w:t>
      </w:r>
      <w:r w:rsidRPr="00AC3B72">
        <w:rPr>
          <w:rFonts w:ascii="Times New Roman" w:hAnsi="Times New Roman"/>
        </w:rPr>
        <w:t xml:space="preserve">, é de competência exclusiva do </w:t>
      </w:r>
      <w:r w:rsidRPr="00AC3B72">
        <w:rPr>
          <w:rFonts w:ascii="Times New Roman" w:hAnsi="Times New Roman"/>
          <w:b/>
        </w:rPr>
        <w:t>Exmº Senhor Prefeito.</w:t>
      </w:r>
    </w:p>
    <w:p w14:paraId="35FDF389" w14:textId="77777777" w:rsidR="00237B73" w:rsidRPr="00AC3B72" w:rsidRDefault="00237B73" w:rsidP="00237B73">
      <w:pPr>
        <w:spacing w:line="276" w:lineRule="auto"/>
        <w:jc w:val="both"/>
        <w:rPr>
          <w:rFonts w:ascii="Times New Roman" w:hAnsi="Times New Roman"/>
          <w:b/>
          <w:color w:val="000000"/>
        </w:rPr>
      </w:pPr>
    </w:p>
    <w:p w14:paraId="6A74993F"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color w:val="000000"/>
        </w:rPr>
        <w:t>Parágrafo Quarto</w:t>
      </w:r>
      <w:r w:rsidRPr="00AC3B72">
        <w:rPr>
          <w:rFonts w:ascii="Times New Roman" w:hAnsi="Times New Roman"/>
          <w:color w:val="000000"/>
        </w:rPr>
        <w:t xml:space="preserve"> -</w:t>
      </w:r>
      <w:r w:rsidRPr="00AC3B72">
        <w:rPr>
          <w:rFonts w:ascii="Times New Roman" w:hAnsi="Times New Roman"/>
        </w:rPr>
        <w:t xml:space="preserve"> A multa administrativa, prevista na alínea </w:t>
      </w:r>
      <w:r w:rsidRPr="00AC3B72">
        <w:rPr>
          <w:rFonts w:ascii="Times New Roman" w:hAnsi="Times New Roman"/>
          <w:u w:val="single"/>
        </w:rPr>
        <w:t>b,</w:t>
      </w:r>
      <w:r w:rsidRPr="00AC3B72">
        <w:rPr>
          <w:rFonts w:ascii="Times New Roman" w:hAnsi="Times New Roman"/>
        </w:rPr>
        <w:t xml:space="preserve"> do </w:t>
      </w:r>
      <w:r w:rsidRPr="00AC3B72">
        <w:rPr>
          <w:rFonts w:ascii="Times New Roman" w:hAnsi="Times New Roman"/>
          <w:i/>
        </w:rPr>
        <w:t>capu</w:t>
      </w:r>
      <w:r w:rsidRPr="00AC3B72">
        <w:rPr>
          <w:rFonts w:ascii="Times New Roman" w:hAnsi="Times New Roman"/>
        </w:rPr>
        <w:t xml:space="preserve">t: </w:t>
      </w:r>
    </w:p>
    <w:p w14:paraId="1627F4DC"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rPr>
        <w:t>a)</w:t>
      </w:r>
      <w:r w:rsidRPr="00AC3B72">
        <w:rPr>
          <w:rFonts w:ascii="Times New Roman" w:hAnsi="Times New Roman"/>
        </w:rPr>
        <w:t xml:space="preserve"> multa que não excederá, em seu total, </w:t>
      </w:r>
      <w:r>
        <w:rPr>
          <w:rFonts w:ascii="Times New Roman" w:hAnsi="Times New Roman"/>
        </w:rPr>
        <w:t>3</w:t>
      </w:r>
      <w:r w:rsidRPr="00AC3B72">
        <w:rPr>
          <w:rFonts w:ascii="Times New Roman" w:hAnsi="Times New Roman"/>
        </w:rPr>
        <w:t>0% (</w:t>
      </w:r>
      <w:r>
        <w:rPr>
          <w:rFonts w:ascii="Times New Roman" w:hAnsi="Times New Roman"/>
        </w:rPr>
        <w:t>trinta por cento</w:t>
      </w:r>
      <w:r w:rsidRPr="00AC3B72">
        <w:rPr>
          <w:rFonts w:ascii="Times New Roman" w:hAnsi="Times New Roman"/>
        </w:rPr>
        <w:t>) do valor do contrato;</w:t>
      </w:r>
    </w:p>
    <w:p w14:paraId="15E94FC6"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rPr>
        <w:t>b)</w:t>
      </w:r>
      <w:r w:rsidRPr="00AC3B72">
        <w:rPr>
          <w:rFonts w:ascii="Times New Roman" w:hAnsi="Times New Roman"/>
        </w:rPr>
        <w:t xml:space="preserve"> poderá ser aplicada cumulativamente a qualquer outra; </w:t>
      </w:r>
    </w:p>
    <w:p w14:paraId="32A62D15" w14:textId="77777777" w:rsidR="00237B73" w:rsidRPr="00AC3B72" w:rsidRDefault="00237B73" w:rsidP="00237B73">
      <w:pPr>
        <w:spacing w:line="276" w:lineRule="auto"/>
        <w:jc w:val="both"/>
        <w:rPr>
          <w:rFonts w:ascii="Times New Roman" w:hAnsi="Times New Roman"/>
          <w:b/>
        </w:rPr>
      </w:pPr>
      <w:r w:rsidRPr="00AC3B72">
        <w:rPr>
          <w:rFonts w:ascii="Times New Roman" w:hAnsi="Times New Roman"/>
          <w:b/>
        </w:rPr>
        <w:t>c)</w:t>
      </w:r>
      <w:r w:rsidRPr="00AC3B72">
        <w:rPr>
          <w:rFonts w:ascii="Times New Roman" w:hAnsi="Times New Roman"/>
        </w:rPr>
        <w:t xml:space="preserve"> não tem caráter compensatório e seu pagamento não exime a responsabilidade por perdas e danos das infrações cometidas; </w:t>
      </w:r>
    </w:p>
    <w:p w14:paraId="2C1C436A" w14:textId="77777777" w:rsidR="00237B73" w:rsidRPr="00AC3B72" w:rsidRDefault="00237B73" w:rsidP="00237B73">
      <w:pPr>
        <w:spacing w:line="276" w:lineRule="auto"/>
        <w:jc w:val="both"/>
        <w:rPr>
          <w:rFonts w:ascii="Times New Roman" w:hAnsi="Times New Roman"/>
          <w:b/>
          <w:color w:val="000000"/>
        </w:rPr>
      </w:pPr>
    </w:p>
    <w:p w14:paraId="5353099B"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color w:val="000000"/>
        </w:rPr>
        <w:t>PARÁGRAFO QUINTO</w:t>
      </w:r>
      <w:r w:rsidRPr="00AC3B72">
        <w:rPr>
          <w:rFonts w:ascii="Times New Roman" w:hAnsi="Times New Roman"/>
          <w:color w:val="000000"/>
        </w:rPr>
        <w:t xml:space="preserve"> - </w:t>
      </w:r>
      <w:r>
        <w:rPr>
          <w:rFonts w:ascii="Times New Roman" w:hAnsi="Times New Roman"/>
          <w:color w:val="000000"/>
        </w:rPr>
        <w:t>o</w:t>
      </w:r>
      <w:r w:rsidRPr="00AC3B72">
        <w:rPr>
          <w:rFonts w:ascii="Times New Roman" w:hAnsi="Times New Roman"/>
        </w:rPr>
        <w:t xml:space="preserve"> impedimento de contratar com a Administração Pública, prevista na alínea </w:t>
      </w:r>
      <w:r w:rsidRPr="00AC3B72">
        <w:rPr>
          <w:rFonts w:ascii="Times New Roman" w:hAnsi="Times New Roman"/>
          <w:i/>
          <w:u w:val="single"/>
        </w:rPr>
        <w:t>c</w:t>
      </w:r>
      <w:r w:rsidRPr="00AC3B72">
        <w:rPr>
          <w:rFonts w:ascii="Times New Roman" w:hAnsi="Times New Roman"/>
          <w:u w:val="single"/>
        </w:rPr>
        <w:t>,</w:t>
      </w:r>
      <w:r w:rsidRPr="00AC3B72">
        <w:rPr>
          <w:rFonts w:ascii="Times New Roman" w:hAnsi="Times New Roman"/>
        </w:rPr>
        <w:t xml:space="preserve"> do </w:t>
      </w:r>
      <w:r w:rsidRPr="00AC3B72">
        <w:rPr>
          <w:rFonts w:ascii="Times New Roman" w:hAnsi="Times New Roman"/>
          <w:i/>
        </w:rPr>
        <w:t>caput</w:t>
      </w:r>
      <w:r w:rsidRPr="00AC3B72">
        <w:rPr>
          <w:rFonts w:ascii="Times New Roman" w:hAnsi="Times New Roman"/>
        </w:rPr>
        <w:t xml:space="preserve">: </w:t>
      </w:r>
    </w:p>
    <w:p w14:paraId="33A45FD1"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rPr>
        <w:t>a)</w:t>
      </w:r>
      <w:r w:rsidRPr="00AC3B72">
        <w:rPr>
          <w:rFonts w:ascii="Times New Roman" w:hAnsi="Times New Roman"/>
        </w:rPr>
        <w:t xml:space="preserve"> não poderá ser aplicada em prazo superior a 0</w:t>
      </w:r>
      <w:r>
        <w:rPr>
          <w:rFonts w:ascii="Times New Roman" w:hAnsi="Times New Roman"/>
        </w:rPr>
        <w:t>3</w:t>
      </w:r>
      <w:r w:rsidRPr="00AC3B72">
        <w:rPr>
          <w:rFonts w:ascii="Times New Roman" w:hAnsi="Times New Roman"/>
        </w:rPr>
        <w:t xml:space="preserve"> (</w:t>
      </w:r>
      <w:r>
        <w:rPr>
          <w:rFonts w:ascii="Times New Roman" w:hAnsi="Times New Roman"/>
        </w:rPr>
        <w:t>três</w:t>
      </w:r>
      <w:r w:rsidRPr="00AC3B72">
        <w:rPr>
          <w:rFonts w:ascii="Times New Roman" w:hAnsi="Times New Roman"/>
        </w:rPr>
        <w:t>) anos;</w:t>
      </w:r>
    </w:p>
    <w:p w14:paraId="43FCACF7"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rPr>
        <w:t>b)</w:t>
      </w:r>
      <w:r w:rsidRPr="00AC3B72">
        <w:rPr>
          <w:rFonts w:ascii="Times New Roman" w:hAnsi="Times New Roman"/>
        </w:rPr>
        <w:t xml:space="preserve"> sem prejuízo de outras hipóteses, deverá ser aplicada quando o contratado faltoso, sancionado com multa, não realizar o depósito do respectivo valor, no prazo devido.  </w:t>
      </w:r>
    </w:p>
    <w:p w14:paraId="4F8469FA" w14:textId="77777777" w:rsidR="00237B73" w:rsidRPr="00AC3B72" w:rsidRDefault="00237B73" w:rsidP="00237B73">
      <w:pPr>
        <w:spacing w:line="276" w:lineRule="auto"/>
        <w:jc w:val="both"/>
        <w:rPr>
          <w:rFonts w:ascii="Times New Roman" w:hAnsi="Times New Roman"/>
          <w:b/>
          <w:color w:val="000000"/>
        </w:rPr>
      </w:pPr>
    </w:p>
    <w:p w14:paraId="25E28B64" w14:textId="77777777" w:rsidR="00237B73" w:rsidRDefault="00237B73" w:rsidP="00237B73">
      <w:pPr>
        <w:spacing w:line="276" w:lineRule="auto"/>
        <w:jc w:val="both"/>
        <w:rPr>
          <w:rFonts w:ascii="Times New Roman" w:eastAsia="Arial" w:hAnsi="Times New Roman"/>
        </w:rPr>
      </w:pPr>
      <w:r w:rsidRPr="00AC3B72">
        <w:rPr>
          <w:rFonts w:ascii="Times New Roman" w:hAnsi="Times New Roman"/>
          <w:b/>
          <w:color w:val="000000"/>
        </w:rPr>
        <w:t>PARÁGRAFO SEXTO</w:t>
      </w:r>
      <w:r w:rsidRPr="00AC3B72">
        <w:rPr>
          <w:rFonts w:ascii="Times New Roman" w:hAnsi="Times New Roman"/>
          <w:color w:val="000000"/>
        </w:rPr>
        <w:t xml:space="preserve"> - </w:t>
      </w:r>
      <w:r w:rsidRPr="00AC3B72">
        <w:rPr>
          <w:rFonts w:ascii="Times New Roman" w:eastAsia="Arial" w:hAnsi="Times New Roman"/>
        </w:rPr>
        <w:t xml:space="preserve">a declaração de inidoneidade para licitar </w:t>
      </w:r>
      <w:r>
        <w:rPr>
          <w:rFonts w:ascii="Times New Roman" w:eastAsia="Arial" w:hAnsi="Times New Roman"/>
        </w:rPr>
        <w:t>ou</w:t>
      </w:r>
      <w:r w:rsidRPr="00AC3B72">
        <w:rPr>
          <w:rFonts w:ascii="Times New Roman" w:eastAsia="Arial" w:hAnsi="Times New Roman"/>
        </w:rPr>
        <w:t xml:space="preserve"> contratar com a </w:t>
      </w:r>
      <w:r>
        <w:rPr>
          <w:rFonts w:ascii="Times New Roman" w:eastAsia="Arial" w:hAnsi="Times New Roman"/>
        </w:rPr>
        <w:t>Administração Pública,</w:t>
      </w:r>
      <w:r w:rsidRPr="00AC3B72">
        <w:rPr>
          <w:rFonts w:ascii="Times New Roman" w:eastAsia="Arial" w:hAnsi="Times New Roman"/>
        </w:rPr>
        <w:t xml:space="preserve"> prevista na alínea </w:t>
      </w:r>
      <w:r w:rsidRPr="00AC3B72">
        <w:rPr>
          <w:rFonts w:ascii="Times New Roman" w:eastAsia="Arial" w:hAnsi="Times New Roman"/>
          <w:u w:val="single"/>
        </w:rPr>
        <w:t>d,</w:t>
      </w:r>
      <w:r w:rsidRPr="00AC3B72">
        <w:rPr>
          <w:rFonts w:ascii="Times New Roman" w:eastAsia="Arial" w:hAnsi="Times New Roman"/>
        </w:rPr>
        <w:t xml:space="preserve"> do </w:t>
      </w:r>
      <w:r w:rsidRPr="00AC3B72">
        <w:rPr>
          <w:rFonts w:ascii="Times New Roman" w:eastAsia="Arial" w:hAnsi="Times New Roman"/>
          <w:i/>
        </w:rPr>
        <w:t>caput</w:t>
      </w:r>
      <w:r w:rsidRPr="00AC3B72">
        <w:rPr>
          <w:rFonts w:ascii="Times New Roman" w:eastAsia="Arial" w:hAnsi="Times New Roman"/>
        </w:rPr>
        <w:t xml:space="preserve">, </w:t>
      </w:r>
      <w:r w:rsidRPr="007C7764">
        <w:rPr>
          <w:rFonts w:ascii="Times New Roman" w:eastAsia="Arial" w:hAnsi="Times New Roman"/>
        </w:rPr>
        <w:t>impedirá o responsável de licitar ou contratar no âmbito da Administração Pública direta e indireta de todos os entes federativos, pelo prazo mínimo de 3 (três) anos e máximo de 6 (seis) anos.</w:t>
      </w:r>
    </w:p>
    <w:p w14:paraId="7F0A408F" w14:textId="77777777" w:rsidR="00237B73" w:rsidRPr="00AC3B72" w:rsidRDefault="00237B73" w:rsidP="00237B73">
      <w:pPr>
        <w:spacing w:line="276" w:lineRule="auto"/>
        <w:jc w:val="both"/>
        <w:rPr>
          <w:rFonts w:ascii="Times New Roman" w:hAnsi="Times New Roman"/>
          <w:b/>
          <w:color w:val="000000"/>
        </w:rPr>
      </w:pPr>
    </w:p>
    <w:p w14:paraId="475BA7DC" w14:textId="77777777" w:rsidR="00237B73" w:rsidRDefault="00237B73" w:rsidP="00237B73">
      <w:pPr>
        <w:spacing w:line="276" w:lineRule="auto"/>
        <w:jc w:val="both"/>
        <w:rPr>
          <w:rFonts w:ascii="Times New Roman" w:hAnsi="Times New Roman"/>
        </w:rPr>
      </w:pPr>
      <w:r w:rsidRPr="00AC3B72">
        <w:rPr>
          <w:rFonts w:ascii="Times New Roman" w:hAnsi="Times New Roman"/>
          <w:b/>
          <w:color w:val="000000"/>
        </w:rPr>
        <w:t>PARÁGRAFO SÉTIMO</w:t>
      </w:r>
      <w:r w:rsidRPr="00AC3B72">
        <w:rPr>
          <w:rFonts w:ascii="Times New Roman" w:hAnsi="Times New Roman"/>
          <w:color w:val="000000"/>
        </w:rPr>
        <w:t xml:space="preserve"> - </w:t>
      </w:r>
      <w:r>
        <w:rPr>
          <w:rFonts w:ascii="Times New Roman" w:eastAsia="Arial" w:hAnsi="Times New Roman"/>
        </w:rPr>
        <w:t xml:space="preserve">é </w:t>
      </w:r>
      <w:r w:rsidRPr="0000088B">
        <w:rPr>
          <w:rFonts w:ascii="Times New Roman" w:hAnsi="Times New Roman"/>
        </w:rPr>
        <w:t>admitida a reabilitação do licitante ou contratado perante a própria autoridade que aplicou a penalidade, exigidos, cumulativamente:</w:t>
      </w:r>
    </w:p>
    <w:p w14:paraId="22436AC8" w14:textId="77777777" w:rsidR="00237B73" w:rsidRPr="0000088B" w:rsidRDefault="00237B73" w:rsidP="00237B73">
      <w:pPr>
        <w:spacing w:line="276" w:lineRule="auto"/>
        <w:jc w:val="both"/>
        <w:rPr>
          <w:rFonts w:ascii="Times New Roman" w:hAnsi="Times New Roman"/>
        </w:rPr>
      </w:pPr>
    </w:p>
    <w:p w14:paraId="0F64358E" w14:textId="77777777" w:rsidR="00237B73" w:rsidRPr="0000088B" w:rsidRDefault="00237B73" w:rsidP="00237B73">
      <w:pPr>
        <w:spacing w:line="276" w:lineRule="auto"/>
        <w:jc w:val="both"/>
        <w:rPr>
          <w:rFonts w:ascii="Times New Roman" w:hAnsi="Times New Roman"/>
        </w:rPr>
      </w:pPr>
      <w:r>
        <w:rPr>
          <w:rFonts w:ascii="Times New Roman" w:hAnsi="Times New Roman"/>
        </w:rPr>
        <w:t>a)</w:t>
      </w:r>
      <w:r w:rsidRPr="0000088B">
        <w:rPr>
          <w:rFonts w:ascii="Times New Roman" w:hAnsi="Times New Roman"/>
        </w:rPr>
        <w:t xml:space="preserve"> reparação integral do dano causado à Administração Pública;</w:t>
      </w:r>
    </w:p>
    <w:p w14:paraId="12673339" w14:textId="77777777" w:rsidR="00237B73" w:rsidRPr="0000088B" w:rsidRDefault="00237B73" w:rsidP="00237B73">
      <w:pPr>
        <w:spacing w:line="276" w:lineRule="auto"/>
        <w:jc w:val="both"/>
        <w:rPr>
          <w:rFonts w:ascii="Times New Roman" w:hAnsi="Times New Roman"/>
        </w:rPr>
      </w:pPr>
      <w:r>
        <w:rPr>
          <w:rFonts w:ascii="Times New Roman" w:hAnsi="Times New Roman"/>
        </w:rPr>
        <w:t xml:space="preserve">b) </w:t>
      </w:r>
      <w:r w:rsidRPr="0000088B">
        <w:rPr>
          <w:rFonts w:ascii="Times New Roman" w:hAnsi="Times New Roman"/>
        </w:rPr>
        <w:t>pagamento da multa;</w:t>
      </w:r>
    </w:p>
    <w:p w14:paraId="1C24D2BF" w14:textId="77777777" w:rsidR="00237B73" w:rsidRPr="0000088B" w:rsidRDefault="00237B73" w:rsidP="00237B73">
      <w:pPr>
        <w:spacing w:line="276" w:lineRule="auto"/>
        <w:jc w:val="both"/>
        <w:rPr>
          <w:rFonts w:ascii="Times New Roman" w:hAnsi="Times New Roman"/>
        </w:rPr>
      </w:pPr>
      <w:r>
        <w:rPr>
          <w:rFonts w:ascii="Times New Roman" w:hAnsi="Times New Roman"/>
        </w:rPr>
        <w:t xml:space="preserve">c) </w:t>
      </w:r>
      <w:r w:rsidRPr="0000088B">
        <w:rPr>
          <w:rFonts w:ascii="Times New Roman" w:hAnsi="Times New Roman"/>
        </w:rPr>
        <w:t>transcurso do prazo mínimo de 1 (um) ano da aplicação da penalidade, no caso de impedimento de licitar e contratar, ou de 3 (três) anos da aplicação da penalidade, no caso de declaração de inidoneidade;</w:t>
      </w:r>
    </w:p>
    <w:p w14:paraId="4BB5B656" w14:textId="77777777" w:rsidR="00237B73" w:rsidRPr="0000088B" w:rsidRDefault="00237B73" w:rsidP="00237B73">
      <w:pPr>
        <w:spacing w:line="276" w:lineRule="auto"/>
        <w:jc w:val="both"/>
        <w:rPr>
          <w:rFonts w:ascii="Times New Roman" w:hAnsi="Times New Roman"/>
        </w:rPr>
      </w:pPr>
      <w:r>
        <w:rPr>
          <w:rFonts w:ascii="Times New Roman" w:hAnsi="Times New Roman"/>
        </w:rPr>
        <w:t xml:space="preserve">d) </w:t>
      </w:r>
      <w:r w:rsidRPr="0000088B">
        <w:rPr>
          <w:rFonts w:ascii="Times New Roman" w:hAnsi="Times New Roman"/>
        </w:rPr>
        <w:t>cumprimento das condições de reabilitação definidas no ato punitivo;</w:t>
      </w:r>
    </w:p>
    <w:p w14:paraId="1520EFFD" w14:textId="77777777" w:rsidR="00237B73" w:rsidRDefault="00237B73" w:rsidP="00237B73">
      <w:pPr>
        <w:spacing w:line="276" w:lineRule="auto"/>
        <w:jc w:val="both"/>
        <w:rPr>
          <w:rFonts w:ascii="Times New Roman" w:hAnsi="Times New Roman"/>
        </w:rPr>
      </w:pPr>
      <w:r>
        <w:rPr>
          <w:rFonts w:ascii="Times New Roman" w:hAnsi="Times New Roman"/>
        </w:rPr>
        <w:t>e)</w:t>
      </w:r>
      <w:r w:rsidRPr="0000088B">
        <w:rPr>
          <w:rFonts w:ascii="Times New Roman" w:hAnsi="Times New Roman"/>
        </w:rPr>
        <w:t xml:space="preserve"> análise jurídica prévia, com posicionamento conclusivo quanto ao cumprimento dos requisitos definidos neste artigo.</w:t>
      </w:r>
    </w:p>
    <w:p w14:paraId="2BA38238" w14:textId="77777777" w:rsidR="00237B73" w:rsidRDefault="00237B73" w:rsidP="00237B73">
      <w:pPr>
        <w:spacing w:line="276" w:lineRule="auto"/>
        <w:jc w:val="both"/>
        <w:rPr>
          <w:rFonts w:ascii="Times New Roman" w:hAnsi="Times New Roman"/>
        </w:rPr>
      </w:pPr>
    </w:p>
    <w:p w14:paraId="11745396"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color w:val="000000"/>
        </w:rPr>
        <w:t>PARÁGRAFO OITAVO</w:t>
      </w:r>
      <w:r w:rsidRPr="00AC3B72">
        <w:rPr>
          <w:rFonts w:ascii="Times New Roman" w:hAnsi="Times New Roman"/>
          <w:color w:val="000000"/>
        </w:rPr>
        <w:t xml:space="preserve"> - </w:t>
      </w:r>
      <w:r w:rsidRPr="00AC3B72">
        <w:rPr>
          <w:rFonts w:ascii="Times New Roman" w:hAnsi="Times New Roman"/>
        </w:rPr>
        <w:t>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aplicação das sanções administrativas.</w:t>
      </w:r>
    </w:p>
    <w:p w14:paraId="665AFDD3" w14:textId="77777777" w:rsidR="008B135E" w:rsidRDefault="008B135E" w:rsidP="00237B73">
      <w:pPr>
        <w:tabs>
          <w:tab w:val="left" w:pos="708"/>
        </w:tabs>
        <w:spacing w:line="276" w:lineRule="auto"/>
        <w:jc w:val="both"/>
        <w:rPr>
          <w:rFonts w:ascii="Times New Roman" w:hAnsi="Times New Roman"/>
          <w:b/>
          <w:color w:val="000000"/>
        </w:rPr>
      </w:pPr>
    </w:p>
    <w:p w14:paraId="67069EA5" w14:textId="77777777" w:rsidR="008B135E" w:rsidRDefault="008B135E" w:rsidP="00237B73">
      <w:pPr>
        <w:tabs>
          <w:tab w:val="left" w:pos="708"/>
        </w:tabs>
        <w:spacing w:line="276" w:lineRule="auto"/>
        <w:jc w:val="both"/>
        <w:rPr>
          <w:rFonts w:ascii="Times New Roman" w:hAnsi="Times New Roman"/>
          <w:b/>
          <w:color w:val="000000"/>
        </w:rPr>
      </w:pPr>
    </w:p>
    <w:p w14:paraId="32631E58" w14:textId="4BC88798" w:rsidR="00237B73" w:rsidRPr="00AC3B72" w:rsidRDefault="00237B73" w:rsidP="00237B73">
      <w:pPr>
        <w:tabs>
          <w:tab w:val="left" w:pos="708"/>
        </w:tabs>
        <w:spacing w:line="276" w:lineRule="auto"/>
        <w:jc w:val="both"/>
        <w:rPr>
          <w:rFonts w:ascii="Times New Roman" w:eastAsia="Arial" w:hAnsi="Times New Roman"/>
        </w:rPr>
      </w:pPr>
      <w:r w:rsidRPr="00AC3B72">
        <w:rPr>
          <w:rFonts w:ascii="Times New Roman" w:hAnsi="Times New Roman"/>
          <w:b/>
          <w:color w:val="000000"/>
        </w:rPr>
        <w:t>PARÁGRAFO DÉCIMO</w:t>
      </w:r>
      <w:r w:rsidRPr="00AC3B72">
        <w:rPr>
          <w:rFonts w:ascii="Times New Roman" w:hAnsi="Times New Roman"/>
          <w:color w:val="000000"/>
        </w:rPr>
        <w:t xml:space="preserve"> - </w:t>
      </w:r>
      <w:r w:rsidRPr="00AC3B72">
        <w:rPr>
          <w:rFonts w:ascii="Times New Roman" w:eastAsia="Arial" w:hAnsi="Times New Roman"/>
        </w:rPr>
        <w:t>a aplicação d</w:t>
      </w:r>
      <w:r>
        <w:rPr>
          <w:rFonts w:ascii="Times New Roman" w:eastAsia="Arial" w:hAnsi="Times New Roman"/>
        </w:rPr>
        <w:t>a multa de mora</w:t>
      </w:r>
      <w:r w:rsidRPr="00AC3B72">
        <w:rPr>
          <w:rFonts w:ascii="Times New Roman" w:eastAsia="Arial" w:hAnsi="Times New Roman"/>
        </w:rPr>
        <w:t xml:space="preserve"> não exclui a possibilidade</w:t>
      </w:r>
      <w:r>
        <w:rPr>
          <w:rFonts w:ascii="Times New Roman" w:eastAsia="Arial" w:hAnsi="Times New Roman"/>
        </w:rPr>
        <w:t xml:space="preserve"> da Administração promover a extinção unilateral da Ata de Registro de Preços</w:t>
      </w:r>
      <w:r w:rsidRPr="00AC3B72">
        <w:rPr>
          <w:rFonts w:ascii="Times New Roman" w:eastAsia="Arial" w:hAnsi="Times New Roman"/>
        </w:rPr>
        <w:t>, garantido o contraditório e a defesa prévia.</w:t>
      </w:r>
    </w:p>
    <w:p w14:paraId="1F8FE864" w14:textId="77777777" w:rsidR="00237B73" w:rsidRPr="00AC3B72" w:rsidRDefault="00237B73" w:rsidP="00237B73">
      <w:pPr>
        <w:spacing w:line="276" w:lineRule="auto"/>
        <w:jc w:val="both"/>
        <w:rPr>
          <w:rFonts w:ascii="Times New Roman" w:hAnsi="Times New Roman"/>
          <w:b/>
          <w:color w:val="000000"/>
        </w:rPr>
      </w:pPr>
    </w:p>
    <w:p w14:paraId="6ED316AC"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color w:val="000000"/>
        </w:rPr>
        <w:t>PARÁGRAFO DÉCIMO PRIMEIRO</w:t>
      </w:r>
      <w:r w:rsidRPr="00AC3B72">
        <w:rPr>
          <w:rFonts w:ascii="Times New Roman" w:hAnsi="Times New Roman"/>
          <w:color w:val="000000"/>
        </w:rPr>
        <w:t xml:space="preserve"> - </w:t>
      </w:r>
      <w:r w:rsidRPr="00AC3B72">
        <w:rPr>
          <w:rFonts w:ascii="Times New Roman" w:hAnsi="Times New Roman"/>
        </w:rPr>
        <w:t>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w:t>
      </w:r>
    </w:p>
    <w:p w14:paraId="3319B63A" w14:textId="77777777" w:rsidR="00237B73" w:rsidRPr="00AC3B72" w:rsidRDefault="00237B73" w:rsidP="00237B73">
      <w:pPr>
        <w:spacing w:line="276" w:lineRule="auto"/>
        <w:jc w:val="both"/>
        <w:rPr>
          <w:rFonts w:ascii="Times New Roman" w:hAnsi="Times New Roman"/>
          <w:b/>
          <w:color w:val="000000"/>
        </w:rPr>
      </w:pPr>
    </w:p>
    <w:p w14:paraId="7C709EB7"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color w:val="000000"/>
        </w:rPr>
        <w:t>PARÁGRAFO DÉCIMO SEGUNDO</w:t>
      </w:r>
      <w:r w:rsidRPr="00AC3B72">
        <w:rPr>
          <w:rFonts w:ascii="Times New Roman" w:hAnsi="Times New Roman"/>
          <w:color w:val="000000"/>
        </w:rPr>
        <w:t xml:space="preserve"> - </w:t>
      </w:r>
      <w:r w:rsidRPr="00AC3B72">
        <w:rPr>
          <w:rFonts w:ascii="Times New Roman" w:hAnsi="Times New Roman"/>
        </w:rPr>
        <w:t>Ao interessado será garantido o contraditório e a defesa prévia.</w:t>
      </w:r>
    </w:p>
    <w:p w14:paraId="0785D5E9" w14:textId="77777777" w:rsidR="00237B73" w:rsidRPr="00AC3B72" w:rsidRDefault="00237B73" w:rsidP="00237B73">
      <w:pPr>
        <w:spacing w:line="276" w:lineRule="auto"/>
        <w:jc w:val="both"/>
        <w:rPr>
          <w:rFonts w:ascii="Times New Roman" w:hAnsi="Times New Roman"/>
          <w:b/>
          <w:color w:val="000000"/>
        </w:rPr>
      </w:pPr>
    </w:p>
    <w:p w14:paraId="346BEFD6"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color w:val="000000"/>
        </w:rPr>
        <w:t>PARÁGRAFO DÉCIMO TERCEIRO</w:t>
      </w:r>
      <w:r w:rsidRPr="00AC3B72">
        <w:rPr>
          <w:rFonts w:ascii="Times New Roman" w:hAnsi="Times New Roman"/>
          <w:color w:val="000000"/>
        </w:rPr>
        <w:t xml:space="preserve"> -</w:t>
      </w:r>
      <w:r w:rsidRPr="00AC3B72">
        <w:rPr>
          <w:rFonts w:ascii="Times New Roman" w:hAnsi="Times New Roman"/>
        </w:rPr>
        <w:t xml:space="preserve"> A intimação do interessado deverá indicar o prazo e o local para a apresentação da defesa. </w:t>
      </w:r>
    </w:p>
    <w:p w14:paraId="2BDCB451" w14:textId="77777777" w:rsidR="00237B73" w:rsidRPr="00AC3B72" w:rsidRDefault="00237B73" w:rsidP="00237B73">
      <w:pPr>
        <w:spacing w:line="276" w:lineRule="auto"/>
        <w:jc w:val="both"/>
        <w:rPr>
          <w:rFonts w:ascii="Times New Roman" w:hAnsi="Times New Roman"/>
          <w:b/>
          <w:color w:val="000000"/>
        </w:rPr>
      </w:pPr>
    </w:p>
    <w:p w14:paraId="4CFE5D85"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color w:val="000000"/>
        </w:rPr>
        <w:t>PARÁGRAFO DÉCIMO QUARTO</w:t>
      </w:r>
      <w:r w:rsidRPr="00AC3B72">
        <w:rPr>
          <w:rFonts w:ascii="Times New Roman" w:hAnsi="Times New Roman"/>
          <w:color w:val="000000"/>
        </w:rPr>
        <w:t xml:space="preserve"> - </w:t>
      </w:r>
      <w:r w:rsidRPr="00AC3B72">
        <w:rPr>
          <w:rFonts w:ascii="Times New Roman" w:hAnsi="Times New Roman"/>
        </w:rPr>
        <w:t xml:space="preserve">A defesa prévia do interessado será exercida no prazo de </w:t>
      </w:r>
      <w:r w:rsidRPr="00AC3B72">
        <w:rPr>
          <w:rFonts w:ascii="Times New Roman" w:hAnsi="Times New Roman"/>
          <w:b/>
        </w:rPr>
        <w:t>05 (cinco) dias úteis</w:t>
      </w:r>
      <w:r w:rsidRPr="00AC3B72">
        <w:rPr>
          <w:rFonts w:ascii="Times New Roman" w:hAnsi="Times New Roman"/>
        </w:rPr>
        <w:t xml:space="preserve">, no caso de aplicação das penalidades previstas nas alíneas </w:t>
      </w:r>
      <w:r w:rsidRPr="00AC3B72">
        <w:rPr>
          <w:rFonts w:ascii="Times New Roman" w:hAnsi="Times New Roman"/>
          <w:u w:val="single"/>
        </w:rPr>
        <w:t>a</w:t>
      </w:r>
      <w:r w:rsidRPr="00AC3B72">
        <w:rPr>
          <w:rFonts w:ascii="Times New Roman" w:hAnsi="Times New Roman"/>
        </w:rPr>
        <w:t xml:space="preserve">, </w:t>
      </w:r>
      <w:r w:rsidRPr="00AC3B72">
        <w:rPr>
          <w:rFonts w:ascii="Times New Roman" w:hAnsi="Times New Roman"/>
          <w:u w:val="single"/>
        </w:rPr>
        <w:t>b</w:t>
      </w:r>
      <w:r w:rsidRPr="00AC3B72">
        <w:rPr>
          <w:rFonts w:ascii="Times New Roman" w:hAnsi="Times New Roman"/>
        </w:rPr>
        <w:t xml:space="preserve"> e </w:t>
      </w:r>
      <w:r w:rsidRPr="00AC3B72">
        <w:rPr>
          <w:rFonts w:ascii="Times New Roman" w:hAnsi="Times New Roman"/>
          <w:u w:val="single"/>
        </w:rPr>
        <w:t>c</w:t>
      </w:r>
      <w:r w:rsidRPr="00AC3B72">
        <w:rPr>
          <w:rFonts w:ascii="Times New Roman" w:hAnsi="Times New Roman"/>
        </w:rPr>
        <w:t xml:space="preserve">, do </w:t>
      </w:r>
      <w:r w:rsidRPr="00AC3B72">
        <w:rPr>
          <w:rFonts w:ascii="Times New Roman" w:hAnsi="Times New Roman"/>
          <w:i/>
        </w:rPr>
        <w:t>caput</w:t>
      </w:r>
      <w:r w:rsidRPr="00AC3B72">
        <w:rPr>
          <w:rFonts w:ascii="Times New Roman" w:hAnsi="Times New Roman"/>
        </w:rPr>
        <w:t xml:space="preserve">, e no prazo de </w:t>
      </w:r>
      <w:r w:rsidRPr="00AC3B72">
        <w:rPr>
          <w:rFonts w:ascii="Times New Roman" w:hAnsi="Times New Roman"/>
          <w:b/>
        </w:rPr>
        <w:t>10 (dez) dias</w:t>
      </w:r>
      <w:r w:rsidRPr="00AC3B72">
        <w:rPr>
          <w:rFonts w:ascii="Times New Roman" w:hAnsi="Times New Roman"/>
        </w:rPr>
        <w:t xml:space="preserve">, no caso da alínea </w:t>
      </w:r>
      <w:r w:rsidRPr="00AC3B72">
        <w:rPr>
          <w:rFonts w:ascii="Times New Roman" w:hAnsi="Times New Roman"/>
          <w:u w:val="single"/>
        </w:rPr>
        <w:t>d</w:t>
      </w:r>
      <w:r w:rsidRPr="00AC3B72">
        <w:rPr>
          <w:rFonts w:ascii="Times New Roman" w:hAnsi="Times New Roman"/>
        </w:rPr>
        <w:t>.</w:t>
      </w:r>
    </w:p>
    <w:p w14:paraId="555685D7" w14:textId="77777777" w:rsidR="00237B73" w:rsidRPr="00AC3B72" w:rsidRDefault="00237B73" w:rsidP="00237B73">
      <w:pPr>
        <w:spacing w:line="276" w:lineRule="auto"/>
        <w:jc w:val="both"/>
        <w:rPr>
          <w:rFonts w:ascii="Times New Roman" w:hAnsi="Times New Roman"/>
          <w:b/>
          <w:color w:val="000000"/>
        </w:rPr>
      </w:pPr>
    </w:p>
    <w:p w14:paraId="735970BA"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color w:val="000000"/>
        </w:rPr>
        <w:t>PARÁGRAFO DÉCIMO QUINTO</w:t>
      </w:r>
      <w:r w:rsidRPr="00AC3B72">
        <w:rPr>
          <w:rFonts w:ascii="Times New Roman" w:hAnsi="Times New Roman"/>
          <w:color w:val="000000"/>
        </w:rPr>
        <w:t xml:space="preserve"> -</w:t>
      </w:r>
      <w:r w:rsidRPr="00AC3B72">
        <w:rPr>
          <w:rFonts w:ascii="Times New Roman" w:hAnsi="Times New Roman"/>
        </w:rPr>
        <w:t xml:space="preserve"> Será emitida decisão conclusiva sobre a aplicação ou não da sanção, pela autoridade competente, devendo ser apresentada a devida motivação, com a demonstração dos fatos e dos respectivos fundamentos jurídicos. </w:t>
      </w:r>
    </w:p>
    <w:p w14:paraId="494697CA" w14:textId="77777777" w:rsidR="00237B73" w:rsidRPr="00AC3B72" w:rsidRDefault="00237B73" w:rsidP="00237B73">
      <w:pPr>
        <w:pStyle w:val="Default"/>
        <w:spacing w:line="276" w:lineRule="auto"/>
        <w:jc w:val="both"/>
        <w:rPr>
          <w:b/>
        </w:rPr>
      </w:pPr>
    </w:p>
    <w:p w14:paraId="343A02EA" w14:textId="77777777" w:rsidR="00237B73" w:rsidRPr="00AC3B72" w:rsidRDefault="00237B73" w:rsidP="00237B73">
      <w:pPr>
        <w:pStyle w:val="Default"/>
        <w:spacing w:line="276" w:lineRule="auto"/>
        <w:jc w:val="both"/>
      </w:pPr>
      <w:r w:rsidRPr="00AC3B72">
        <w:rPr>
          <w:b/>
        </w:rPr>
        <w:t>PARÁGRAFO DÉCIMO SEXTO</w:t>
      </w:r>
      <w:r w:rsidRPr="00AC3B72">
        <w:t xml:space="preserve"> - Os licitantes, adjudicatários e contratantes que forem penalizados com as sanções de impedimento de contratar e a declaração de inidoneidade para licitar e contratar por qualquer Ente ou Entidade da Administração Federal, Estadual, Distrital e Municipal ficarão impedidos de contratar com a Administração Pública do Município de Barra do Piraí enquanto perdurarem os efeitos da respectiva penalidade.</w:t>
      </w:r>
    </w:p>
    <w:p w14:paraId="6A8513F1" w14:textId="77777777" w:rsidR="00237B73" w:rsidRDefault="00237B73" w:rsidP="00237B73">
      <w:pPr>
        <w:spacing w:line="276" w:lineRule="auto"/>
        <w:jc w:val="both"/>
        <w:rPr>
          <w:rFonts w:ascii="Times New Roman" w:hAnsi="Times New Roman"/>
          <w:b/>
          <w:color w:val="000000"/>
          <w:highlight w:val="red"/>
        </w:rPr>
      </w:pPr>
    </w:p>
    <w:p w14:paraId="0E5AFE3D" w14:textId="77777777" w:rsidR="00237B73" w:rsidRDefault="00237B73" w:rsidP="00237B73">
      <w:pPr>
        <w:spacing w:line="276" w:lineRule="auto"/>
        <w:jc w:val="both"/>
        <w:rPr>
          <w:rFonts w:ascii="Times New Roman" w:hAnsi="Times New Roman"/>
          <w:b/>
        </w:rPr>
      </w:pPr>
      <w:r w:rsidRPr="00AC3B72">
        <w:rPr>
          <w:rFonts w:ascii="Times New Roman" w:hAnsi="Times New Roman"/>
          <w:b/>
          <w:u w:val="single"/>
        </w:rPr>
        <w:t>CLÁUSULA DÉCIMA TERCEIRA:</w:t>
      </w:r>
      <w:r w:rsidRPr="00AC3B72">
        <w:rPr>
          <w:rFonts w:ascii="Times New Roman" w:hAnsi="Times New Roman"/>
          <w:b/>
        </w:rPr>
        <w:t xml:space="preserve"> DO RECURSO AO JUDICIÁRIO</w:t>
      </w:r>
    </w:p>
    <w:p w14:paraId="53D81D09" w14:textId="77777777" w:rsidR="00237B73" w:rsidRPr="00AC3B72" w:rsidRDefault="00237B73" w:rsidP="00237B73">
      <w:pPr>
        <w:spacing w:line="276" w:lineRule="auto"/>
        <w:jc w:val="both"/>
        <w:rPr>
          <w:rFonts w:ascii="Times New Roman" w:hAnsi="Times New Roman"/>
          <w:b/>
        </w:rPr>
      </w:pPr>
    </w:p>
    <w:p w14:paraId="24DEC8EC" w14:textId="77777777" w:rsidR="00237B73" w:rsidRPr="00AC3B72" w:rsidRDefault="00237B73" w:rsidP="00237B73">
      <w:pPr>
        <w:spacing w:line="276" w:lineRule="auto"/>
        <w:jc w:val="both"/>
        <w:rPr>
          <w:rFonts w:ascii="Times New Roman" w:hAnsi="Times New Roman"/>
          <w:color w:val="000000"/>
        </w:rPr>
      </w:pPr>
      <w:r w:rsidRPr="00AC3B72">
        <w:rPr>
          <w:rFonts w:ascii="Times New Roman" w:hAnsi="Times New Roman"/>
          <w:color w:val="000000"/>
        </w:rPr>
        <w:t xml:space="preserve">As importâncias decorrentes de quaisquer penalidades impostas à </w:t>
      </w:r>
      <w:r w:rsidRPr="00AC3B72">
        <w:rPr>
          <w:rFonts w:ascii="Times New Roman" w:hAnsi="Times New Roman"/>
          <w:b/>
          <w:color w:val="000000"/>
        </w:rPr>
        <w:t>CONTRATADA</w:t>
      </w:r>
      <w:r w:rsidRPr="00AC3B72">
        <w:rPr>
          <w:rFonts w:ascii="Times New Roman" w:hAnsi="Times New Roman"/>
          <w:color w:val="000000"/>
        </w:rPr>
        <w:t xml:space="preserve">, inclusive as perdas e danos ou prejuízos que a execução do contrato tenha acarretado, quando superiores aos créditos que a </w:t>
      </w:r>
      <w:r w:rsidRPr="00AC3B72">
        <w:rPr>
          <w:rFonts w:ascii="Times New Roman" w:hAnsi="Times New Roman"/>
          <w:b/>
          <w:color w:val="000000"/>
        </w:rPr>
        <w:t>CONTRATADA</w:t>
      </w:r>
      <w:r w:rsidRPr="00AC3B72">
        <w:rPr>
          <w:rFonts w:ascii="Times New Roman" w:hAnsi="Times New Roman"/>
          <w:color w:val="000000"/>
        </w:rPr>
        <w:t xml:space="preserve"> tenha em face da </w:t>
      </w:r>
      <w:r w:rsidRPr="00AC3B72">
        <w:rPr>
          <w:rFonts w:ascii="Times New Roman" w:hAnsi="Times New Roman"/>
          <w:b/>
          <w:color w:val="000000"/>
        </w:rPr>
        <w:t>CONTRATANTE</w:t>
      </w:r>
      <w:r w:rsidRPr="00AC3B72">
        <w:rPr>
          <w:rFonts w:ascii="Times New Roman" w:hAnsi="Times New Roman"/>
          <w:color w:val="000000"/>
        </w:rPr>
        <w:t xml:space="preserve">, que não comportarem cobrança amigável, será cobrado judicialmente. </w:t>
      </w:r>
    </w:p>
    <w:p w14:paraId="11CED9BB" w14:textId="77777777" w:rsidR="00237B73" w:rsidRDefault="00237B73" w:rsidP="00237B73">
      <w:pPr>
        <w:spacing w:line="276" w:lineRule="auto"/>
        <w:jc w:val="both"/>
        <w:rPr>
          <w:rFonts w:ascii="Times New Roman" w:hAnsi="Times New Roman"/>
          <w:b/>
          <w:color w:val="000000"/>
        </w:rPr>
      </w:pPr>
    </w:p>
    <w:p w14:paraId="4783A629" w14:textId="77777777" w:rsidR="00237B73" w:rsidRPr="00AC3B72" w:rsidRDefault="00237B73" w:rsidP="00237B73">
      <w:pPr>
        <w:spacing w:line="276" w:lineRule="auto"/>
        <w:jc w:val="both"/>
        <w:rPr>
          <w:rFonts w:ascii="Times New Roman" w:hAnsi="Times New Roman"/>
          <w:color w:val="000000"/>
        </w:rPr>
      </w:pPr>
      <w:r w:rsidRPr="00AC3B72">
        <w:rPr>
          <w:rFonts w:ascii="Times New Roman" w:hAnsi="Times New Roman"/>
          <w:b/>
          <w:color w:val="000000"/>
        </w:rPr>
        <w:t>PARÁGRAFO ÚNICO</w:t>
      </w:r>
      <w:r w:rsidRPr="00AC3B72">
        <w:rPr>
          <w:rFonts w:ascii="Times New Roman" w:hAnsi="Times New Roman"/>
        </w:rPr>
        <w:t>–</w:t>
      </w:r>
      <w:r w:rsidRPr="00AC3B72">
        <w:rPr>
          <w:rFonts w:ascii="Times New Roman" w:hAnsi="Times New Roman"/>
          <w:color w:val="000000"/>
        </w:rPr>
        <w:t xml:space="preserve"> Caso a </w:t>
      </w:r>
      <w:r w:rsidRPr="00AC3B72">
        <w:rPr>
          <w:rFonts w:ascii="Times New Roman" w:hAnsi="Times New Roman"/>
          <w:b/>
          <w:color w:val="000000"/>
        </w:rPr>
        <w:t>CONTRATANTE</w:t>
      </w:r>
      <w:r w:rsidRPr="00AC3B72">
        <w:rPr>
          <w:rFonts w:ascii="Times New Roman" w:hAnsi="Times New Roman"/>
          <w:color w:val="000000"/>
        </w:rPr>
        <w:t xml:space="preserve"> tenha de recorrer ou comparecer a juízo para haver o que lhe for devido, a </w:t>
      </w:r>
      <w:r w:rsidRPr="00AC3B72">
        <w:rPr>
          <w:rFonts w:ascii="Times New Roman" w:hAnsi="Times New Roman"/>
          <w:b/>
          <w:color w:val="000000"/>
        </w:rPr>
        <w:t>CONTRATADA</w:t>
      </w:r>
      <w:r w:rsidRPr="00AC3B72">
        <w:rPr>
          <w:rFonts w:ascii="Times New Roman" w:hAnsi="Times New Roman"/>
          <w:color w:val="000000"/>
        </w:rPr>
        <w:t xml:space="preserve"> ficará sujeita ao pagamento, principal do débito, dos juros de mora, despesas de processo e honorários de advogado.</w:t>
      </w:r>
    </w:p>
    <w:p w14:paraId="76CB01A7" w14:textId="77777777" w:rsidR="00237B73" w:rsidRDefault="00237B73" w:rsidP="00237B73">
      <w:pPr>
        <w:spacing w:line="276" w:lineRule="auto"/>
        <w:jc w:val="both"/>
        <w:rPr>
          <w:rFonts w:ascii="Times New Roman" w:hAnsi="Times New Roman"/>
          <w:b/>
          <w:u w:val="single"/>
        </w:rPr>
      </w:pPr>
    </w:p>
    <w:p w14:paraId="650B5BED" w14:textId="77777777" w:rsidR="00237B73" w:rsidRDefault="00237B73" w:rsidP="00237B73">
      <w:pPr>
        <w:spacing w:line="276" w:lineRule="auto"/>
        <w:jc w:val="both"/>
        <w:rPr>
          <w:rFonts w:ascii="Times New Roman" w:hAnsi="Times New Roman"/>
          <w:b/>
        </w:rPr>
      </w:pPr>
      <w:r w:rsidRPr="00AC3B72">
        <w:rPr>
          <w:rFonts w:ascii="Times New Roman" w:hAnsi="Times New Roman"/>
          <w:b/>
          <w:u w:val="single"/>
        </w:rPr>
        <w:t>CLÁUSULA DÉCIMA QUARTA</w:t>
      </w:r>
      <w:r w:rsidRPr="00AC3B72">
        <w:rPr>
          <w:rFonts w:ascii="Times New Roman" w:hAnsi="Times New Roman"/>
          <w:b/>
        </w:rPr>
        <w:t>: DA CESSÃO OU TRANSFERÊNCIA</w:t>
      </w:r>
    </w:p>
    <w:p w14:paraId="7FD28177" w14:textId="77777777" w:rsidR="00237B73" w:rsidRPr="00AC3B72" w:rsidRDefault="00237B73" w:rsidP="00237B73">
      <w:pPr>
        <w:spacing w:line="276" w:lineRule="auto"/>
        <w:jc w:val="both"/>
        <w:rPr>
          <w:rFonts w:ascii="Times New Roman" w:hAnsi="Times New Roman"/>
          <w:b/>
        </w:rPr>
      </w:pPr>
    </w:p>
    <w:p w14:paraId="49BDA16C"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rPr>
        <w:t xml:space="preserve">O presente Contrato não poderá ser objeto de cessão ou transferência no todo ou em parte, a não ser com prévio e expresso consentimento da </w:t>
      </w:r>
      <w:r w:rsidRPr="00AC3B72">
        <w:rPr>
          <w:rFonts w:ascii="Times New Roman" w:hAnsi="Times New Roman"/>
          <w:b/>
          <w:bCs/>
        </w:rPr>
        <w:t>CONTRATANTE</w:t>
      </w:r>
      <w:r w:rsidRPr="00AC3B72">
        <w:rPr>
          <w:rFonts w:ascii="Times New Roman" w:hAnsi="Times New Roman"/>
        </w:rPr>
        <w:t xml:space="preserve"> e sempre mediante instrumento próprio, devidamente motivado, a ser publicado no </w:t>
      </w:r>
      <w:r w:rsidRPr="00AC3B72">
        <w:rPr>
          <w:rFonts w:ascii="Times New Roman" w:hAnsi="Times New Roman"/>
          <w:b/>
        </w:rPr>
        <w:t>Boletim Oficial Eletrônico (BOE).</w:t>
      </w:r>
    </w:p>
    <w:p w14:paraId="0AE69B5B" w14:textId="77777777" w:rsidR="00237B73" w:rsidRPr="00AC3B72" w:rsidRDefault="00237B73" w:rsidP="00237B73">
      <w:pPr>
        <w:spacing w:line="276" w:lineRule="auto"/>
        <w:jc w:val="both"/>
        <w:rPr>
          <w:rFonts w:ascii="Times New Roman" w:hAnsi="Times New Roman"/>
          <w:b/>
        </w:rPr>
      </w:pPr>
    </w:p>
    <w:p w14:paraId="4BE2B3D8"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rPr>
        <w:t>PARÁGRAFO PRIMEIRO</w:t>
      </w:r>
      <w:r w:rsidRPr="00AC3B72">
        <w:rPr>
          <w:rFonts w:ascii="Times New Roman" w:hAnsi="Times New Roman"/>
        </w:rPr>
        <w:t xml:space="preserve"> – O cessionário ficará sub-rogado em todos os direitos e obrigações do cedente e deverá atender a todos os requisitos de habilitação estabelecidos no instrumento convocatório e legislação específica. </w:t>
      </w:r>
    </w:p>
    <w:p w14:paraId="531A51BD" w14:textId="77777777" w:rsidR="00237B73" w:rsidRPr="00AC3B72" w:rsidRDefault="00237B73" w:rsidP="00237B73">
      <w:pPr>
        <w:spacing w:line="276" w:lineRule="auto"/>
        <w:jc w:val="both"/>
        <w:rPr>
          <w:rFonts w:ascii="Times New Roman" w:hAnsi="Times New Roman"/>
          <w:b/>
          <w:color w:val="000000"/>
        </w:rPr>
      </w:pPr>
    </w:p>
    <w:p w14:paraId="33BEAB8F"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b/>
          <w:color w:val="000000"/>
        </w:rPr>
        <w:t>PARÁGRAFO SEGUNDO</w:t>
      </w:r>
      <w:r w:rsidRPr="00AC3B72">
        <w:rPr>
          <w:rFonts w:ascii="Times New Roman" w:hAnsi="Times New Roman"/>
          <w:color w:val="000000"/>
        </w:rPr>
        <w:t xml:space="preserve"> – Mediante despacho específico e devidamente motivado, poderá a Administração consentir na cessão do </w:t>
      </w:r>
      <w:r w:rsidRPr="00AC3B72">
        <w:rPr>
          <w:rFonts w:ascii="Times New Roman" w:hAnsi="Times New Roman"/>
        </w:rPr>
        <w:t>contrato, desde que esta convenha ao interesse público e o cessionário atenda às exigências previstas no edital da licitação.</w:t>
      </w:r>
    </w:p>
    <w:p w14:paraId="34C85601" w14:textId="77777777" w:rsidR="00237B73" w:rsidRPr="00AC3B72" w:rsidRDefault="00237B73" w:rsidP="00237B73">
      <w:pPr>
        <w:spacing w:line="276" w:lineRule="auto"/>
        <w:jc w:val="both"/>
        <w:rPr>
          <w:rFonts w:ascii="Times New Roman" w:hAnsi="Times New Roman"/>
          <w:b/>
        </w:rPr>
      </w:pPr>
    </w:p>
    <w:p w14:paraId="04984207" w14:textId="77777777" w:rsidR="00237B73" w:rsidRDefault="00237B73" w:rsidP="00237B73">
      <w:pPr>
        <w:spacing w:line="276" w:lineRule="auto"/>
        <w:jc w:val="both"/>
        <w:rPr>
          <w:rFonts w:ascii="Times New Roman" w:hAnsi="Times New Roman"/>
        </w:rPr>
      </w:pPr>
      <w:r w:rsidRPr="00AC3B72">
        <w:rPr>
          <w:rFonts w:ascii="Times New Roman" w:hAnsi="Times New Roman"/>
          <w:b/>
        </w:rPr>
        <w:t>PARÁGRAFO TERCEIRO</w:t>
      </w:r>
      <w:r w:rsidRPr="00AC3B72">
        <w:rPr>
          <w:rFonts w:ascii="Times New Roman" w:hAnsi="Times New Roman"/>
        </w:rPr>
        <w:t xml:space="preserve"> – Em qualquer caso, o consentimento na cessão não importa na quitação, exoneração ou redução da responsabilidade, da cedente-</w:t>
      </w:r>
      <w:r w:rsidRPr="00AC3B72">
        <w:rPr>
          <w:rFonts w:ascii="Times New Roman" w:hAnsi="Times New Roman"/>
          <w:b/>
        </w:rPr>
        <w:t>CONTRATADA</w:t>
      </w:r>
      <w:r w:rsidRPr="00AC3B72">
        <w:rPr>
          <w:rFonts w:ascii="Times New Roman" w:hAnsi="Times New Roman"/>
        </w:rPr>
        <w:t xml:space="preserve"> perante a </w:t>
      </w:r>
      <w:r w:rsidRPr="00AC3B72">
        <w:rPr>
          <w:rFonts w:ascii="Times New Roman" w:hAnsi="Times New Roman"/>
          <w:b/>
        </w:rPr>
        <w:t>CONTRATANTE</w:t>
      </w:r>
      <w:r w:rsidRPr="00AC3B72">
        <w:rPr>
          <w:rFonts w:ascii="Times New Roman" w:hAnsi="Times New Roman"/>
        </w:rPr>
        <w:t>.</w:t>
      </w:r>
    </w:p>
    <w:p w14:paraId="6029BBF7" w14:textId="77777777" w:rsidR="00237B73" w:rsidRPr="00AC3B72" w:rsidRDefault="00237B73" w:rsidP="00237B73">
      <w:pPr>
        <w:pStyle w:val="Recuodecorpodetexto"/>
        <w:spacing w:line="276" w:lineRule="auto"/>
        <w:ind w:left="0"/>
        <w:jc w:val="both"/>
        <w:rPr>
          <w:rFonts w:ascii="Times New Roman" w:hAnsi="Times New Roman"/>
          <w:b/>
          <w:bCs/>
          <w:u w:val="single"/>
        </w:rPr>
      </w:pPr>
    </w:p>
    <w:p w14:paraId="3C1CE020" w14:textId="77777777" w:rsidR="00237B73" w:rsidRDefault="00237B73" w:rsidP="00237B73">
      <w:pPr>
        <w:pStyle w:val="Recuodecorpodetexto"/>
        <w:spacing w:line="276" w:lineRule="auto"/>
        <w:ind w:left="0"/>
        <w:jc w:val="both"/>
        <w:rPr>
          <w:rFonts w:ascii="Times New Roman" w:hAnsi="Times New Roman"/>
          <w:b/>
          <w:bCs/>
        </w:rPr>
      </w:pPr>
      <w:r w:rsidRPr="00AC3B72">
        <w:rPr>
          <w:rFonts w:ascii="Times New Roman" w:hAnsi="Times New Roman"/>
          <w:b/>
          <w:bCs/>
          <w:u w:val="single"/>
        </w:rPr>
        <w:t>CLÁUSULA DÉCIMA QUINTA</w:t>
      </w:r>
      <w:r w:rsidRPr="00AC3B72">
        <w:rPr>
          <w:rFonts w:ascii="Times New Roman" w:hAnsi="Times New Roman"/>
          <w:b/>
          <w:bCs/>
        </w:rPr>
        <w:t>: DAS CONDIÇÕES DE HABILITAÇÃO</w:t>
      </w:r>
    </w:p>
    <w:p w14:paraId="3430EAF9" w14:textId="77777777" w:rsidR="00237B73" w:rsidRDefault="00237B73" w:rsidP="00237B73">
      <w:pPr>
        <w:pStyle w:val="Recuodecorpodetexto"/>
        <w:spacing w:line="276" w:lineRule="auto"/>
        <w:ind w:left="0"/>
        <w:jc w:val="both"/>
        <w:rPr>
          <w:rFonts w:ascii="Times New Roman" w:hAnsi="Times New Roman"/>
          <w:b/>
          <w:u w:val="single"/>
        </w:rPr>
      </w:pPr>
      <w:r w:rsidRPr="00AC3B72">
        <w:rPr>
          <w:rFonts w:ascii="Times New Roman" w:hAnsi="Times New Roman"/>
        </w:rPr>
        <w:t xml:space="preserve">A </w:t>
      </w:r>
      <w:r w:rsidRPr="00AC3B72">
        <w:rPr>
          <w:rFonts w:ascii="Times New Roman" w:hAnsi="Times New Roman"/>
          <w:b/>
          <w:bCs/>
        </w:rPr>
        <w:t>CONTRATADA</w:t>
      </w:r>
      <w:r w:rsidRPr="00AC3B72">
        <w:rPr>
          <w:rFonts w:ascii="Times New Roman" w:hAnsi="Times New Roman"/>
        </w:rPr>
        <w:t xml:space="preserve"> se obriga a manter, durante toda a execução do contrato, em compatibilidade com as obrigações por ele assumidas, todas as condições de habilitação e qualificação exigidas na licitação.</w:t>
      </w:r>
    </w:p>
    <w:p w14:paraId="53B30F5F" w14:textId="77777777" w:rsidR="00237B73" w:rsidRDefault="00237B73" w:rsidP="00237B73">
      <w:pPr>
        <w:spacing w:line="276" w:lineRule="auto"/>
        <w:jc w:val="both"/>
        <w:rPr>
          <w:rFonts w:ascii="Times New Roman" w:hAnsi="Times New Roman"/>
          <w:b/>
          <w:u w:val="single"/>
        </w:rPr>
      </w:pPr>
    </w:p>
    <w:p w14:paraId="1761A334" w14:textId="77777777" w:rsidR="00237B73" w:rsidRDefault="00237B73" w:rsidP="00237B73">
      <w:pPr>
        <w:spacing w:line="276" w:lineRule="auto"/>
        <w:jc w:val="both"/>
        <w:rPr>
          <w:rFonts w:ascii="Times New Roman" w:hAnsi="Times New Roman"/>
          <w:b/>
        </w:rPr>
      </w:pPr>
      <w:r w:rsidRPr="00AC3B72">
        <w:rPr>
          <w:rFonts w:ascii="Times New Roman" w:hAnsi="Times New Roman"/>
          <w:b/>
          <w:u w:val="single"/>
        </w:rPr>
        <w:t>CLÁUSULA DÉCIMA SEXTA:</w:t>
      </w:r>
      <w:r w:rsidRPr="00AC3B72">
        <w:rPr>
          <w:rFonts w:ascii="Times New Roman" w:hAnsi="Times New Roman"/>
          <w:b/>
        </w:rPr>
        <w:t xml:space="preserve"> DA PUBLICAÇÃO DO CONTRATO</w:t>
      </w:r>
    </w:p>
    <w:p w14:paraId="17BEC6C1"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rPr>
        <w:t xml:space="preserve">Após a assinatura do contrato deverá seu extrato ser publicado no </w:t>
      </w:r>
      <w:r w:rsidRPr="002A616D">
        <w:rPr>
          <w:rFonts w:ascii="Times New Roman" w:hAnsi="Times New Roman"/>
          <w:color w:val="000000"/>
        </w:rPr>
        <w:t>Diário Oficial Eletrônico do Município de Barra do Piraí</w:t>
      </w:r>
      <w:r>
        <w:rPr>
          <w:rFonts w:ascii="Times New Roman" w:hAnsi="Times New Roman"/>
        </w:rPr>
        <w:t xml:space="preserve"> e no PNCP</w:t>
      </w:r>
      <w:r w:rsidRPr="00AC3B72">
        <w:rPr>
          <w:rFonts w:ascii="Times New Roman" w:hAnsi="Times New Roman"/>
        </w:rPr>
        <w:t xml:space="preserve">, conforme artigo </w:t>
      </w:r>
      <w:r>
        <w:rPr>
          <w:rFonts w:ascii="Times New Roman" w:hAnsi="Times New Roman"/>
        </w:rPr>
        <w:t>94, inciso I,</w:t>
      </w:r>
      <w:r w:rsidRPr="00AC3B72">
        <w:rPr>
          <w:rFonts w:ascii="Times New Roman" w:hAnsi="Times New Roman"/>
        </w:rPr>
        <w:t xml:space="preserve"> da Lei Federal </w:t>
      </w:r>
      <w:r>
        <w:rPr>
          <w:rFonts w:ascii="Times New Roman" w:hAnsi="Times New Roman"/>
        </w:rPr>
        <w:t>14.133/21</w:t>
      </w:r>
      <w:r w:rsidRPr="00AC3B72">
        <w:rPr>
          <w:rFonts w:ascii="Times New Roman" w:hAnsi="Times New Roman"/>
        </w:rPr>
        <w:t>.</w:t>
      </w:r>
    </w:p>
    <w:p w14:paraId="0CDB8AD2" w14:textId="77777777" w:rsidR="00237B73" w:rsidRDefault="00237B73" w:rsidP="00237B73">
      <w:pPr>
        <w:spacing w:line="276" w:lineRule="auto"/>
        <w:jc w:val="both"/>
        <w:rPr>
          <w:rFonts w:ascii="Times New Roman" w:hAnsi="Times New Roman"/>
          <w:b/>
          <w:u w:val="single"/>
        </w:rPr>
      </w:pPr>
    </w:p>
    <w:p w14:paraId="26AB8753" w14:textId="77777777" w:rsidR="00237B73" w:rsidRPr="00AC3B72" w:rsidRDefault="00237B73" w:rsidP="00237B73">
      <w:pPr>
        <w:spacing w:line="276" w:lineRule="auto"/>
        <w:jc w:val="both"/>
        <w:rPr>
          <w:rFonts w:ascii="Times New Roman" w:hAnsi="Times New Roman"/>
          <w:b/>
        </w:rPr>
      </w:pPr>
      <w:r w:rsidRPr="00AC3B72">
        <w:rPr>
          <w:rFonts w:ascii="Times New Roman" w:hAnsi="Times New Roman"/>
          <w:b/>
          <w:u w:val="single"/>
        </w:rPr>
        <w:t>CLÁUSULA DÉCIMA SÉTIMA</w:t>
      </w:r>
      <w:r w:rsidRPr="00AC3B72">
        <w:rPr>
          <w:rFonts w:ascii="Times New Roman" w:hAnsi="Times New Roman"/>
          <w:b/>
        </w:rPr>
        <w:t>: DO FORO DE ELEIÇÃO</w:t>
      </w:r>
    </w:p>
    <w:p w14:paraId="49E065A3"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rPr>
        <w:t xml:space="preserve">Fica eleito o Foro da Comarca do </w:t>
      </w:r>
      <w:r w:rsidRPr="00AC3B72">
        <w:rPr>
          <w:rFonts w:ascii="Times New Roman" w:hAnsi="Times New Roman"/>
          <w:b/>
        </w:rPr>
        <w:t>Município de Barra do Piraí</w:t>
      </w:r>
      <w:r w:rsidRPr="00AC3B72">
        <w:rPr>
          <w:rFonts w:ascii="Times New Roman" w:hAnsi="Times New Roman"/>
        </w:rPr>
        <w:t xml:space="preserve">, para dirimir qualquer litígio decorrente do presente contrato que não possa ser resolvido por meio amigável, com expressa renúncia a qualquer outro, por mais privilegiado que seja. </w:t>
      </w:r>
    </w:p>
    <w:p w14:paraId="40A801DF" w14:textId="77777777" w:rsidR="00237B73" w:rsidRPr="00AC3B72" w:rsidRDefault="00237B73" w:rsidP="00237B73">
      <w:pPr>
        <w:spacing w:line="276" w:lineRule="auto"/>
        <w:jc w:val="both"/>
        <w:rPr>
          <w:rFonts w:ascii="Times New Roman" w:hAnsi="Times New Roman"/>
        </w:rPr>
      </w:pPr>
    </w:p>
    <w:p w14:paraId="085C91D2" w14:textId="77777777" w:rsidR="00237B73" w:rsidRPr="00AC3B72" w:rsidRDefault="00237B73" w:rsidP="00237B73">
      <w:pPr>
        <w:spacing w:line="276" w:lineRule="auto"/>
        <w:jc w:val="both"/>
        <w:rPr>
          <w:rFonts w:ascii="Times New Roman" w:hAnsi="Times New Roman"/>
        </w:rPr>
      </w:pPr>
      <w:r w:rsidRPr="00AC3B72">
        <w:rPr>
          <w:rFonts w:ascii="Times New Roman" w:hAnsi="Times New Roman"/>
        </w:rPr>
        <w:t xml:space="preserve">E, por estarem assim acordes em todas as condições e cláusulas estabelecidas neste contrato, firmam as partes o presente instrumento em </w:t>
      </w:r>
      <w:r w:rsidRPr="00AC3B72">
        <w:rPr>
          <w:rFonts w:ascii="Times New Roman" w:hAnsi="Times New Roman"/>
          <w:b/>
        </w:rPr>
        <w:t>05 (cinco) vias</w:t>
      </w:r>
      <w:r w:rsidRPr="00AC3B72">
        <w:rPr>
          <w:rFonts w:ascii="Times New Roman" w:hAnsi="Times New Roman"/>
        </w:rPr>
        <w:t xml:space="preserve"> de igual forma e teor, depois de lido e achado conforme, em presença de testemunhas abaixo firmadas.</w:t>
      </w:r>
    </w:p>
    <w:p w14:paraId="1ED70E70" w14:textId="04010446" w:rsidR="00237B73" w:rsidRDefault="00237B73" w:rsidP="00237B73">
      <w:pPr>
        <w:spacing w:line="276" w:lineRule="auto"/>
        <w:jc w:val="both"/>
        <w:rPr>
          <w:rFonts w:ascii="Times New Roman" w:hAnsi="Times New Roman"/>
        </w:rPr>
      </w:pPr>
      <w:r w:rsidRPr="00AC3B72">
        <w:rPr>
          <w:rFonts w:ascii="Times New Roman" w:hAnsi="Times New Roman"/>
        </w:rPr>
        <w:t xml:space="preserve">Barra do Piraí, em _____de _________de </w:t>
      </w:r>
      <w:r>
        <w:rPr>
          <w:rFonts w:ascii="Times New Roman" w:hAnsi="Times New Roman"/>
        </w:rPr>
        <w:t>____</w:t>
      </w:r>
      <w:r w:rsidRPr="00AC3B72">
        <w:rPr>
          <w:rFonts w:ascii="Times New Roman" w:hAnsi="Times New Roman"/>
        </w:rPr>
        <w:t>.</w:t>
      </w:r>
    </w:p>
    <w:p w14:paraId="360DAD39" w14:textId="77777777" w:rsidR="008B135E" w:rsidRPr="00AC3B72" w:rsidRDefault="008B135E" w:rsidP="00237B73">
      <w:pPr>
        <w:spacing w:line="276" w:lineRule="auto"/>
        <w:jc w:val="both"/>
        <w:rPr>
          <w:rFonts w:ascii="Times New Roman" w:hAnsi="Times New Roman"/>
        </w:rPr>
      </w:pPr>
    </w:p>
    <w:p w14:paraId="46DF1EB6" w14:textId="77777777" w:rsidR="00237B73" w:rsidRPr="00AC3B72" w:rsidRDefault="00237B73" w:rsidP="00237B73">
      <w:pPr>
        <w:spacing w:line="276" w:lineRule="auto"/>
        <w:jc w:val="center"/>
        <w:rPr>
          <w:rFonts w:ascii="Times New Roman" w:hAnsi="Times New Roman"/>
        </w:rPr>
      </w:pPr>
      <w:r w:rsidRPr="00AC3B72">
        <w:rPr>
          <w:rFonts w:ascii="Times New Roman" w:hAnsi="Times New Roman"/>
        </w:rPr>
        <w:t>____________________</w:t>
      </w:r>
      <w:r>
        <w:rPr>
          <w:rFonts w:ascii="Times New Roman" w:hAnsi="Times New Roman"/>
        </w:rPr>
        <w:t>_______</w:t>
      </w:r>
      <w:r w:rsidRPr="00AC3B72">
        <w:rPr>
          <w:rFonts w:ascii="Times New Roman" w:hAnsi="Times New Roman"/>
        </w:rPr>
        <w:t>_________</w:t>
      </w:r>
    </w:p>
    <w:p w14:paraId="78A9F5D8" w14:textId="77777777" w:rsidR="00237B73" w:rsidRPr="00AC3B72" w:rsidRDefault="00237B73" w:rsidP="00237B73">
      <w:pPr>
        <w:spacing w:line="276" w:lineRule="auto"/>
        <w:jc w:val="center"/>
        <w:rPr>
          <w:rFonts w:ascii="Times New Roman" w:hAnsi="Times New Roman"/>
        </w:rPr>
      </w:pPr>
      <w:r w:rsidRPr="00AC3B72">
        <w:rPr>
          <w:rFonts w:ascii="Times New Roman" w:hAnsi="Times New Roman"/>
        </w:rPr>
        <w:t>Prefeitura de Barra do Piraí-RJ</w:t>
      </w:r>
    </w:p>
    <w:p w14:paraId="2B49557B" w14:textId="77777777" w:rsidR="00237B73" w:rsidRPr="00AC3B72" w:rsidRDefault="00237B73" w:rsidP="00237B73">
      <w:pPr>
        <w:spacing w:line="276" w:lineRule="auto"/>
        <w:jc w:val="center"/>
        <w:rPr>
          <w:rFonts w:ascii="Times New Roman" w:hAnsi="Times New Roman"/>
        </w:rPr>
      </w:pPr>
      <w:r w:rsidRPr="00AC3B72">
        <w:rPr>
          <w:rFonts w:ascii="Times New Roman" w:hAnsi="Times New Roman"/>
        </w:rPr>
        <w:t>ORDENADOR DE DESPESA</w:t>
      </w:r>
    </w:p>
    <w:p w14:paraId="37612CD2" w14:textId="77777777" w:rsidR="00237B73" w:rsidRPr="00AC3B72" w:rsidRDefault="00237B73" w:rsidP="00237B73">
      <w:pPr>
        <w:spacing w:line="276" w:lineRule="auto"/>
        <w:jc w:val="center"/>
        <w:rPr>
          <w:rFonts w:ascii="Times New Roman" w:hAnsi="Times New Roman"/>
        </w:rPr>
      </w:pPr>
    </w:p>
    <w:p w14:paraId="260145AA" w14:textId="77777777" w:rsidR="00237B73" w:rsidRPr="00AC3B72" w:rsidRDefault="00237B73" w:rsidP="00237B73">
      <w:pPr>
        <w:spacing w:line="276" w:lineRule="auto"/>
        <w:jc w:val="center"/>
        <w:rPr>
          <w:rFonts w:ascii="Times New Roman" w:hAnsi="Times New Roman"/>
        </w:rPr>
      </w:pPr>
      <w:r w:rsidRPr="00AC3B72">
        <w:rPr>
          <w:rFonts w:ascii="Times New Roman" w:hAnsi="Times New Roman"/>
        </w:rPr>
        <w:t>_____________</w:t>
      </w:r>
      <w:r>
        <w:rPr>
          <w:rFonts w:ascii="Times New Roman" w:hAnsi="Times New Roman"/>
        </w:rPr>
        <w:t>____</w:t>
      </w:r>
      <w:r w:rsidRPr="00AC3B72">
        <w:rPr>
          <w:rFonts w:ascii="Times New Roman" w:hAnsi="Times New Roman"/>
        </w:rPr>
        <w:t>________________</w:t>
      </w:r>
    </w:p>
    <w:p w14:paraId="19DA4847" w14:textId="77777777" w:rsidR="00237B73" w:rsidRPr="00AC3B72" w:rsidRDefault="00237B73" w:rsidP="00237B73">
      <w:pPr>
        <w:spacing w:line="276" w:lineRule="auto"/>
        <w:jc w:val="center"/>
        <w:rPr>
          <w:rFonts w:ascii="Times New Roman" w:hAnsi="Times New Roman"/>
        </w:rPr>
      </w:pPr>
      <w:r w:rsidRPr="00AC3B72">
        <w:rPr>
          <w:rFonts w:ascii="Times New Roman" w:hAnsi="Times New Roman"/>
        </w:rPr>
        <w:t>FORNECEDOR</w:t>
      </w:r>
    </w:p>
    <w:p w14:paraId="66138423" w14:textId="77777777" w:rsidR="00237B73" w:rsidRDefault="00237B73" w:rsidP="00237B73">
      <w:pPr>
        <w:spacing w:line="276" w:lineRule="auto"/>
        <w:jc w:val="center"/>
        <w:rPr>
          <w:rFonts w:ascii="Times New Roman" w:hAnsi="Times New Roman"/>
        </w:rPr>
      </w:pPr>
      <w:r w:rsidRPr="00AC3B72">
        <w:rPr>
          <w:rFonts w:ascii="Times New Roman" w:hAnsi="Times New Roman"/>
        </w:rPr>
        <w:t>REPRESENTANTE(S) LEGAL(IS)</w:t>
      </w:r>
    </w:p>
    <w:p w14:paraId="15C12356" w14:textId="77777777" w:rsidR="00237B73" w:rsidRPr="00AC3B72" w:rsidRDefault="00237B73" w:rsidP="00237B73">
      <w:pPr>
        <w:spacing w:line="276" w:lineRule="auto"/>
        <w:jc w:val="both"/>
        <w:rPr>
          <w:rFonts w:ascii="Times New Roman" w:hAnsi="Times New Roman"/>
        </w:rPr>
      </w:pPr>
    </w:p>
    <w:p w14:paraId="083BFD22" w14:textId="77777777" w:rsidR="00237B73" w:rsidRPr="00AC3B72" w:rsidRDefault="00237B73" w:rsidP="00237B73">
      <w:pPr>
        <w:pStyle w:val="Recuodecorpodetexto"/>
        <w:spacing w:line="276" w:lineRule="auto"/>
        <w:ind w:left="0"/>
        <w:jc w:val="both"/>
        <w:rPr>
          <w:rFonts w:ascii="Times New Roman" w:hAnsi="Times New Roman"/>
        </w:rPr>
      </w:pPr>
      <w:r w:rsidRPr="00AC3B72">
        <w:rPr>
          <w:rFonts w:ascii="Times New Roman" w:hAnsi="Times New Roman"/>
        </w:rPr>
        <w:t>Testemunha:___________________________CPF:_________________________</w:t>
      </w:r>
    </w:p>
    <w:p w14:paraId="006AA805" w14:textId="77777777" w:rsidR="00237B73" w:rsidRPr="00AC3B72" w:rsidRDefault="00237B73" w:rsidP="00237B73">
      <w:pPr>
        <w:pStyle w:val="Recuodecorpodetexto"/>
        <w:spacing w:line="276" w:lineRule="auto"/>
        <w:ind w:left="0"/>
        <w:jc w:val="both"/>
        <w:rPr>
          <w:rFonts w:ascii="Times New Roman" w:hAnsi="Times New Roman"/>
        </w:rPr>
      </w:pPr>
      <w:r w:rsidRPr="00AC3B72">
        <w:rPr>
          <w:rFonts w:ascii="Times New Roman" w:hAnsi="Times New Roman"/>
        </w:rPr>
        <w:t>Testemunha:___________________________CPF:_________________________</w:t>
      </w:r>
    </w:p>
    <w:p w14:paraId="00317015" w14:textId="77777777" w:rsidR="00DA0443" w:rsidRPr="00DA0443" w:rsidRDefault="00DA0443" w:rsidP="00DA0443">
      <w:pPr>
        <w:spacing w:line="276" w:lineRule="auto"/>
        <w:rPr>
          <w:rFonts w:ascii="Times New Roman" w:eastAsia="Book Antiqua" w:hAnsi="Times New Roman"/>
          <w:b/>
          <w:caps/>
          <w:u w:val="single"/>
        </w:rPr>
      </w:pPr>
    </w:p>
    <w:p w14:paraId="0051BF04" w14:textId="1811DFFB" w:rsidR="00DA0443" w:rsidRPr="00DA0443" w:rsidRDefault="00DA0443" w:rsidP="00DA0443">
      <w:pPr>
        <w:spacing w:line="276" w:lineRule="auto"/>
        <w:ind w:left="1276" w:hanging="1276"/>
        <w:jc w:val="center"/>
        <w:rPr>
          <w:rFonts w:ascii="Times New Roman" w:eastAsia="Arial" w:hAnsi="Times New Roman"/>
          <w:b/>
          <w:i/>
          <w:color w:val="000000" w:themeColor="text1"/>
        </w:rPr>
      </w:pPr>
      <w:r w:rsidRPr="00DA0443">
        <w:rPr>
          <w:rFonts w:ascii="Times New Roman" w:eastAsia="Arial" w:hAnsi="Times New Roman"/>
          <w:b/>
          <w:color w:val="000000" w:themeColor="text1"/>
        </w:rPr>
        <w:t>Anexo I</w:t>
      </w:r>
    </w:p>
    <w:p w14:paraId="5B19BF83" w14:textId="77777777" w:rsidR="00DA0443" w:rsidRPr="00DA0443" w:rsidRDefault="00DA0443" w:rsidP="00DA0443">
      <w:pPr>
        <w:spacing w:line="276" w:lineRule="auto"/>
        <w:ind w:left="1276" w:hanging="1276"/>
        <w:rPr>
          <w:rFonts w:ascii="Times New Roman" w:eastAsia="Arial" w:hAnsi="Times New Roman"/>
          <w:b/>
        </w:rPr>
      </w:pPr>
    </w:p>
    <w:p w14:paraId="05D4F43D" w14:textId="77777777" w:rsidR="00DA0443" w:rsidRPr="00DA0443" w:rsidRDefault="00DA0443" w:rsidP="00DA0443">
      <w:pPr>
        <w:spacing w:line="276" w:lineRule="auto"/>
        <w:ind w:left="1276" w:hanging="1276"/>
        <w:jc w:val="center"/>
        <w:rPr>
          <w:rFonts w:ascii="Times New Roman" w:eastAsia="Arial" w:hAnsi="Times New Roman"/>
          <w:b/>
          <w:u w:val="single"/>
        </w:rPr>
      </w:pPr>
      <w:r w:rsidRPr="00DA0443">
        <w:rPr>
          <w:rFonts w:ascii="Times New Roman" w:eastAsia="Arial" w:hAnsi="Times New Roman"/>
          <w:b/>
          <w:u w:val="single"/>
        </w:rPr>
        <w:t>CONSOLIDAÇÃO DAS INFORMAÇÕES DO CONTRATO</w:t>
      </w:r>
    </w:p>
    <w:p w14:paraId="55AA7C62" w14:textId="77777777" w:rsidR="00DA0443" w:rsidRPr="00DA0443" w:rsidRDefault="00DA0443" w:rsidP="00DA0443">
      <w:pPr>
        <w:spacing w:line="276" w:lineRule="auto"/>
        <w:ind w:left="1276" w:hanging="1276"/>
        <w:jc w:val="center"/>
        <w:rPr>
          <w:rFonts w:ascii="Times New Roman" w:eastAsia="Arial" w:hAnsi="Times New Roman"/>
          <w:b/>
          <w:u w:val="single"/>
        </w:rPr>
      </w:pPr>
    </w:p>
    <w:p w14:paraId="0872AC99" w14:textId="77777777" w:rsidR="00DA0443" w:rsidRDefault="00DA0443" w:rsidP="00DA0443">
      <w:pPr>
        <w:spacing w:line="276" w:lineRule="auto"/>
        <w:ind w:left="1276" w:hanging="1276"/>
        <w:rPr>
          <w:rFonts w:ascii="Times New Roman" w:eastAsia="Arial" w:hAnsi="Times New Roman"/>
          <w:b/>
        </w:rPr>
      </w:pPr>
      <w:r w:rsidRPr="00DA0443">
        <w:rPr>
          <w:rFonts w:ascii="Times New Roman" w:eastAsia="Arial" w:hAnsi="Times New Roman"/>
          <w:b/>
        </w:rPr>
        <w:t xml:space="preserve">CONTRATO Nº  ____/____ </w:t>
      </w:r>
    </w:p>
    <w:p w14:paraId="291E6963" w14:textId="77777777" w:rsidR="00775445" w:rsidRPr="00DA0443" w:rsidRDefault="00775445" w:rsidP="00DA0443">
      <w:pPr>
        <w:spacing w:line="276" w:lineRule="auto"/>
        <w:ind w:left="1276" w:hanging="1276"/>
        <w:rPr>
          <w:rFonts w:ascii="Times New Roman" w:eastAsia="Arial" w:hAnsi="Times New Roman"/>
          <w:b/>
        </w:rPr>
      </w:pPr>
    </w:p>
    <w:p w14:paraId="3C87CDAC" w14:textId="77777777" w:rsidR="00775445" w:rsidRPr="008B135E" w:rsidRDefault="00775445" w:rsidP="00775445">
      <w:pPr>
        <w:spacing w:line="276" w:lineRule="auto"/>
        <w:jc w:val="both"/>
        <w:rPr>
          <w:rFonts w:ascii="Times New Roman" w:eastAsia="Calibri" w:hAnsi="Times New Roman"/>
          <w:b/>
          <w:bCs/>
        </w:rPr>
      </w:pPr>
      <w:r w:rsidRPr="008B135E">
        <w:rPr>
          <w:rFonts w:ascii="Times New Roman" w:eastAsia="Arial" w:hAnsi="Times New Roman"/>
          <w:b/>
          <w:bCs/>
        </w:rPr>
        <w:t xml:space="preserve">OBJETO: </w:t>
      </w:r>
      <w:r w:rsidRPr="008B135E">
        <w:rPr>
          <w:rFonts w:ascii="Times New Roman" w:hAnsi="Times New Roman"/>
          <w:b/>
          <w:bCs/>
        </w:rPr>
        <w:t>Provável aquisição de medicamento relacionado ao procedimento cirúrgico de castração para</w:t>
      </w:r>
      <w:r w:rsidRPr="008B135E">
        <w:rPr>
          <w:rFonts w:ascii="Times New Roman" w:hAnsi="Times New Roman"/>
          <w:b/>
          <w:bCs/>
          <w:spacing w:val="-4"/>
        </w:rPr>
        <w:t xml:space="preserve"> </w:t>
      </w:r>
      <w:r w:rsidRPr="008B135E">
        <w:rPr>
          <w:rFonts w:ascii="Times New Roman" w:hAnsi="Times New Roman"/>
          <w:b/>
          <w:bCs/>
        </w:rPr>
        <w:t>atender</w:t>
      </w:r>
      <w:r w:rsidRPr="008B135E">
        <w:rPr>
          <w:rFonts w:ascii="Times New Roman" w:hAnsi="Times New Roman"/>
          <w:b/>
          <w:bCs/>
          <w:spacing w:val="-7"/>
        </w:rPr>
        <w:t xml:space="preserve"> </w:t>
      </w:r>
      <w:r w:rsidRPr="008B135E">
        <w:rPr>
          <w:rFonts w:ascii="Times New Roman" w:hAnsi="Times New Roman"/>
          <w:b/>
          <w:bCs/>
        </w:rPr>
        <w:t>as</w:t>
      </w:r>
      <w:r w:rsidRPr="008B135E">
        <w:rPr>
          <w:rFonts w:ascii="Times New Roman" w:hAnsi="Times New Roman"/>
          <w:b/>
          <w:bCs/>
          <w:spacing w:val="-3"/>
        </w:rPr>
        <w:t xml:space="preserve"> </w:t>
      </w:r>
      <w:r w:rsidRPr="008B135E">
        <w:rPr>
          <w:rFonts w:ascii="Times New Roman" w:hAnsi="Times New Roman"/>
          <w:b/>
          <w:bCs/>
        </w:rPr>
        <w:t>demandas</w:t>
      </w:r>
      <w:r w:rsidRPr="008B135E">
        <w:rPr>
          <w:rFonts w:ascii="Times New Roman" w:hAnsi="Times New Roman"/>
          <w:b/>
          <w:bCs/>
          <w:spacing w:val="-2"/>
        </w:rPr>
        <w:t xml:space="preserve"> </w:t>
      </w:r>
      <w:r w:rsidRPr="008B135E">
        <w:rPr>
          <w:rFonts w:ascii="Times New Roman" w:hAnsi="Times New Roman"/>
          <w:b/>
          <w:bCs/>
        </w:rPr>
        <w:t>do</w:t>
      </w:r>
      <w:r w:rsidRPr="008B135E">
        <w:rPr>
          <w:rFonts w:ascii="Times New Roman" w:hAnsi="Times New Roman"/>
          <w:b/>
          <w:bCs/>
          <w:spacing w:val="-4"/>
        </w:rPr>
        <w:t xml:space="preserve"> </w:t>
      </w:r>
      <w:r w:rsidRPr="008B135E">
        <w:rPr>
          <w:rFonts w:ascii="Times New Roman" w:hAnsi="Times New Roman"/>
          <w:b/>
          <w:bCs/>
        </w:rPr>
        <w:t>projeto</w:t>
      </w:r>
      <w:r w:rsidRPr="008B135E">
        <w:rPr>
          <w:rFonts w:ascii="Times New Roman" w:hAnsi="Times New Roman"/>
          <w:b/>
          <w:bCs/>
          <w:spacing w:val="-1"/>
        </w:rPr>
        <w:t xml:space="preserve"> </w:t>
      </w:r>
      <w:r w:rsidRPr="008B135E">
        <w:rPr>
          <w:rFonts w:ascii="Times New Roman" w:hAnsi="Times New Roman"/>
          <w:b/>
          <w:bCs/>
        </w:rPr>
        <w:t>de</w:t>
      </w:r>
      <w:r w:rsidRPr="008B135E">
        <w:rPr>
          <w:rFonts w:ascii="Times New Roman" w:hAnsi="Times New Roman"/>
          <w:b/>
          <w:bCs/>
          <w:spacing w:val="-2"/>
        </w:rPr>
        <w:t xml:space="preserve"> </w:t>
      </w:r>
      <w:r w:rsidRPr="008B135E">
        <w:rPr>
          <w:rFonts w:ascii="Times New Roman" w:hAnsi="Times New Roman"/>
          <w:b/>
          <w:bCs/>
        </w:rPr>
        <w:t>Unidade</w:t>
      </w:r>
      <w:r w:rsidRPr="008B135E">
        <w:rPr>
          <w:rFonts w:ascii="Times New Roman" w:hAnsi="Times New Roman"/>
          <w:b/>
          <w:bCs/>
          <w:spacing w:val="-7"/>
        </w:rPr>
        <w:t xml:space="preserve"> </w:t>
      </w:r>
      <w:r w:rsidRPr="008B135E">
        <w:rPr>
          <w:rFonts w:ascii="Times New Roman" w:hAnsi="Times New Roman"/>
          <w:b/>
          <w:bCs/>
        </w:rPr>
        <w:t>Móvel</w:t>
      </w:r>
      <w:r w:rsidRPr="008B135E">
        <w:rPr>
          <w:rFonts w:ascii="Times New Roman" w:hAnsi="Times New Roman"/>
          <w:b/>
          <w:bCs/>
          <w:spacing w:val="-2"/>
        </w:rPr>
        <w:t xml:space="preserve"> </w:t>
      </w:r>
      <w:r w:rsidRPr="008B135E">
        <w:rPr>
          <w:rFonts w:ascii="Times New Roman" w:hAnsi="Times New Roman"/>
          <w:b/>
          <w:bCs/>
        </w:rPr>
        <w:t>de</w:t>
      </w:r>
      <w:r w:rsidRPr="008B135E">
        <w:rPr>
          <w:rFonts w:ascii="Times New Roman" w:hAnsi="Times New Roman"/>
          <w:b/>
          <w:bCs/>
          <w:spacing w:val="-7"/>
        </w:rPr>
        <w:t xml:space="preserve"> </w:t>
      </w:r>
      <w:r w:rsidRPr="008B135E">
        <w:rPr>
          <w:rFonts w:ascii="Times New Roman" w:hAnsi="Times New Roman"/>
          <w:b/>
          <w:bCs/>
        </w:rPr>
        <w:t>Esterilização</w:t>
      </w:r>
      <w:r w:rsidRPr="008B135E">
        <w:rPr>
          <w:rFonts w:ascii="Times New Roman" w:hAnsi="Times New Roman"/>
          <w:b/>
          <w:bCs/>
          <w:spacing w:val="-8"/>
        </w:rPr>
        <w:t xml:space="preserve"> </w:t>
      </w:r>
      <w:r w:rsidRPr="008B135E">
        <w:rPr>
          <w:rFonts w:ascii="Times New Roman" w:hAnsi="Times New Roman"/>
          <w:b/>
          <w:bCs/>
        </w:rPr>
        <w:t>e</w:t>
      </w:r>
      <w:r w:rsidRPr="008B135E">
        <w:rPr>
          <w:rFonts w:ascii="Times New Roman" w:hAnsi="Times New Roman"/>
          <w:b/>
          <w:bCs/>
          <w:spacing w:val="-7"/>
        </w:rPr>
        <w:t xml:space="preserve"> </w:t>
      </w:r>
      <w:r w:rsidRPr="008B135E">
        <w:rPr>
          <w:rFonts w:ascii="Times New Roman" w:hAnsi="Times New Roman"/>
          <w:b/>
          <w:bCs/>
        </w:rPr>
        <w:t>Educação</w:t>
      </w:r>
      <w:r w:rsidRPr="008B135E">
        <w:rPr>
          <w:rFonts w:ascii="Times New Roman" w:hAnsi="Times New Roman"/>
          <w:b/>
          <w:bCs/>
          <w:spacing w:val="-9"/>
        </w:rPr>
        <w:t xml:space="preserve"> </w:t>
      </w:r>
      <w:r w:rsidRPr="008B135E">
        <w:rPr>
          <w:rFonts w:ascii="Times New Roman" w:hAnsi="Times New Roman"/>
          <w:b/>
          <w:bCs/>
        </w:rPr>
        <w:t>emSaúde</w:t>
      </w:r>
      <w:r w:rsidRPr="008B135E">
        <w:rPr>
          <w:rFonts w:ascii="Times New Roman" w:hAnsi="Times New Roman"/>
          <w:b/>
          <w:bCs/>
          <w:spacing w:val="-2"/>
        </w:rPr>
        <w:t xml:space="preserve"> </w:t>
      </w:r>
      <w:r w:rsidRPr="008B135E">
        <w:rPr>
          <w:rFonts w:ascii="Times New Roman" w:hAnsi="Times New Roman"/>
          <w:b/>
          <w:bCs/>
        </w:rPr>
        <w:t>– UMEES (Castra Móvel) da Superintendência do Bem - Estar Animal, conforme especificações e quantidades, estabelecidas no ETP e em Termo de Referência</w:t>
      </w:r>
      <w:r w:rsidRPr="008B135E">
        <w:rPr>
          <w:rFonts w:ascii="Times New Roman" w:eastAsia="Calibri" w:hAnsi="Times New Roman"/>
          <w:b/>
          <w:bCs/>
        </w:rPr>
        <w:t>.</w:t>
      </w:r>
    </w:p>
    <w:p w14:paraId="40EA0F6F" w14:textId="77777777" w:rsidR="00775445" w:rsidRPr="008B135E" w:rsidRDefault="00775445" w:rsidP="00775445">
      <w:pPr>
        <w:spacing w:line="276" w:lineRule="auto"/>
        <w:jc w:val="both"/>
        <w:rPr>
          <w:rFonts w:ascii="Times New Roman" w:eastAsia="Calibri" w:hAnsi="Times New Roman"/>
          <w:b/>
          <w:bCs/>
        </w:rPr>
      </w:pPr>
    </w:p>
    <w:tbl>
      <w:tblPr>
        <w:tblpPr w:leftFromText="141" w:rightFromText="141" w:vertAnchor="text" w:horzAnchor="margin" w:tblpXSpec="center" w:tblpY="234"/>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78"/>
        <w:gridCol w:w="709"/>
        <w:gridCol w:w="992"/>
        <w:gridCol w:w="1276"/>
        <w:gridCol w:w="992"/>
        <w:gridCol w:w="992"/>
      </w:tblGrid>
      <w:tr w:rsidR="00775445" w:rsidRPr="00F24910" w14:paraId="503A9BCE" w14:textId="77777777" w:rsidTr="00DB0A80">
        <w:tc>
          <w:tcPr>
            <w:tcW w:w="704" w:type="dxa"/>
          </w:tcPr>
          <w:p w14:paraId="6E5EE7E5" w14:textId="77777777" w:rsidR="00775445" w:rsidRPr="00F24910" w:rsidRDefault="00775445" w:rsidP="00DB0A80">
            <w:pPr>
              <w:jc w:val="both"/>
              <w:rPr>
                <w:rFonts w:asciiTheme="majorHAnsi" w:eastAsia="Calibri" w:hAnsiTheme="majorHAnsi" w:cs="Calibri"/>
                <w:b/>
                <w:color w:val="000000"/>
                <w:sz w:val="20"/>
                <w:szCs w:val="20"/>
              </w:rPr>
            </w:pPr>
            <w:r w:rsidRPr="00F24910">
              <w:rPr>
                <w:rFonts w:asciiTheme="majorHAnsi" w:eastAsia="Calibri" w:hAnsiTheme="majorHAnsi" w:cs="Calibri"/>
                <w:b/>
                <w:color w:val="000000"/>
                <w:sz w:val="20"/>
                <w:szCs w:val="20"/>
              </w:rPr>
              <w:t>ITEM</w:t>
            </w:r>
          </w:p>
          <w:p w14:paraId="49F31C79" w14:textId="77777777" w:rsidR="00775445" w:rsidRPr="00F24910" w:rsidRDefault="00775445" w:rsidP="00DB0A80">
            <w:pPr>
              <w:jc w:val="both"/>
              <w:rPr>
                <w:rFonts w:asciiTheme="majorHAnsi" w:eastAsia="Calibri" w:hAnsiTheme="majorHAnsi" w:cs="Calibri"/>
                <w:b/>
                <w:color w:val="000000"/>
                <w:sz w:val="20"/>
                <w:szCs w:val="20"/>
              </w:rPr>
            </w:pPr>
          </w:p>
        </w:tc>
        <w:tc>
          <w:tcPr>
            <w:tcW w:w="4678" w:type="dxa"/>
          </w:tcPr>
          <w:p w14:paraId="0E983789" w14:textId="77777777" w:rsidR="00775445" w:rsidRPr="007E1F8C" w:rsidRDefault="00775445" w:rsidP="00DB0A80">
            <w:pPr>
              <w:jc w:val="both"/>
              <w:rPr>
                <w:rFonts w:asciiTheme="majorHAnsi" w:eastAsia="Calibri" w:hAnsiTheme="majorHAnsi" w:cs="Calibri"/>
                <w:b/>
                <w:color w:val="000000"/>
                <w:sz w:val="20"/>
                <w:szCs w:val="20"/>
              </w:rPr>
            </w:pPr>
            <w:r w:rsidRPr="007E1F8C">
              <w:rPr>
                <w:rFonts w:asciiTheme="majorHAnsi" w:eastAsia="Calibri" w:hAnsiTheme="majorHAnsi" w:cs="Calibri"/>
                <w:b/>
                <w:color w:val="000000"/>
                <w:sz w:val="20"/>
                <w:szCs w:val="20"/>
              </w:rPr>
              <w:t>DESCRIÇÃO/</w:t>
            </w:r>
          </w:p>
          <w:p w14:paraId="009733A1" w14:textId="77777777" w:rsidR="00775445" w:rsidRPr="00F24910" w:rsidRDefault="00775445" w:rsidP="00DB0A80">
            <w:pPr>
              <w:jc w:val="both"/>
              <w:rPr>
                <w:rFonts w:asciiTheme="majorHAnsi" w:eastAsia="Calibri" w:hAnsiTheme="majorHAnsi" w:cs="Calibri"/>
                <w:color w:val="000000"/>
                <w:sz w:val="20"/>
                <w:szCs w:val="20"/>
              </w:rPr>
            </w:pPr>
            <w:r w:rsidRPr="007E1F8C">
              <w:rPr>
                <w:rFonts w:asciiTheme="majorHAnsi" w:eastAsia="Calibri" w:hAnsiTheme="majorHAnsi" w:cs="Calibri"/>
                <w:b/>
                <w:color w:val="000000"/>
                <w:sz w:val="20"/>
                <w:szCs w:val="20"/>
              </w:rPr>
              <w:t>ESPECIFICAÇÃO</w:t>
            </w:r>
          </w:p>
        </w:tc>
        <w:tc>
          <w:tcPr>
            <w:tcW w:w="709" w:type="dxa"/>
          </w:tcPr>
          <w:p w14:paraId="43A44516" w14:textId="77777777" w:rsidR="00775445" w:rsidRPr="00F24910" w:rsidRDefault="00775445" w:rsidP="00DB0A80">
            <w:pPr>
              <w:jc w:val="both"/>
              <w:rPr>
                <w:rFonts w:asciiTheme="majorHAnsi" w:eastAsia="Calibri" w:hAnsiTheme="majorHAnsi" w:cs="Calibri"/>
                <w:color w:val="000000"/>
                <w:sz w:val="20"/>
                <w:szCs w:val="20"/>
              </w:rPr>
            </w:pPr>
            <w:r w:rsidRPr="00F24910">
              <w:rPr>
                <w:rFonts w:asciiTheme="majorHAnsi" w:eastAsia="Calibri" w:hAnsiTheme="majorHAnsi" w:cs="Calibri"/>
                <w:b/>
                <w:color w:val="000000"/>
                <w:sz w:val="20"/>
                <w:szCs w:val="20"/>
              </w:rPr>
              <w:t>UN</w:t>
            </w:r>
          </w:p>
        </w:tc>
        <w:tc>
          <w:tcPr>
            <w:tcW w:w="992" w:type="dxa"/>
          </w:tcPr>
          <w:p w14:paraId="0FFB2D2B" w14:textId="77777777" w:rsidR="00775445" w:rsidRPr="00F24910" w:rsidRDefault="00775445" w:rsidP="00DB0A80">
            <w:pPr>
              <w:jc w:val="both"/>
              <w:rPr>
                <w:rFonts w:asciiTheme="majorHAnsi" w:eastAsia="Calibri" w:hAnsiTheme="majorHAnsi" w:cs="Calibri"/>
                <w:color w:val="000000"/>
                <w:sz w:val="20"/>
                <w:szCs w:val="20"/>
              </w:rPr>
            </w:pPr>
            <w:r w:rsidRPr="00F24910">
              <w:rPr>
                <w:rFonts w:asciiTheme="majorHAnsi" w:eastAsia="Calibri" w:hAnsiTheme="majorHAnsi" w:cs="Calibri"/>
                <w:b/>
                <w:color w:val="000000"/>
                <w:sz w:val="20"/>
                <w:szCs w:val="20"/>
              </w:rPr>
              <w:t>QUANT</w:t>
            </w:r>
            <w:r>
              <w:rPr>
                <w:rFonts w:asciiTheme="majorHAnsi" w:eastAsia="Calibri" w:hAnsiTheme="majorHAnsi" w:cs="Calibri"/>
                <w:b/>
                <w:color w:val="000000"/>
                <w:sz w:val="20"/>
                <w:szCs w:val="20"/>
              </w:rPr>
              <w:t>.</w:t>
            </w:r>
          </w:p>
        </w:tc>
        <w:tc>
          <w:tcPr>
            <w:tcW w:w="1276" w:type="dxa"/>
          </w:tcPr>
          <w:p w14:paraId="32009733" w14:textId="77777777" w:rsidR="00775445" w:rsidRDefault="00775445" w:rsidP="00DB0A80">
            <w:pPr>
              <w:jc w:val="both"/>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MARCA</w:t>
            </w:r>
          </w:p>
        </w:tc>
        <w:tc>
          <w:tcPr>
            <w:tcW w:w="992" w:type="dxa"/>
          </w:tcPr>
          <w:p w14:paraId="5BB54B6E" w14:textId="77777777" w:rsidR="00775445" w:rsidRDefault="00775445" w:rsidP="00DB0A80">
            <w:pPr>
              <w:jc w:val="both"/>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VALOR</w:t>
            </w:r>
          </w:p>
          <w:p w14:paraId="551B94E0" w14:textId="77777777" w:rsidR="00775445" w:rsidRPr="00F24910" w:rsidRDefault="00775445" w:rsidP="00DB0A80">
            <w:pPr>
              <w:jc w:val="both"/>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UNIT</w:t>
            </w:r>
          </w:p>
        </w:tc>
        <w:tc>
          <w:tcPr>
            <w:tcW w:w="992" w:type="dxa"/>
          </w:tcPr>
          <w:p w14:paraId="1E2B2E04" w14:textId="77777777" w:rsidR="00775445" w:rsidRDefault="00775445" w:rsidP="00DB0A80">
            <w:pPr>
              <w:jc w:val="both"/>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VALOR</w:t>
            </w:r>
          </w:p>
          <w:p w14:paraId="799124B8" w14:textId="77777777" w:rsidR="00775445" w:rsidRPr="00F24910" w:rsidRDefault="00775445" w:rsidP="00DB0A80">
            <w:pPr>
              <w:jc w:val="both"/>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TOTAL</w:t>
            </w:r>
          </w:p>
        </w:tc>
      </w:tr>
      <w:tr w:rsidR="00775445" w:rsidRPr="00F24910" w14:paraId="72459A9F" w14:textId="77777777" w:rsidTr="00DB0A80">
        <w:trPr>
          <w:trHeight w:val="396"/>
        </w:trPr>
        <w:tc>
          <w:tcPr>
            <w:tcW w:w="704" w:type="dxa"/>
            <w:vAlign w:val="center"/>
          </w:tcPr>
          <w:p w14:paraId="73781C81" w14:textId="77777777" w:rsidR="00775445" w:rsidRPr="00F24910" w:rsidRDefault="00775445" w:rsidP="00DB0A80">
            <w:pPr>
              <w:spacing w:after="120"/>
              <w:jc w:val="both"/>
              <w:rPr>
                <w:rFonts w:asciiTheme="majorHAnsi" w:eastAsia="Calibri" w:hAnsiTheme="majorHAnsi" w:cs="Calibri"/>
                <w:b/>
                <w:color w:val="000000"/>
              </w:rPr>
            </w:pPr>
          </w:p>
        </w:tc>
        <w:tc>
          <w:tcPr>
            <w:tcW w:w="4678" w:type="dxa"/>
            <w:vAlign w:val="bottom"/>
          </w:tcPr>
          <w:p w14:paraId="61EA6591" w14:textId="77777777" w:rsidR="00775445" w:rsidRPr="00F24910" w:rsidRDefault="00775445" w:rsidP="00DB0A80">
            <w:pPr>
              <w:spacing w:after="120"/>
              <w:ind w:right="-112"/>
              <w:jc w:val="both"/>
              <w:rPr>
                <w:rFonts w:asciiTheme="majorHAnsi" w:eastAsia="Calibri" w:hAnsiTheme="majorHAnsi" w:cs="Calibri"/>
                <w:color w:val="000000"/>
              </w:rPr>
            </w:pPr>
          </w:p>
        </w:tc>
        <w:tc>
          <w:tcPr>
            <w:tcW w:w="709" w:type="dxa"/>
            <w:vAlign w:val="center"/>
          </w:tcPr>
          <w:p w14:paraId="78474A4F" w14:textId="77777777" w:rsidR="00775445" w:rsidRPr="00F24910" w:rsidRDefault="00775445" w:rsidP="00DB0A80">
            <w:pPr>
              <w:spacing w:after="120"/>
              <w:jc w:val="both"/>
              <w:rPr>
                <w:rFonts w:asciiTheme="majorHAnsi" w:eastAsia="Calibri" w:hAnsiTheme="majorHAnsi" w:cs="Calibri"/>
                <w:color w:val="000000"/>
              </w:rPr>
            </w:pPr>
          </w:p>
        </w:tc>
        <w:tc>
          <w:tcPr>
            <w:tcW w:w="992" w:type="dxa"/>
            <w:vAlign w:val="center"/>
          </w:tcPr>
          <w:p w14:paraId="61FAA259" w14:textId="77777777" w:rsidR="00775445" w:rsidRPr="00F24910" w:rsidRDefault="00775445" w:rsidP="00DB0A80">
            <w:pPr>
              <w:spacing w:after="120"/>
              <w:jc w:val="both"/>
              <w:rPr>
                <w:rFonts w:asciiTheme="majorHAnsi" w:eastAsia="Calibri" w:hAnsiTheme="majorHAnsi" w:cs="Calibri"/>
                <w:color w:val="000000"/>
              </w:rPr>
            </w:pPr>
          </w:p>
        </w:tc>
        <w:tc>
          <w:tcPr>
            <w:tcW w:w="1276" w:type="dxa"/>
            <w:vAlign w:val="center"/>
          </w:tcPr>
          <w:p w14:paraId="67330EAA" w14:textId="77777777" w:rsidR="00775445" w:rsidRDefault="00775445" w:rsidP="00DB0A80">
            <w:pPr>
              <w:jc w:val="both"/>
            </w:pPr>
          </w:p>
        </w:tc>
        <w:tc>
          <w:tcPr>
            <w:tcW w:w="992" w:type="dxa"/>
            <w:vAlign w:val="center"/>
          </w:tcPr>
          <w:p w14:paraId="2CC683E6" w14:textId="77777777" w:rsidR="00775445" w:rsidRDefault="00775445" w:rsidP="00DB0A80">
            <w:pPr>
              <w:jc w:val="both"/>
            </w:pPr>
          </w:p>
        </w:tc>
        <w:tc>
          <w:tcPr>
            <w:tcW w:w="992" w:type="dxa"/>
            <w:vAlign w:val="center"/>
          </w:tcPr>
          <w:p w14:paraId="56BED6DC" w14:textId="77777777" w:rsidR="00775445" w:rsidRDefault="00775445" w:rsidP="00DB0A80">
            <w:pPr>
              <w:jc w:val="both"/>
            </w:pPr>
          </w:p>
        </w:tc>
      </w:tr>
      <w:tr w:rsidR="00775445" w:rsidRPr="00F24910" w14:paraId="2B9BB92D" w14:textId="77777777" w:rsidTr="00DB0A80">
        <w:trPr>
          <w:trHeight w:val="396"/>
        </w:trPr>
        <w:tc>
          <w:tcPr>
            <w:tcW w:w="704" w:type="dxa"/>
            <w:vAlign w:val="center"/>
          </w:tcPr>
          <w:p w14:paraId="7349CAC2" w14:textId="77777777" w:rsidR="00775445" w:rsidRDefault="00775445" w:rsidP="00DB0A80">
            <w:pPr>
              <w:spacing w:after="120"/>
              <w:jc w:val="both"/>
              <w:rPr>
                <w:rFonts w:asciiTheme="majorHAnsi" w:eastAsia="Calibri" w:hAnsiTheme="majorHAnsi" w:cs="Calibri"/>
                <w:b/>
                <w:color w:val="000000"/>
              </w:rPr>
            </w:pPr>
          </w:p>
        </w:tc>
        <w:tc>
          <w:tcPr>
            <w:tcW w:w="4678" w:type="dxa"/>
            <w:vAlign w:val="bottom"/>
          </w:tcPr>
          <w:p w14:paraId="70F45E33" w14:textId="77777777" w:rsidR="00775445" w:rsidRPr="00DF5ADF" w:rsidRDefault="00775445" w:rsidP="00DB0A80">
            <w:pPr>
              <w:spacing w:after="120"/>
              <w:ind w:right="-112"/>
              <w:jc w:val="both"/>
              <w:rPr>
                <w:rFonts w:ascii="Tahoma" w:hAnsi="Tahoma" w:cs="Tahoma"/>
                <w:b/>
                <w:bCs/>
                <w:sz w:val="16"/>
                <w:szCs w:val="16"/>
              </w:rPr>
            </w:pPr>
          </w:p>
        </w:tc>
        <w:tc>
          <w:tcPr>
            <w:tcW w:w="709" w:type="dxa"/>
            <w:vAlign w:val="center"/>
          </w:tcPr>
          <w:p w14:paraId="69CEAFC1" w14:textId="77777777" w:rsidR="00775445" w:rsidRDefault="00775445" w:rsidP="00DB0A80">
            <w:pPr>
              <w:spacing w:after="120"/>
              <w:jc w:val="both"/>
              <w:rPr>
                <w:rFonts w:asciiTheme="majorHAnsi" w:eastAsia="Calibri" w:hAnsiTheme="majorHAnsi" w:cs="Calibri"/>
                <w:color w:val="000000"/>
              </w:rPr>
            </w:pPr>
          </w:p>
        </w:tc>
        <w:tc>
          <w:tcPr>
            <w:tcW w:w="992" w:type="dxa"/>
            <w:vAlign w:val="center"/>
          </w:tcPr>
          <w:p w14:paraId="3939683D" w14:textId="77777777" w:rsidR="00775445" w:rsidRDefault="00775445" w:rsidP="00DB0A80">
            <w:pPr>
              <w:spacing w:after="120"/>
              <w:jc w:val="both"/>
              <w:rPr>
                <w:rFonts w:asciiTheme="majorHAnsi" w:eastAsia="Calibri" w:hAnsiTheme="majorHAnsi" w:cs="Calibri"/>
                <w:color w:val="000000"/>
              </w:rPr>
            </w:pPr>
          </w:p>
        </w:tc>
        <w:tc>
          <w:tcPr>
            <w:tcW w:w="1276" w:type="dxa"/>
            <w:vAlign w:val="center"/>
          </w:tcPr>
          <w:p w14:paraId="6A60BFED" w14:textId="77777777" w:rsidR="00775445" w:rsidRDefault="00775445" w:rsidP="00DB0A80">
            <w:pPr>
              <w:jc w:val="both"/>
            </w:pPr>
          </w:p>
        </w:tc>
        <w:tc>
          <w:tcPr>
            <w:tcW w:w="992" w:type="dxa"/>
            <w:vAlign w:val="center"/>
          </w:tcPr>
          <w:p w14:paraId="1CAFEA26" w14:textId="77777777" w:rsidR="00775445" w:rsidRDefault="00775445" w:rsidP="00DB0A80">
            <w:pPr>
              <w:jc w:val="both"/>
            </w:pPr>
          </w:p>
        </w:tc>
        <w:tc>
          <w:tcPr>
            <w:tcW w:w="992" w:type="dxa"/>
            <w:vAlign w:val="center"/>
          </w:tcPr>
          <w:p w14:paraId="23B681BB" w14:textId="77777777" w:rsidR="00775445" w:rsidRDefault="00775445" w:rsidP="00DB0A80">
            <w:pPr>
              <w:jc w:val="both"/>
            </w:pPr>
          </w:p>
        </w:tc>
      </w:tr>
      <w:tr w:rsidR="00775445" w:rsidRPr="00F24910" w14:paraId="3104B4A3" w14:textId="77777777" w:rsidTr="00DB0A80">
        <w:trPr>
          <w:trHeight w:val="396"/>
        </w:trPr>
        <w:tc>
          <w:tcPr>
            <w:tcW w:w="704" w:type="dxa"/>
            <w:vAlign w:val="center"/>
          </w:tcPr>
          <w:p w14:paraId="101BCFD0" w14:textId="77777777" w:rsidR="00775445" w:rsidRDefault="00775445" w:rsidP="00DB0A80">
            <w:pPr>
              <w:spacing w:after="120"/>
              <w:jc w:val="both"/>
              <w:rPr>
                <w:rFonts w:asciiTheme="majorHAnsi" w:eastAsia="Calibri" w:hAnsiTheme="majorHAnsi" w:cs="Calibri"/>
                <w:b/>
                <w:color w:val="000000"/>
              </w:rPr>
            </w:pPr>
          </w:p>
        </w:tc>
        <w:tc>
          <w:tcPr>
            <w:tcW w:w="7655" w:type="dxa"/>
            <w:gridSpan w:val="4"/>
          </w:tcPr>
          <w:p w14:paraId="16001796" w14:textId="77777777" w:rsidR="00775445" w:rsidRDefault="00775445" w:rsidP="00DB0A80">
            <w:pPr>
              <w:jc w:val="both"/>
            </w:pPr>
            <w:r>
              <w:t>Valor total</w:t>
            </w:r>
          </w:p>
        </w:tc>
        <w:tc>
          <w:tcPr>
            <w:tcW w:w="1984" w:type="dxa"/>
            <w:gridSpan w:val="2"/>
            <w:vAlign w:val="center"/>
          </w:tcPr>
          <w:p w14:paraId="1C9591BD" w14:textId="77777777" w:rsidR="00775445" w:rsidRDefault="00775445" w:rsidP="00DB0A80">
            <w:pPr>
              <w:jc w:val="both"/>
            </w:pPr>
            <w:r>
              <w:t xml:space="preserve">R$ </w:t>
            </w:r>
          </w:p>
        </w:tc>
      </w:tr>
    </w:tbl>
    <w:p w14:paraId="325419C3" w14:textId="77777777" w:rsidR="00DA0443" w:rsidRDefault="00DA0443" w:rsidP="00DA0443">
      <w:pPr>
        <w:spacing w:line="276" w:lineRule="auto"/>
        <w:ind w:left="1276" w:hanging="1276"/>
        <w:rPr>
          <w:rFonts w:ascii="Times New Roman" w:eastAsia="Arial" w:hAnsi="Times New Roman"/>
          <w:b/>
        </w:rPr>
      </w:pPr>
    </w:p>
    <w:p w14:paraId="72983D23" w14:textId="77777777" w:rsidR="00775445" w:rsidRDefault="00775445" w:rsidP="00DA0443">
      <w:pPr>
        <w:spacing w:line="276" w:lineRule="auto"/>
        <w:ind w:left="1276" w:hanging="1276"/>
        <w:rPr>
          <w:rFonts w:ascii="Times New Roman" w:eastAsia="Arial" w:hAnsi="Times New Roman"/>
          <w:b/>
        </w:rPr>
      </w:pPr>
    </w:p>
    <w:p w14:paraId="07F16FFC" w14:textId="77777777" w:rsidR="00775445" w:rsidRDefault="00775445" w:rsidP="00DA0443">
      <w:pPr>
        <w:spacing w:line="276" w:lineRule="auto"/>
        <w:ind w:left="1276" w:hanging="1276"/>
        <w:rPr>
          <w:rFonts w:ascii="Times New Roman" w:eastAsia="Arial" w:hAnsi="Times New Roman"/>
          <w:b/>
        </w:rPr>
      </w:pPr>
    </w:p>
    <w:p w14:paraId="45064B92" w14:textId="77777777" w:rsidR="00775445" w:rsidRDefault="00775445" w:rsidP="00DA0443">
      <w:pPr>
        <w:spacing w:line="276" w:lineRule="auto"/>
        <w:ind w:left="1276" w:hanging="1276"/>
        <w:rPr>
          <w:rFonts w:ascii="Times New Roman" w:eastAsia="Arial" w:hAnsi="Times New Roman"/>
          <w:b/>
        </w:rPr>
      </w:pPr>
    </w:p>
    <w:p w14:paraId="6905F1F0" w14:textId="77777777" w:rsidR="00775445" w:rsidRDefault="00775445" w:rsidP="00DA0443">
      <w:pPr>
        <w:spacing w:line="276" w:lineRule="auto"/>
        <w:ind w:left="1276" w:hanging="1276"/>
        <w:rPr>
          <w:rFonts w:ascii="Times New Roman" w:eastAsia="Arial" w:hAnsi="Times New Roman"/>
          <w:b/>
        </w:rPr>
      </w:pPr>
    </w:p>
    <w:p w14:paraId="15EC56D0" w14:textId="77777777" w:rsidR="00890C85" w:rsidRPr="00DA0443" w:rsidRDefault="00890C85" w:rsidP="00890C85">
      <w:pPr>
        <w:spacing w:line="276" w:lineRule="auto"/>
        <w:rPr>
          <w:rFonts w:ascii="Times New Roman" w:eastAsia="Book Antiqua" w:hAnsi="Times New Roman"/>
          <w:b/>
          <w:caps/>
          <w:u w:val="single"/>
        </w:rPr>
      </w:pPr>
    </w:p>
    <w:p w14:paraId="26CB33BE" w14:textId="77777777" w:rsidR="00890C85" w:rsidRPr="00DA0443" w:rsidRDefault="00890C85" w:rsidP="00890C85">
      <w:pPr>
        <w:spacing w:line="276" w:lineRule="auto"/>
        <w:rPr>
          <w:rFonts w:ascii="Times New Roman" w:eastAsia="Book Antiqua" w:hAnsi="Times New Roman"/>
          <w:b/>
          <w:caps/>
          <w:u w:val="single"/>
        </w:rPr>
      </w:pPr>
    </w:p>
    <w:p w14:paraId="5C8CD31E" w14:textId="77777777" w:rsidR="00890C85" w:rsidRPr="00DA0443" w:rsidRDefault="00890C85" w:rsidP="00890C85">
      <w:pPr>
        <w:spacing w:line="276" w:lineRule="auto"/>
        <w:rPr>
          <w:rFonts w:ascii="Times New Roman" w:eastAsia="Book Antiqua" w:hAnsi="Times New Roman"/>
          <w:b/>
          <w:caps/>
          <w:u w:val="single"/>
        </w:rPr>
      </w:pPr>
    </w:p>
    <w:p w14:paraId="6A01A82A" w14:textId="77777777" w:rsidR="00890C85" w:rsidRPr="00DA0443" w:rsidRDefault="00890C85" w:rsidP="00DA0443">
      <w:pPr>
        <w:spacing w:line="276" w:lineRule="auto"/>
        <w:jc w:val="center"/>
        <w:rPr>
          <w:rFonts w:ascii="Times New Roman" w:eastAsia="Book Antiqua" w:hAnsi="Times New Roman"/>
          <w:b/>
          <w:caps/>
          <w:u w:val="single"/>
        </w:rPr>
      </w:pPr>
    </w:p>
    <w:p w14:paraId="7C6C0CB4" w14:textId="77777777" w:rsidR="00DA0443" w:rsidRPr="00DA0443" w:rsidRDefault="00DA0443" w:rsidP="00DA0443">
      <w:pPr>
        <w:spacing w:line="276" w:lineRule="auto"/>
        <w:jc w:val="center"/>
        <w:rPr>
          <w:rFonts w:ascii="Times New Roman" w:eastAsia="Book Antiqua" w:hAnsi="Times New Roman"/>
          <w:b/>
          <w:caps/>
          <w:u w:val="single"/>
        </w:rPr>
      </w:pPr>
    </w:p>
    <w:p w14:paraId="58306002" w14:textId="77777777" w:rsidR="00DA0443" w:rsidRPr="00DA0443" w:rsidRDefault="00DA0443" w:rsidP="00DA0443">
      <w:pPr>
        <w:spacing w:line="276" w:lineRule="auto"/>
        <w:jc w:val="center"/>
        <w:rPr>
          <w:rFonts w:ascii="Times New Roman" w:eastAsia="Book Antiqua" w:hAnsi="Times New Roman"/>
          <w:b/>
          <w:caps/>
          <w:u w:val="single"/>
        </w:rPr>
      </w:pPr>
    </w:p>
    <w:p w14:paraId="3DE0A983" w14:textId="77777777" w:rsidR="00DA0443" w:rsidRPr="00DA0443" w:rsidRDefault="00DA0443" w:rsidP="00DA0443">
      <w:pPr>
        <w:spacing w:line="276" w:lineRule="auto"/>
        <w:jc w:val="center"/>
        <w:rPr>
          <w:rFonts w:ascii="Times New Roman" w:eastAsia="Book Antiqua" w:hAnsi="Times New Roman"/>
          <w:b/>
          <w:caps/>
          <w:u w:val="single"/>
        </w:rPr>
      </w:pPr>
    </w:p>
    <w:p w14:paraId="6ED3DA82" w14:textId="77777777" w:rsidR="00DA0443" w:rsidRPr="00DA0443" w:rsidRDefault="00DA0443" w:rsidP="00DA0443">
      <w:pPr>
        <w:spacing w:line="276" w:lineRule="auto"/>
        <w:jc w:val="center"/>
        <w:rPr>
          <w:rFonts w:ascii="Times New Roman" w:eastAsia="Book Antiqua" w:hAnsi="Times New Roman"/>
          <w:b/>
          <w:caps/>
          <w:u w:val="single"/>
        </w:rPr>
      </w:pPr>
    </w:p>
    <w:p w14:paraId="507297D9" w14:textId="77777777" w:rsidR="00DA0443" w:rsidRPr="00DA0443" w:rsidRDefault="00DA0443" w:rsidP="00DA0443">
      <w:pPr>
        <w:spacing w:line="276" w:lineRule="auto"/>
        <w:jc w:val="center"/>
        <w:rPr>
          <w:rFonts w:ascii="Times New Roman" w:eastAsia="Book Antiqua" w:hAnsi="Times New Roman"/>
          <w:b/>
          <w:caps/>
          <w:u w:val="single"/>
        </w:rPr>
      </w:pPr>
    </w:p>
    <w:p w14:paraId="57384BF4" w14:textId="77777777" w:rsidR="00DA0443" w:rsidRPr="00DA0443" w:rsidRDefault="00DA0443" w:rsidP="00DA0443">
      <w:pPr>
        <w:spacing w:line="276" w:lineRule="auto"/>
        <w:jc w:val="center"/>
        <w:rPr>
          <w:rFonts w:ascii="Times New Roman" w:eastAsia="Book Antiqua" w:hAnsi="Times New Roman"/>
          <w:b/>
          <w:caps/>
          <w:u w:val="single"/>
        </w:rPr>
      </w:pPr>
    </w:p>
    <w:p w14:paraId="25C6AD9A" w14:textId="77777777" w:rsidR="00DA0443" w:rsidRPr="00DA0443" w:rsidRDefault="00DA0443" w:rsidP="00DA0443">
      <w:pPr>
        <w:spacing w:line="276" w:lineRule="auto"/>
        <w:jc w:val="center"/>
        <w:rPr>
          <w:rFonts w:ascii="Times New Roman" w:eastAsia="Book Antiqua" w:hAnsi="Times New Roman"/>
          <w:b/>
          <w:caps/>
          <w:u w:val="single"/>
        </w:rPr>
      </w:pPr>
    </w:p>
    <w:p w14:paraId="51FEBE3E" w14:textId="77777777" w:rsidR="00DA0443" w:rsidRPr="00DA0443" w:rsidRDefault="00DA0443" w:rsidP="00DA0443">
      <w:pPr>
        <w:spacing w:line="276" w:lineRule="auto"/>
        <w:jc w:val="center"/>
        <w:rPr>
          <w:rFonts w:ascii="Times New Roman" w:eastAsia="Book Antiqua" w:hAnsi="Times New Roman"/>
          <w:b/>
          <w:caps/>
          <w:u w:val="single"/>
        </w:rPr>
      </w:pPr>
    </w:p>
    <w:p w14:paraId="34D52D6F" w14:textId="77777777" w:rsidR="00DA0443" w:rsidRPr="00DA0443" w:rsidRDefault="00DA0443" w:rsidP="00DA0443">
      <w:pPr>
        <w:spacing w:line="276" w:lineRule="auto"/>
        <w:jc w:val="center"/>
        <w:rPr>
          <w:rFonts w:ascii="Times New Roman" w:eastAsia="Book Antiqua" w:hAnsi="Times New Roman"/>
          <w:b/>
          <w:caps/>
          <w:u w:val="single"/>
        </w:rPr>
      </w:pPr>
    </w:p>
    <w:p w14:paraId="713CDE27" w14:textId="77777777" w:rsidR="00DA0443" w:rsidRPr="00DA0443" w:rsidRDefault="00DA0443" w:rsidP="00DA0443">
      <w:pPr>
        <w:spacing w:line="276" w:lineRule="auto"/>
        <w:jc w:val="center"/>
        <w:rPr>
          <w:rFonts w:ascii="Times New Roman" w:eastAsia="Book Antiqua" w:hAnsi="Times New Roman"/>
          <w:b/>
          <w:caps/>
          <w:u w:val="single"/>
        </w:rPr>
      </w:pPr>
    </w:p>
    <w:p w14:paraId="47236E69" w14:textId="77777777" w:rsidR="00DA0443" w:rsidRPr="00DA0443" w:rsidRDefault="00DA0443" w:rsidP="00DA0443">
      <w:pPr>
        <w:spacing w:line="276" w:lineRule="auto"/>
        <w:jc w:val="center"/>
        <w:rPr>
          <w:rFonts w:ascii="Times New Roman" w:eastAsia="Book Antiqua" w:hAnsi="Times New Roman"/>
          <w:b/>
          <w:caps/>
          <w:u w:val="single"/>
        </w:rPr>
      </w:pPr>
    </w:p>
    <w:p w14:paraId="354F8FE1" w14:textId="77777777" w:rsidR="00DA0443" w:rsidRPr="00DA0443" w:rsidRDefault="00DA0443" w:rsidP="00DA0443">
      <w:pPr>
        <w:spacing w:line="276" w:lineRule="auto"/>
        <w:jc w:val="center"/>
        <w:rPr>
          <w:rFonts w:ascii="Times New Roman" w:eastAsia="Book Antiqua" w:hAnsi="Times New Roman"/>
          <w:b/>
          <w:caps/>
          <w:u w:val="single"/>
        </w:rPr>
      </w:pPr>
    </w:p>
    <w:p w14:paraId="484F8D7E" w14:textId="77777777" w:rsidR="00DA0443" w:rsidRPr="00DA0443" w:rsidRDefault="00DA0443" w:rsidP="00DA0443">
      <w:pPr>
        <w:spacing w:line="276" w:lineRule="auto"/>
        <w:jc w:val="center"/>
        <w:rPr>
          <w:rFonts w:ascii="Times New Roman" w:eastAsia="Book Antiqua" w:hAnsi="Times New Roman"/>
          <w:b/>
          <w:caps/>
          <w:u w:val="single"/>
        </w:rPr>
      </w:pPr>
    </w:p>
    <w:p w14:paraId="2EF4040D" w14:textId="51B1AC3E" w:rsidR="00DA0443" w:rsidRDefault="00DA0443" w:rsidP="00DA0443">
      <w:pPr>
        <w:spacing w:line="276" w:lineRule="auto"/>
        <w:jc w:val="center"/>
        <w:rPr>
          <w:rFonts w:ascii="Times New Roman" w:eastAsia="Book Antiqua" w:hAnsi="Times New Roman"/>
          <w:b/>
          <w:caps/>
          <w:u w:val="single"/>
        </w:rPr>
      </w:pPr>
    </w:p>
    <w:p w14:paraId="3E63502B" w14:textId="77777777" w:rsidR="00775445" w:rsidRDefault="00775445" w:rsidP="00DA0443">
      <w:pPr>
        <w:spacing w:line="276" w:lineRule="auto"/>
        <w:jc w:val="center"/>
        <w:rPr>
          <w:rFonts w:ascii="Times New Roman" w:eastAsia="Book Antiqua" w:hAnsi="Times New Roman"/>
          <w:b/>
          <w:caps/>
          <w:u w:val="single"/>
        </w:rPr>
      </w:pPr>
    </w:p>
    <w:p w14:paraId="4BAE76A7" w14:textId="77777777" w:rsidR="00775445" w:rsidRDefault="00775445" w:rsidP="00DA0443">
      <w:pPr>
        <w:spacing w:line="276" w:lineRule="auto"/>
        <w:jc w:val="center"/>
        <w:rPr>
          <w:rFonts w:ascii="Times New Roman" w:eastAsia="Book Antiqua" w:hAnsi="Times New Roman"/>
          <w:b/>
          <w:caps/>
          <w:u w:val="single"/>
        </w:rPr>
      </w:pPr>
    </w:p>
    <w:p w14:paraId="2829A935" w14:textId="614D1232" w:rsidR="004C0724" w:rsidRDefault="004C0724" w:rsidP="00DA0443">
      <w:pPr>
        <w:spacing w:line="276" w:lineRule="auto"/>
        <w:jc w:val="center"/>
        <w:rPr>
          <w:rFonts w:ascii="Times New Roman" w:eastAsia="Book Antiqua" w:hAnsi="Times New Roman"/>
          <w:b/>
          <w:caps/>
          <w:u w:val="single"/>
        </w:rPr>
      </w:pPr>
    </w:p>
    <w:p w14:paraId="64BFEDFD" w14:textId="77777777" w:rsidR="004C0724" w:rsidRPr="00DA0443" w:rsidRDefault="004C0724" w:rsidP="00DA0443">
      <w:pPr>
        <w:spacing w:line="276" w:lineRule="auto"/>
        <w:jc w:val="center"/>
        <w:rPr>
          <w:rFonts w:ascii="Times New Roman" w:eastAsia="Book Antiqua" w:hAnsi="Times New Roman"/>
          <w:b/>
          <w:caps/>
          <w:u w:val="single"/>
        </w:rPr>
      </w:pPr>
    </w:p>
    <w:p w14:paraId="0C777BE4" w14:textId="77777777" w:rsidR="00DA0443" w:rsidRPr="00DA0443" w:rsidRDefault="00DA0443" w:rsidP="00DA0443">
      <w:pPr>
        <w:spacing w:line="276" w:lineRule="auto"/>
        <w:jc w:val="center"/>
        <w:rPr>
          <w:rFonts w:ascii="Times New Roman" w:eastAsia="Book Antiqua" w:hAnsi="Times New Roman"/>
          <w:b/>
          <w:caps/>
          <w:u w:val="single"/>
        </w:rPr>
      </w:pPr>
    </w:p>
    <w:p w14:paraId="5ED88D27" w14:textId="77777777" w:rsidR="00DA0443" w:rsidRPr="00DA0443" w:rsidRDefault="00DA0443" w:rsidP="00DA0443">
      <w:pPr>
        <w:jc w:val="center"/>
        <w:rPr>
          <w:rFonts w:ascii="Times New Roman" w:hAnsi="Times New Roman"/>
          <w:b/>
          <w:sz w:val="22"/>
          <w:szCs w:val="22"/>
        </w:rPr>
      </w:pPr>
      <w:r w:rsidRPr="00DA0443">
        <w:rPr>
          <w:rFonts w:ascii="Times New Roman" w:hAnsi="Times New Roman"/>
          <w:b/>
          <w:sz w:val="22"/>
          <w:szCs w:val="22"/>
        </w:rPr>
        <w:t>ANEXO VII</w:t>
      </w:r>
    </w:p>
    <w:p w14:paraId="34ABFB44" w14:textId="77777777" w:rsidR="00DA0443" w:rsidRPr="00DA0443" w:rsidRDefault="00DA0443" w:rsidP="00DA0443">
      <w:pPr>
        <w:jc w:val="center"/>
        <w:rPr>
          <w:rFonts w:ascii="Times New Roman" w:hAnsi="Times New Roman"/>
          <w:b/>
          <w:sz w:val="22"/>
          <w:szCs w:val="22"/>
        </w:rPr>
      </w:pPr>
    </w:p>
    <w:p w14:paraId="44D34156" w14:textId="77777777" w:rsidR="00DA0443" w:rsidRPr="00DA0443" w:rsidRDefault="00DA0443" w:rsidP="00DA0443">
      <w:pPr>
        <w:jc w:val="center"/>
        <w:rPr>
          <w:rFonts w:ascii="Times New Roman" w:hAnsi="Times New Roman"/>
          <w:b/>
          <w:sz w:val="22"/>
          <w:szCs w:val="22"/>
        </w:rPr>
      </w:pPr>
    </w:p>
    <w:p w14:paraId="777E4DB7" w14:textId="77777777" w:rsidR="00DA0443" w:rsidRPr="00DA0443" w:rsidRDefault="00DA0443" w:rsidP="00DA0443">
      <w:pPr>
        <w:jc w:val="center"/>
        <w:rPr>
          <w:rFonts w:ascii="Times New Roman" w:hAnsi="Times New Roman"/>
          <w:sz w:val="22"/>
          <w:szCs w:val="22"/>
        </w:rPr>
      </w:pPr>
    </w:p>
    <w:p w14:paraId="43785EA4" w14:textId="77777777" w:rsidR="00DA0443" w:rsidRPr="00DA0443" w:rsidRDefault="00DA0443" w:rsidP="00DA0443">
      <w:pPr>
        <w:spacing w:before="29" w:line="260" w:lineRule="exact"/>
        <w:ind w:left="142"/>
        <w:jc w:val="center"/>
        <w:rPr>
          <w:rFonts w:ascii="Times New Roman" w:eastAsia="Arial" w:hAnsi="Times New Roman"/>
          <w:b/>
          <w:position w:val="-1"/>
          <w:sz w:val="22"/>
          <w:szCs w:val="22"/>
        </w:rPr>
      </w:pPr>
      <w:r w:rsidRPr="00DA0443">
        <w:rPr>
          <w:rFonts w:ascii="Times New Roman" w:eastAsia="Arial" w:hAnsi="Times New Roman"/>
          <w:b/>
          <w:spacing w:val="-1"/>
          <w:position w:val="-1"/>
          <w:sz w:val="22"/>
          <w:szCs w:val="22"/>
        </w:rPr>
        <w:t>M</w:t>
      </w:r>
      <w:r w:rsidRPr="00DA0443">
        <w:rPr>
          <w:rFonts w:ascii="Times New Roman" w:eastAsia="Arial" w:hAnsi="Times New Roman"/>
          <w:b/>
          <w:spacing w:val="1"/>
          <w:position w:val="-1"/>
          <w:sz w:val="22"/>
          <w:szCs w:val="22"/>
        </w:rPr>
        <w:t>O</w:t>
      </w:r>
      <w:r w:rsidRPr="00DA0443">
        <w:rPr>
          <w:rFonts w:ascii="Times New Roman" w:eastAsia="Arial" w:hAnsi="Times New Roman"/>
          <w:b/>
          <w:position w:val="-1"/>
          <w:sz w:val="22"/>
          <w:szCs w:val="22"/>
        </w:rPr>
        <w:t>D</w:t>
      </w:r>
      <w:r w:rsidRPr="00DA0443">
        <w:rPr>
          <w:rFonts w:ascii="Times New Roman" w:eastAsia="Arial" w:hAnsi="Times New Roman"/>
          <w:b/>
          <w:spacing w:val="1"/>
          <w:position w:val="-1"/>
          <w:sz w:val="22"/>
          <w:szCs w:val="22"/>
        </w:rPr>
        <w:t>E</w:t>
      </w:r>
      <w:r w:rsidRPr="00DA0443">
        <w:rPr>
          <w:rFonts w:ascii="Times New Roman" w:eastAsia="Arial" w:hAnsi="Times New Roman"/>
          <w:b/>
          <w:position w:val="-1"/>
          <w:sz w:val="22"/>
          <w:szCs w:val="22"/>
        </w:rPr>
        <w:t>LO DE D</w:t>
      </w:r>
      <w:r w:rsidRPr="00DA0443">
        <w:rPr>
          <w:rFonts w:ascii="Times New Roman" w:eastAsia="Arial" w:hAnsi="Times New Roman"/>
          <w:b/>
          <w:spacing w:val="1"/>
          <w:position w:val="-1"/>
          <w:sz w:val="22"/>
          <w:szCs w:val="22"/>
        </w:rPr>
        <w:t>E</w:t>
      </w:r>
      <w:r w:rsidRPr="00DA0443">
        <w:rPr>
          <w:rFonts w:ascii="Times New Roman" w:eastAsia="Arial" w:hAnsi="Times New Roman"/>
          <w:b/>
          <w:position w:val="-1"/>
          <w:sz w:val="22"/>
          <w:szCs w:val="22"/>
        </w:rPr>
        <w:t>C</w:t>
      </w:r>
      <w:r w:rsidRPr="00DA0443">
        <w:rPr>
          <w:rFonts w:ascii="Times New Roman" w:eastAsia="Arial" w:hAnsi="Times New Roman"/>
          <w:b/>
          <w:spacing w:val="2"/>
          <w:position w:val="-1"/>
          <w:sz w:val="22"/>
          <w:szCs w:val="22"/>
        </w:rPr>
        <w:t>L</w:t>
      </w:r>
      <w:r w:rsidRPr="00DA0443">
        <w:rPr>
          <w:rFonts w:ascii="Times New Roman" w:eastAsia="Arial" w:hAnsi="Times New Roman"/>
          <w:b/>
          <w:spacing w:val="-3"/>
          <w:position w:val="-1"/>
          <w:sz w:val="22"/>
          <w:szCs w:val="22"/>
        </w:rPr>
        <w:t>A</w:t>
      </w:r>
      <w:r w:rsidRPr="00DA0443">
        <w:rPr>
          <w:rFonts w:ascii="Times New Roman" w:eastAsia="Arial" w:hAnsi="Times New Roman"/>
          <w:b/>
          <w:spacing w:val="2"/>
          <w:position w:val="-1"/>
          <w:sz w:val="22"/>
          <w:szCs w:val="22"/>
        </w:rPr>
        <w:t>R</w:t>
      </w:r>
      <w:r w:rsidRPr="00DA0443">
        <w:rPr>
          <w:rFonts w:ascii="Times New Roman" w:eastAsia="Arial" w:hAnsi="Times New Roman"/>
          <w:b/>
          <w:spacing w:val="-5"/>
          <w:position w:val="-1"/>
          <w:sz w:val="22"/>
          <w:szCs w:val="22"/>
        </w:rPr>
        <w:t>A</w:t>
      </w:r>
      <w:r w:rsidRPr="00DA0443">
        <w:rPr>
          <w:rFonts w:ascii="Times New Roman" w:eastAsia="Arial" w:hAnsi="Times New Roman"/>
          <w:b/>
          <w:spacing w:val="4"/>
          <w:position w:val="-1"/>
          <w:sz w:val="22"/>
          <w:szCs w:val="22"/>
        </w:rPr>
        <w:t>Ç</w:t>
      </w:r>
      <w:r w:rsidRPr="00DA0443">
        <w:rPr>
          <w:rFonts w:ascii="Times New Roman" w:eastAsia="Arial" w:hAnsi="Times New Roman"/>
          <w:b/>
          <w:spacing w:val="-5"/>
          <w:position w:val="-1"/>
          <w:sz w:val="22"/>
          <w:szCs w:val="22"/>
        </w:rPr>
        <w:t>Ã</w:t>
      </w:r>
      <w:r w:rsidRPr="00DA0443">
        <w:rPr>
          <w:rFonts w:ascii="Times New Roman" w:eastAsia="Arial" w:hAnsi="Times New Roman"/>
          <w:b/>
          <w:position w:val="-1"/>
          <w:sz w:val="22"/>
          <w:szCs w:val="22"/>
        </w:rPr>
        <w:t>O R</w:t>
      </w:r>
      <w:r w:rsidRPr="00DA0443">
        <w:rPr>
          <w:rFonts w:ascii="Times New Roman" w:eastAsia="Arial" w:hAnsi="Times New Roman"/>
          <w:b/>
          <w:spacing w:val="1"/>
          <w:position w:val="-1"/>
          <w:sz w:val="22"/>
          <w:szCs w:val="22"/>
        </w:rPr>
        <w:t>E</w:t>
      </w:r>
      <w:r w:rsidRPr="00DA0443">
        <w:rPr>
          <w:rFonts w:ascii="Times New Roman" w:eastAsia="Arial" w:hAnsi="Times New Roman"/>
          <w:b/>
          <w:spacing w:val="5"/>
          <w:position w:val="-1"/>
          <w:sz w:val="22"/>
          <w:szCs w:val="22"/>
        </w:rPr>
        <w:t>L</w:t>
      </w:r>
      <w:r w:rsidRPr="00DA0443">
        <w:rPr>
          <w:rFonts w:ascii="Times New Roman" w:eastAsia="Arial" w:hAnsi="Times New Roman"/>
          <w:b/>
          <w:spacing w:val="-5"/>
          <w:position w:val="-1"/>
          <w:sz w:val="22"/>
          <w:szCs w:val="22"/>
        </w:rPr>
        <w:t>A</w:t>
      </w:r>
      <w:r w:rsidRPr="00DA0443">
        <w:rPr>
          <w:rFonts w:ascii="Times New Roman" w:eastAsia="Arial" w:hAnsi="Times New Roman"/>
          <w:b/>
          <w:position w:val="-1"/>
          <w:sz w:val="22"/>
          <w:szCs w:val="22"/>
        </w:rPr>
        <w:t>T</w:t>
      </w:r>
      <w:r w:rsidRPr="00DA0443">
        <w:rPr>
          <w:rFonts w:ascii="Times New Roman" w:eastAsia="Arial" w:hAnsi="Times New Roman"/>
          <w:b/>
          <w:spacing w:val="1"/>
          <w:position w:val="-1"/>
          <w:sz w:val="22"/>
          <w:szCs w:val="22"/>
        </w:rPr>
        <w:t>I</w:t>
      </w:r>
      <w:r w:rsidRPr="00DA0443">
        <w:rPr>
          <w:rFonts w:ascii="Times New Roman" w:eastAsia="Arial" w:hAnsi="Times New Roman"/>
          <w:b/>
          <w:spacing w:val="6"/>
          <w:position w:val="-1"/>
          <w:sz w:val="22"/>
          <w:szCs w:val="22"/>
        </w:rPr>
        <w:t>V</w:t>
      </w:r>
      <w:r w:rsidRPr="00DA0443">
        <w:rPr>
          <w:rFonts w:ascii="Times New Roman" w:eastAsia="Arial" w:hAnsi="Times New Roman"/>
          <w:b/>
          <w:position w:val="-1"/>
          <w:sz w:val="22"/>
          <w:szCs w:val="22"/>
        </w:rPr>
        <w:t>A À T</w:t>
      </w:r>
      <w:r w:rsidRPr="00DA0443">
        <w:rPr>
          <w:rFonts w:ascii="Times New Roman" w:eastAsia="Arial" w:hAnsi="Times New Roman"/>
          <w:b/>
          <w:spacing w:val="4"/>
          <w:position w:val="-1"/>
          <w:sz w:val="22"/>
          <w:szCs w:val="22"/>
        </w:rPr>
        <w:t>R</w:t>
      </w:r>
      <w:r w:rsidRPr="00DA0443">
        <w:rPr>
          <w:rFonts w:ascii="Times New Roman" w:eastAsia="Arial" w:hAnsi="Times New Roman"/>
          <w:b/>
          <w:spacing w:val="-5"/>
          <w:position w:val="-1"/>
          <w:sz w:val="22"/>
          <w:szCs w:val="22"/>
        </w:rPr>
        <w:t>A</w:t>
      </w:r>
      <w:r w:rsidRPr="00DA0443">
        <w:rPr>
          <w:rFonts w:ascii="Times New Roman" w:eastAsia="Arial" w:hAnsi="Times New Roman"/>
          <w:b/>
          <w:spacing w:val="4"/>
          <w:position w:val="-1"/>
          <w:sz w:val="22"/>
          <w:szCs w:val="22"/>
        </w:rPr>
        <w:t>B</w:t>
      </w:r>
      <w:r w:rsidRPr="00DA0443">
        <w:rPr>
          <w:rFonts w:ascii="Times New Roman" w:eastAsia="Arial" w:hAnsi="Times New Roman"/>
          <w:b/>
          <w:spacing w:val="-5"/>
          <w:position w:val="-1"/>
          <w:sz w:val="22"/>
          <w:szCs w:val="22"/>
        </w:rPr>
        <w:t>A</w:t>
      </w:r>
      <w:r w:rsidRPr="00DA0443">
        <w:rPr>
          <w:rFonts w:ascii="Times New Roman" w:eastAsia="Arial" w:hAnsi="Times New Roman"/>
          <w:b/>
          <w:position w:val="-1"/>
          <w:sz w:val="22"/>
          <w:szCs w:val="22"/>
        </w:rPr>
        <w:t xml:space="preserve">LHO DE </w:t>
      </w:r>
      <w:r w:rsidRPr="00DA0443">
        <w:rPr>
          <w:rFonts w:ascii="Times New Roman" w:eastAsia="Arial" w:hAnsi="Times New Roman"/>
          <w:b/>
          <w:spacing w:val="-1"/>
          <w:position w:val="-1"/>
          <w:sz w:val="22"/>
          <w:szCs w:val="22"/>
        </w:rPr>
        <w:t>M</w:t>
      </w:r>
      <w:r w:rsidRPr="00DA0443">
        <w:rPr>
          <w:rFonts w:ascii="Times New Roman" w:eastAsia="Arial" w:hAnsi="Times New Roman"/>
          <w:b/>
          <w:spacing w:val="1"/>
          <w:position w:val="-1"/>
          <w:sz w:val="22"/>
          <w:szCs w:val="22"/>
        </w:rPr>
        <w:t>E</w:t>
      </w:r>
      <w:r w:rsidRPr="00DA0443">
        <w:rPr>
          <w:rFonts w:ascii="Times New Roman" w:eastAsia="Arial" w:hAnsi="Times New Roman"/>
          <w:b/>
          <w:spacing w:val="2"/>
          <w:position w:val="-1"/>
          <w:sz w:val="22"/>
          <w:szCs w:val="22"/>
        </w:rPr>
        <w:t>N</w:t>
      </w:r>
      <w:r w:rsidRPr="00DA0443">
        <w:rPr>
          <w:rFonts w:ascii="Times New Roman" w:eastAsia="Arial" w:hAnsi="Times New Roman"/>
          <w:b/>
          <w:spacing w:val="1"/>
          <w:position w:val="-1"/>
          <w:sz w:val="22"/>
          <w:szCs w:val="22"/>
        </w:rPr>
        <w:t>O</w:t>
      </w:r>
      <w:r w:rsidRPr="00DA0443">
        <w:rPr>
          <w:rFonts w:ascii="Times New Roman" w:eastAsia="Arial" w:hAnsi="Times New Roman"/>
          <w:b/>
          <w:position w:val="-1"/>
          <w:sz w:val="22"/>
          <w:szCs w:val="22"/>
        </w:rPr>
        <w:t>R</w:t>
      </w:r>
      <w:r w:rsidRPr="00DA0443">
        <w:rPr>
          <w:rFonts w:ascii="Times New Roman" w:eastAsia="Arial" w:hAnsi="Times New Roman"/>
          <w:b/>
          <w:spacing w:val="1"/>
          <w:position w:val="-1"/>
          <w:sz w:val="22"/>
          <w:szCs w:val="22"/>
        </w:rPr>
        <w:t>E</w:t>
      </w:r>
      <w:r w:rsidRPr="00DA0443">
        <w:rPr>
          <w:rFonts w:ascii="Times New Roman" w:eastAsia="Arial" w:hAnsi="Times New Roman"/>
          <w:b/>
          <w:position w:val="-1"/>
          <w:sz w:val="22"/>
          <w:szCs w:val="22"/>
        </w:rPr>
        <w:t>S</w:t>
      </w:r>
    </w:p>
    <w:p w14:paraId="7BD38879" w14:textId="77777777" w:rsidR="00DA0443" w:rsidRPr="00DA0443" w:rsidRDefault="00DA0443" w:rsidP="00DA0443">
      <w:pPr>
        <w:spacing w:line="360" w:lineRule="auto"/>
        <w:ind w:left="102" w:right="71"/>
        <w:jc w:val="both"/>
        <w:rPr>
          <w:rFonts w:ascii="Times New Roman" w:eastAsia="Arial" w:hAnsi="Times New Roman"/>
          <w:b/>
          <w:sz w:val="22"/>
          <w:szCs w:val="22"/>
        </w:rPr>
      </w:pPr>
    </w:p>
    <w:p w14:paraId="7D27946C" w14:textId="393F9A07" w:rsidR="00DA0443" w:rsidRPr="00DA0443" w:rsidRDefault="00DA0443" w:rsidP="00DA0443">
      <w:pPr>
        <w:spacing w:line="360" w:lineRule="auto"/>
        <w:ind w:left="102" w:right="71"/>
        <w:jc w:val="both"/>
        <w:rPr>
          <w:rFonts w:ascii="Times New Roman" w:eastAsia="Arial" w:hAnsi="Times New Roman"/>
          <w:b/>
          <w:sz w:val="22"/>
          <w:szCs w:val="22"/>
        </w:rPr>
      </w:pPr>
      <w:r w:rsidRPr="00DA0443">
        <w:rPr>
          <w:rFonts w:ascii="Times New Roman" w:eastAsia="Arial" w:hAnsi="Times New Roman"/>
          <w:b/>
          <w:sz w:val="22"/>
          <w:szCs w:val="22"/>
        </w:rPr>
        <w:t xml:space="preserve">Ref.: Pregão Eletrônico SRP nº </w:t>
      </w:r>
      <w:r w:rsidR="00775445">
        <w:rPr>
          <w:rFonts w:ascii="Times New Roman" w:eastAsia="Arial" w:hAnsi="Times New Roman"/>
          <w:b/>
          <w:sz w:val="22"/>
          <w:szCs w:val="22"/>
        </w:rPr>
        <w:t xml:space="preserve">     </w:t>
      </w:r>
      <w:r w:rsidRPr="00DA0443">
        <w:rPr>
          <w:rFonts w:ascii="Times New Roman" w:eastAsia="Arial" w:hAnsi="Times New Roman"/>
          <w:b/>
          <w:sz w:val="22"/>
          <w:szCs w:val="22"/>
        </w:rPr>
        <w:t xml:space="preserve"> /2024</w:t>
      </w:r>
    </w:p>
    <w:p w14:paraId="7275E6D9" w14:textId="77777777" w:rsidR="00DA0443" w:rsidRPr="00DA0443" w:rsidRDefault="00DA0443" w:rsidP="00DA0443">
      <w:pPr>
        <w:spacing w:line="360" w:lineRule="auto"/>
        <w:ind w:left="102" w:right="71"/>
        <w:jc w:val="both"/>
        <w:rPr>
          <w:rFonts w:ascii="Times New Roman" w:eastAsia="Arial" w:hAnsi="Times New Roman"/>
          <w:sz w:val="22"/>
          <w:szCs w:val="22"/>
        </w:rPr>
      </w:pPr>
      <w:r w:rsidRPr="00DA0443">
        <w:rPr>
          <w:rFonts w:ascii="Times New Roman" w:eastAsia="Arial" w:hAnsi="Times New Roman"/>
          <w:sz w:val="22"/>
          <w:szCs w:val="22"/>
        </w:rPr>
        <w:t>A empresa ____________________, inscrito no CNPJ nº _____________________, por intermédio de seu representante legal o (a) Sr(a) __________________________, portador da Carteira de Identidade nº ___________________ e do CPF nº __________________.</w:t>
      </w:r>
    </w:p>
    <w:p w14:paraId="3025F72A" w14:textId="77777777" w:rsidR="00DA0443" w:rsidRPr="00DA0443" w:rsidRDefault="00DA0443" w:rsidP="00DA0443">
      <w:pPr>
        <w:spacing w:line="360" w:lineRule="auto"/>
        <w:ind w:left="102" w:right="71"/>
        <w:jc w:val="both"/>
        <w:rPr>
          <w:rFonts w:ascii="Times New Roman" w:eastAsia="Arial" w:hAnsi="Times New Roman"/>
          <w:b/>
          <w:sz w:val="22"/>
          <w:szCs w:val="22"/>
        </w:rPr>
      </w:pPr>
    </w:p>
    <w:p w14:paraId="3B87C220" w14:textId="77777777" w:rsidR="00DA0443" w:rsidRPr="00DA0443" w:rsidRDefault="00DA0443" w:rsidP="00DA0443">
      <w:pPr>
        <w:spacing w:line="360" w:lineRule="auto"/>
        <w:ind w:left="102" w:right="71"/>
        <w:jc w:val="both"/>
        <w:rPr>
          <w:rFonts w:ascii="Times New Roman" w:eastAsia="Arial" w:hAnsi="Times New Roman"/>
          <w:sz w:val="22"/>
          <w:szCs w:val="22"/>
        </w:rPr>
      </w:pPr>
      <w:r w:rsidRPr="00DA0443">
        <w:rPr>
          <w:rFonts w:ascii="Times New Roman" w:eastAsia="Arial" w:hAnsi="Times New Roman"/>
          <w:b/>
          <w:sz w:val="22"/>
          <w:szCs w:val="22"/>
        </w:rPr>
        <w:t>D</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C</w:t>
      </w:r>
      <w:r w:rsidRPr="00DA0443">
        <w:rPr>
          <w:rFonts w:ascii="Times New Roman" w:eastAsia="Arial" w:hAnsi="Times New Roman"/>
          <w:b/>
          <w:spacing w:val="2"/>
          <w:sz w:val="22"/>
          <w:szCs w:val="22"/>
        </w:rPr>
        <w:t>L</w:t>
      </w:r>
      <w:r w:rsidRPr="00DA0443">
        <w:rPr>
          <w:rFonts w:ascii="Times New Roman" w:eastAsia="Arial" w:hAnsi="Times New Roman"/>
          <w:b/>
          <w:spacing w:val="-5"/>
          <w:sz w:val="22"/>
          <w:szCs w:val="22"/>
        </w:rPr>
        <w:t>A</w:t>
      </w:r>
      <w:r w:rsidRPr="00DA0443">
        <w:rPr>
          <w:rFonts w:ascii="Times New Roman" w:eastAsia="Arial" w:hAnsi="Times New Roman"/>
          <w:b/>
          <w:spacing w:val="4"/>
          <w:sz w:val="22"/>
          <w:szCs w:val="22"/>
        </w:rPr>
        <w:t>R</w:t>
      </w:r>
      <w:r w:rsidRPr="00DA0443">
        <w:rPr>
          <w:rFonts w:ascii="Times New Roman" w:eastAsia="Arial" w:hAnsi="Times New Roman"/>
          <w:b/>
          <w:spacing w:val="-5"/>
          <w:sz w:val="22"/>
          <w:szCs w:val="22"/>
        </w:rPr>
        <w:t>A</w:t>
      </w:r>
      <w:r w:rsidRPr="00DA0443">
        <w:rPr>
          <w:rFonts w:ascii="Times New Roman" w:eastAsia="Arial" w:hAnsi="Times New Roman"/>
          <w:sz w:val="22"/>
          <w:szCs w:val="22"/>
        </w:rPr>
        <w:t xml:space="preserve">, </w:t>
      </w:r>
      <w:r w:rsidRPr="00DA0443">
        <w:rPr>
          <w:rFonts w:ascii="Times New Roman" w:eastAsia="Arial" w:hAnsi="Times New Roman"/>
          <w:spacing w:val="1"/>
          <w:sz w:val="22"/>
          <w:szCs w:val="22"/>
        </w:rPr>
        <w:t>pa</w:t>
      </w:r>
      <w:r w:rsidRPr="00DA0443">
        <w:rPr>
          <w:rFonts w:ascii="Times New Roman" w:eastAsia="Arial" w:hAnsi="Times New Roman"/>
          <w:spacing w:val="-1"/>
          <w:sz w:val="22"/>
          <w:szCs w:val="22"/>
        </w:rPr>
        <w:t>r</w:t>
      </w:r>
      <w:r w:rsidRPr="00DA0443">
        <w:rPr>
          <w:rFonts w:ascii="Times New Roman" w:eastAsia="Arial" w:hAnsi="Times New Roman"/>
          <w:sz w:val="22"/>
          <w:szCs w:val="22"/>
        </w:rPr>
        <w:t xml:space="preserve">a </w:t>
      </w:r>
      <w:r w:rsidRPr="00DA0443">
        <w:rPr>
          <w:rFonts w:ascii="Times New Roman" w:eastAsia="Arial" w:hAnsi="Times New Roman"/>
          <w:spacing w:val="3"/>
          <w:sz w:val="22"/>
          <w:szCs w:val="22"/>
        </w:rPr>
        <w:t>f</w:t>
      </w:r>
      <w:r w:rsidRPr="00DA0443">
        <w:rPr>
          <w:rFonts w:ascii="Times New Roman" w:eastAsia="Arial" w:hAnsi="Times New Roman"/>
          <w:sz w:val="22"/>
          <w:szCs w:val="22"/>
        </w:rPr>
        <w:t>i</w:t>
      </w:r>
      <w:r w:rsidRPr="00DA0443">
        <w:rPr>
          <w:rFonts w:ascii="Times New Roman" w:eastAsia="Arial" w:hAnsi="Times New Roman"/>
          <w:spacing w:val="1"/>
          <w:sz w:val="22"/>
          <w:szCs w:val="22"/>
        </w:rPr>
        <w:t>n</w:t>
      </w:r>
      <w:r w:rsidRPr="00DA0443">
        <w:rPr>
          <w:rFonts w:ascii="Times New Roman" w:eastAsia="Arial" w:hAnsi="Times New Roman"/>
          <w:sz w:val="22"/>
          <w:szCs w:val="22"/>
        </w:rPr>
        <w:t xml:space="preserve">s </w:t>
      </w:r>
      <w:r w:rsidRPr="00DA0443">
        <w:rPr>
          <w:rFonts w:ascii="Times New Roman" w:eastAsia="Arial" w:hAnsi="Times New Roman"/>
          <w:spacing w:val="-1"/>
          <w:sz w:val="22"/>
          <w:szCs w:val="22"/>
        </w:rPr>
        <w:t>d</w:t>
      </w:r>
      <w:r w:rsidRPr="00DA0443">
        <w:rPr>
          <w:rFonts w:ascii="Times New Roman" w:eastAsia="Arial" w:hAnsi="Times New Roman"/>
          <w:sz w:val="22"/>
          <w:szCs w:val="22"/>
        </w:rPr>
        <w:t xml:space="preserve">o </w:t>
      </w:r>
      <w:r w:rsidRPr="00DA0443">
        <w:rPr>
          <w:rFonts w:ascii="Times New Roman" w:eastAsia="Arial" w:hAnsi="Times New Roman"/>
          <w:spacing w:val="1"/>
          <w:sz w:val="22"/>
          <w:szCs w:val="22"/>
        </w:rPr>
        <w:t>d</w:t>
      </w:r>
      <w:r w:rsidRPr="00DA0443">
        <w:rPr>
          <w:rFonts w:ascii="Times New Roman" w:eastAsia="Arial" w:hAnsi="Times New Roman"/>
          <w:sz w:val="22"/>
          <w:szCs w:val="22"/>
        </w:rPr>
        <w:t>is</w:t>
      </w:r>
      <w:r w:rsidRPr="00DA0443">
        <w:rPr>
          <w:rFonts w:ascii="Times New Roman" w:eastAsia="Arial" w:hAnsi="Times New Roman"/>
          <w:spacing w:val="1"/>
          <w:sz w:val="22"/>
          <w:szCs w:val="22"/>
        </w:rPr>
        <w:t>po</w:t>
      </w:r>
      <w:r w:rsidRPr="00DA0443">
        <w:rPr>
          <w:rFonts w:ascii="Times New Roman" w:eastAsia="Arial" w:hAnsi="Times New Roman"/>
          <w:sz w:val="22"/>
          <w:szCs w:val="22"/>
        </w:rPr>
        <w:t>s</w:t>
      </w:r>
      <w:r w:rsidRPr="00DA0443">
        <w:rPr>
          <w:rFonts w:ascii="Times New Roman" w:eastAsia="Arial" w:hAnsi="Times New Roman"/>
          <w:spacing w:val="-2"/>
          <w:sz w:val="22"/>
          <w:szCs w:val="22"/>
        </w:rPr>
        <w:t>t</w:t>
      </w:r>
      <w:r w:rsidRPr="00DA0443">
        <w:rPr>
          <w:rFonts w:ascii="Times New Roman" w:eastAsia="Arial" w:hAnsi="Times New Roman"/>
          <w:sz w:val="22"/>
          <w:szCs w:val="22"/>
        </w:rPr>
        <w:t>o</w:t>
      </w:r>
      <w:r w:rsidRPr="00DA0443">
        <w:rPr>
          <w:rFonts w:ascii="Times New Roman" w:eastAsia="Arial" w:hAnsi="Times New Roman"/>
          <w:spacing w:val="1"/>
          <w:sz w:val="22"/>
          <w:szCs w:val="22"/>
        </w:rPr>
        <w:t xml:space="preserve"> n</w:t>
      </w:r>
      <w:r w:rsidRPr="00DA0443">
        <w:rPr>
          <w:rFonts w:ascii="Times New Roman" w:eastAsia="Arial" w:hAnsi="Times New Roman"/>
          <w:sz w:val="22"/>
          <w:szCs w:val="22"/>
        </w:rPr>
        <w:t>o i</w:t>
      </w:r>
      <w:r w:rsidRPr="00DA0443">
        <w:rPr>
          <w:rFonts w:ascii="Times New Roman" w:eastAsia="Arial" w:hAnsi="Times New Roman"/>
          <w:spacing w:val="1"/>
          <w:sz w:val="22"/>
          <w:szCs w:val="22"/>
        </w:rPr>
        <w:t>n</w:t>
      </w:r>
      <w:r w:rsidRPr="00DA0443">
        <w:rPr>
          <w:rFonts w:ascii="Times New Roman" w:eastAsia="Arial" w:hAnsi="Times New Roman"/>
          <w:sz w:val="22"/>
          <w:szCs w:val="22"/>
        </w:rPr>
        <w:t xml:space="preserve">ciso VI </w:t>
      </w:r>
      <w:r w:rsidRPr="00DA0443">
        <w:rPr>
          <w:rFonts w:ascii="Times New Roman" w:eastAsia="Arial" w:hAnsi="Times New Roman"/>
          <w:spacing w:val="1"/>
          <w:sz w:val="22"/>
          <w:szCs w:val="22"/>
        </w:rPr>
        <w:t>d</w:t>
      </w:r>
      <w:r w:rsidRPr="00DA0443">
        <w:rPr>
          <w:rFonts w:ascii="Times New Roman" w:eastAsia="Arial" w:hAnsi="Times New Roman"/>
          <w:sz w:val="22"/>
          <w:szCs w:val="22"/>
        </w:rPr>
        <w:t xml:space="preserve">o </w:t>
      </w:r>
      <w:r w:rsidRPr="00DA0443">
        <w:rPr>
          <w:rFonts w:ascii="Times New Roman" w:eastAsia="Arial" w:hAnsi="Times New Roman"/>
          <w:spacing w:val="1"/>
          <w:sz w:val="22"/>
          <w:szCs w:val="22"/>
        </w:rPr>
        <w:t>a</w:t>
      </w:r>
      <w:r w:rsidRPr="00DA0443">
        <w:rPr>
          <w:rFonts w:ascii="Times New Roman" w:eastAsia="Arial" w:hAnsi="Times New Roman"/>
          <w:spacing w:val="-1"/>
          <w:sz w:val="22"/>
          <w:szCs w:val="22"/>
        </w:rPr>
        <w:t>r</w:t>
      </w:r>
      <w:r w:rsidRPr="00DA0443">
        <w:rPr>
          <w:rFonts w:ascii="Times New Roman" w:eastAsia="Arial" w:hAnsi="Times New Roman"/>
          <w:spacing w:val="1"/>
          <w:sz w:val="22"/>
          <w:szCs w:val="22"/>
        </w:rPr>
        <w:t>t</w:t>
      </w:r>
      <w:r w:rsidRPr="00DA0443">
        <w:rPr>
          <w:rFonts w:ascii="Times New Roman" w:eastAsia="Arial" w:hAnsi="Times New Roman"/>
          <w:sz w:val="22"/>
          <w:szCs w:val="22"/>
        </w:rPr>
        <w:t xml:space="preserve">. 68 </w:t>
      </w:r>
      <w:r w:rsidRPr="00DA0443">
        <w:rPr>
          <w:rFonts w:ascii="Times New Roman" w:eastAsia="Arial" w:hAnsi="Times New Roman"/>
          <w:spacing w:val="1"/>
          <w:sz w:val="22"/>
          <w:szCs w:val="22"/>
        </w:rPr>
        <w:t>d</w:t>
      </w:r>
      <w:r w:rsidRPr="00DA0443">
        <w:rPr>
          <w:rFonts w:ascii="Times New Roman" w:eastAsia="Arial" w:hAnsi="Times New Roman"/>
          <w:sz w:val="22"/>
          <w:szCs w:val="22"/>
        </w:rPr>
        <w:t xml:space="preserve">a </w:t>
      </w:r>
      <w:r w:rsidRPr="00DA0443">
        <w:rPr>
          <w:rFonts w:ascii="Times New Roman" w:eastAsia="Arial" w:hAnsi="Times New Roman"/>
          <w:spacing w:val="-1"/>
          <w:sz w:val="22"/>
          <w:szCs w:val="22"/>
        </w:rPr>
        <w:t>L</w:t>
      </w:r>
      <w:r w:rsidRPr="00DA0443">
        <w:rPr>
          <w:rFonts w:ascii="Times New Roman" w:eastAsia="Arial" w:hAnsi="Times New Roman"/>
          <w:spacing w:val="1"/>
          <w:sz w:val="22"/>
          <w:szCs w:val="22"/>
        </w:rPr>
        <w:t>e</w:t>
      </w:r>
      <w:r w:rsidRPr="00DA0443">
        <w:rPr>
          <w:rFonts w:ascii="Times New Roman" w:eastAsia="Arial" w:hAnsi="Times New Roman"/>
          <w:sz w:val="22"/>
          <w:szCs w:val="22"/>
        </w:rPr>
        <w:t>i F</w:t>
      </w:r>
      <w:r w:rsidRPr="00DA0443">
        <w:rPr>
          <w:rFonts w:ascii="Times New Roman" w:eastAsia="Arial" w:hAnsi="Times New Roman"/>
          <w:spacing w:val="1"/>
          <w:sz w:val="22"/>
          <w:szCs w:val="22"/>
        </w:rPr>
        <w:t>ed</w:t>
      </w:r>
      <w:r w:rsidRPr="00DA0443">
        <w:rPr>
          <w:rFonts w:ascii="Times New Roman" w:eastAsia="Arial" w:hAnsi="Times New Roman"/>
          <w:spacing w:val="-1"/>
          <w:sz w:val="22"/>
          <w:szCs w:val="22"/>
        </w:rPr>
        <w:t>er</w:t>
      </w:r>
      <w:r w:rsidRPr="00DA0443">
        <w:rPr>
          <w:rFonts w:ascii="Times New Roman" w:eastAsia="Arial" w:hAnsi="Times New Roman"/>
          <w:spacing w:val="1"/>
          <w:sz w:val="22"/>
          <w:szCs w:val="22"/>
        </w:rPr>
        <w:t>a</w:t>
      </w:r>
      <w:r w:rsidRPr="00DA0443">
        <w:rPr>
          <w:rFonts w:ascii="Times New Roman" w:eastAsia="Arial" w:hAnsi="Times New Roman"/>
          <w:sz w:val="22"/>
          <w:szCs w:val="22"/>
        </w:rPr>
        <w:t xml:space="preserve">l </w:t>
      </w:r>
      <w:r w:rsidRPr="00DA0443">
        <w:rPr>
          <w:rFonts w:ascii="Times New Roman" w:eastAsia="Arial" w:hAnsi="Times New Roman"/>
          <w:spacing w:val="1"/>
          <w:sz w:val="22"/>
          <w:szCs w:val="22"/>
        </w:rPr>
        <w:t>n</w:t>
      </w:r>
      <w:r w:rsidRPr="00DA0443">
        <w:rPr>
          <w:rFonts w:ascii="Times New Roman" w:eastAsia="Arial" w:hAnsi="Times New Roman"/>
          <w:sz w:val="22"/>
          <w:szCs w:val="22"/>
        </w:rPr>
        <w:t xml:space="preserve">º 14133/2021, </w:t>
      </w:r>
      <w:r w:rsidRPr="00DA0443">
        <w:rPr>
          <w:rFonts w:ascii="Times New Roman" w:eastAsia="Arial" w:hAnsi="Times New Roman"/>
          <w:spacing w:val="-1"/>
          <w:sz w:val="22"/>
          <w:szCs w:val="22"/>
        </w:rPr>
        <w:t>d</w:t>
      </w:r>
      <w:r w:rsidRPr="00DA0443">
        <w:rPr>
          <w:rFonts w:ascii="Times New Roman" w:eastAsia="Arial" w:hAnsi="Times New Roman"/>
          <w:sz w:val="22"/>
          <w:szCs w:val="22"/>
        </w:rPr>
        <w:t xml:space="preserve">e 01 </w:t>
      </w:r>
      <w:r w:rsidRPr="00DA0443">
        <w:rPr>
          <w:rFonts w:ascii="Times New Roman" w:eastAsia="Arial" w:hAnsi="Times New Roman"/>
          <w:spacing w:val="-1"/>
          <w:sz w:val="22"/>
          <w:szCs w:val="22"/>
        </w:rPr>
        <w:t>d</w:t>
      </w:r>
      <w:r w:rsidRPr="00DA0443">
        <w:rPr>
          <w:rFonts w:ascii="Times New Roman" w:eastAsia="Arial" w:hAnsi="Times New Roman"/>
          <w:sz w:val="22"/>
          <w:szCs w:val="22"/>
        </w:rPr>
        <w:t xml:space="preserve">e abril </w:t>
      </w:r>
      <w:r w:rsidRPr="00DA0443">
        <w:rPr>
          <w:rFonts w:ascii="Times New Roman" w:eastAsia="Arial" w:hAnsi="Times New Roman"/>
          <w:spacing w:val="-1"/>
          <w:sz w:val="22"/>
          <w:szCs w:val="22"/>
        </w:rPr>
        <w:t>d</w:t>
      </w:r>
      <w:r w:rsidRPr="00DA0443">
        <w:rPr>
          <w:rFonts w:ascii="Times New Roman" w:eastAsia="Arial" w:hAnsi="Times New Roman"/>
          <w:sz w:val="22"/>
          <w:szCs w:val="22"/>
        </w:rPr>
        <w:t xml:space="preserve">e </w:t>
      </w:r>
      <w:r w:rsidRPr="00DA0443">
        <w:rPr>
          <w:rFonts w:ascii="Times New Roman" w:eastAsia="Arial" w:hAnsi="Times New Roman"/>
          <w:spacing w:val="-1"/>
          <w:sz w:val="22"/>
          <w:szCs w:val="22"/>
        </w:rPr>
        <w:t>2021</w:t>
      </w:r>
      <w:r w:rsidRPr="00DA0443">
        <w:rPr>
          <w:rFonts w:ascii="Times New Roman" w:eastAsia="Arial" w:hAnsi="Times New Roman"/>
          <w:sz w:val="22"/>
          <w:szCs w:val="22"/>
        </w:rPr>
        <w:t xml:space="preserve">, </w:t>
      </w:r>
      <w:r w:rsidRPr="00DA0443">
        <w:rPr>
          <w:rFonts w:ascii="Times New Roman" w:eastAsia="Arial" w:hAnsi="Times New Roman"/>
          <w:spacing w:val="-1"/>
          <w:sz w:val="22"/>
          <w:szCs w:val="22"/>
        </w:rPr>
        <w:t>q</w:t>
      </w:r>
      <w:r w:rsidRPr="00DA0443">
        <w:rPr>
          <w:rFonts w:ascii="Times New Roman" w:eastAsia="Arial" w:hAnsi="Times New Roman"/>
          <w:spacing w:val="1"/>
          <w:sz w:val="22"/>
          <w:szCs w:val="22"/>
        </w:rPr>
        <w:t>u</w:t>
      </w:r>
      <w:r w:rsidRPr="00DA0443">
        <w:rPr>
          <w:rFonts w:ascii="Times New Roman" w:eastAsia="Arial" w:hAnsi="Times New Roman"/>
          <w:sz w:val="22"/>
          <w:szCs w:val="22"/>
        </w:rPr>
        <w:t xml:space="preserve">e </w:t>
      </w:r>
      <w:r w:rsidRPr="00DA0443">
        <w:rPr>
          <w:rFonts w:ascii="Times New Roman" w:eastAsia="Arial" w:hAnsi="Times New Roman"/>
          <w:spacing w:val="1"/>
          <w:sz w:val="22"/>
          <w:szCs w:val="22"/>
        </w:rPr>
        <w:t>nã</w:t>
      </w:r>
      <w:r w:rsidRPr="00DA0443">
        <w:rPr>
          <w:rFonts w:ascii="Times New Roman" w:eastAsia="Arial" w:hAnsi="Times New Roman"/>
          <w:sz w:val="22"/>
          <w:szCs w:val="22"/>
        </w:rPr>
        <w:t xml:space="preserve">o </w:t>
      </w:r>
      <w:r w:rsidRPr="00DA0443">
        <w:rPr>
          <w:rFonts w:ascii="Times New Roman" w:eastAsia="Arial" w:hAnsi="Times New Roman"/>
          <w:spacing w:val="-1"/>
          <w:sz w:val="22"/>
          <w:szCs w:val="22"/>
        </w:rPr>
        <w:t>e</w:t>
      </w:r>
      <w:r w:rsidRPr="00DA0443">
        <w:rPr>
          <w:rFonts w:ascii="Times New Roman" w:eastAsia="Arial" w:hAnsi="Times New Roman"/>
          <w:spacing w:val="2"/>
          <w:sz w:val="22"/>
          <w:szCs w:val="22"/>
        </w:rPr>
        <w:t>m</w:t>
      </w:r>
      <w:r w:rsidRPr="00DA0443">
        <w:rPr>
          <w:rFonts w:ascii="Times New Roman" w:eastAsia="Arial" w:hAnsi="Times New Roman"/>
          <w:spacing w:val="1"/>
          <w:sz w:val="22"/>
          <w:szCs w:val="22"/>
        </w:rPr>
        <w:t>p</w:t>
      </w:r>
      <w:r w:rsidRPr="00DA0443">
        <w:rPr>
          <w:rFonts w:ascii="Times New Roman" w:eastAsia="Arial" w:hAnsi="Times New Roman"/>
          <w:spacing w:val="-1"/>
          <w:sz w:val="22"/>
          <w:szCs w:val="22"/>
        </w:rPr>
        <w:t>r</w:t>
      </w:r>
      <w:r w:rsidRPr="00DA0443">
        <w:rPr>
          <w:rFonts w:ascii="Times New Roman" w:eastAsia="Arial" w:hAnsi="Times New Roman"/>
          <w:spacing w:val="1"/>
          <w:sz w:val="22"/>
          <w:szCs w:val="22"/>
        </w:rPr>
        <w:t>e</w:t>
      </w:r>
      <w:r w:rsidRPr="00DA0443">
        <w:rPr>
          <w:rFonts w:ascii="Times New Roman" w:eastAsia="Arial" w:hAnsi="Times New Roman"/>
          <w:spacing w:val="-1"/>
          <w:sz w:val="22"/>
          <w:szCs w:val="22"/>
        </w:rPr>
        <w:t>g</w:t>
      </w:r>
      <w:r w:rsidRPr="00DA0443">
        <w:rPr>
          <w:rFonts w:ascii="Times New Roman" w:eastAsia="Arial" w:hAnsi="Times New Roman"/>
          <w:sz w:val="22"/>
          <w:szCs w:val="22"/>
        </w:rPr>
        <w:t xml:space="preserve">a </w:t>
      </w:r>
      <w:r w:rsidRPr="00DA0443">
        <w:rPr>
          <w:rFonts w:ascii="Times New Roman" w:eastAsia="Arial" w:hAnsi="Times New Roman"/>
          <w:spacing w:val="-1"/>
          <w:sz w:val="22"/>
          <w:szCs w:val="22"/>
        </w:rPr>
        <w:t>m</w:t>
      </w:r>
      <w:r w:rsidRPr="00DA0443">
        <w:rPr>
          <w:rFonts w:ascii="Times New Roman" w:eastAsia="Arial" w:hAnsi="Times New Roman"/>
          <w:spacing w:val="1"/>
          <w:sz w:val="22"/>
          <w:szCs w:val="22"/>
        </w:rPr>
        <w:t>eno</w:t>
      </w:r>
      <w:r w:rsidRPr="00DA0443">
        <w:rPr>
          <w:rFonts w:ascii="Times New Roman" w:eastAsia="Arial" w:hAnsi="Times New Roman"/>
          <w:sz w:val="22"/>
          <w:szCs w:val="22"/>
        </w:rPr>
        <w:t xml:space="preserve">r </w:t>
      </w:r>
      <w:r w:rsidRPr="00DA0443">
        <w:rPr>
          <w:rFonts w:ascii="Times New Roman" w:eastAsia="Arial" w:hAnsi="Times New Roman"/>
          <w:spacing w:val="-1"/>
          <w:sz w:val="22"/>
          <w:szCs w:val="22"/>
        </w:rPr>
        <w:t>d</w:t>
      </w:r>
      <w:r w:rsidRPr="00DA0443">
        <w:rPr>
          <w:rFonts w:ascii="Times New Roman" w:eastAsia="Arial" w:hAnsi="Times New Roman"/>
          <w:sz w:val="22"/>
          <w:szCs w:val="22"/>
        </w:rPr>
        <w:t xml:space="preserve">e </w:t>
      </w:r>
      <w:r w:rsidRPr="00DA0443">
        <w:rPr>
          <w:rFonts w:ascii="Times New Roman" w:eastAsia="Arial" w:hAnsi="Times New Roman"/>
          <w:spacing w:val="1"/>
          <w:sz w:val="22"/>
          <w:szCs w:val="22"/>
        </w:rPr>
        <w:t>de</w:t>
      </w:r>
      <w:r w:rsidRPr="00DA0443">
        <w:rPr>
          <w:rFonts w:ascii="Times New Roman" w:eastAsia="Arial" w:hAnsi="Times New Roman"/>
          <w:spacing w:val="-2"/>
          <w:sz w:val="22"/>
          <w:szCs w:val="22"/>
        </w:rPr>
        <w:t>z</w:t>
      </w:r>
      <w:r w:rsidRPr="00DA0443">
        <w:rPr>
          <w:rFonts w:ascii="Times New Roman" w:eastAsia="Arial" w:hAnsi="Times New Roman"/>
          <w:spacing w:val="1"/>
          <w:sz w:val="22"/>
          <w:szCs w:val="22"/>
        </w:rPr>
        <w:t>o</w:t>
      </w:r>
      <w:r w:rsidRPr="00DA0443">
        <w:rPr>
          <w:rFonts w:ascii="Times New Roman" w:eastAsia="Arial" w:hAnsi="Times New Roman"/>
          <w:sz w:val="22"/>
          <w:szCs w:val="22"/>
        </w:rPr>
        <w:t>i</w:t>
      </w:r>
      <w:r w:rsidRPr="00DA0443">
        <w:rPr>
          <w:rFonts w:ascii="Times New Roman" w:eastAsia="Arial" w:hAnsi="Times New Roman"/>
          <w:spacing w:val="1"/>
          <w:sz w:val="22"/>
          <w:szCs w:val="22"/>
        </w:rPr>
        <w:t>t</w:t>
      </w:r>
      <w:r w:rsidRPr="00DA0443">
        <w:rPr>
          <w:rFonts w:ascii="Times New Roman" w:eastAsia="Arial" w:hAnsi="Times New Roman"/>
          <w:sz w:val="22"/>
          <w:szCs w:val="22"/>
        </w:rPr>
        <w:t xml:space="preserve">o </w:t>
      </w:r>
      <w:r w:rsidRPr="00DA0443">
        <w:rPr>
          <w:rFonts w:ascii="Times New Roman" w:eastAsia="Arial" w:hAnsi="Times New Roman"/>
          <w:spacing w:val="1"/>
          <w:sz w:val="22"/>
          <w:szCs w:val="22"/>
        </w:rPr>
        <w:t>ano</w:t>
      </w:r>
      <w:r w:rsidRPr="00DA0443">
        <w:rPr>
          <w:rFonts w:ascii="Times New Roman" w:eastAsia="Arial" w:hAnsi="Times New Roman"/>
          <w:sz w:val="22"/>
          <w:szCs w:val="22"/>
        </w:rPr>
        <w:t xml:space="preserve">s </w:t>
      </w:r>
      <w:r w:rsidRPr="00DA0443">
        <w:rPr>
          <w:rFonts w:ascii="Times New Roman" w:eastAsia="Arial" w:hAnsi="Times New Roman"/>
          <w:spacing w:val="-1"/>
          <w:sz w:val="22"/>
          <w:szCs w:val="22"/>
        </w:rPr>
        <w:t>e</w:t>
      </w:r>
      <w:r w:rsidRPr="00DA0443">
        <w:rPr>
          <w:rFonts w:ascii="Times New Roman" w:eastAsia="Arial" w:hAnsi="Times New Roman"/>
          <w:sz w:val="22"/>
          <w:szCs w:val="22"/>
        </w:rPr>
        <w:t xml:space="preserve">m </w:t>
      </w:r>
      <w:r w:rsidRPr="00DA0443">
        <w:rPr>
          <w:rFonts w:ascii="Times New Roman" w:eastAsia="Arial" w:hAnsi="Times New Roman"/>
          <w:spacing w:val="1"/>
          <w:sz w:val="22"/>
          <w:szCs w:val="22"/>
        </w:rPr>
        <w:t>t</w:t>
      </w:r>
      <w:r w:rsidRPr="00DA0443">
        <w:rPr>
          <w:rFonts w:ascii="Times New Roman" w:eastAsia="Arial" w:hAnsi="Times New Roman"/>
          <w:spacing w:val="-1"/>
          <w:sz w:val="22"/>
          <w:szCs w:val="22"/>
        </w:rPr>
        <w:t>r</w:t>
      </w:r>
      <w:r w:rsidRPr="00DA0443">
        <w:rPr>
          <w:rFonts w:ascii="Times New Roman" w:eastAsia="Arial" w:hAnsi="Times New Roman"/>
          <w:spacing w:val="1"/>
          <w:sz w:val="22"/>
          <w:szCs w:val="22"/>
        </w:rPr>
        <w:t>aba</w:t>
      </w:r>
      <w:r w:rsidRPr="00DA0443">
        <w:rPr>
          <w:rFonts w:ascii="Times New Roman" w:eastAsia="Arial" w:hAnsi="Times New Roman"/>
          <w:sz w:val="22"/>
          <w:szCs w:val="22"/>
        </w:rPr>
        <w:t>l</w:t>
      </w:r>
      <w:r w:rsidRPr="00DA0443">
        <w:rPr>
          <w:rFonts w:ascii="Times New Roman" w:eastAsia="Arial" w:hAnsi="Times New Roman"/>
          <w:spacing w:val="1"/>
          <w:sz w:val="22"/>
          <w:szCs w:val="22"/>
        </w:rPr>
        <w:t>h</w:t>
      </w:r>
      <w:r w:rsidRPr="00DA0443">
        <w:rPr>
          <w:rFonts w:ascii="Times New Roman" w:eastAsia="Arial" w:hAnsi="Times New Roman"/>
          <w:sz w:val="22"/>
          <w:szCs w:val="22"/>
        </w:rPr>
        <w:t xml:space="preserve">o </w:t>
      </w:r>
      <w:r w:rsidRPr="00DA0443">
        <w:rPr>
          <w:rFonts w:ascii="Times New Roman" w:eastAsia="Arial" w:hAnsi="Times New Roman"/>
          <w:spacing w:val="-1"/>
          <w:sz w:val="22"/>
          <w:szCs w:val="22"/>
        </w:rPr>
        <w:t>n</w:t>
      </w:r>
      <w:r w:rsidRPr="00DA0443">
        <w:rPr>
          <w:rFonts w:ascii="Times New Roman" w:eastAsia="Arial" w:hAnsi="Times New Roman"/>
          <w:spacing w:val="1"/>
          <w:sz w:val="22"/>
          <w:szCs w:val="22"/>
        </w:rPr>
        <w:t>otu</w:t>
      </w:r>
      <w:r w:rsidRPr="00DA0443">
        <w:rPr>
          <w:rFonts w:ascii="Times New Roman" w:eastAsia="Arial" w:hAnsi="Times New Roman"/>
          <w:spacing w:val="-1"/>
          <w:sz w:val="22"/>
          <w:szCs w:val="22"/>
        </w:rPr>
        <w:t>rn</w:t>
      </w:r>
      <w:r w:rsidRPr="00DA0443">
        <w:rPr>
          <w:rFonts w:ascii="Times New Roman" w:eastAsia="Arial" w:hAnsi="Times New Roman"/>
          <w:spacing w:val="1"/>
          <w:sz w:val="22"/>
          <w:szCs w:val="22"/>
        </w:rPr>
        <w:t>o</w:t>
      </w:r>
      <w:r w:rsidRPr="00DA0443">
        <w:rPr>
          <w:rFonts w:ascii="Times New Roman" w:eastAsia="Arial" w:hAnsi="Times New Roman"/>
          <w:sz w:val="22"/>
          <w:szCs w:val="22"/>
        </w:rPr>
        <w:t xml:space="preserve">, </w:t>
      </w:r>
      <w:r w:rsidRPr="00DA0443">
        <w:rPr>
          <w:rFonts w:ascii="Times New Roman" w:eastAsia="Arial" w:hAnsi="Times New Roman"/>
          <w:spacing w:val="1"/>
          <w:sz w:val="22"/>
          <w:szCs w:val="22"/>
        </w:rPr>
        <w:t>pe</w:t>
      </w:r>
      <w:r w:rsidRPr="00DA0443">
        <w:rPr>
          <w:rFonts w:ascii="Times New Roman" w:eastAsia="Arial" w:hAnsi="Times New Roman"/>
          <w:spacing w:val="-1"/>
          <w:sz w:val="22"/>
          <w:szCs w:val="22"/>
        </w:rPr>
        <w:t>r</w:t>
      </w:r>
      <w:r w:rsidRPr="00DA0443">
        <w:rPr>
          <w:rFonts w:ascii="Times New Roman" w:eastAsia="Arial" w:hAnsi="Times New Roman"/>
          <w:sz w:val="22"/>
          <w:szCs w:val="22"/>
        </w:rPr>
        <w:t>i</w:t>
      </w:r>
      <w:r w:rsidRPr="00DA0443">
        <w:rPr>
          <w:rFonts w:ascii="Times New Roman" w:eastAsia="Arial" w:hAnsi="Times New Roman"/>
          <w:spacing w:val="-1"/>
          <w:sz w:val="22"/>
          <w:szCs w:val="22"/>
        </w:rPr>
        <w:t>g</w:t>
      </w:r>
      <w:r w:rsidRPr="00DA0443">
        <w:rPr>
          <w:rFonts w:ascii="Times New Roman" w:eastAsia="Arial" w:hAnsi="Times New Roman"/>
          <w:spacing w:val="1"/>
          <w:sz w:val="22"/>
          <w:szCs w:val="22"/>
        </w:rPr>
        <w:t>o</w:t>
      </w:r>
      <w:r w:rsidRPr="00DA0443">
        <w:rPr>
          <w:rFonts w:ascii="Times New Roman" w:eastAsia="Arial" w:hAnsi="Times New Roman"/>
          <w:sz w:val="22"/>
          <w:szCs w:val="22"/>
        </w:rPr>
        <w:t xml:space="preserve">so </w:t>
      </w:r>
      <w:r w:rsidRPr="00DA0443">
        <w:rPr>
          <w:rFonts w:ascii="Times New Roman" w:eastAsia="Arial" w:hAnsi="Times New Roman"/>
          <w:spacing w:val="1"/>
          <w:sz w:val="22"/>
          <w:szCs w:val="22"/>
        </w:rPr>
        <w:t>o</w:t>
      </w:r>
      <w:r w:rsidRPr="00DA0443">
        <w:rPr>
          <w:rFonts w:ascii="Times New Roman" w:eastAsia="Arial" w:hAnsi="Times New Roman"/>
          <w:sz w:val="22"/>
          <w:szCs w:val="22"/>
        </w:rPr>
        <w:t>u i</w:t>
      </w:r>
      <w:r w:rsidRPr="00DA0443">
        <w:rPr>
          <w:rFonts w:ascii="Times New Roman" w:eastAsia="Arial" w:hAnsi="Times New Roman"/>
          <w:spacing w:val="1"/>
          <w:sz w:val="22"/>
          <w:szCs w:val="22"/>
        </w:rPr>
        <w:t>n</w:t>
      </w:r>
      <w:r w:rsidRPr="00DA0443">
        <w:rPr>
          <w:rFonts w:ascii="Times New Roman" w:eastAsia="Arial" w:hAnsi="Times New Roman"/>
          <w:sz w:val="22"/>
          <w:szCs w:val="22"/>
        </w:rPr>
        <w:t>s</w:t>
      </w:r>
      <w:r w:rsidRPr="00DA0443">
        <w:rPr>
          <w:rFonts w:ascii="Times New Roman" w:eastAsia="Arial" w:hAnsi="Times New Roman"/>
          <w:spacing w:val="1"/>
          <w:sz w:val="22"/>
          <w:szCs w:val="22"/>
        </w:rPr>
        <w:t>a</w:t>
      </w:r>
      <w:r w:rsidRPr="00DA0443">
        <w:rPr>
          <w:rFonts w:ascii="Times New Roman" w:eastAsia="Arial" w:hAnsi="Times New Roman"/>
          <w:sz w:val="22"/>
          <w:szCs w:val="22"/>
        </w:rPr>
        <w:t>l</w:t>
      </w:r>
      <w:r w:rsidRPr="00DA0443">
        <w:rPr>
          <w:rFonts w:ascii="Times New Roman" w:eastAsia="Arial" w:hAnsi="Times New Roman"/>
          <w:spacing w:val="1"/>
          <w:sz w:val="22"/>
          <w:szCs w:val="22"/>
        </w:rPr>
        <w:t>ub</w:t>
      </w:r>
      <w:r w:rsidRPr="00DA0443">
        <w:rPr>
          <w:rFonts w:ascii="Times New Roman" w:eastAsia="Arial" w:hAnsi="Times New Roman"/>
          <w:spacing w:val="-1"/>
          <w:sz w:val="22"/>
          <w:szCs w:val="22"/>
        </w:rPr>
        <w:t>r</w:t>
      </w:r>
      <w:r w:rsidRPr="00DA0443">
        <w:rPr>
          <w:rFonts w:ascii="Times New Roman" w:eastAsia="Arial" w:hAnsi="Times New Roman"/>
          <w:sz w:val="22"/>
          <w:szCs w:val="22"/>
        </w:rPr>
        <w:t xml:space="preserve">e e </w:t>
      </w:r>
      <w:r w:rsidRPr="00DA0443">
        <w:rPr>
          <w:rFonts w:ascii="Times New Roman" w:eastAsia="Arial" w:hAnsi="Times New Roman"/>
          <w:spacing w:val="1"/>
          <w:sz w:val="22"/>
          <w:szCs w:val="22"/>
        </w:rPr>
        <w:t>nã</w:t>
      </w:r>
      <w:r w:rsidRPr="00DA0443">
        <w:rPr>
          <w:rFonts w:ascii="Times New Roman" w:eastAsia="Arial" w:hAnsi="Times New Roman"/>
          <w:sz w:val="22"/>
          <w:szCs w:val="22"/>
        </w:rPr>
        <w:t xml:space="preserve">o </w:t>
      </w:r>
      <w:r w:rsidRPr="00DA0443">
        <w:rPr>
          <w:rFonts w:ascii="Times New Roman" w:eastAsia="Arial" w:hAnsi="Times New Roman"/>
          <w:spacing w:val="1"/>
          <w:sz w:val="22"/>
          <w:szCs w:val="22"/>
        </w:rPr>
        <w:t>e</w:t>
      </w:r>
      <w:r w:rsidRPr="00DA0443">
        <w:rPr>
          <w:rFonts w:ascii="Times New Roman" w:eastAsia="Arial" w:hAnsi="Times New Roman"/>
          <w:spacing w:val="-1"/>
          <w:sz w:val="22"/>
          <w:szCs w:val="22"/>
        </w:rPr>
        <w:t>m</w:t>
      </w:r>
      <w:r w:rsidRPr="00DA0443">
        <w:rPr>
          <w:rFonts w:ascii="Times New Roman" w:eastAsia="Arial" w:hAnsi="Times New Roman"/>
          <w:spacing w:val="1"/>
          <w:sz w:val="22"/>
          <w:szCs w:val="22"/>
        </w:rPr>
        <w:t>p</w:t>
      </w:r>
      <w:r w:rsidRPr="00DA0443">
        <w:rPr>
          <w:rFonts w:ascii="Times New Roman" w:eastAsia="Arial" w:hAnsi="Times New Roman"/>
          <w:spacing w:val="-1"/>
          <w:sz w:val="22"/>
          <w:szCs w:val="22"/>
        </w:rPr>
        <w:t>r</w:t>
      </w:r>
      <w:r w:rsidRPr="00DA0443">
        <w:rPr>
          <w:rFonts w:ascii="Times New Roman" w:eastAsia="Arial" w:hAnsi="Times New Roman"/>
          <w:spacing w:val="1"/>
          <w:sz w:val="22"/>
          <w:szCs w:val="22"/>
        </w:rPr>
        <w:t>e</w:t>
      </w:r>
      <w:r w:rsidRPr="00DA0443">
        <w:rPr>
          <w:rFonts w:ascii="Times New Roman" w:eastAsia="Arial" w:hAnsi="Times New Roman"/>
          <w:spacing w:val="-1"/>
          <w:sz w:val="22"/>
          <w:szCs w:val="22"/>
        </w:rPr>
        <w:t>g</w:t>
      </w:r>
      <w:r w:rsidRPr="00DA0443">
        <w:rPr>
          <w:rFonts w:ascii="Times New Roman" w:eastAsia="Arial" w:hAnsi="Times New Roman"/>
          <w:sz w:val="22"/>
          <w:szCs w:val="22"/>
        </w:rPr>
        <w:t xml:space="preserve">a </w:t>
      </w:r>
      <w:r w:rsidRPr="00DA0443">
        <w:rPr>
          <w:rFonts w:ascii="Times New Roman" w:eastAsia="Arial" w:hAnsi="Times New Roman"/>
          <w:spacing w:val="2"/>
          <w:sz w:val="22"/>
          <w:szCs w:val="22"/>
        </w:rPr>
        <w:t>m</w:t>
      </w:r>
      <w:r w:rsidRPr="00DA0443">
        <w:rPr>
          <w:rFonts w:ascii="Times New Roman" w:eastAsia="Arial" w:hAnsi="Times New Roman"/>
          <w:spacing w:val="1"/>
          <w:sz w:val="22"/>
          <w:szCs w:val="22"/>
        </w:rPr>
        <w:t>e</w:t>
      </w:r>
      <w:r w:rsidRPr="00DA0443">
        <w:rPr>
          <w:rFonts w:ascii="Times New Roman" w:eastAsia="Arial" w:hAnsi="Times New Roman"/>
          <w:spacing w:val="-1"/>
          <w:sz w:val="22"/>
          <w:szCs w:val="22"/>
        </w:rPr>
        <w:t>n</w:t>
      </w:r>
      <w:r w:rsidRPr="00DA0443">
        <w:rPr>
          <w:rFonts w:ascii="Times New Roman" w:eastAsia="Arial" w:hAnsi="Times New Roman"/>
          <w:spacing w:val="1"/>
          <w:sz w:val="22"/>
          <w:szCs w:val="22"/>
        </w:rPr>
        <w:t>o</w:t>
      </w:r>
      <w:r w:rsidRPr="00DA0443">
        <w:rPr>
          <w:rFonts w:ascii="Times New Roman" w:eastAsia="Arial" w:hAnsi="Times New Roman"/>
          <w:sz w:val="22"/>
          <w:szCs w:val="22"/>
        </w:rPr>
        <w:t xml:space="preserve">r </w:t>
      </w:r>
      <w:r w:rsidRPr="00DA0443">
        <w:rPr>
          <w:rFonts w:ascii="Times New Roman" w:eastAsia="Arial" w:hAnsi="Times New Roman"/>
          <w:spacing w:val="-1"/>
          <w:sz w:val="22"/>
          <w:szCs w:val="22"/>
        </w:rPr>
        <w:t>d</w:t>
      </w:r>
      <w:r w:rsidRPr="00DA0443">
        <w:rPr>
          <w:rFonts w:ascii="Times New Roman" w:eastAsia="Arial" w:hAnsi="Times New Roman"/>
          <w:sz w:val="22"/>
          <w:szCs w:val="22"/>
        </w:rPr>
        <w:t xml:space="preserve">e </w:t>
      </w:r>
      <w:r w:rsidRPr="00DA0443">
        <w:rPr>
          <w:rFonts w:ascii="Times New Roman" w:eastAsia="Arial" w:hAnsi="Times New Roman"/>
          <w:spacing w:val="1"/>
          <w:sz w:val="22"/>
          <w:szCs w:val="22"/>
        </w:rPr>
        <w:t>de</w:t>
      </w:r>
      <w:r w:rsidRPr="00DA0443">
        <w:rPr>
          <w:rFonts w:ascii="Times New Roman" w:eastAsia="Arial" w:hAnsi="Times New Roman"/>
          <w:spacing w:val="-2"/>
          <w:sz w:val="22"/>
          <w:szCs w:val="22"/>
        </w:rPr>
        <w:t>z</w:t>
      </w:r>
      <w:r w:rsidRPr="00DA0443">
        <w:rPr>
          <w:rFonts w:ascii="Times New Roman" w:eastAsia="Arial" w:hAnsi="Times New Roman"/>
          <w:spacing w:val="1"/>
          <w:sz w:val="22"/>
          <w:szCs w:val="22"/>
        </w:rPr>
        <w:t>e</w:t>
      </w:r>
      <w:r w:rsidRPr="00DA0443">
        <w:rPr>
          <w:rFonts w:ascii="Times New Roman" w:eastAsia="Arial" w:hAnsi="Times New Roman"/>
          <w:sz w:val="22"/>
          <w:szCs w:val="22"/>
        </w:rPr>
        <w:t>ss</w:t>
      </w:r>
      <w:r w:rsidRPr="00DA0443">
        <w:rPr>
          <w:rFonts w:ascii="Times New Roman" w:eastAsia="Arial" w:hAnsi="Times New Roman"/>
          <w:spacing w:val="1"/>
          <w:sz w:val="22"/>
          <w:szCs w:val="22"/>
        </w:rPr>
        <w:t>e</w:t>
      </w:r>
      <w:r w:rsidRPr="00DA0443">
        <w:rPr>
          <w:rFonts w:ascii="Times New Roman" w:eastAsia="Arial" w:hAnsi="Times New Roman"/>
          <w:sz w:val="22"/>
          <w:szCs w:val="22"/>
        </w:rPr>
        <w:t xml:space="preserve">is </w:t>
      </w:r>
      <w:r w:rsidRPr="00DA0443">
        <w:rPr>
          <w:rFonts w:ascii="Times New Roman" w:eastAsia="Arial" w:hAnsi="Times New Roman"/>
          <w:spacing w:val="-1"/>
          <w:sz w:val="22"/>
          <w:szCs w:val="22"/>
        </w:rPr>
        <w:t>a</w:t>
      </w:r>
      <w:r w:rsidRPr="00DA0443">
        <w:rPr>
          <w:rFonts w:ascii="Times New Roman" w:eastAsia="Arial" w:hAnsi="Times New Roman"/>
          <w:spacing w:val="1"/>
          <w:sz w:val="22"/>
          <w:szCs w:val="22"/>
        </w:rPr>
        <w:t>no</w:t>
      </w:r>
      <w:r w:rsidRPr="00DA0443">
        <w:rPr>
          <w:rFonts w:ascii="Times New Roman" w:eastAsia="Arial" w:hAnsi="Times New Roman"/>
          <w:sz w:val="22"/>
          <w:szCs w:val="22"/>
        </w:rPr>
        <w:t>s.</w:t>
      </w:r>
    </w:p>
    <w:p w14:paraId="622F247C" w14:textId="77777777" w:rsidR="00DA0443" w:rsidRPr="00DA0443" w:rsidRDefault="00DA0443" w:rsidP="00DA0443">
      <w:pPr>
        <w:spacing w:line="360" w:lineRule="auto"/>
        <w:ind w:left="102" w:right="77"/>
        <w:jc w:val="both"/>
        <w:rPr>
          <w:rFonts w:ascii="Times New Roman" w:eastAsia="Arial" w:hAnsi="Times New Roman"/>
          <w:sz w:val="22"/>
          <w:szCs w:val="22"/>
        </w:rPr>
      </w:pPr>
      <w:r w:rsidRPr="00DA0443">
        <w:rPr>
          <w:rFonts w:ascii="Times New Roman" w:eastAsia="Arial" w:hAnsi="Times New Roman"/>
          <w:b/>
          <w:sz w:val="22"/>
          <w:szCs w:val="22"/>
        </w:rPr>
        <w:t>R</w:t>
      </w:r>
      <w:r w:rsidRPr="00DA0443">
        <w:rPr>
          <w:rFonts w:ascii="Times New Roman" w:eastAsia="Arial" w:hAnsi="Times New Roman"/>
          <w:b/>
          <w:spacing w:val="1"/>
          <w:sz w:val="22"/>
          <w:szCs w:val="22"/>
        </w:rPr>
        <w:t>ess</w:t>
      </w:r>
      <w:r w:rsidRPr="00DA0443">
        <w:rPr>
          <w:rFonts w:ascii="Times New Roman" w:eastAsia="Arial" w:hAnsi="Times New Roman"/>
          <w:b/>
          <w:spacing w:val="-1"/>
          <w:sz w:val="22"/>
          <w:szCs w:val="22"/>
        </w:rPr>
        <w:t>a</w:t>
      </w:r>
      <w:r w:rsidRPr="00DA0443">
        <w:rPr>
          <w:rFonts w:ascii="Times New Roman" w:eastAsia="Arial" w:hAnsi="Times New Roman"/>
          <w:b/>
          <w:spacing w:val="1"/>
          <w:sz w:val="22"/>
          <w:szCs w:val="22"/>
        </w:rPr>
        <w:t>l</w:t>
      </w:r>
      <w:r w:rsidRPr="00DA0443">
        <w:rPr>
          <w:rFonts w:ascii="Times New Roman" w:eastAsia="Arial" w:hAnsi="Times New Roman"/>
          <w:b/>
          <w:spacing w:val="-4"/>
          <w:sz w:val="22"/>
          <w:szCs w:val="22"/>
        </w:rPr>
        <w:t>v</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 xml:space="preserve">: </w:t>
      </w:r>
      <w:r w:rsidRPr="00DA0443">
        <w:rPr>
          <w:rFonts w:ascii="Times New Roman" w:eastAsia="Arial" w:hAnsi="Times New Roman"/>
          <w:spacing w:val="1"/>
          <w:sz w:val="22"/>
          <w:szCs w:val="22"/>
        </w:rPr>
        <w:t>e</w:t>
      </w:r>
      <w:r w:rsidRPr="00DA0443">
        <w:rPr>
          <w:rFonts w:ascii="Times New Roman" w:eastAsia="Arial" w:hAnsi="Times New Roman"/>
          <w:spacing w:val="-1"/>
          <w:sz w:val="22"/>
          <w:szCs w:val="22"/>
        </w:rPr>
        <w:t>m</w:t>
      </w:r>
      <w:r w:rsidRPr="00DA0443">
        <w:rPr>
          <w:rFonts w:ascii="Times New Roman" w:eastAsia="Arial" w:hAnsi="Times New Roman"/>
          <w:spacing w:val="1"/>
          <w:sz w:val="22"/>
          <w:szCs w:val="22"/>
        </w:rPr>
        <w:t>p</w:t>
      </w:r>
      <w:r w:rsidRPr="00DA0443">
        <w:rPr>
          <w:rFonts w:ascii="Times New Roman" w:eastAsia="Arial" w:hAnsi="Times New Roman"/>
          <w:spacing w:val="-1"/>
          <w:sz w:val="22"/>
          <w:szCs w:val="22"/>
        </w:rPr>
        <w:t>r</w:t>
      </w:r>
      <w:r w:rsidRPr="00DA0443">
        <w:rPr>
          <w:rFonts w:ascii="Times New Roman" w:eastAsia="Arial" w:hAnsi="Times New Roman"/>
          <w:spacing w:val="1"/>
          <w:sz w:val="22"/>
          <w:szCs w:val="22"/>
        </w:rPr>
        <w:t>e</w:t>
      </w:r>
      <w:r w:rsidRPr="00DA0443">
        <w:rPr>
          <w:rFonts w:ascii="Times New Roman" w:eastAsia="Arial" w:hAnsi="Times New Roman"/>
          <w:spacing w:val="-1"/>
          <w:sz w:val="22"/>
          <w:szCs w:val="22"/>
        </w:rPr>
        <w:t>g</w:t>
      </w:r>
      <w:r w:rsidRPr="00DA0443">
        <w:rPr>
          <w:rFonts w:ascii="Times New Roman" w:eastAsia="Arial" w:hAnsi="Times New Roman"/>
          <w:sz w:val="22"/>
          <w:szCs w:val="22"/>
        </w:rPr>
        <w:t xml:space="preserve">a </w:t>
      </w:r>
      <w:r w:rsidRPr="00DA0443">
        <w:rPr>
          <w:rFonts w:ascii="Times New Roman" w:eastAsia="Arial" w:hAnsi="Times New Roman"/>
          <w:spacing w:val="-1"/>
          <w:sz w:val="22"/>
          <w:szCs w:val="22"/>
        </w:rPr>
        <w:t>m</w:t>
      </w:r>
      <w:r w:rsidRPr="00DA0443">
        <w:rPr>
          <w:rFonts w:ascii="Times New Roman" w:eastAsia="Arial" w:hAnsi="Times New Roman"/>
          <w:spacing w:val="1"/>
          <w:sz w:val="22"/>
          <w:szCs w:val="22"/>
        </w:rPr>
        <w:t>eno</w:t>
      </w:r>
      <w:r w:rsidRPr="00DA0443">
        <w:rPr>
          <w:rFonts w:ascii="Times New Roman" w:eastAsia="Arial" w:hAnsi="Times New Roman"/>
          <w:spacing w:val="-1"/>
          <w:sz w:val="22"/>
          <w:szCs w:val="22"/>
        </w:rPr>
        <w:t>r</w:t>
      </w:r>
      <w:r w:rsidRPr="00DA0443">
        <w:rPr>
          <w:rFonts w:ascii="Times New Roman" w:eastAsia="Arial" w:hAnsi="Times New Roman"/>
          <w:sz w:val="22"/>
          <w:szCs w:val="22"/>
        </w:rPr>
        <w:t xml:space="preserve"> a </w:t>
      </w:r>
      <w:r w:rsidRPr="00DA0443">
        <w:rPr>
          <w:rFonts w:ascii="Times New Roman" w:eastAsia="Arial" w:hAnsi="Times New Roman"/>
          <w:spacing w:val="-1"/>
          <w:sz w:val="22"/>
          <w:szCs w:val="22"/>
        </w:rPr>
        <w:t>p</w:t>
      </w:r>
      <w:r w:rsidRPr="00DA0443">
        <w:rPr>
          <w:rFonts w:ascii="Times New Roman" w:eastAsia="Arial" w:hAnsi="Times New Roman"/>
          <w:spacing w:val="1"/>
          <w:sz w:val="22"/>
          <w:szCs w:val="22"/>
        </w:rPr>
        <w:t>a</w:t>
      </w:r>
      <w:r w:rsidRPr="00DA0443">
        <w:rPr>
          <w:rFonts w:ascii="Times New Roman" w:eastAsia="Arial" w:hAnsi="Times New Roman"/>
          <w:spacing w:val="-1"/>
          <w:sz w:val="22"/>
          <w:szCs w:val="22"/>
        </w:rPr>
        <w:t>r</w:t>
      </w:r>
      <w:r w:rsidRPr="00DA0443">
        <w:rPr>
          <w:rFonts w:ascii="Times New Roman" w:eastAsia="Arial" w:hAnsi="Times New Roman"/>
          <w:spacing w:val="1"/>
          <w:sz w:val="22"/>
          <w:szCs w:val="22"/>
        </w:rPr>
        <w:t>t</w:t>
      </w:r>
      <w:r w:rsidRPr="00DA0443">
        <w:rPr>
          <w:rFonts w:ascii="Times New Roman" w:eastAsia="Arial" w:hAnsi="Times New Roman"/>
          <w:sz w:val="22"/>
          <w:szCs w:val="22"/>
        </w:rPr>
        <w:t xml:space="preserve">ir </w:t>
      </w:r>
      <w:r w:rsidRPr="00DA0443">
        <w:rPr>
          <w:rFonts w:ascii="Times New Roman" w:eastAsia="Arial" w:hAnsi="Times New Roman"/>
          <w:spacing w:val="1"/>
          <w:sz w:val="22"/>
          <w:szCs w:val="22"/>
        </w:rPr>
        <w:t>d</w:t>
      </w:r>
      <w:r w:rsidRPr="00DA0443">
        <w:rPr>
          <w:rFonts w:ascii="Times New Roman" w:eastAsia="Arial" w:hAnsi="Times New Roman"/>
          <w:sz w:val="22"/>
          <w:szCs w:val="22"/>
        </w:rPr>
        <w:t>e</w:t>
      </w:r>
      <w:r w:rsidRPr="00DA0443">
        <w:rPr>
          <w:rFonts w:ascii="Times New Roman" w:eastAsia="Arial" w:hAnsi="Times New Roman"/>
          <w:spacing w:val="-1"/>
          <w:sz w:val="22"/>
          <w:szCs w:val="22"/>
        </w:rPr>
        <w:t xml:space="preserve"> q</w:t>
      </w:r>
      <w:r w:rsidRPr="00DA0443">
        <w:rPr>
          <w:rFonts w:ascii="Times New Roman" w:eastAsia="Arial" w:hAnsi="Times New Roman"/>
          <w:spacing w:val="1"/>
          <w:sz w:val="22"/>
          <w:szCs w:val="22"/>
        </w:rPr>
        <w:t>u</w:t>
      </w:r>
      <w:r w:rsidRPr="00DA0443">
        <w:rPr>
          <w:rFonts w:ascii="Times New Roman" w:eastAsia="Arial" w:hAnsi="Times New Roman"/>
          <w:spacing w:val="-1"/>
          <w:sz w:val="22"/>
          <w:szCs w:val="22"/>
        </w:rPr>
        <w:t>a</w:t>
      </w:r>
      <w:r w:rsidRPr="00DA0443">
        <w:rPr>
          <w:rFonts w:ascii="Times New Roman" w:eastAsia="Arial" w:hAnsi="Times New Roman"/>
          <w:spacing w:val="1"/>
          <w:sz w:val="22"/>
          <w:szCs w:val="22"/>
        </w:rPr>
        <w:t>to</w:t>
      </w:r>
      <w:r w:rsidRPr="00DA0443">
        <w:rPr>
          <w:rFonts w:ascii="Times New Roman" w:eastAsia="Arial" w:hAnsi="Times New Roman"/>
          <w:spacing w:val="-3"/>
          <w:sz w:val="22"/>
          <w:szCs w:val="22"/>
        </w:rPr>
        <w:t>r</w:t>
      </w:r>
      <w:r w:rsidRPr="00DA0443">
        <w:rPr>
          <w:rFonts w:ascii="Times New Roman" w:eastAsia="Arial" w:hAnsi="Times New Roman"/>
          <w:spacing w:val="-2"/>
          <w:sz w:val="22"/>
          <w:szCs w:val="22"/>
        </w:rPr>
        <w:t>z</w:t>
      </w:r>
      <w:r w:rsidRPr="00DA0443">
        <w:rPr>
          <w:rFonts w:ascii="Times New Roman" w:eastAsia="Arial" w:hAnsi="Times New Roman"/>
          <w:sz w:val="22"/>
          <w:szCs w:val="22"/>
        </w:rPr>
        <w:t xml:space="preserve">e </w:t>
      </w:r>
      <w:r w:rsidRPr="00DA0443">
        <w:rPr>
          <w:rFonts w:ascii="Times New Roman" w:eastAsia="Arial" w:hAnsi="Times New Roman"/>
          <w:spacing w:val="1"/>
          <w:sz w:val="22"/>
          <w:szCs w:val="22"/>
        </w:rPr>
        <w:t>ano</w:t>
      </w:r>
      <w:r w:rsidRPr="00DA0443">
        <w:rPr>
          <w:rFonts w:ascii="Times New Roman" w:eastAsia="Arial" w:hAnsi="Times New Roman"/>
          <w:sz w:val="22"/>
          <w:szCs w:val="22"/>
        </w:rPr>
        <w:t xml:space="preserve">s, </w:t>
      </w:r>
      <w:r w:rsidRPr="00DA0443">
        <w:rPr>
          <w:rFonts w:ascii="Times New Roman" w:eastAsia="Arial" w:hAnsi="Times New Roman"/>
          <w:spacing w:val="1"/>
          <w:sz w:val="22"/>
          <w:szCs w:val="22"/>
        </w:rPr>
        <w:t>n</w:t>
      </w:r>
      <w:r w:rsidRPr="00DA0443">
        <w:rPr>
          <w:rFonts w:ascii="Times New Roman" w:eastAsia="Arial" w:hAnsi="Times New Roman"/>
          <w:sz w:val="22"/>
          <w:szCs w:val="22"/>
        </w:rPr>
        <w:t xml:space="preserve">a </w:t>
      </w:r>
      <w:r w:rsidRPr="00DA0443">
        <w:rPr>
          <w:rFonts w:ascii="Times New Roman" w:eastAsia="Arial" w:hAnsi="Times New Roman"/>
          <w:spacing w:val="-2"/>
          <w:sz w:val="22"/>
          <w:szCs w:val="22"/>
        </w:rPr>
        <w:t>c</w:t>
      </w:r>
      <w:r w:rsidRPr="00DA0443">
        <w:rPr>
          <w:rFonts w:ascii="Times New Roman" w:eastAsia="Arial" w:hAnsi="Times New Roman"/>
          <w:spacing w:val="1"/>
          <w:sz w:val="22"/>
          <w:szCs w:val="22"/>
        </w:rPr>
        <w:t>ond</w:t>
      </w:r>
      <w:r w:rsidRPr="00DA0443">
        <w:rPr>
          <w:rFonts w:ascii="Times New Roman" w:eastAsia="Arial" w:hAnsi="Times New Roman"/>
          <w:sz w:val="22"/>
          <w:szCs w:val="22"/>
        </w:rPr>
        <w:t>iç</w:t>
      </w:r>
      <w:r w:rsidRPr="00DA0443">
        <w:rPr>
          <w:rFonts w:ascii="Times New Roman" w:eastAsia="Arial" w:hAnsi="Times New Roman"/>
          <w:spacing w:val="-1"/>
          <w:sz w:val="22"/>
          <w:szCs w:val="22"/>
        </w:rPr>
        <w:t>ã</w:t>
      </w:r>
      <w:r w:rsidRPr="00DA0443">
        <w:rPr>
          <w:rFonts w:ascii="Times New Roman" w:eastAsia="Arial" w:hAnsi="Times New Roman"/>
          <w:sz w:val="22"/>
          <w:szCs w:val="22"/>
        </w:rPr>
        <w:t xml:space="preserve">o </w:t>
      </w:r>
      <w:r w:rsidRPr="00DA0443">
        <w:rPr>
          <w:rFonts w:ascii="Times New Roman" w:eastAsia="Arial" w:hAnsi="Times New Roman"/>
          <w:spacing w:val="1"/>
          <w:sz w:val="22"/>
          <w:szCs w:val="22"/>
        </w:rPr>
        <w:t>d</w:t>
      </w:r>
      <w:r w:rsidRPr="00DA0443">
        <w:rPr>
          <w:rFonts w:ascii="Times New Roman" w:eastAsia="Arial" w:hAnsi="Times New Roman"/>
          <w:sz w:val="22"/>
          <w:szCs w:val="22"/>
        </w:rPr>
        <w:t xml:space="preserve">e </w:t>
      </w:r>
      <w:r w:rsidRPr="00DA0443">
        <w:rPr>
          <w:rFonts w:ascii="Times New Roman" w:eastAsia="Arial" w:hAnsi="Times New Roman"/>
          <w:spacing w:val="-1"/>
          <w:sz w:val="22"/>
          <w:szCs w:val="22"/>
        </w:rPr>
        <w:t>a</w:t>
      </w:r>
      <w:r w:rsidRPr="00DA0443">
        <w:rPr>
          <w:rFonts w:ascii="Times New Roman" w:eastAsia="Arial" w:hAnsi="Times New Roman"/>
          <w:spacing w:val="1"/>
          <w:sz w:val="22"/>
          <w:szCs w:val="22"/>
        </w:rPr>
        <w:t>p</w:t>
      </w:r>
      <w:r w:rsidRPr="00DA0443">
        <w:rPr>
          <w:rFonts w:ascii="Times New Roman" w:eastAsia="Arial" w:hAnsi="Times New Roman"/>
          <w:spacing w:val="-1"/>
          <w:sz w:val="22"/>
          <w:szCs w:val="22"/>
        </w:rPr>
        <w:t>r</w:t>
      </w:r>
      <w:r w:rsidRPr="00DA0443">
        <w:rPr>
          <w:rFonts w:ascii="Times New Roman" w:eastAsia="Arial" w:hAnsi="Times New Roman"/>
          <w:spacing w:val="1"/>
          <w:sz w:val="22"/>
          <w:szCs w:val="22"/>
        </w:rPr>
        <w:t>e</w:t>
      </w:r>
      <w:r w:rsidRPr="00DA0443">
        <w:rPr>
          <w:rFonts w:ascii="Times New Roman" w:eastAsia="Arial" w:hAnsi="Times New Roman"/>
          <w:spacing w:val="-1"/>
          <w:sz w:val="22"/>
          <w:szCs w:val="22"/>
        </w:rPr>
        <w:t>n</w:t>
      </w:r>
      <w:r w:rsidRPr="00DA0443">
        <w:rPr>
          <w:rFonts w:ascii="Times New Roman" w:eastAsia="Arial" w:hAnsi="Times New Roman"/>
          <w:spacing w:val="1"/>
          <w:sz w:val="22"/>
          <w:szCs w:val="22"/>
        </w:rPr>
        <w:t>d</w:t>
      </w:r>
      <w:r w:rsidRPr="00DA0443">
        <w:rPr>
          <w:rFonts w:ascii="Times New Roman" w:eastAsia="Arial" w:hAnsi="Times New Roman"/>
          <w:sz w:val="22"/>
          <w:szCs w:val="22"/>
        </w:rPr>
        <w:t xml:space="preserve">iz(  </w:t>
      </w:r>
      <w:r w:rsidRPr="00DA0443">
        <w:rPr>
          <w:rFonts w:ascii="Times New Roman" w:eastAsia="Arial" w:hAnsi="Times New Roman"/>
          <w:spacing w:val="-1"/>
          <w:sz w:val="22"/>
          <w:szCs w:val="22"/>
        </w:rPr>
        <w:t>)</w:t>
      </w:r>
      <w:r w:rsidRPr="00DA0443">
        <w:rPr>
          <w:rFonts w:ascii="Times New Roman" w:eastAsia="Arial" w:hAnsi="Times New Roman"/>
          <w:sz w:val="22"/>
          <w:szCs w:val="22"/>
        </w:rPr>
        <w:t>.</w:t>
      </w:r>
    </w:p>
    <w:p w14:paraId="4597813D" w14:textId="77777777" w:rsidR="00DA0443" w:rsidRPr="00DA0443" w:rsidRDefault="00DA0443" w:rsidP="00DA0443">
      <w:pPr>
        <w:spacing w:line="360" w:lineRule="auto"/>
        <w:ind w:left="102" w:right="77"/>
        <w:jc w:val="both"/>
        <w:rPr>
          <w:rFonts w:ascii="Times New Roman" w:eastAsia="Arial" w:hAnsi="Times New Roman"/>
          <w:sz w:val="22"/>
          <w:szCs w:val="22"/>
        </w:rPr>
      </w:pPr>
    </w:p>
    <w:p w14:paraId="6045D2FB" w14:textId="77777777" w:rsidR="00DA0443" w:rsidRPr="00DA0443" w:rsidRDefault="00DA0443" w:rsidP="00DA0443">
      <w:pPr>
        <w:spacing w:line="360" w:lineRule="auto"/>
        <w:ind w:left="102" w:right="77"/>
        <w:jc w:val="both"/>
        <w:rPr>
          <w:rFonts w:ascii="Times New Roman" w:eastAsia="Arial" w:hAnsi="Times New Roman"/>
          <w:sz w:val="22"/>
          <w:szCs w:val="22"/>
        </w:rPr>
      </w:pPr>
    </w:p>
    <w:p w14:paraId="71BBCE82" w14:textId="77777777" w:rsidR="00DA0443" w:rsidRPr="00DA0443" w:rsidRDefault="00DA0443" w:rsidP="00DA0443">
      <w:pPr>
        <w:spacing w:line="360" w:lineRule="auto"/>
        <w:ind w:left="1679" w:right="1684"/>
        <w:jc w:val="center"/>
        <w:rPr>
          <w:rFonts w:ascii="Times New Roman" w:eastAsia="Arial" w:hAnsi="Times New Roman"/>
          <w:sz w:val="22"/>
          <w:szCs w:val="22"/>
        </w:rPr>
      </w:pPr>
      <w:r w:rsidRPr="00DA0443">
        <w:rPr>
          <w:rFonts w:ascii="Times New Roman" w:eastAsia="Arial" w:hAnsi="Times New Roman"/>
          <w:spacing w:val="1"/>
          <w:sz w:val="22"/>
          <w:szCs w:val="22"/>
        </w:rPr>
        <w:t>____________________________</w:t>
      </w:r>
    </w:p>
    <w:p w14:paraId="4CEE3D93" w14:textId="77777777" w:rsidR="00DA0443" w:rsidRPr="00DA0443" w:rsidRDefault="00DA0443" w:rsidP="00DA0443">
      <w:pPr>
        <w:spacing w:line="360" w:lineRule="auto"/>
        <w:ind w:left="1679" w:right="1684"/>
        <w:jc w:val="center"/>
        <w:rPr>
          <w:rFonts w:ascii="Times New Roman" w:eastAsia="Arial" w:hAnsi="Times New Roman"/>
          <w:sz w:val="22"/>
          <w:szCs w:val="22"/>
        </w:rPr>
      </w:pPr>
      <w:r w:rsidRPr="00DA0443">
        <w:rPr>
          <w:rFonts w:ascii="Times New Roman" w:eastAsia="Arial" w:hAnsi="Times New Roman"/>
          <w:spacing w:val="1"/>
          <w:w w:val="99"/>
          <w:sz w:val="22"/>
          <w:szCs w:val="22"/>
        </w:rPr>
        <w:t>da</w:t>
      </w:r>
      <w:r w:rsidRPr="00DA0443">
        <w:rPr>
          <w:rFonts w:ascii="Times New Roman" w:eastAsia="Arial" w:hAnsi="Times New Roman"/>
          <w:spacing w:val="1"/>
          <w:sz w:val="22"/>
          <w:szCs w:val="22"/>
        </w:rPr>
        <w:t>t</w:t>
      </w:r>
      <w:r w:rsidRPr="00DA0443">
        <w:rPr>
          <w:rFonts w:ascii="Times New Roman" w:eastAsia="Arial" w:hAnsi="Times New Roman"/>
          <w:spacing w:val="1"/>
          <w:w w:val="99"/>
          <w:sz w:val="22"/>
          <w:szCs w:val="22"/>
        </w:rPr>
        <w:t>a</w:t>
      </w:r>
      <w:r w:rsidRPr="00DA0443">
        <w:rPr>
          <w:rFonts w:ascii="Times New Roman" w:eastAsia="Arial" w:hAnsi="Times New Roman"/>
          <w:w w:val="99"/>
          <w:sz w:val="22"/>
          <w:szCs w:val="22"/>
        </w:rPr>
        <w:t>)</w:t>
      </w:r>
    </w:p>
    <w:p w14:paraId="6ABCFD0D" w14:textId="77777777" w:rsidR="00DA0443" w:rsidRPr="00DA0443" w:rsidRDefault="00DA0443" w:rsidP="00DA0443">
      <w:pPr>
        <w:spacing w:line="360" w:lineRule="auto"/>
        <w:rPr>
          <w:rFonts w:ascii="Times New Roman" w:hAnsi="Times New Roman"/>
          <w:sz w:val="22"/>
          <w:szCs w:val="22"/>
        </w:rPr>
      </w:pPr>
    </w:p>
    <w:p w14:paraId="6F44D4F4" w14:textId="77777777" w:rsidR="00DA0443" w:rsidRPr="00DA0443" w:rsidRDefault="00DA0443" w:rsidP="00DA0443">
      <w:pPr>
        <w:spacing w:line="360" w:lineRule="auto"/>
        <w:ind w:left="1679" w:right="1684"/>
        <w:jc w:val="center"/>
        <w:rPr>
          <w:rFonts w:ascii="Times New Roman" w:eastAsia="Arial" w:hAnsi="Times New Roman"/>
          <w:sz w:val="22"/>
          <w:szCs w:val="22"/>
        </w:rPr>
      </w:pPr>
      <w:r w:rsidRPr="00DA0443">
        <w:rPr>
          <w:rFonts w:ascii="Times New Roman" w:eastAsia="Arial" w:hAnsi="Times New Roman"/>
          <w:spacing w:val="1"/>
          <w:sz w:val="22"/>
          <w:szCs w:val="22"/>
        </w:rPr>
        <w:t>____________________________</w:t>
      </w:r>
    </w:p>
    <w:p w14:paraId="3EAA90CC" w14:textId="77777777" w:rsidR="00DA0443" w:rsidRPr="00DA0443" w:rsidRDefault="00DA0443" w:rsidP="00DA0443">
      <w:pPr>
        <w:spacing w:line="360" w:lineRule="auto"/>
        <w:ind w:left="1679" w:right="1684"/>
        <w:jc w:val="center"/>
        <w:rPr>
          <w:rFonts w:ascii="Times New Roman" w:eastAsia="Arial" w:hAnsi="Times New Roman"/>
          <w:sz w:val="22"/>
          <w:szCs w:val="22"/>
        </w:rPr>
      </w:pPr>
      <w:r w:rsidRPr="00DA0443">
        <w:rPr>
          <w:rFonts w:ascii="Times New Roman" w:eastAsia="Arial" w:hAnsi="Times New Roman"/>
          <w:spacing w:val="-1"/>
          <w:sz w:val="22"/>
          <w:szCs w:val="22"/>
        </w:rPr>
        <w:t>(r</w:t>
      </w:r>
      <w:r w:rsidRPr="00DA0443">
        <w:rPr>
          <w:rFonts w:ascii="Times New Roman" w:eastAsia="Arial" w:hAnsi="Times New Roman"/>
          <w:spacing w:val="1"/>
          <w:sz w:val="22"/>
          <w:szCs w:val="22"/>
        </w:rPr>
        <w:t>ep</w:t>
      </w:r>
      <w:r w:rsidRPr="00DA0443">
        <w:rPr>
          <w:rFonts w:ascii="Times New Roman" w:eastAsia="Arial" w:hAnsi="Times New Roman"/>
          <w:spacing w:val="-1"/>
          <w:sz w:val="22"/>
          <w:szCs w:val="22"/>
        </w:rPr>
        <w:t>r</w:t>
      </w:r>
      <w:r w:rsidRPr="00DA0443">
        <w:rPr>
          <w:rFonts w:ascii="Times New Roman" w:eastAsia="Arial" w:hAnsi="Times New Roman"/>
          <w:spacing w:val="1"/>
          <w:sz w:val="22"/>
          <w:szCs w:val="22"/>
        </w:rPr>
        <w:t>e</w:t>
      </w:r>
      <w:r w:rsidRPr="00DA0443">
        <w:rPr>
          <w:rFonts w:ascii="Times New Roman" w:eastAsia="Arial" w:hAnsi="Times New Roman"/>
          <w:sz w:val="22"/>
          <w:szCs w:val="22"/>
        </w:rPr>
        <w:t>s</w:t>
      </w:r>
      <w:r w:rsidRPr="00DA0443">
        <w:rPr>
          <w:rFonts w:ascii="Times New Roman" w:eastAsia="Arial" w:hAnsi="Times New Roman"/>
          <w:spacing w:val="1"/>
          <w:sz w:val="22"/>
          <w:szCs w:val="22"/>
        </w:rPr>
        <w:t>en</w:t>
      </w:r>
      <w:r w:rsidRPr="00DA0443">
        <w:rPr>
          <w:rFonts w:ascii="Times New Roman" w:eastAsia="Arial" w:hAnsi="Times New Roman"/>
          <w:spacing w:val="-2"/>
          <w:sz w:val="22"/>
          <w:szCs w:val="22"/>
        </w:rPr>
        <w:t>t</w:t>
      </w:r>
      <w:r w:rsidRPr="00DA0443">
        <w:rPr>
          <w:rFonts w:ascii="Times New Roman" w:eastAsia="Arial" w:hAnsi="Times New Roman"/>
          <w:spacing w:val="1"/>
          <w:sz w:val="22"/>
          <w:szCs w:val="22"/>
        </w:rPr>
        <w:t>an</w:t>
      </w:r>
      <w:r w:rsidRPr="00DA0443">
        <w:rPr>
          <w:rFonts w:ascii="Times New Roman" w:eastAsia="Arial" w:hAnsi="Times New Roman"/>
          <w:spacing w:val="-2"/>
          <w:sz w:val="22"/>
          <w:szCs w:val="22"/>
        </w:rPr>
        <w:t>t</w:t>
      </w:r>
      <w:r w:rsidRPr="00DA0443">
        <w:rPr>
          <w:rFonts w:ascii="Times New Roman" w:eastAsia="Arial" w:hAnsi="Times New Roman"/>
          <w:sz w:val="22"/>
          <w:szCs w:val="22"/>
        </w:rPr>
        <w:t xml:space="preserve">e </w:t>
      </w:r>
      <w:r w:rsidRPr="00DA0443">
        <w:rPr>
          <w:rFonts w:ascii="Times New Roman" w:eastAsia="Arial" w:hAnsi="Times New Roman"/>
          <w:w w:val="99"/>
          <w:sz w:val="22"/>
          <w:szCs w:val="22"/>
        </w:rPr>
        <w:t>l</w:t>
      </w:r>
      <w:r w:rsidRPr="00DA0443">
        <w:rPr>
          <w:rFonts w:ascii="Times New Roman" w:eastAsia="Arial" w:hAnsi="Times New Roman"/>
          <w:spacing w:val="1"/>
          <w:w w:val="99"/>
          <w:sz w:val="22"/>
          <w:szCs w:val="22"/>
        </w:rPr>
        <w:t>e</w:t>
      </w:r>
      <w:r w:rsidRPr="00DA0443">
        <w:rPr>
          <w:rFonts w:ascii="Times New Roman" w:eastAsia="Arial" w:hAnsi="Times New Roman"/>
          <w:spacing w:val="-1"/>
          <w:w w:val="99"/>
          <w:sz w:val="22"/>
          <w:szCs w:val="22"/>
        </w:rPr>
        <w:t>g</w:t>
      </w:r>
      <w:r w:rsidRPr="00DA0443">
        <w:rPr>
          <w:rFonts w:ascii="Times New Roman" w:eastAsia="Arial" w:hAnsi="Times New Roman"/>
          <w:spacing w:val="1"/>
          <w:w w:val="99"/>
          <w:sz w:val="22"/>
          <w:szCs w:val="22"/>
        </w:rPr>
        <w:t>a</w:t>
      </w:r>
      <w:r w:rsidRPr="00DA0443">
        <w:rPr>
          <w:rFonts w:ascii="Times New Roman" w:eastAsia="Arial" w:hAnsi="Times New Roman"/>
          <w:w w:val="99"/>
          <w:sz w:val="22"/>
          <w:szCs w:val="22"/>
        </w:rPr>
        <w:t>l)</w:t>
      </w:r>
    </w:p>
    <w:p w14:paraId="3081BB33" w14:textId="77777777" w:rsidR="00DA0443" w:rsidRPr="00DA0443" w:rsidRDefault="00DA0443" w:rsidP="00DA0443">
      <w:pPr>
        <w:spacing w:line="360" w:lineRule="auto"/>
        <w:rPr>
          <w:rFonts w:ascii="Times New Roman" w:hAnsi="Times New Roman"/>
          <w:sz w:val="22"/>
          <w:szCs w:val="22"/>
        </w:rPr>
      </w:pPr>
    </w:p>
    <w:p w14:paraId="7BF76C3D" w14:textId="77777777" w:rsidR="00DA0443" w:rsidRPr="00DA0443" w:rsidRDefault="00DA0443" w:rsidP="00DA0443">
      <w:pPr>
        <w:spacing w:line="360" w:lineRule="auto"/>
        <w:rPr>
          <w:rFonts w:ascii="Times New Roman" w:hAnsi="Times New Roman"/>
          <w:sz w:val="22"/>
          <w:szCs w:val="22"/>
        </w:rPr>
      </w:pPr>
    </w:p>
    <w:p w14:paraId="5E0062C2" w14:textId="77777777" w:rsidR="00DA0443" w:rsidRPr="00DA0443" w:rsidRDefault="00DA0443" w:rsidP="00DA0443">
      <w:pPr>
        <w:spacing w:line="360" w:lineRule="auto"/>
        <w:ind w:left="102" w:right="2438"/>
        <w:jc w:val="both"/>
        <w:rPr>
          <w:rFonts w:ascii="Times New Roman" w:eastAsia="Arial" w:hAnsi="Times New Roman"/>
          <w:sz w:val="22"/>
          <w:szCs w:val="22"/>
        </w:rPr>
      </w:pPr>
      <w:r w:rsidRPr="00DA0443">
        <w:rPr>
          <w:rFonts w:ascii="Times New Roman" w:eastAsia="Arial" w:hAnsi="Times New Roman"/>
          <w:spacing w:val="-1"/>
          <w:sz w:val="22"/>
          <w:szCs w:val="22"/>
        </w:rPr>
        <w:t>(</w:t>
      </w:r>
      <w:r w:rsidRPr="00DA0443">
        <w:rPr>
          <w:rFonts w:ascii="Times New Roman" w:eastAsia="Arial" w:hAnsi="Times New Roman"/>
          <w:spacing w:val="1"/>
          <w:sz w:val="22"/>
          <w:szCs w:val="22"/>
        </w:rPr>
        <w:t>Ob</w:t>
      </w:r>
      <w:r w:rsidRPr="00DA0443">
        <w:rPr>
          <w:rFonts w:ascii="Times New Roman" w:eastAsia="Arial" w:hAnsi="Times New Roman"/>
          <w:sz w:val="22"/>
          <w:szCs w:val="22"/>
        </w:rPr>
        <w:t>s</w:t>
      </w:r>
      <w:r w:rsidRPr="00DA0443">
        <w:rPr>
          <w:rFonts w:ascii="Times New Roman" w:eastAsia="Arial" w:hAnsi="Times New Roman"/>
          <w:spacing w:val="1"/>
          <w:sz w:val="22"/>
          <w:szCs w:val="22"/>
        </w:rPr>
        <w:t>e</w:t>
      </w:r>
      <w:r w:rsidRPr="00DA0443">
        <w:rPr>
          <w:rFonts w:ascii="Times New Roman" w:eastAsia="Arial" w:hAnsi="Times New Roman"/>
          <w:spacing w:val="-1"/>
          <w:sz w:val="22"/>
          <w:szCs w:val="22"/>
        </w:rPr>
        <w:t>r</w:t>
      </w:r>
      <w:r w:rsidRPr="00DA0443">
        <w:rPr>
          <w:rFonts w:ascii="Times New Roman" w:eastAsia="Arial" w:hAnsi="Times New Roman"/>
          <w:spacing w:val="-2"/>
          <w:sz w:val="22"/>
          <w:szCs w:val="22"/>
        </w:rPr>
        <w:t>v</w:t>
      </w:r>
      <w:r w:rsidRPr="00DA0443">
        <w:rPr>
          <w:rFonts w:ascii="Times New Roman" w:eastAsia="Arial" w:hAnsi="Times New Roman"/>
          <w:spacing w:val="1"/>
          <w:sz w:val="22"/>
          <w:szCs w:val="22"/>
        </w:rPr>
        <w:t>a</w:t>
      </w:r>
      <w:r w:rsidRPr="00DA0443">
        <w:rPr>
          <w:rFonts w:ascii="Times New Roman" w:eastAsia="Arial" w:hAnsi="Times New Roman"/>
          <w:sz w:val="22"/>
          <w:szCs w:val="22"/>
        </w:rPr>
        <w:t>ç</w:t>
      </w:r>
      <w:r w:rsidRPr="00DA0443">
        <w:rPr>
          <w:rFonts w:ascii="Times New Roman" w:eastAsia="Arial" w:hAnsi="Times New Roman"/>
          <w:spacing w:val="1"/>
          <w:sz w:val="22"/>
          <w:szCs w:val="22"/>
        </w:rPr>
        <w:t>ão</w:t>
      </w:r>
      <w:r w:rsidRPr="00DA0443">
        <w:rPr>
          <w:rFonts w:ascii="Times New Roman" w:eastAsia="Arial" w:hAnsi="Times New Roman"/>
          <w:sz w:val="22"/>
          <w:szCs w:val="22"/>
        </w:rPr>
        <w:t xml:space="preserve">: </w:t>
      </w:r>
      <w:r w:rsidRPr="00DA0443">
        <w:rPr>
          <w:rFonts w:ascii="Times New Roman" w:eastAsia="Arial" w:hAnsi="Times New Roman"/>
          <w:spacing w:val="-1"/>
          <w:sz w:val="22"/>
          <w:szCs w:val="22"/>
        </w:rPr>
        <w:t>e</w:t>
      </w:r>
      <w:r w:rsidRPr="00DA0443">
        <w:rPr>
          <w:rFonts w:ascii="Times New Roman" w:eastAsia="Arial" w:hAnsi="Times New Roman"/>
          <w:sz w:val="22"/>
          <w:szCs w:val="22"/>
        </w:rPr>
        <w:t xml:space="preserve">m </w:t>
      </w:r>
      <w:r w:rsidRPr="00DA0443">
        <w:rPr>
          <w:rFonts w:ascii="Times New Roman" w:eastAsia="Arial" w:hAnsi="Times New Roman"/>
          <w:spacing w:val="-2"/>
          <w:sz w:val="22"/>
          <w:szCs w:val="22"/>
        </w:rPr>
        <w:t>c</w:t>
      </w:r>
      <w:r w:rsidRPr="00DA0443">
        <w:rPr>
          <w:rFonts w:ascii="Times New Roman" w:eastAsia="Arial" w:hAnsi="Times New Roman"/>
          <w:spacing w:val="1"/>
          <w:sz w:val="22"/>
          <w:szCs w:val="22"/>
        </w:rPr>
        <w:t>a</w:t>
      </w:r>
      <w:r w:rsidRPr="00DA0443">
        <w:rPr>
          <w:rFonts w:ascii="Times New Roman" w:eastAsia="Arial" w:hAnsi="Times New Roman"/>
          <w:sz w:val="22"/>
          <w:szCs w:val="22"/>
        </w:rPr>
        <w:t xml:space="preserve">so </w:t>
      </w:r>
      <w:r w:rsidRPr="00DA0443">
        <w:rPr>
          <w:rFonts w:ascii="Times New Roman" w:eastAsia="Arial" w:hAnsi="Times New Roman"/>
          <w:spacing w:val="-1"/>
          <w:sz w:val="22"/>
          <w:szCs w:val="22"/>
        </w:rPr>
        <w:t>a</w:t>
      </w:r>
      <w:r w:rsidRPr="00DA0443">
        <w:rPr>
          <w:rFonts w:ascii="Times New Roman" w:eastAsia="Arial" w:hAnsi="Times New Roman"/>
          <w:spacing w:val="3"/>
          <w:sz w:val="22"/>
          <w:szCs w:val="22"/>
        </w:rPr>
        <w:t>f</w:t>
      </w:r>
      <w:r w:rsidRPr="00DA0443">
        <w:rPr>
          <w:rFonts w:ascii="Times New Roman" w:eastAsia="Arial" w:hAnsi="Times New Roman"/>
          <w:sz w:val="22"/>
          <w:szCs w:val="22"/>
        </w:rPr>
        <w:t>i</w:t>
      </w:r>
      <w:r w:rsidRPr="00DA0443">
        <w:rPr>
          <w:rFonts w:ascii="Times New Roman" w:eastAsia="Arial" w:hAnsi="Times New Roman"/>
          <w:spacing w:val="-1"/>
          <w:sz w:val="22"/>
          <w:szCs w:val="22"/>
        </w:rPr>
        <w:t>r</w:t>
      </w:r>
      <w:r w:rsidRPr="00DA0443">
        <w:rPr>
          <w:rFonts w:ascii="Times New Roman" w:eastAsia="Arial" w:hAnsi="Times New Roman"/>
          <w:spacing w:val="2"/>
          <w:sz w:val="22"/>
          <w:szCs w:val="22"/>
        </w:rPr>
        <w:t>m</w:t>
      </w:r>
      <w:r w:rsidRPr="00DA0443">
        <w:rPr>
          <w:rFonts w:ascii="Times New Roman" w:eastAsia="Arial" w:hAnsi="Times New Roman"/>
          <w:spacing w:val="-1"/>
          <w:sz w:val="22"/>
          <w:szCs w:val="22"/>
        </w:rPr>
        <w:t>a</w:t>
      </w:r>
      <w:r w:rsidRPr="00DA0443">
        <w:rPr>
          <w:rFonts w:ascii="Times New Roman" w:eastAsia="Arial" w:hAnsi="Times New Roman"/>
          <w:spacing w:val="1"/>
          <w:sz w:val="22"/>
          <w:szCs w:val="22"/>
        </w:rPr>
        <w:t>t</w:t>
      </w:r>
      <w:r w:rsidRPr="00DA0443">
        <w:rPr>
          <w:rFonts w:ascii="Times New Roman" w:eastAsia="Arial" w:hAnsi="Times New Roman"/>
          <w:sz w:val="22"/>
          <w:szCs w:val="22"/>
        </w:rPr>
        <w:t>i</w:t>
      </w:r>
      <w:r w:rsidRPr="00DA0443">
        <w:rPr>
          <w:rFonts w:ascii="Times New Roman" w:eastAsia="Arial" w:hAnsi="Times New Roman"/>
          <w:spacing w:val="-2"/>
          <w:sz w:val="22"/>
          <w:szCs w:val="22"/>
        </w:rPr>
        <w:t>v</w:t>
      </w:r>
      <w:r w:rsidRPr="00DA0443">
        <w:rPr>
          <w:rFonts w:ascii="Times New Roman" w:eastAsia="Arial" w:hAnsi="Times New Roman"/>
          <w:spacing w:val="1"/>
          <w:sz w:val="22"/>
          <w:szCs w:val="22"/>
        </w:rPr>
        <w:t>o</w:t>
      </w:r>
      <w:r w:rsidRPr="00DA0443">
        <w:rPr>
          <w:rFonts w:ascii="Times New Roman" w:eastAsia="Arial" w:hAnsi="Times New Roman"/>
          <w:sz w:val="22"/>
          <w:szCs w:val="22"/>
        </w:rPr>
        <w:t xml:space="preserve">, </w:t>
      </w:r>
      <w:r w:rsidRPr="00DA0443">
        <w:rPr>
          <w:rFonts w:ascii="Times New Roman" w:eastAsia="Arial" w:hAnsi="Times New Roman"/>
          <w:spacing w:val="1"/>
          <w:sz w:val="22"/>
          <w:szCs w:val="22"/>
        </w:rPr>
        <w:t>a</w:t>
      </w:r>
      <w:r w:rsidRPr="00DA0443">
        <w:rPr>
          <w:rFonts w:ascii="Times New Roman" w:eastAsia="Arial" w:hAnsi="Times New Roman"/>
          <w:sz w:val="22"/>
          <w:szCs w:val="22"/>
        </w:rPr>
        <w:t>ssi</w:t>
      </w:r>
      <w:r w:rsidRPr="00DA0443">
        <w:rPr>
          <w:rFonts w:ascii="Times New Roman" w:eastAsia="Arial" w:hAnsi="Times New Roman"/>
          <w:spacing w:val="1"/>
          <w:sz w:val="22"/>
          <w:szCs w:val="22"/>
        </w:rPr>
        <w:t>na</w:t>
      </w:r>
      <w:r w:rsidRPr="00DA0443">
        <w:rPr>
          <w:rFonts w:ascii="Times New Roman" w:eastAsia="Arial" w:hAnsi="Times New Roman"/>
          <w:sz w:val="22"/>
          <w:szCs w:val="22"/>
        </w:rPr>
        <w:t>l</w:t>
      </w:r>
      <w:r w:rsidRPr="00DA0443">
        <w:rPr>
          <w:rFonts w:ascii="Times New Roman" w:eastAsia="Arial" w:hAnsi="Times New Roman"/>
          <w:spacing w:val="1"/>
          <w:sz w:val="22"/>
          <w:szCs w:val="22"/>
        </w:rPr>
        <w:t>a</w:t>
      </w:r>
      <w:r w:rsidRPr="00DA0443">
        <w:rPr>
          <w:rFonts w:ascii="Times New Roman" w:eastAsia="Arial" w:hAnsi="Times New Roman"/>
          <w:sz w:val="22"/>
          <w:szCs w:val="22"/>
        </w:rPr>
        <w:t>r a</w:t>
      </w:r>
      <w:r w:rsidRPr="00DA0443">
        <w:rPr>
          <w:rFonts w:ascii="Times New Roman" w:eastAsia="Arial" w:hAnsi="Times New Roman"/>
          <w:spacing w:val="-1"/>
          <w:sz w:val="22"/>
          <w:szCs w:val="22"/>
        </w:rPr>
        <w:t xml:space="preserve"> r</w:t>
      </w:r>
      <w:r w:rsidRPr="00DA0443">
        <w:rPr>
          <w:rFonts w:ascii="Times New Roman" w:eastAsia="Arial" w:hAnsi="Times New Roman"/>
          <w:spacing w:val="1"/>
          <w:sz w:val="22"/>
          <w:szCs w:val="22"/>
        </w:rPr>
        <w:t>e</w:t>
      </w:r>
      <w:r w:rsidRPr="00DA0443">
        <w:rPr>
          <w:rFonts w:ascii="Times New Roman" w:eastAsia="Arial" w:hAnsi="Times New Roman"/>
          <w:sz w:val="22"/>
          <w:szCs w:val="22"/>
        </w:rPr>
        <w:t>ss</w:t>
      </w:r>
      <w:r w:rsidRPr="00DA0443">
        <w:rPr>
          <w:rFonts w:ascii="Times New Roman" w:eastAsia="Arial" w:hAnsi="Times New Roman"/>
          <w:spacing w:val="1"/>
          <w:sz w:val="22"/>
          <w:szCs w:val="22"/>
        </w:rPr>
        <w:t>a</w:t>
      </w:r>
      <w:r w:rsidRPr="00DA0443">
        <w:rPr>
          <w:rFonts w:ascii="Times New Roman" w:eastAsia="Arial" w:hAnsi="Times New Roman"/>
          <w:sz w:val="22"/>
          <w:szCs w:val="22"/>
        </w:rPr>
        <w:t>l</w:t>
      </w:r>
      <w:r w:rsidRPr="00DA0443">
        <w:rPr>
          <w:rFonts w:ascii="Times New Roman" w:eastAsia="Arial" w:hAnsi="Times New Roman"/>
          <w:spacing w:val="-2"/>
          <w:sz w:val="22"/>
          <w:szCs w:val="22"/>
        </w:rPr>
        <w:t>v</w:t>
      </w:r>
      <w:r w:rsidRPr="00DA0443">
        <w:rPr>
          <w:rFonts w:ascii="Times New Roman" w:eastAsia="Arial" w:hAnsi="Times New Roman"/>
          <w:sz w:val="22"/>
          <w:szCs w:val="22"/>
        </w:rPr>
        <w:t xml:space="preserve">a </w:t>
      </w:r>
      <w:r w:rsidRPr="00DA0443">
        <w:rPr>
          <w:rFonts w:ascii="Times New Roman" w:eastAsia="Arial" w:hAnsi="Times New Roman"/>
          <w:spacing w:val="1"/>
          <w:sz w:val="22"/>
          <w:szCs w:val="22"/>
        </w:rPr>
        <w:t>a</w:t>
      </w:r>
      <w:r w:rsidRPr="00DA0443">
        <w:rPr>
          <w:rFonts w:ascii="Times New Roman" w:eastAsia="Arial" w:hAnsi="Times New Roman"/>
          <w:sz w:val="22"/>
          <w:szCs w:val="22"/>
        </w:rPr>
        <w:t>ci</w:t>
      </w:r>
      <w:r w:rsidRPr="00DA0443">
        <w:rPr>
          <w:rFonts w:ascii="Times New Roman" w:eastAsia="Arial" w:hAnsi="Times New Roman"/>
          <w:spacing w:val="2"/>
          <w:sz w:val="22"/>
          <w:szCs w:val="22"/>
        </w:rPr>
        <w:t>m</w:t>
      </w:r>
      <w:r w:rsidRPr="00DA0443">
        <w:rPr>
          <w:rFonts w:ascii="Times New Roman" w:eastAsia="Arial" w:hAnsi="Times New Roman"/>
          <w:spacing w:val="1"/>
          <w:sz w:val="22"/>
          <w:szCs w:val="22"/>
        </w:rPr>
        <w:t>a</w:t>
      </w:r>
      <w:r w:rsidRPr="00DA0443">
        <w:rPr>
          <w:rFonts w:ascii="Times New Roman" w:eastAsia="Arial" w:hAnsi="Times New Roman"/>
          <w:sz w:val="22"/>
          <w:szCs w:val="22"/>
        </w:rPr>
        <w:t>)</w:t>
      </w:r>
    </w:p>
    <w:p w14:paraId="4FD99D65" w14:textId="77777777" w:rsidR="00DA0443" w:rsidRPr="00DA0443" w:rsidRDefault="00DA0443" w:rsidP="00DA0443">
      <w:pPr>
        <w:spacing w:line="360" w:lineRule="auto"/>
        <w:rPr>
          <w:rFonts w:ascii="Times New Roman" w:hAnsi="Times New Roman"/>
          <w:sz w:val="22"/>
          <w:szCs w:val="22"/>
        </w:rPr>
      </w:pPr>
    </w:p>
    <w:p w14:paraId="6A77FB43" w14:textId="77777777" w:rsidR="00DA0443" w:rsidRPr="00DA0443" w:rsidRDefault="00DA0443" w:rsidP="00DA0443">
      <w:pPr>
        <w:spacing w:line="360" w:lineRule="auto"/>
        <w:ind w:left="102" w:right="65"/>
        <w:jc w:val="both"/>
        <w:rPr>
          <w:rFonts w:ascii="Times New Roman" w:hAnsi="Times New Roman"/>
          <w:sz w:val="22"/>
          <w:szCs w:val="22"/>
        </w:rPr>
      </w:pPr>
      <w:r w:rsidRPr="00DA0443">
        <w:rPr>
          <w:rFonts w:ascii="Times New Roman" w:eastAsia="Arial" w:hAnsi="Times New Roman"/>
          <w:b/>
          <w:sz w:val="22"/>
          <w:szCs w:val="22"/>
        </w:rPr>
        <w:t>A D</w:t>
      </w:r>
      <w:r w:rsidRPr="00DA0443">
        <w:rPr>
          <w:rFonts w:ascii="Times New Roman" w:eastAsia="Arial" w:hAnsi="Times New Roman"/>
          <w:b/>
          <w:spacing w:val="1"/>
          <w:sz w:val="22"/>
          <w:szCs w:val="22"/>
        </w:rPr>
        <w:t>ecla</w:t>
      </w:r>
      <w:r w:rsidRPr="00DA0443">
        <w:rPr>
          <w:rFonts w:ascii="Times New Roman" w:eastAsia="Arial" w:hAnsi="Times New Roman"/>
          <w:b/>
          <w:sz w:val="22"/>
          <w:szCs w:val="22"/>
        </w:rPr>
        <w:t>r</w:t>
      </w:r>
      <w:r w:rsidRPr="00DA0443">
        <w:rPr>
          <w:rFonts w:ascii="Times New Roman" w:eastAsia="Arial" w:hAnsi="Times New Roman"/>
          <w:b/>
          <w:spacing w:val="1"/>
          <w:sz w:val="22"/>
          <w:szCs w:val="22"/>
        </w:rPr>
        <w:t>açã</w:t>
      </w:r>
      <w:r w:rsidRPr="00DA0443">
        <w:rPr>
          <w:rFonts w:ascii="Times New Roman" w:eastAsia="Arial" w:hAnsi="Times New Roman"/>
          <w:b/>
          <w:sz w:val="22"/>
          <w:szCs w:val="22"/>
        </w:rPr>
        <w:t xml:space="preserve">o </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 xml:space="preserve">m </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p</w:t>
      </w:r>
      <w:r w:rsidRPr="00DA0443">
        <w:rPr>
          <w:rFonts w:ascii="Times New Roman" w:eastAsia="Arial" w:hAnsi="Times New Roman"/>
          <w:b/>
          <w:spacing w:val="1"/>
          <w:sz w:val="22"/>
          <w:szCs w:val="22"/>
        </w:rPr>
        <w:t>í</w:t>
      </w:r>
      <w:r w:rsidRPr="00DA0443">
        <w:rPr>
          <w:rFonts w:ascii="Times New Roman" w:eastAsia="Arial" w:hAnsi="Times New Roman"/>
          <w:b/>
          <w:sz w:val="22"/>
          <w:szCs w:val="22"/>
        </w:rPr>
        <w:t>gr</w:t>
      </w:r>
      <w:r w:rsidRPr="00DA0443">
        <w:rPr>
          <w:rFonts w:ascii="Times New Roman" w:eastAsia="Arial" w:hAnsi="Times New Roman"/>
          <w:b/>
          <w:spacing w:val="1"/>
          <w:sz w:val="22"/>
          <w:szCs w:val="22"/>
        </w:rPr>
        <w:t>a</w:t>
      </w:r>
      <w:r w:rsidRPr="00DA0443">
        <w:rPr>
          <w:rFonts w:ascii="Times New Roman" w:eastAsia="Arial" w:hAnsi="Times New Roman"/>
          <w:b/>
          <w:spacing w:val="-1"/>
          <w:sz w:val="22"/>
          <w:szCs w:val="22"/>
        </w:rPr>
        <w:t>f</w:t>
      </w:r>
      <w:r w:rsidRPr="00DA0443">
        <w:rPr>
          <w:rFonts w:ascii="Times New Roman" w:eastAsia="Arial" w:hAnsi="Times New Roman"/>
          <w:b/>
          <w:sz w:val="22"/>
          <w:szCs w:val="22"/>
        </w:rPr>
        <w:t>e d</w:t>
      </w:r>
      <w:r w:rsidRPr="00DA0443">
        <w:rPr>
          <w:rFonts w:ascii="Times New Roman" w:eastAsia="Arial" w:hAnsi="Times New Roman"/>
          <w:b/>
          <w:spacing w:val="1"/>
          <w:sz w:val="22"/>
          <w:szCs w:val="22"/>
        </w:rPr>
        <w:t>e</w:t>
      </w:r>
      <w:r w:rsidRPr="00DA0443">
        <w:rPr>
          <w:rFonts w:ascii="Times New Roman" w:eastAsia="Arial" w:hAnsi="Times New Roman"/>
          <w:b/>
          <w:spacing w:val="-4"/>
          <w:sz w:val="22"/>
          <w:szCs w:val="22"/>
        </w:rPr>
        <w:t>v</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 xml:space="preserve">rá </w:t>
      </w:r>
      <w:r w:rsidRPr="00DA0443">
        <w:rPr>
          <w:rFonts w:ascii="Times New Roman" w:eastAsia="Arial" w:hAnsi="Times New Roman"/>
          <w:b/>
          <w:spacing w:val="1"/>
          <w:sz w:val="22"/>
          <w:szCs w:val="22"/>
        </w:rPr>
        <w:t>se</w:t>
      </w:r>
      <w:r w:rsidRPr="00DA0443">
        <w:rPr>
          <w:rFonts w:ascii="Times New Roman" w:eastAsia="Arial" w:hAnsi="Times New Roman"/>
          <w:b/>
          <w:sz w:val="22"/>
          <w:szCs w:val="22"/>
        </w:rPr>
        <w:t xml:space="preserve">r </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pr</w:t>
      </w:r>
      <w:r w:rsidRPr="00DA0443">
        <w:rPr>
          <w:rFonts w:ascii="Times New Roman" w:eastAsia="Arial" w:hAnsi="Times New Roman"/>
          <w:b/>
          <w:spacing w:val="1"/>
          <w:sz w:val="22"/>
          <w:szCs w:val="22"/>
        </w:rPr>
        <w:t>e</w:t>
      </w:r>
      <w:r w:rsidRPr="00DA0443">
        <w:rPr>
          <w:rFonts w:ascii="Times New Roman" w:eastAsia="Arial" w:hAnsi="Times New Roman"/>
          <w:b/>
          <w:spacing w:val="-1"/>
          <w:sz w:val="22"/>
          <w:szCs w:val="22"/>
        </w:rPr>
        <w:t>s</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n</w:t>
      </w:r>
      <w:r w:rsidRPr="00DA0443">
        <w:rPr>
          <w:rFonts w:ascii="Times New Roman" w:eastAsia="Arial" w:hAnsi="Times New Roman"/>
          <w:b/>
          <w:spacing w:val="-1"/>
          <w:sz w:val="22"/>
          <w:szCs w:val="22"/>
        </w:rPr>
        <w:t>t</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 xml:space="preserve">da </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 xml:space="preserve">m </w:t>
      </w:r>
      <w:r w:rsidRPr="00DA0443">
        <w:rPr>
          <w:rFonts w:ascii="Times New Roman" w:eastAsia="Arial" w:hAnsi="Times New Roman"/>
          <w:b/>
          <w:spacing w:val="-3"/>
          <w:sz w:val="22"/>
          <w:szCs w:val="22"/>
        </w:rPr>
        <w:t>p</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p</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 xml:space="preserve">l </w:t>
      </w:r>
      <w:r w:rsidRPr="00DA0443">
        <w:rPr>
          <w:rFonts w:ascii="Times New Roman" w:eastAsia="Arial" w:hAnsi="Times New Roman"/>
          <w:b/>
          <w:spacing w:val="-1"/>
          <w:sz w:val="22"/>
          <w:szCs w:val="22"/>
        </w:rPr>
        <w:t>t</w:t>
      </w:r>
      <w:r w:rsidRPr="00DA0443">
        <w:rPr>
          <w:rFonts w:ascii="Times New Roman" w:eastAsia="Arial" w:hAnsi="Times New Roman"/>
          <w:b/>
          <w:spacing w:val="1"/>
          <w:sz w:val="22"/>
          <w:szCs w:val="22"/>
        </w:rPr>
        <w:t>i</w:t>
      </w:r>
      <w:r w:rsidRPr="00DA0443">
        <w:rPr>
          <w:rFonts w:ascii="Times New Roman" w:eastAsia="Arial" w:hAnsi="Times New Roman"/>
          <w:b/>
          <w:sz w:val="22"/>
          <w:szCs w:val="22"/>
        </w:rPr>
        <w:t>mbr</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 xml:space="preserve">do da </w:t>
      </w:r>
      <w:r w:rsidRPr="00DA0443">
        <w:rPr>
          <w:rFonts w:ascii="Times New Roman" w:eastAsia="Arial" w:hAnsi="Times New Roman"/>
          <w:b/>
          <w:spacing w:val="1"/>
          <w:sz w:val="22"/>
          <w:szCs w:val="22"/>
        </w:rPr>
        <w:t>lici</w:t>
      </w:r>
      <w:r w:rsidRPr="00DA0443">
        <w:rPr>
          <w:rFonts w:ascii="Times New Roman" w:eastAsia="Arial" w:hAnsi="Times New Roman"/>
          <w:b/>
          <w:spacing w:val="-1"/>
          <w:sz w:val="22"/>
          <w:szCs w:val="22"/>
        </w:rPr>
        <w:t>t</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n</w:t>
      </w:r>
      <w:r w:rsidRPr="00DA0443">
        <w:rPr>
          <w:rFonts w:ascii="Times New Roman" w:eastAsia="Arial" w:hAnsi="Times New Roman"/>
          <w:b/>
          <w:spacing w:val="-1"/>
          <w:sz w:val="22"/>
          <w:szCs w:val="22"/>
        </w:rPr>
        <w:t>t</w:t>
      </w:r>
      <w:r w:rsidRPr="00DA0443">
        <w:rPr>
          <w:rFonts w:ascii="Times New Roman" w:eastAsia="Arial" w:hAnsi="Times New Roman"/>
          <w:b/>
          <w:sz w:val="22"/>
          <w:szCs w:val="22"/>
        </w:rPr>
        <w:t xml:space="preserve">e e </w:t>
      </w:r>
      <w:r w:rsidRPr="00DA0443">
        <w:rPr>
          <w:rFonts w:ascii="Times New Roman" w:eastAsia="Arial" w:hAnsi="Times New Roman"/>
          <w:b/>
          <w:spacing w:val="-1"/>
          <w:sz w:val="22"/>
          <w:szCs w:val="22"/>
        </w:rPr>
        <w:t>e</w:t>
      </w:r>
      <w:r w:rsidRPr="00DA0443">
        <w:rPr>
          <w:rFonts w:ascii="Times New Roman" w:eastAsia="Arial" w:hAnsi="Times New Roman"/>
          <w:b/>
          <w:spacing w:val="1"/>
          <w:sz w:val="22"/>
          <w:szCs w:val="22"/>
        </w:rPr>
        <w:t>s</w:t>
      </w:r>
      <w:r w:rsidRPr="00DA0443">
        <w:rPr>
          <w:rFonts w:ascii="Times New Roman" w:eastAsia="Arial" w:hAnsi="Times New Roman"/>
          <w:b/>
          <w:spacing w:val="-1"/>
          <w:sz w:val="22"/>
          <w:szCs w:val="22"/>
        </w:rPr>
        <w:t>t</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 xml:space="preserve">r </w:t>
      </w:r>
      <w:r w:rsidRPr="00DA0443">
        <w:rPr>
          <w:rFonts w:ascii="Times New Roman" w:eastAsia="Arial" w:hAnsi="Times New Roman"/>
          <w:b/>
          <w:spacing w:val="-1"/>
          <w:sz w:val="22"/>
          <w:szCs w:val="22"/>
        </w:rPr>
        <w:t>a</w:t>
      </w:r>
      <w:r w:rsidRPr="00DA0443">
        <w:rPr>
          <w:rFonts w:ascii="Times New Roman" w:eastAsia="Arial" w:hAnsi="Times New Roman"/>
          <w:b/>
          <w:spacing w:val="1"/>
          <w:sz w:val="22"/>
          <w:szCs w:val="22"/>
        </w:rPr>
        <w:t>ssi</w:t>
      </w:r>
      <w:r w:rsidRPr="00DA0443">
        <w:rPr>
          <w:rFonts w:ascii="Times New Roman" w:eastAsia="Arial" w:hAnsi="Times New Roman"/>
          <w:b/>
          <w:spacing w:val="-3"/>
          <w:sz w:val="22"/>
          <w:szCs w:val="22"/>
        </w:rPr>
        <w:t>n</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da p</w:t>
      </w:r>
      <w:r w:rsidRPr="00DA0443">
        <w:rPr>
          <w:rFonts w:ascii="Times New Roman" w:eastAsia="Arial" w:hAnsi="Times New Roman"/>
          <w:b/>
          <w:spacing w:val="1"/>
          <w:sz w:val="22"/>
          <w:szCs w:val="22"/>
        </w:rPr>
        <w:t>el</w:t>
      </w:r>
      <w:r w:rsidRPr="00DA0443">
        <w:rPr>
          <w:rFonts w:ascii="Times New Roman" w:eastAsia="Arial" w:hAnsi="Times New Roman"/>
          <w:b/>
          <w:sz w:val="22"/>
          <w:szCs w:val="22"/>
        </w:rPr>
        <w:t>o r</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pr</w:t>
      </w:r>
      <w:r w:rsidRPr="00DA0443">
        <w:rPr>
          <w:rFonts w:ascii="Times New Roman" w:eastAsia="Arial" w:hAnsi="Times New Roman"/>
          <w:b/>
          <w:spacing w:val="-1"/>
          <w:sz w:val="22"/>
          <w:szCs w:val="22"/>
        </w:rPr>
        <w:t>e</w:t>
      </w:r>
      <w:r w:rsidRPr="00DA0443">
        <w:rPr>
          <w:rFonts w:ascii="Times New Roman" w:eastAsia="Arial" w:hAnsi="Times New Roman"/>
          <w:b/>
          <w:spacing w:val="1"/>
          <w:sz w:val="22"/>
          <w:szCs w:val="22"/>
        </w:rPr>
        <w:t>se</w:t>
      </w:r>
      <w:r w:rsidRPr="00DA0443">
        <w:rPr>
          <w:rFonts w:ascii="Times New Roman" w:eastAsia="Arial" w:hAnsi="Times New Roman"/>
          <w:b/>
          <w:sz w:val="22"/>
          <w:szCs w:val="22"/>
        </w:rPr>
        <w:t>n</w:t>
      </w:r>
      <w:r w:rsidRPr="00DA0443">
        <w:rPr>
          <w:rFonts w:ascii="Times New Roman" w:eastAsia="Arial" w:hAnsi="Times New Roman"/>
          <w:b/>
          <w:spacing w:val="-1"/>
          <w:sz w:val="22"/>
          <w:szCs w:val="22"/>
        </w:rPr>
        <w:t>t</w:t>
      </w:r>
      <w:r w:rsidRPr="00DA0443">
        <w:rPr>
          <w:rFonts w:ascii="Times New Roman" w:eastAsia="Arial" w:hAnsi="Times New Roman"/>
          <w:b/>
          <w:spacing w:val="1"/>
          <w:sz w:val="22"/>
          <w:szCs w:val="22"/>
        </w:rPr>
        <w:t>a</w:t>
      </w:r>
      <w:r w:rsidRPr="00DA0443">
        <w:rPr>
          <w:rFonts w:ascii="Times New Roman" w:eastAsia="Arial" w:hAnsi="Times New Roman"/>
          <w:b/>
          <w:spacing w:val="-3"/>
          <w:sz w:val="22"/>
          <w:szCs w:val="22"/>
        </w:rPr>
        <w:t>n</w:t>
      </w:r>
      <w:r w:rsidRPr="00DA0443">
        <w:rPr>
          <w:rFonts w:ascii="Times New Roman" w:eastAsia="Arial" w:hAnsi="Times New Roman"/>
          <w:b/>
          <w:spacing w:val="-1"/>
          <w:sz w:val="22"/>
          <w:szCs w:val="22"/>
        </w:rPr>
        <w:t>t</w:t>
      </w:r>
      <w:r w:rsidRPr="00DA0443">
        <w:rPr>
          <w:rFonts w:ascii="Times New Roman" w:eastAsia="Arial" w:hAnsi="Times New Roman"/>
          <w:b/>
          <w:sz w:val="22"/>
          <w:szCs w:val="22"/>
        </w:rPr>
        <w:t xml:space="preserve">e </w:t>
      </w:r>
      <w:r w:rsidRPr="00DA0443">
        <w:rPr>
          <w:rFonts w:ascii="Times New Roman" w:eastAsia="Arial" w:hAnsi="Times New Roman"/>
          <w:b/>
          <w:spacing w:val="1"/>
          <w:sz w:val="22"/>
          <w:szCs w:val="22"/>
        </w:rPr>
        <w:t>le</w:t>
      </w:r>
      <w:r w:rsidRPr="00DA0443">
        <w:rPr>
          <w:rFonts w:ascii="Times New Roman" w:eastAsia="Arial" w:hAnsi="Times New Roman"/>
          <w:b/>
          <w:sz w:val="22"/>
          <w:szCs w:val="22"/>
        </w:rPr>
        <w:t>g</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 xml:space="preserve">l da </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mpr</w:t>
      </w:r>
      <w:r w:rsidRPr="00DA0443">
        <w:rPr>
          <w:rFonts w:ascii="Times New Roman" w:eastAsia="Arial" w:hAnsi="Times New Roman"/>
          <w:b/>
          <w:spacing w:val="1"/>
          <w:sz w:val="22"/>
          <w:szCs w:val="22"/>
        </w:rPr>
        <w:t>e</w:t>
      </w:r>
      <w:r w:rsidRPr="00DA0443">
        <w:rPr>
          <w:rFonts w:ascii="Times New Roman" w:eastAsia="Arial" w:hAnsi="Times New Roman"/>
          <w:b/>
          <w:spacing w:val="-1"/>
          <w:sz w:val="22"/>
          <w:szCs w:val="22"/>
        </w:rPr>
        <w:t>s</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w:t>
      </w:r>
    </w:p>
    <w:p w14:paraId="17EF35CC" w14:textId="77777777" w:rsidR="00DA0443" w:rsidRPr="00DA0443" w:rsidRDefault="00DA0443" w:rsidP="00DA0443">
      <w:pPr>
        <w:spacing w:line="276" w:lineRule="auto"/>
        <w:jc w:val="center"/>
        <w:rPr>
          <w:rFonts w:ascii="Times New Roman" w:hAnsi="Times New Roman"/>
          <w:color w:val="FF0000"/>
          <w:sz w:val="22"/>
          <w:szCs w:val="22"/>
        </w:rPr>
      </w:pPr>
    </w:p>
    <w:p w14:paraId="4EEFA1A2" w14:textId="77777777" w:rsidR="00DA0443" w:rsidRPr="00DA0443" w:rsidRDefault="00DA0443" w:rsidP="00DA0443">
      <w:pPr>
        <w:spacing w:line="276" w:lineRule="auto"/>
        <w:jc w:val="center"/>
        <w:rPr>
          <w:rFonts w:ascii="Times New Roman" w:hAnsi="Times New Roman"/>
          <w:color w:val="FF0000"/>
          <w:sz w:val="22"/>
          <w:szCs w:val="22"/>
        </w:rPr>
      </w:pPr>
    </w:p>
    <w:p w14:paraId="5A18AB7A" w14:textId="77777777" w:rsidR="00DA0443" w:rsidRPr="00DA0443" w:rsidRDefault="00DA0443" w:rsidP="00DA0443">
      <w:pPr>
        <w:spacing w:line="276" w:lineRule="auto"/>
        <w:jc w:val="center"/>
        <w:rPr>
          <w:rFonts w:ascii="Times New Roman" w:hAnsi="Times New Roman"/>
          <w:color w:val="FF0000"/>
          <w:sz w:val="22"/>
          <w:szCs w:val="22"/>
        </w:rPr>
      </w:pPr>
    </w:p>
    <w:p w14:paraId="7F77492C" w14:textId="77777777" w:rsidR="00DA0443" w:rsidRPr="00DA0443" w:rsidRDefault="00DA0443" w:rsidP="00DA0443">
      <w:pPr>
        <w:spacing w:line="276" w:lineRule="auto"/>
        <w:jc w:val="center"/>
        <w:rPr>
          <w:rFonts w:ascii="Times New Roman" w:hAnsi="Times New Roman"/>
          <w:color w:val="FF0000"/>
          <w:sz w:val="22"/>
          <w:szCs w:val="22"/>
        </w:rPr>
      </w:pPr>
    </w:p>
    <w:p w14:paraId="1E3F25BB" w14:textId="77777777" w:rsidR="00DA0443" w:rsidRPr="00DA0443" w:rsidRDefault="00DA0443" w:rsidP="00DA0443">
      <w:pPr>
        <w:spacing w:line="276" w:lineRule="auto"/>
        <w:jc w:val="center"/>
        <w:rPr>
          <w:rFonts w:ascii="Times New Roman" w:hAnsi="Times New Roman"/>
          <w:color w:val="FF0000"/>
          <w:sz w:val="22"/>
          <w:szCs w:val="22"/>
        </w:rPr>
      </w:pPr>
    </w:p>
    <w:p w14:paraId="77973D70" w14:textId="77777777" w:rsidR="00DA0443" w:rsidRPr="00DA0443" w:rsidRDefault="00DA0443" w:rsidP="00DA0443">
      <w:pPr>
        <w:spacing w:line="276" w:lineRule="auto"/>
        <w:jc w:val="center"/>
        <w:rPr>
          <w:rFonts w:ascii="Times New Roman" w:hAnsi="Times New Roman"/>
          <w:color w:val="FF0000"/>
          <w:sz w:val="22"/>
          <w:szCs w:val="22"/>
        </w:rPr>
      </w:pPr>
    </w:p>
    <w:p w14:paraId="001CEEF9" w14:textId="77777777" w:rsidR="00DA0443" w:rsidRPr="00DA0443" w:rsidRDefault="00DA0443" w:rsidP="00DA0443">
      <w:pPr>
        <w:spacing w:line="276" w:lineRule="auto"/>
        <w:jc w:val="center"/>
        <w:rPr>
          <w:rFonts w:ascii="Times New Roman" w:hAnsi="Times New Roman"/>
          <w:color w:val="FF0000"/>
          <w:sz w:val="22"/>
          <w:szCs w:val="22"/>
        </w:rPr>
      </w:pPr>
    </w:p>
    <w:p w14:paraId="71086E8A" w14:textId="77777777" w:rsidR="00DA0443" w:rsidRPr="00DA0443" w:rsidRDefault="00DA0443" w:rsidP="00DA0443">
      <w:pPr>
        <w:spacing w:line="276" w:lineRule="auto"/>
        <w:jc w:val="center"/>
        <w:rPr>
          <w:rFonts w:ascii="Times New Roman" w:hAnsi="Times New Roman"/>
          <w:color w:val="FF0000"/>
          <w:sz w:val="22"/>
          <w:szCs w:val="22"/>
        </w:rPr>
      </w:pPr>
    </w:p>
    <w:p w14:paraId="6B85AB27" w14:textId="77777777" w:rsidR="00DA0443" w:rsidRPr="00DA0443" w:rsidRDefault="00DA0443" w:rsidP="00DA0443">
      <w:pPr>
        <w:spacing w:line="276" w:lineRule="auto"/>
        <w:jc w:val="center"/>
        <w:rPr>
          <w:rFonts w:ascii="Times New Roman" w:hAnsi="Times New Roman"/>
          <w:color w:val="FF0000"/>
          <w:sz w:val="22"/>
          <w:szCs w:val="22"/>
        </w:rPr>
      </w:pPr>
    </w:p>
    <w:p w14:paraId="0203EB89" w14:textId="77777777" w:rsidR="00DA0443" w:rsidRPr="00DA0443" w:rsidRDefault="00DA0443" w:rsidP="00DA0443">
      <w:pPr>
        <w:spacing w:line="276" w:lineRule="auto"/>
        <w:jc w:val="center"/>
        <w:rPr>
          <w:rFonts w:ascii="Times New Roman" w:hAnsi="Times New Roman"/>
          <w:color w:val="FF0000"/>
          <w:sz w:val="22"/>
          <w:szCs w:val="22"/>
        </w:rPr>
      </w:pPr>
    </w:p>
    <w:p w14:paraId="6B6F9DB1" w14:textId="77777777" w:rsidR="00DA0443" w:rsidRPr="00DA0443" w:rsidRDefault="00DA0443" w:rsidP="00DA0443">
      <w:pPr>
        <w:spacing w:line="276" w:lineRule="auto"/>
        <w:jc w:val="center"/>
        <w:rPr>
          <w:rFonts w:ascii="Times New Roman" w:hAnsi="Times New Roman"/>
          <w:color w:val="FF0000"/>
          <w:sz w:val="22"/>
          <w:szCs w:val="22"/>
        </w:rPr>
      </w:pPr>
    </w:p>
    <w:p w14:paraId="34016E9D" w14:textId="77777777" w:rsidR="00DA0443" w:rsidRPr="00DA0443" w:rsidRDefault="00DA0443" w:rsidP="00DA0443">
      <w:pPr>
        <w:spacing w:line="276" w:lineRule="auto"/>
        <w:jc w:val="center"/>
        <w:rPr>
          <w:rFonts w:ascii="Times New Roman" w:hAnsi="Times New Roman"/>
          <w:color w:val="FF0000"/>
          <w:sz w:val="22"/>
          <w:szCs w:val="22"/>
        </w:rPr>
      </w:pPr>
    </w:p>
    <w:p w14:paraId="35FD4963" w14:textId="77777777" w:rsidR="00DA0443" w:rsidRPr="00DA0443" w:rsidRDefault="00DA0443" w:rsidP="00DA0443">
      <w:pPr>
        <w:spacing w:line="276" w:lineRule="auto"/>
        <w:jc w:val="center"/>
        <w:rPr>
          <w:rFonts w:ascii="Times New Roman" w:hAnsi="Times New Roman"/>
          <w:color w:val="FF0000"/>
          <w:sz w:val="22"/>
          <w:szCs w:val="22"/>
        </w:rPr>
      </w:pPr>
    </w:p>
    <w:p w14:paraId="50F53853" w14:textId="77777777" w:rsidR="00DA0443" w:rsidRPr="00DA0443" w:rsidRDefault="00DA0443" w:rsidP="00DA0443">
      <w:pPr>
        <w:spacing w:line="276" w:lineRule="auto"/>
        <w:jc w:val="center"/>
        <w:rPr>
          <w:rFonts w:ascii="Times New Roman" w:hAnsi="Times New Roman"/>
          <w:color w:val="FF0000"/>
          <w:sz w:val="22"/>
          <w:szCs w:val="22"/>
        </w:rPr>
      </w:pPr>
    </w:p>
    <w:p w14:paraId="6A7EAE6D" w14:textId="77777777" w:rsidR="00DA0443" w:rsidRPr="00DA0443" w:rsidRDefault="00DA0443" w:rsidP="00DA0443">
      <w:pPr>
        <w:spacing w:line="276" w:lineRule="auto"/>
        <w:jc w:val="center"/>
        <w:rPr>
          <w:rFonts w:ascii="Times New Roman" w:hAnsi="Times New Roman"/>
          <w:color w:val="FF0000"/>
          <w:sz w:val="22"/>
          <w:szCs w:val="22"/>
        </w:rPr>
      </w:pPr>
    </w:p>
    <w:p w14:paraId="18F6897B" w14:textId="77777777" w:rsidR="00DA0443" w:rsidRPr="00DA0443" w:rsidRDefault="00DA0443" w:rsidP="00DA0443">
      <w:pPr>
        <w:spacing w:before="18"/>
        <w:ind w:left="3731" w:right="3537"/>
        <w:jc w:val="center"/>
        <w:rPr>
          <w:rFonts w:ascii="Times New Roman" w:hAnsi="Times New Roman"/>
          <w:sz w:val="22"/>
          <w:szCs w:val="22"/>
        </w:rPr>
      </w:pPr>
      <w:r w:rsidRPr="00DA0443">
        <w:rPr>
          <w:rFonts w:ascii="Times New Roman" w:eastAsia="Arial" w:hAnsi="Times New Roman"/>
          <w:b/>
          <w:spacing w:val="-5"/>
          <w:sz w:val="22"/>
          <w:szCs w:val="22"/>
        </w:rPr>
        <w:t>A</w:t>
      </w:r>
      <w:r w:rsidRPr="00DA0443">
        <w:rPr>
          <w:rFonts w:ascii="Times New Roman" w:eastAsia="Arial" w:hAnsi="Times New Roman"/>
          <w:b/>
          <w:spacing w:val="2"/>
          <w:sz w:val="22"/>
          <w:szCs w:val="22"/>
        </w:rPr>
        <w:t>N</w:t>
      </w:r>
      <w:r w:rsidRPr="00DA0443">
        <w:rPr>
          <w:rFonts w:ascii="Times New Roman" w:eastAsia="Arial" w:hAnsi="Times New Roman"/>
          <w:b/>
          <w:spacing w:val="1"/>
          <w:sz w:val="22"/>
          <w:szCs w:val="22"/>
        </w:rPr>
        <w:t>E</w:t>
      </w:r>
      <w:r w:rsidRPr="00DA0443">
        <w:rPr>
          <w:rFonts w:ascii="Times New Roman" w:eastAsia="Arial" w:hAnsi="Times New Roman"/>
          <w:b/>
          <w:spacing w:val="3"/>
          <w:sz w:val="22"/>
          <w:szCs w:val="22"/>
        </w:rPr>
        <w:t>X</w:t>
      </w:r>
      <w:r w:rsidRPr="00DA0443">
        <w:rPr>
          <w:rFonts w:ascii="Times New Roman" w:eastAsia="Arial" w:hAnsi="Times New Roman"/>
          <w:b/>
          <w:sz w:val="22"/>
          <w:szCs w:val="22"/>
        </w:rPr>
        <w:t>O VIII</w:t>
      </w:r>
    </w:p>
    <w:p w14:paraId="4504ED27" w14:textId="77777777" w:rsidR="00DA0443" w:rsidRPr="00DA0443" w:rsidRDefault="00DA0443" w:rsidP="00DA0443">
      <w:pPr>
        <w:spacing w:line="200" w:lineRule="exact"/>
        <w:rPr>
          <w:rFonts w:ascii="Times New Roman" w:hAnsi="Times New Roman"/>
          <w:sz w:val="22"/>
          <w:szCs w:val="22"/>
        </w:rPr>
      </w:pPr>
    </w:p>
    <w:p w14:paraId="690AD738" w14:textId="77777777" w:rsidR="00DA0443" w:rsidRPr="00DA0443" w:rsidRDefault="00DA0443" w:rsidP="00DA0443">
      <w:pPr>
        <w:spacing w:line="200" w:lineRule="exact"/>
        <w:rPr>
          <w:rFonts w:ascii="Times New Roman" w:hAnsi="Times New Roman"/>
          <w:sz w:val="22"/>
          <w:szCs w:val="22"/>
        </w:rPr>
      </w:pPr>
    </w:p>
    <w:p w14:paraId="5FEF6851" w14:textId="77777777" w:rsidR="00DA0443" w:rsidRPr="00DA0443" w:rsidRDefault="00DA0443" w:rsidP="00DA0443">
      <w:pPr>
        <w:spacing w:line="200" w:lineRule="exact"/>
        <w:rPr>
          <w:rFonts w:ascii="Times New Roman" w:hAnsi="Times New Roman"/>
          <w:sz w:val="22"/>
          <w:szCs w:val="22"/>
        </w:rPr>
      </w:pPr>
    </w:p>
    <w:p w14:paraId="7E81D79E" w14:textId="77777777" w:rsidR="00DA0443" w:rsidRPr="00DA0443" w:rsidRDefault="00DA0443" w:rsidP="00DA0443">
      <w:pPr>
        <w:spacing w:before="29" w:line="260" w:lineRule="exact"/>
        <w:jc w:val="center"/>
        <w:rPr>
          <w:rFonts w:ascii="Times New Roman" w:eastAsia="Arial" w:hAnsi="Times New Roman"/>
          <w:b/>
          <w:position w:val="-1"/>
          <w:sz w:val="22"/>
          <w:szCs w:val="22"/>
        </w:rPr>
      </w:pPr>
      <w:r w:rsidRPr="00DA0443">
        <w:rPr>
          <w:rFonts w:ascii="Times New Roman" w:eastAsia="Arial" w:hAnsi="Times New Roman"/>
          <w:b/>
          <w:spacing w:val="-1"/>
          <w:position w:val="-1"/>
          <w:sz w:val="22"/>
          <w:szCs w:val="22"/>
        </w:rPr>
        <w:t>M</w:t>
      </w:r>
      <w:r w:rsidRPr="00DA0443">
        <w:rPr>
          <w:rFonts w:ascii="Times New Roman" w:eastAsia="Arial" w:hAnsi="Times New Roman"/>
          <w:b/>
          <w:spacing w:val="1"/>
          <w:position w:val="-1"/>
          <w:sz w:val="22"/>
          <w:szCs w:val="22"/>
        </w:rPr>
        <w:t>O</w:t>
      </w:r>
      <w:r w:rsidRPr="00DA0443">
        <w:rPr>
          <w:rFonts w:ascii="Times New Roman" w:eastAsia="Arial" w:hAnsi="Times New Roman"/>
          <w:b/>
          <w:position w:val="-1"/>
          <w:sz w:val="22"/>
          <w:szCs w:val="22"/>
        </w:rPr>
        <w:t>D</w:t>
      </w:r>
      <w:r w:rsidRPr="00DA0443">
        <w:rPr>
          <w:rFonts w:ascii="Times New Roman" w:eastAsia="Arial" w:hAnsi="Times New Roman"/>
          <w:b/>
          <w:spacing w:val="1"/>
          <w:position w:val="-1"/>
          <w:sz w:val="22"/>
          <w:szCs w:val="22"/>
        </w:rPr>
        <w:t>E</w:t>
      </w:r>
      <w:r w:rsidRPr="00DA0443">
        <w:rPr>
          <w:rFonts w:ascii="Times New Roman" w:eastAsia="Arial" w:hAnsi="Times New Roman"/>
          <w:b/>
          <w:position w:val="-1"/>
          <w:sz w:val="22"/>
          <w:szCs w:val="22"/>
        </w:rPr>
        <w:t>LO DE D</w:t>
      </w:r>
      <w:r w:rsidRPr="00DA0443">
        <w:rPr>
          <w:rFonts w:ascii="Times New Roman" w:eastAsia="Arial" w:hAnsi="Times New Roman"/>
          <w:b/>
          <w:spacing w:val="1"/>
          <w:position w:val="-1"/>
          <w:sz w:val="22"/>
          <w:szCs w:val="22"/>
        </w:rPr>
        <w:t>E</w:t>
      </w:r>
      <w:r w:rsidRPr="00DA0443">
        <w:rPr>
          <w:rFonts w:ascii="Times New Roman" w:eastAsia="Arial" w:hAnsi="Times New Roman"/>
          <w:b/>
          <w:position w:val="-1"/>
          <w:sz w:val="22"/>
          <w:szCs w:val="22"/>
        </w:rPr>
        <w:t>C</w:t>
      </w:r>
      <w:r w:rsidRPr="00DA0443">
        <w:rPr>
          <w:rFonts w:ascii="Times New Roman" w:eastAsia="Arial" w:hAnsi="Times New Roman"/>
          <w:b/>
          <w:spacing w:val="2"/>
          <w:position w:val="-1"/>
          <w:sz w:val="22"/>
          <w:szCs w:val="22"/>
        </w:rPr>
        <w:t>L</w:t>
      </w:r>
      <w:r w:rsidRPr="00DA0443">
        <w:rPr>
          <w:rFonts w:ascii="Times New Roman" w:eastAsia="Arial" w:hAnsi="Times New Roman"/>
          <w:b/>
          <w:spacing w:val="-3"/>
          <w:position w:val="-1"/>
          <w:sz w:val="22"/>
          <w:szCs w:val="22"/>
        </w:rPr>
        <w:t>A</w:t>
      </w:r>
      <w:r w:rsidRPr="00DA0443">
        <w:rPr>
          <w:rFonts w:ascii="Times New Roman" w:eastAsia="Arial" w:hAnsi="Times New Roman"/>
          <w:b/>
          <w:spacing w:val="2"/>
          <w:position w:val="-1"/>
          <w:sz w:val="22"/>
          <w:szCs w:val="22"/>
        </w:rPr>
        <w:t>R</w:t>
      </w:r>
      <w:r w:rsidRPr="00DA0443">
        <w:rPr>
          <w:rFonts w:ascii="Times New Roman" w:eastAsia="Arial" w:hAnsi="Times New Roman"/>
          <w:b/>
          <w:spacing w:val="-5"/>
          <w:position w:val="-1"/>
          <w:sz w:val="22"/>
          <w:szCs w:val="22"/>
        </w:rPr>
        <w:t>A</w:t>
      </w:r>
      <w:r w:rsidRPr="00DA0443">
        <w:rPr>
          <w:rFonts w:ascii="Times New Roman" w:eastAsia="Arial" w:hAnsi="Times New Roman"/>
          <w:b/>
          <w:spacing w:val="4"/>
          <w:position w:val="-1"/>
          <w:sz w:val="22"/>
          <w:szCs w:val="22"/>
        </w:rPr>
        <w:t>Ç</w:t>
      </w:r>
      <w:r w:rsidRPr="00DA0443">
        <w:rPr>
          <w:rFonts w:ascii="Times New Roman" w:eastAsia="Arial" w:hAnsi="Times New Roman"/>
          <w:b/>
          <w:spacing w:val="-5"/>
          <w:position w:val="-1"/>
          <w:sz w:val="22"/>
          <w:szCs w:val="22"/>
        </w:rPr>
        <w:t>Ã</w:t>
      </w:r>
      <w:r w:rsidRPr="00DA0443">
        <w:rPr>
          <w:rFonts w:ascii="Times New Roman" w:eastAsia="Arial" w:hAnsi="Times New Roman"/>
          <w:b/>
          <w:position w:val="-1"/>
          <w:sz w:val="22"/>
          <w:szCs w:val="22"/>
        </w:rPr>
        <w:t>O CUSTOS TRABALHISTA</w:t>
      </w:r>
    </w:p>
    <w:p w14:paraId="5639D3B0" w14:textId="77777777" w:rsidR="00DA0443" w:rsidRPr="00DA0443" w:rsidRDefault="00DA0443" w:rsidP="00DA0443">
      <w:pPr>
        <w:spacing w:before="29" w:line="260" w:lineRule="exact"/>
        <w:jc w:val="center"/>
        <w:rPr>
          <w:rFonts w:ascii="Times New Roman" w:eastAsia="Arial" w:hAnsi="Times New Roman"/>
          <w:b/>
          <w:position w:val="-1"/>
          <w:sz w:val="22"/>
          <w:szCs w:val="22"/>
        </w:rPr>
      </w:pPr>
    </w:p>
    <w:p w14:paraId="037AFA8E" w14:textId="77777777" w:rsidR="00DA0443" w:rsidRPr="00DA0443" w:rsidRDefault="00DA0443" w:rsidP="00DA0443">
      <w:pPr>
        <w:spacing w:line="360" w:lineRule="auto"/>
        <w:ind w:left="102" w:right="71"/>
        <w:jc w:val="both"/>
        <w:rPr>
          <w:rFonts w:ascii="Times New Roman" w:eastAsia="Arial" w:hAnsi="Times New Roman"/>
          <w:b/>
          <w:sz w:val="22"/>
          <w:szCs w:val="22"/>
        </w:rPr>
      </w:pPr>
    </w:p>
    <w:p w14:paraId="1FEAD77B" w14:textId="2880D20E" w:rsidR="00DA0443" w:rsidRPr="00DA0443" w:rsidRDefault="00DA0443" w:rsidP="00DA0443">
      <w:pPr>
        <w:spacing w:line="360" w:lineRule="auto"/>
        <w:ind w:left="102" w:right="71"/>
        <w:jc w:val="both"/>
        <w:rPr>
          <w:rFonts w:ascii="Times New Roman" w:eastAsia="Arial" w:hAnsi="Times New Roman"/>
          <w:b/>
          <w:sz w:val="22"/>
          <w:szCs w:val="22"/>
        </w:rPr>
      </w:pPr>
      <w:r w:rsidRPr="00DA0443">
        <w:rPr>
          <w:rFonts w:ascii="Times New Roman" w:eastAsia="Arial" w:hAnsi="Times New Roman"/>
          <w:b/>
          <w:sz w:val="22"/>
          <w:szCs w:val="22"/>
        </w:rPr>
        <w:t xml:space="preserve">Ref.: Pregão Eletrônico SRP nº </w:t>
      </w:r>
      <w:r w:rsidR="00775445">
        <w:rPr>
          <w:rFonts w:ascii="Times New Roman" w:eastAsia="Arial" w:hAnsi="Times New Roman"/>
          <w:b/>
          <w:sz w:val="22"/>
          <w:szCs w:val="22"/>
        </w:rPr>
        <w:t xml:space="preserve">    </w:t>
      </w:r>
      <w:r w:rsidRPr="00DA0443">
        <w:rPr>
          <w:rFonts w:ascii="Times New Roman" w:eastAsia="Arial" w:hAnsi="Times New Roman"/>
          <w:b/>
          <w:sz w:val="22"/>
          <w:szCs w:val="22"/>
        </w:rPr>
        <w:t xml:space="preserve"> /2024</w:t>
      </w:r>
    </w:p>
    <w:p w14:paraId="0F593E83" w14:textId="77777777" w:rsidR="00DA0443" w:rsidRPr="00DA0443" w:rsidRDefault="00DA0443" w:rsidP="00DA0443">
      <w:pPr>
        <w:spacing w:line="360" w:lineRule="auto"/>
        <w:ind w:left="102" w:right="71"/>
        <w:jc w:val="both"/>
        <w:rPr>
          <w:rFonts w:ascii="Times New Roman" w:eastAsia="Arial" w:hAnsi="Times New Roman"/>
          <w:b/>
          <w:sz w:val="22"/>
          <w:szCs w:val="22"/>
        </w:rPr>
      </w:pPr>
    </w:p>
    <w:p w14:paraId="6DBFDD3C" w14:textId="77777777" w:rsidR="00DA0443" w:rsidRPr="00DA0443" w:rsidRDefault="00DA0443" w:rsidP="00DA0443">
      <w:pPr>
        <w:spacing w:line="360" w:lineRule="auto"/>
        <w:ind w:left="102" w:right="71"/>
        <w:jc w:val="both"/>
        <w:rPr>
          <w:rFonts w:ascii="Times New Roman" w:eastAsia="Arial" w:hAnsi="Times New Roman"/>
          <w:b/>
          <w:sz w:val="22"/>
          <w:szCs w:val="22"/>
        </w:rPr>
      </w:pPr>
    </w:p>
    <w:p w14:paraId="74974918" w14:textId="77777777" w:rsidR="00DA0443" w:rsidRPr="00DA0443" w:rsidRDefault="00DA0443" w:rsidP="00DA0443">
      <w:pPr>
        <w:spacing w:line="360" w:lineRule="auto"/>
        <w:ind w:left="102" w:right="71"/>
        <w:jc w:val="both"/>
        <w:rPr>
          <w:rFonts w:ascii="Times New Roman" w:eastAsia="Arial" w:hAnsi="Times New Roman"/>
          <w:sz w:val="22"/>
          <w:szCs w:val="22"/>
        </w:rPr>
      </w:pPr>
      <w:r w:rsidRPr="00DA0443">
        <w:rPr>
          <w:rFonts w:ascii="Times New Roman" w:eastAsia="Arial" w:hAnsi="Times New Roman"/>
          <w:sz w:val="22"/>
          <w:szCs w:val="22"/>
        </w:rPr>
        <w:t>A empresa ____________________, inscrito no CNPJ nº _____________________, por intermédio de seu representante legal o (a) Sr(a) __________________________, portador da Carteira de Identidade nº ___________________ e do CPF nº __________________.</w:t>
      </w:r>
    </w:p>
    <w:p w14:paraId="6ADC1920" w14:textId="77777777" w:rsidR="00DA0443" w:rsidRPr="00DA0443" w:rsidRDefault="00DA0443" w:rsidP="00DA0443">
      <w:pPr>
        <w:spacing w:line="360" w:lineRule="auto"/>
        <w:ind w:left="102" w:right="71"/>
        <w:jc w:val="both"/>
        <w:rPr>
          <w:rFonts w:ascii="Times New Roman" w:eastAsia="Arial" w:hAnsi="Times New Roman"/>
          <w:b/>
          <w:sz w:val="22"/>
          <w:szCs w:val="22"/>
        </w:rPr>
      </w:pPr>
    </w:p>
    <w:p w14:paraId="18BCC0C3" w14:textId="77777777" w:rsidR="00DA0443" w:rsidRPr="00DA0443" w:rsidRDefault="00DA0443" w:rsidP="00DA0443">
      <w:pPr>
        <w:tabs>
          <w:tab w:val="center" w:pos="4252"/>
          <w:tab w:val="right" w:pos="8504"/>
        </w:tabs>
        <w:jc w:val="both"/>
        <w:rPr>
          <w:rFonts w:ascii="Times New Roman" w:hAnsi="Times New Roman"/>
          <w:b/>
          <w:sz w:val="22"/>
          <w:szCs w:val="22"/>
        </w:rPr>
      </w:pPr>
      <w:r w:rsidRPr="00DA0443">
        <w:rPr>
          <w:rFonts w:ascii="Times New Roman" w:eastAsia="Arial" w:hAnsi="Times New Roman"/>
          <w:b/>
          <w:sz w:val="22"/>
          <w:szCs w:val="22"/>
        </w:rPr>
        <w:t>D</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C</w:t>
      </w:r>
      <w:r w:rsidRPr="00DA0443">
        <w:rPr>
          <w:rFonts w:ascii="Times New Roman" w:eastAsia="Arial" w:hAnsi="Times New Roman"/>
          <w:b/>
          <w:spacing w:val="2"/>
          <w:sz w:val="22"/>
          <w:szCs w:val="22"/>
        </w:rPr>
        <w:t>L</w:t>
      </w:r>
      <w:r w:rsidRPr="00DA0443">
        <w:rPr>
          <w:rFonts w:ascii="Times New Roman" w:eastAsia="Arial" w:hAnsi="Times New Roman"/>
          <w:b/>
          <w:spacing w:val="-5"/>
          <w:sz w:val="22"/>
          <w:szCs w:val="22"/>
        </w:rPr>
        <w:t>A</w:t>
      </w:r>
      <w:r w:rsidRPr="00DA0443">
        <w:rPr>
          <w:rFonts w:ascii="Times New Roman" w:eastAsia="Arial" w:hAnsi="Times New Roman"/>
          <w:b/>
          <w:spacing w:val="4"/>
          <w:sz w:val="22"/>
          <w:szCs w:val="22"/>
        </w:rPr>
        <w:t>R</w:t>
      </w:r>
      <w:r w:rsidRPr="00DA0443">
        <w:rPr>
          <w:rFonts w:ascii="Times New Roman" w:eastAsia="Arial" w:hAnsi="Times New Roman"/>
          <w:b/>
          <w:spacing w:val="-5"/>
          <w:sz w:val="22"/>
          <w:szCs w:val="22"/>
        </w:rPr>
        <w:t>A</w:t>
      </w:r>
      <w:r w:rsidRPr="00DA0443">
        <w:rPr>
          <w:rFonts w:ascii="Times New Roman" w:eastAsia="Arial" w:hAnsi="Times New Roman"/>
          <w:sz w:val="22"/>
          <w:szCs w:val="22"/>
        </w:rPr>
        <w:t xml:space="preserve"> </w:t>
      </w:r>
      <w:r w:rsidRPr="00DA0443">
        <w:rPr>
          <w:rFonts w:ascii="Times New Roman" w:hAnsi="Times New Roman"/>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C3BAE1E" w14:textId="77777777" w:rsidR="00DA0443" w:rsidRPr="00DA0443" w:rsidRDefault="00DA0443" w:rsidP="00DA0443">
      <w:pPr>
        <w:spacing w:line="360" w:lineRule="auto"/>
        <w:ind w:left="102" w:right="77"/>
        <w:jc w:val="both"/>
        <w:rPr>
          <w:rFonts w:ascii="Times New Roman" w:eastAsia="Arial" w:hAnsi="Times New Roman"/>
          <w:sz w:val="22"/>
          <w:szCs w:val="22"/>
        </w:rPr>
      </w:pPr>
    </w:p>
    <w:p w14:paraId="38936DFF" w14:textId="77777777" w:rsidR="00DA0443" w:rsidRPr="00DA0443" w:rsidRDefault="00DA0443" w:rsidP="00DA0443">
      <w:pPr>
        <w:spacing w:line="360" w:lineRule="auto"/>
        <w:ind w:left="102" w:right="77"/>
        <w:jc w:val="both"/>
        <w:rPr>
          <w:rFonts w:ascii="Times New Roman" w:eastAsia="Arial" w:hAnsi="Times New Roman"/>
          <w:sz w:val="22"/>
          <w:szCs w:val="22"/>
        </w:rPr>
      </w:pPr>
    </w:p>
    <w:p w14:paraId="0AEF92DA" w14:textId="77777777" w:rsidR="00DA0443" w:rsidRPr="00DA0443" w:rsidRDefault="00DA0443" w:rsidP="00DA0443">
      <w:pPr>
        <w:spacing w:line="360" w:lineRule="auto"/>
        <w:ind w:left="102" w:right="77"/>
        <w:jc w:val="both"/>
        <w:rPr>
          <w:rFonts w:ascii="Times New Roman" w:eastAsia="Arial" w:hAnsi="Times New Roman"/>
          <w:sz w:val="22"/>
          <w:szCs w:val="22"/>
        </w:rPr>
      </w:pPr>
    </w:p>
    <w:p w14:paraId="23E1660D" w14:textId="77777777" w:rsidR="00DA0443" w:rsidRPr="00DA0443" w:rsidRDefault="00DA0443" w:rsidP="00DA0443">
      <w:pPr>
        <w:spacing w:line="360" w:lineRule="auto"/>
        <w:ind w:left="102" w:right="77"/>
        <w:jc w:val="both"/>
        <w:rPr>
          <w:rFonts w:ascii="Times New Roman" w:eastAsia="Arial" w:hAnsi="Times New Roman"/>
          <w:sz w:val="22"/>
          <w:szCs w:val="22"/>
        </w:rPr>
      </w:pPr>
    </w:p>
    <w:p w14:paraId="1914C4AF" w14:textId="77777777" w:rsidR="00DA0443" w:rsidRPr="00DA0443" w:rsidRDefault="00DA0443" w:rsidP="00DA0443">
      <w:pPr>
        <w:spacing w:line="360" w:lineRule="auto"/>
        <w:ind w:left="1679" w:right="1684"/>
        <w:jc w:val="center"/>
        <w:rPr>
          <w:rFonts w:ascii="Times New Roman" w:eastAsia="Arial" w:hAnsi="Times New Roman"/>
          <w:sz w:val="22"/>
          <w:szCs w:val="22"/>
        </w:rPr>
      </w:pPr>
      <w:r w:rsidRPr="00DA0443">
        <w:rPr>
          <w:rFonts w:ascii="Times New Roman" w:eastAsia="Arial" w:hAnsi="Times New Roman"/>
          <w:spacing w:val="1"/>
          <w:sz w:val="22"/>
          <w:szCs w:val="22"/>
        </w:rPr>
        <w:t>____________________________</w:t>
      </w:r>
    </w:p>
    <w:p w14:paraId="4CCA3DBF" w14:textId="77777777" w:rsidR="00DA0443" w:rsidRPr="00DA0443" w:rsidRDefault="00DA0443" w:rsidP="00DA0443">
      <w:pPr>
        <w:spacing w:line="360" w:lineRule="auto"/>
        <w:ind w:left="1679" w:right="1684"/>
        <w:jc w:val="center"/>
        <w:rPr>
          <w:rFonts w:ascii="Times New Roman" w:eastAsia="Arial" w:hAnsi="Times New Roman"/>
          <w:sz w:val="22"/>
          <w:szCs w:val="22"/>
        </w:rPr>
      </w:pPr>
      <w:r w:rsidRPr="00DA0443">
        <w:rPr>
          <w:rFonts w:ascii="Times New Roman" w:eastAsia="Arial" w:hAnsi="Times New Roman"/>
          <w:spacing w:val="1"/>
          <w:w w:val="99"/>
          <w:sz w:val="22"/>
          <w:szCs w:val="22"/>
        </w:rPr>
        <w:t>da</w:t>
      </w:r>
      <w:r w:rsidRPr="00DA0443">
        <w:rPr>
          <w:rFonts w:ascii="Times New Roman" w:eastAsia="Arial" w:hAnsi="Times New Roman"/>
          <w:spacing w:val="1"/>
          <w:sz w:val="22"/>
          <w:szCs w:val="22"/>
        </w:rPr>
        <w:t>t</w:t>
      </w:r>
      <w:r w:rsidRPr="00DA0443">
        <w:rPr>
          <w:rFonts w:ascii="Times New Roman" w:eastAsia="Arial" w:hAnsi="Times New Roman"/>
          <w:spacing w:val="1"/>
          <w:w w:val="99"/>
          <w:sz w:val="22"/>
          <w:szCs w:val="22"/>
        </w:rPr>
        <w:t>a</w:t>
      </w:r>
      <w:r w:rsidRPr="00DA0443">
        <w:rPr>
          <w:rFonts w:ascii="Times New Roman" w:eastAsia="Arial" w:hAnsi="Times New Roman"/>
          <w:w w:val="99"/>
          <w:sz w:val="22"/>
          <w:szCs w:val="22"/>
        </w:rPr>
        <w:t>)</w:t>
      </w:r>
    </w:p>
    <w:p w14:paraId="05AFAFDE" w14:textId="77777777" w:rsidR="00DA0443" w:rsidRPr="00DA0443" w:rsidRDefault="00DA0443" w:rsidP="00DA0443">
      <w:pPr>
        <w:spacing w:line="360" w:lineRule="auto"/>
        <w:rPr>
          <w:rFonts w:ascii="Times New Roman" w:hAnsi="Times New Roman"/>
          <w:sz w:val="22"/>
          <w:szCs w:val="22"/>
        </w:rPr>
      </w:pPr>
    </w:p>
    <w:p w14:paraId="3FFA8535" w14:textId="77777777" w:rsidR="00DA0443" w:rsidRPr="00DA0443" w:rsidRDefault="00DA0443" w:rsidP="00DA0443">
      <w:pPr>
        <w:spacing w:line="360" w:lineRule="auto"/>
        <w:ind w:left="1679" w:right="1684"/>
        <w:jc w:val="center"/>
        <w:rPr>
          <w:rFonts w:ascii="Times New Roman" w:eastAsia="Arial" w:hAnsi="Times New Roman"/>
          <w:sz w:val="22"/>
          <w:szCs w:val="22"/>
        </w:rPr>
      </w:pPr>
      <w:r w:rsidRPr="00DA0443">
        <w:rPr>
          <w:rFonts w:ascii="Times New Roman" w:eastAsia="Arial" w:hAnsi="Times New Roman"/>
          <w:spacing w:val="1"/>
          <w:sz w:val="22"/>
          <w:szCs w:val="22"/>
        </w:rPr>
        <w:t>____________________________</w:t>
      </w:r>
    </w:p>
    <w:p w14:paraId="08D50684" w14:textId="77777777" w:rsidR="00DA0443" w:rsidRPr="00DA0443" w:rsidRDefault="00DA0443" w:rsidP="00DA0443">
      <w:pPr>
        <w:spacing w:line="360" w:lineRule="auto"/>
        <w:ind w:left="1679" w:right="1684"/>
        <w:jc w:val="center"/>
        <w:rPr>
          <w:rFonts w:ascii="Times New Roman" w:eastAsia="Arial" w:hAnsi="Times New Roman"/>
          <w:sz w:val="22"/>
          <w:szCs w:val="22"/>
        </w:rPr>
      </w:pPr>
      <w:r w:rsidRPr="00DA0443">
        <w:rPr>
          <w:rFonts w:ascii="Times New Roman" w:eastAsia="Arial" w:hAnsi="Times New Roman"/>
          <w:spacing w:val="-1"/>
          <w:sz w:val="22"/>
          <w:szCs w:val="22"/>
        </w:rPr>
        <w:t>(r</w:t>
      </w:r>
      <w:r w:rsidRPr="00DA0443">
        <w:rPr>
          <w:rFonts w:ascii="Times New Roman" w:eastAsia="Arial" w:hAnsi="Times New Roman"/>
          <w:spacing w:val="1"/>
          <w:sz w:val="22"/>
          <w:szCs w:val="22"/>
        </w:rPr>
        <w:t>ep</w:t>
      </w:r>
      <w:r w:rsidRPr="00DA0443">
        <w:rPr>
          <w:rFonts w:ascii="Times New Roman" w:eastAsia="Arial" w:hAnsi="Times New Roman"/>
          <w:spacing w:val="-1"/>
          <w:sz w:val="22"/>
          <w:szCs w:val="22"/>
        </w:rPr>
        <w:t>r</w:t>
      </w:r>
      <w:r w:rsidRPr="00DA0443">
        <w:rPr>
          <w:rFonts w:ascii="Times New Roman" w:eastAsia="Arial" w:hAnsi="Times New Roman"/>
          <w:spacing w:val="1"/>
          <w:sz w:val="22"/>
          <w:szCs w:val="22"/>
        </w:rPr>
        <w:t>e</w:t>
      </w:r>
      <w:r w:rsidRPr="00DA0443">
        <w:rPr>
          <w:rFonts w:ascii="Times New Roman" w:eastAsia="Arial" w:hAnsi="Times New Roman"/>
          <w:sz w:val="22"/>
          <w:szCs w:val="22"/>
        </w:rPr>
        <w:t>s</w:t>
      </w:r>
      <w:r w:rsidRPr="00DA0443">
        <w:rPr>
          <w:rFonts w:ascii="Times New Roman" w:eastAsia="Arial" w:hAnsi="Times New Roman"/>
          <w:spacing w:val="1"/>
          <w:sz w:val="22"/>
          <w:szCs w:val="22"/>
        </w:rPr>
        <w:t>en</w:t>
      </w:r>
      <w:r w:rsidRPr="00DA0443">
        <w:rPr>
          <w:rFonts w:ascii="Times New Roman" w:eastAsia="Arial" w:hAnsi="Times New Roman"/>
          <w:spacing w:val="-2"/>
          <w:sz w:val="22"/>
          <w:szCs w:val="22"/>
        </w:rPr>
        <w:t>t</w:t>
      </w:r>
      <w:r w:rsidRPr="00DA0443">
        <w:rPr>
          <w:rFonts w:ascii="Times New Roman" w:eastAsia="Arial" w:hAnsi="Times New Roman"/>
          <w:spacing w:val="1"/>
          <w:sz w:val="22"/>
          <w:szCs w:val="22"/>
        </w:rPr>
        <w:t>an</w:t>
      </w:r>
      <w:r w:rsidRPr="00DA0443">
        <w:rPr>
          <w:rFonts w:ascii="Times New Roman" w:eastAsia="Arial" w:hAnsi="Times New Roman"/>
          <w:spacing w:val="-2"/>
          <w:sz w:val="22"/>
          <w:szCs w:val="22"/>
        </w:rPr>
        <w:t>t</w:t>
      </w:r>
      <w:r w:rsidRPr="00DA0443">
        <w:rPr>
          <w:rFonts w:ascii="Times New Roman" w:eastAsia="Arial" w:hAnsi="Times New Roman"/>
          <w:sz w:val="22"/>
          <w:szCs w:val="22"/>
        </w:rPr>
        <w:t xml:space="preserve">e </w:t>
      </w:r>
      <w:r w:rsidRPr="00DA0443">
        <w:rPr>
          <w:rFonts w:ascii="Times New Roman" w:eastAsia="Arial" w:hAnsi="Times New Roman"/>
          <w:w w:val="99"/>
          <w:sz w:val="22"/>
          <w:szCs w:val="22"/>
        </w:rPr>
        <w:t>l</w:t>
      </w:r>
      <w:r w:rsidRPr="00DA0443">
        <w:rPr>
          <w:rFonts w:ascii="Times New Roman" w:eastAsia="Arial" w:hAnsi="Times New Roman"/>
          <w:spacing w:val="1"/>
          <w:w w:val="99"/>
          <w:sz w:val="22"/>
          <w:szCs w:val="22"/>
        </w:rPr>
        <w:t>e</w:t>
      </w:r>
      <w:r w:rsidRPr="00DA0443">
        <w:rPr>
          <w:rFonts w:ascii="Times New Roman" w:eastAsia="Arial" w:hAnsi="Times New Roman"/>
          <w:spacing w:val="-1"/>
          <w:w w:val="99"/>
          <w:sz w:val="22"/>
          <w:szCs w:val="22"/>
        </w:rPr>
        <w:t>g</w:t>
      </w:r>
      <w:r w:rsidRPr="00DA0443">
        <w:rPr>
          <w:rFonts w:ascii="Times New Roman" w:eastAsia="Arial" w:hAnsi="Times New Roman"/>
          <w:spacing w:val="1"/>
          <w:w w:val="99"/>
          <w:sz w:val="22"/>
          <w:szCs w:val="22"/>
        </w:rPr>
        <w:t>a</w:t>
      </w:r>
      <w:r w:rsidRPr="00DA0443">
        <w:rPr>
          <w:rFonts w:ascii="Times New Roman" w:eastAsia="Arial" w:hAnsi="Times New Roman"/>
          <w:w w:val="99"/>
          <w:sz w:val="22"/>
          <w:szCs w:val="22"/>
        </w:rPr>
        <w:t>l)</w:t>
      </w:r>
    </w:p>
    <w:p w14:paraId="6F67BBA2" w14:textId="77777777" w:rsidR="00DA0443" w:rsidRPr="00DA0443" w:rsidRDefault="00DA0443" w:rsidP="00DA0443">
      <w:pPr>
        <w:spacing w:line="360" w:lineRule="auto"/>
        <w:rPr>
          <w:rFonts w:ascii="Times New Roman" w:hAnsi="Times New Roman"/>
          <w:sz w:val="22"/>
          <w:szCs w:val="22"/>
        </w:rPr>
      </w:pPr>
    </w:p>
    <w:p w14:paraId="79963334" w14:textId="77777777" w:rsidR="00DA0443" w:rsidRPr="00DA0443" w:rsidRDefault="00DA0443" w:rsidP="00DA0443">
      <w:pPr>
        <w:spacing w:line="360" w:lineRule="auto"/>
        <w:rPr>
          <w:rFonts w:ascii="Times New Roman" w:hAnsi="Times New Roman"/>
          <w:sz w:val="22"/>
          <w:szCs w:val="22"/>
        </w:rPr>
      </w:pPr>
    </w:p>
    <w:p w14:paraId="12374DC0" w14:textId="77777777" w:rsidR="00DA0443" w:rsidRPr="00DA0443" w:rsidRDefault="00DA0443" w:rsidP="00DA0443">
      <w:pPr>
        <w:spacing w:line="360" w:lineRule="auto"/>
        <w:rPr>
          <w:rFonts w:ascii="Times New Roman" w:hAnsi="Times New Roman"/>
          <w:sz w:val="22"/>
          <w:szCs w:val="22"/>
        </w:rPr>
      </w:pPr>
    </w:p>
    <w:p w14:paraId="6EAE7BF7" w14:textId="77777777" w:rsidR="00DA0443" w:rsidRPr="00DA0443" w:rsidRDefault="00DA0443" w:rsidP="00DA0443">
      <w:pPr>
        <w:spacing w:line="360" w:lineRule="auto"/>
        <w:rPr>
          <w:rFonts w:ascii="Times New Roman" w:hAnsi="Times New Roman"/>
          <w:sz w:val="22"/>
          <w:szCs w:val="22"/>
        </w:rPr>
      </w:pPr>
    </w:p>
    <w:p w14:paraId="36D69BEE" w14:textId="77777777" w:rsidR="00DA0443" w:rsidRPr="00DA0443" w:rsidRDefault="00DA0443" w:rsidP="00DA0443">
      <w:pPr>
        <w:spacing w:line="360" w:lineRule="auto"/>
        <w:rPr>
          <w:rFonts w:ascii="Times New Roman" w:hAnsi="Times New Roman"/>
          <w:sz w:val="22"/>
          <w:szCs w:val="22"/>
        </w:rPr>
      </w:pPr>
    </w:p>
    <w:p w14:paraId="6228D433" w14:textId="77777777" w:rsidR="00DA0443" w:rsidRPr="00DA0443" w:rsidRDefault="00DA0443" w:rsidP="00DA0443">
      <w:pPr>
        <w:spacing w:line="360" w:lineRule="auto"/>
        <w:ind w:left="102" w:right="65"/>
        <w:jc w:val="both"/>
        <w:rPr>
          <w:rFonts w:ascii="Times New Roman" w:hAnsi="Times New Roman"/>
          <w:sz w:val="22"/>
          <w:szCs w:val="22"/>
        </w:rPr>
      </w:pPr>
      <w:r w:rsidRPr="00DA0443">
        <w:rPr>
          <w:rFonts w:ascii="Times New Roman" w:eastAsia="Arial" w:hAnsi="Times New Roman"/>
          <w:b/>
          <w:sz w:val="22"/>
          <w:szCs w:val="22"/>
        </w:rPr>
        <w:t>A D</w:t>
      </w:r>
      <w:r w:rsidRPr="00DA0443">
        <w:rPr>
          <w:rFonts w:ascii="Times New Roman" w:eastAsia="Arial" w:hAnsi="Times New Roman"/>
          <w:b/>
          <w:spacing w:val="1"/>
          <w:sz w:val="22"/>
          <w:szCs w:val="22"/>
        </w:rPr>
        <w:t>ecla</w:t>
      </w:r>
      <w:r w:rsidRPr="00DA0443">
        <w:rPr>
          <w:rFonts w:ascii="Times New Roman" w:eastAsia="Arial" w:hAnsi="Times New Roman"/>
          <w:b/>
          <w:sz w:val="22"/>
          <w:szCs w:val="22"/>
        </w:rPr>
        <w:t>r</w:t>
      </w:r>
      <w:r w:rsidRPr="00DA0443">
        <w:rPr>
          <w:rFonts w:ascii="Times New Roman" w:eastAsia="Arial" w:hAnsi="Times New Roman"/>
          <w:b/>
          <w:spacing w:val="1"/>
          <w:sz w:val="22"/>
          <w:szCs w:val="22"/>
        </w:rPr>
        <w:t>açã</w:t>
      </w:r>
      <w:r w:rsidRPr="00DA0443">
        <w:rPr>
          <w:rFonts w:ascii="Times New Roman" w:eastAsia="Arial" w:hAnsi="Times New Roman"/>
          <w:b/>
          <w:sz w:val="22"/>
          <w:szCs w:val="22"/>
        </w:rPr>
        <w:t xml:space="preserve">o </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 xml:space="preserve">m </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p</w:t>
      </w:r>
      <w:r w:rsidRPr="00DA0443">
        <w:rPr>
          <w:rFonts w:ascii="Times New Roman" w:eastAsia="Arial" w:hAnsi="Times New Roman"/>
          <w:b/>
          <w:spacing w:val="1"/>
          <w:sz w:val="22"/>
          <w:szCs w:val="22"/>
        </w:rPr>
        <w:t>í</w:t>
      </w:r>
      <w:r w:rsidRPr="00DA0443">
        <w:rPr>
          <w:rFonts w:ascii="Times New Roman" w:eastAsia="Arial" w:hAnsi="Times New Roman"/>
          <w:b/>
          <w:sz w:val="22"/>
          <w:szCs w:val="22"/>
        </w:rPr>
        <w:t>gr</w:t>
      </w:r>
      <w:r w:rsidRPr="00DA0443">
        <w:rPr>
          <w:rFonts w:ascii="Times New Roman" w:eastAsia="Arial" w:hAnsi="Times New Roman"/>
          <w:b/>
          <w:spacing w:val="1"/>
          <w:sz w:val="22"/>
          <w:szCs w:val="22"/>
        </w:rPr>
        <w:t>a</w:t>
      </w:r>
      <w:r w:rsidRPr="00DA0443">
        <w:rPr>
          <w:rFonts w:ascii="Times New Roman" w:eastAsia="Arial" w:hAnsi="Times New Roman"/>
          <w:b/>
          <w:spacing w:val="-1"/>
          <w:sz w:val="22"/>
          <w:szCs w:val="22"/>
        </w:rPr>
        <w:t>f</w:t>
      </w:r>
      <w:r w:rsidRPr="00DA0443">
        <w:rPr>
          <w:rFonts w:ascii="Times New Roman" w:eastAsia="Arial" w:hAnsi="Times New Roman"/>
          <w:b/>
          <w:sz w:val="22"/>
          <w:szCs w:val="22"/>
        </w:rPr>
        <w:t>e d</w:t>
      </w:r>
      <w:r w:rsidRPr="00DA0443">
        <w:rPr>
          <w:rFonts w:ascii="Times New Roman" w:eastAsia="Arial" w:hAnsi="Times New Roman"/>
          <w:b/>
          <w:spacing w:val="1"/>
          <w:sz w:val="22"/>
          <w:szCs w:val="22"/>
        </w:rPr>
        <w:t>e</w:t>
      </w:r>
      <w:r w:rsidRPr="00DA0443">
        <w:rPr>
          <w:rFonts w:ascii="Times New Roman" w:eastAsia="Arial" w:hAnsi="Times New Roman"/>
          <w:b/>
          <w:spacing w:val="-4"/>
          <w:sz w:val="22"/>
          <w:szCs w:val="22"/>
        </w:rPr>
        <w:t>v</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 xml:space="preserve">rá </w:t>
      </w:r>
      <w:r w:rsidRPr="00DA0443">
        <w:rPr>
          <w:rFonts w:ascii="Times New Roman" w:eastAsia="Arial" w:hAnsi="Times New Roman"/>
          <w:b/>
          <w:spacing w:val="1"/>
          <w:sz w:val="22"/>
          <w:szCs w:val="22"/>
        </w:rPr>
        <w:t>se</w:t>
      </w:r>
      <w:r w:rsidRPr="00DA0443">
        <w:rPr>
          <w:rFonts w:ascii="Times New Roman" w:eastAsia="Arial" w:hAnsi="Times New Roman"/>
          <w:b/>
          <w:sz w:val="22"/>
          <w:szCs w:val="22"/>
        </w:rPr>
        <w:t xml:space="preserve">r </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pr</w:t>
      </w:r>
      <w:r w:rsidRPr="00DA0443">
        <w:rPr>
          <w:rFonts w:ascii="Times New Roman" w:eastAsia="Arial" w:hAnsi="Times New Roman"/>
          <w:b/>
          <w:spacing w:val="1"/>
          <w:sz w:val="22"/>
          <w:szCs w:val="22"/>
        </w:rPr>
        <w:t>e</w:t>
      </w:r>
      <w:r w:rsidRPr="00DA0443">
        <w:rPr>
          <w:rFonts w:ascii="Times New Roman" w:eastAsia="Arial" w:hAnsi="Times New Roman"/>
          <w:b/>
          <w:spacing w:val="-1"/>
          <w:sz w:val="22"/>
          <w:szCs w:val="22"/>
        </w:rPr>
        <w:t>s</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n</w:t>
      </w:r>
      <w:r w:rsidRPr="00DA0443">
        <w:rPr>
          <w:rFonts w:ascii="Times New Roman" w:eastAsia="Arial" w:hAnsi="Times New Roman"/>
          <w:b/>
          <w:spacing w:val="-1"/>
          <w:sz w:val="22"/>
          <w:szCs w:val="22"/>
        </w:rPr>
        <w:t>t</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 xml:space="preserve">da </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 xml:space="preserve">m </w:t>
      </w:r>
      <w:r w:rsidRPr="00DA0443">
        <w:rPr>
          <w:rFonts w:ascii="Times New Roman" w:eastAsia="Arial" w:hAnsi="Times New Roman"/>
          <w:b/>
          <w:spacing w:val="-3"/>
          <w:sz w:val="22"/>
          <w:szCs w:val="22"/>
        </w:rPr>
        <w:t>p</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p</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 xml:space="preserve">l </w:t>
      </w:r>
      <w:r w:rsidRPr="00DA0443">
        <w:rPr>
          <w:rFonts w:ascii="Times New Roman" w:eastAsia="Arial" w:hAnsi="Times New Roman"/>
          <w:b/>
          <w:spacing w:val="-1"/>
          <w:sz w:val="22"/>
          <w:szCs w:val="22"/>
        </w:rPr>
        <w:t>t</w:t>
      </w:r>
      <w:r w:rsidRPr="00DA0443">
        <w:rPr>
          <w:rFonts w:ascii="Times New Roman" w:eastAsia="Arial" w:hAnsi="Times New Roman"/>
          <w:b/>
          <w:spacing w:val="1"/>
          <w:sz w:val="22"/>
          <w:szCs w:val="22"/>
        </w:rPr>
        <w:t>i</w:t>
      </w:r>
      <w:r w:rsidRPr="00DA0443">
        <w:rPr>
          <w:rFonts w:ascii="Times New Roman" w:eastAsia="Arial" w:hAnsi="Times New Roman"/>
          <w:b/>
          <w:sz w:val="22"/>
          <w:szCs w:val="22"/>
        </w:rPr>
        <w:t>mbr</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 xml:space="preserve">do da </w:t>
      </w:r>
      <w:r w:rsidRPr="00DA0443">
        <w:rPr>
          <w:rFonts w:ascii="Times New Roman" w:eastAsia="Arial" w:hAnsi="Times New Roman"/>
          <w:b/>
          <w:spacing w:val="1"/>
          <w:sz w:val="22"/>
          <w:szCs w:val="22"/>
        </w:rPr>
        <w:t>lici</w:t>
      </w:r>
      <w:r w:rsidRPr="00DA0443">
        <w:rPr>
          <w:rFonts w:ascii="Times New Roman" w:eastAsia="Arial" w:hAnsi="Times New Roman"/>
          <w:b/>
          <w:spacing w:val="-1"/>
          <w:sz w:val="22"/>
          <w:szCs w:val="22"/>
        </w:rPr>
        <w:t>t</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n</w:t>
      </w:r>
      <w:r w:rsidRPr="00DA0443">
        <w:rPr>
          <w:rFonts w:ascii="Times New Roman" w:eastAsia="Arial" w:hAnsi="Times New Roman"/>
          <w:b/>
          <w:spacing w:val="-1"/>
          <w:sz w:val="22"/>
          <w:szCs w:val="22"/>
        </w:rPr>
        <w:t>t</w:t>
      </w:r>
      <w:r w:rsidRPr="00DA0443">
        <w:rPr>
          <w:rFonts w:ascii="Times New Roman" w:eastAsia="Arial" w:hAnsi="Times New Roman"/>
          <w:b/>
          <w:sz w:val="22"/>
          <w:szCs w:val="22"/>
        </w:rPr>
        <w:t xml:space="preserve">e e </w:t>
      </w:r>
      <w:r w:rsidRPr="00DA0443">
        <w:rPr>
          <w:rFonts w:ascii="Times New Roman" w:eastAsia="Arial" w:hAnsi="Times New Roman"/>
          <w:b/>
          <w:spacing w:val="-1"/>
          <w:sz w:val="22"/>
          <w:szCs w:val="22"/>
        </w:rPr>
        <w:t>e</w:t>
      </w:r>
      <w:r w:rsidRPr="00DA0443">
        <w:rPr>
          <w:rFonts w:ascii="Times New Roman" w:eastAsia="Arial" w:hAnsi="Times New Roman"/>
          <w:b/>
          <w:spacing w:val="1"/>
          <w:sz w:val="22"/>
          <w:szCs w:val="22"/>
        </w:rPr>
        <w:t>s</w:t>
      </w:r>
      <w:r w:rsidRPr="00DA0443">
        <w:rPr>
          <w:rFonts w:ascii="Times New Roman" w:eastAsia="Arial" w:hAnsi="Times New Roman"/>
          <w:b/>
          <w:spacing w:val="-1"/>
          <w:sz w:val="22"/>
          <w:szCs w:val="22"/>
        </w:rPr>
        <w:t>t</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 xml:space="preserve">r </w:t>
      </w:r>
      <w:r w:rsidRPr="00DA0443">
        <w:rPr>
          <w:rFonts w:ascii="Times New Roman" w:eastAsia="Arial" w:hAnsi="Times New Roman"/>
          <w:b/>
          <w:spacing w:val="-1"/>
          <w:sz w:val="22"/>
          <w:szCs w:val="22"/>
        </w:rPr>
        <w:t>a</w:t>
      </w:r>
      <w:r w:rsidRPr="00DA0443">
        <w:rPr>
          <w:rFonts w:ascii="Times New Roman" w:eastAsia="Arial" w:hAnsi="Times New Roman"/>
          <w:b/>
          <w:spacing w:val="1"/>
          <w:sz w:val="22"/>
          <w:szCs w:val="22"/>
        </w:rPr>
        <w:t>ssi</w:t>
      </w:r>
      <w:r w:rsidRPr="00DA0443">
        <w:rPr>
          <w:rFonts w:ascii="Times New Roman" w:eastAsia="Arial" w:hAnsi="Times New Roman"/>
          <w:b/>
          <w:spacing w:val="-3"/>
          <w:sz w:val="22"/>
          <w:szCs w:val="22"/>
        </w:rPr>
        <w:t>n</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da p</w:t>
      </w:r>
      <w:r w:rsidRPr="00DA0443">
        <w:rPr>
          <w:rFonts w:ascii="Times New Roman" w:eastAsia="Arial" w:hAnsi="Times New Roman"/>
          <w:b/>
          <w:spacing w:val="1"/>
          <w:sz w:val="22"/>
          <w:szCs w:val="22"/>
        </w:rPr>
        <w:t>el</w:t>
      </w:r>
      <w:r w:rsidRPr="00DA0443">
        <w:rPr>
          <w:rFonts w:ascii="Times New Roman" w:eastAsia="Arial" w:hAnsi="Times New Roman"/>
          <w:b/>
          <w:sz w:val="22"/>
          <w:szCs w:val="22"/>
        </w:rPr>
        <w:t>o r</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pr</w:t>
      </w:r>
      <w:r w:rsidRPr="00DA0443">
        <w:rPr>
          <w:rFonts w:ascii="Times New Roman" w:eastAsia="Arial" w:hAnsi="Times New Roman"/>
          <w:b/>
          <w:spacing w:val="-1"/>
          <w:sz w:val="22"/>
          <w:szCs w:val="22"/>
        </w:rPr>
        <w:t>e</w:t>
      </w:r>
      <w:r w:rsidRPr="00DA0443">
        <w:rPr>
          <w:rFonts w:ascii="Times New Roman" w:eastAsia="Arial" w:hAnsi="Times New Roman"/>
          <w:b/>
          <w:spacing w:val="1"/>
          <w:sz w:val="22"/>
          <w:szCs w:val="22"/>
        </w:rPr>
        <w:t>se</w:t>
      </w:r>
      <w:r w:rsidRPr="00DA0443">
        <w:rPr>
          <w:rFonts w:ascii="Times New Roman" w:eastAsia="Arial" w:hAnsi="Times New Roman"/>
          <w:b/>
          <w:sz w:val="22"/>
          <w:szCs w:val="22"/>
        </w:rPr>
        <w:t>n</w:t>
      </w:r>
      <w:r w:rsidRPr="00DA0443">
        <w:rPr>
          <w:rFonts w:ascii="Times New Roman" w:eastAsia="Arial" w:hAnsi="Times New Roman"/>
          <w:b/>
          <w:spacing w:val="-1"/>
          <w:sz w:val="22"/>
          <w:szCs w:val="22"/>
        </w:rPr>
        <w:t>t</w:t>
      </w:r>
      <w:r w:rsidRPr="00DA0443">
        <w:rPr>
          <w:rFonts w:ascii="Times New Roman" w:eastAsia="Arial" w:hAnsi="Times New Roman"/>
          <w:b/>
          <w:spacing w:val="1"/>
          <w:sz w:val="22"/>
          <w:szCs w:val="22"/>
        </w:rPr>
        <w:t>a</w:t>
      </w:r>
      <w:r w:rsidRPr="00DA0443">
        <w:rPr>
          <w:rFonts w:ascii="Times New Roman" w:eastAsia="Arial" w:hAnsi="Times New Roman"/>
          <w:b/>
          <w:spacing w:val="-3"/>
          <w:sz w:val="22"/>
          <w:szCs w:val="22"/>
        </w:rPr>
        <w:t>n</w:t>
      </w:r>
      <w:r w:rsidRPr="00DA0443">
        <w:rPr>
          <w:rFonts w:ascii="Times New Roman" w:eastAsia="Arial" w:hAnsi="Times New Roman"/>
          <w:b/>
          <w:spacing w:val="-1"/>
          <w:sz w:val="22"/>
          <w:szCs w:val="22"/>
        </w:rPr>
        <w:t>t</w:t>
      </w:r>
      <w:r w:rsidRPr="00DA0443">
        <w:rPr>
          <w:rFonts w:ascii="Times New Roman" w:eastAsia="Arial" w:hAnsi="Times New Roman"/>
          <w:b/>
          <w:sz w:val="22"/>
          <w:szCs w:val="22"/>
        </w:rPr>
        <w:t xml:space="preserve">e </w:t>
      </w:r>
      <w:r w:rsidRPr="00DA0443">
        <w:rPr>
          <w:rFonts w:ascii="Times New Roman" w:eastAsia="Arial" w:hAnsi="Times New Roman"/>
          <w:b/>
          <w:spacing w:val="1"/>
          <w:sz w:val="22"/>
          <w:szCs w:val="22"/>
        </w:rPr>
        <w:t>le</w:t>
      </w:r>
      <w:r w:rsidRPr="00DA0443">
        <w:rPr>
          <w:rFonts w:ascii="Times New Roman" w:eastAsia="Arial" w:hAnsi="Times New Roman"/>
          <w:b/>
          <w:sz w:val="22"/>
          <w:szCs w:val="22"/>
        </w:rPr>
        <w:t>g</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 xml:space="preserve">l da </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mpr</w:t>
      </w:r>
      <w:r w:rsidRPr="00DA0443">
        <w:rPr>
          <w:rFonts w:ascii="Times New Roman" w:eastAsia="Arial" w:hAnsi="Times New Roman"/>
          <w:b/>
          <w:spacing w:val="1"/>
          <w:sz w:val="22"/>
          <w:szCs w:val="22"/>
        </w:rPr>
        <w:t>e</w:t>
      </w:r>
      <w:r w:rsidRPr="00DA0443">
        <w:rPr>
          <w:rFonts w:ascii="Times New Roman" w:eastAsia="Arial" w:hAnsi="Times New Roman"/>
          <w:b/>
          <w:spacing w:val="-1"/>
          <w:sz w:val="22"/>
          <w:szCs w:val="22"/>
        </w:rPr>
        <w:t>s</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w:t>
      </w:r>
    </w:p>
    <w:p w14:paraId="53618117" w14:textId="77777777" w:rsidR="00DA0443" w:rsidRPr="00DA0443" w:rsidRDefault="00DA0443" w:rsidP="00DA0443">
      <w:pPr>
        <w:spacing w:line="200" w:lineRule="exact"/>
        <w:rPr>
          <w:rFonts w:ascii="Times New Roman" w:hAnsi="Times New Roman"/>
          <w:sz w:val="22"/>
          <w:szCs w:val="22"/>
        </w:rPr>
      </w:pPr>
    </w:p>
    <w:p w14:paraId="5EA24404" w14:textId="77777777" w:rsidR="00DA0443" w:rsidRPr="00DA0443" w:rsidRDefault="00DA0443" w:rsidP="00DA0443">
      <w:pPr>
        <w:spacing w:line="200" w:lineRule="exact"/>
        <w:rPr>
          <w:rFonts w:ascii="Times New Roman" w:hAnsi="Times New Roman"/>
          <w:sz w:val="22"/>
          <w:szCs w:val="22"/>
        </w:rPr>
      </w:pPr>
    </w:p>
    <w:p w14:paraId="1218468A" w14:textId="77777777" w:rsidR="00DA0443" w:rsidRPr="00DA0443" w:rsidRDefault="00DA0443" w:rsidP="00DA0443">
      <w:pPr>
        <w:spacing w:line="200" w:lineRule="exact"/>
        <w:rPr>
          <w:rFonts w:ascii="Times New Roman" w:hAnsi="Times New Roman"/>
          <w:sz w:val="22"/>
          <w:szCs w:val="22"/>
        </w:rPr>
      </w:pPr>
    </w:p>
    <w:p w14:paraId="4856E3FD" w14:textId="77777777" w:rsidR="00DA0443" w:rsidRPr="00DA0443" w:rsidRDefault="00DA0443" w:rsidP="00DA0443">
      <w:pPr>
        <w:spacing w:line="200" w:lineRule="exact"/>
        <w:rPr>
          <w:rFonts w:ascii="Times New Roman" w:hAnsi="Times New Roman"/>
          <w:sz w:val="22"/>
          <w:szCs w:val="22"/>
        </w:rPr>
      </w:pPr>
    </w:p>
    <w:p w14:paraId="4875422B" w14:textId="77777777" w:rsidR="00DA0443" w:rsidRPr="00DA0443" w:rsidRDefault="00DA0443" w:rsidP="00DA0443">
      <w:pPr>
        <w:spacing w:line="200" w:lineRule="exact"/>
        <w:rPr>
          <w:rFonts w:ascii="Times New Roman" w:hAnsi="Times New Roman"/>
          <w:sz w:val="22"/>
          <w:szCs w:val="22"/>
        </w:rPr>
      </w:pPr>
    </w:p>
    <w:p w14:paraId="55783C9E" w14:textId="77777777" w:rsidR="00DA0443" w:rsidRPr="00DA0443" w:rsidRDefault="00DA0443" w:rsidP="00DA0443">
      <w:pPr>
        <w:spacing w:line="200" w:lineRule="exact"/>
        <w:rPr>
          <w:rFonts w:ascii="Times New Roman" w:hAnsi="Times New Roman"/>
          <w:sz w:val="22"/>
          <w:szCs w:val="22"/>
        </w:rPr>
      </w:pPr>
    </w:p>
    <w:p w14:paraId="00BA60CE" w14:textId="77777777" w:rsidR="00DA0443" w:rsidRPr="00DA0443" w:rsidRDefault="00DA0443" w:rsidP="00DA0443">
      <w:pPr>
        <w:spacing w:line="200" w:lineRule="exact"/>
        <w:rPr>
          <w:rFonts w:ascii="Times New Roman" w:hAnsi="Times New Roman"/>
          <w:sz w:val="22"/>
          <w:szCs w:val="22"/>
        </w:rPr>
      </w:pPr>
    </w:p>
    <w:p w14:paraId="0920656D" w14:textId="77777777" w:rsidR="00DA0443" w:rsidRPr="00DA0443" w:rsidRDefault="00DA0443" w:rsidP="00DA0443">
      <w:pPr>
        <w:spacing w:line="200" w:lineRule="exact"/>
        <w:rPr>
          <w:rFonts w:ascii="Times New Roman" w:hAnsi="Times New Roman"/>
          <w:sz w:val="22"/>
          <w:szCs w:val="22"/>
        </w:rPr>
      </w:pPr>
    </w:p>
    <w:p w14:paraId="3ADFCEFB" w14:textId="77777777" w:rsidR="00DA0443" w:rsidRPr="00DA0443" w:rsidRDefault="00DA0443" w:rsidP="00DA0443">
      <w:pPr>
        <w:spacing w:line="200" w:lineRule="exact"/>
        <w:rPr>
          <w:rFonts w:ascii="Times New Roman" w:hAnsi="Times New Roman"/>
          <w:sz w:val="22"/>
          <w:szCs w:val="22"/>
        </w:rPr>
      </w:pPr>
    </w:p>
    <w:p w14:paraId="371443FF" w14:textId="77777777" w:rsidR="00DA0443" w:rsidRPr="00DA0443" w:rsidRDefault="00DA0443" w:rsidP="00DA0443">
      <w:pPr>
        <w:spacing w:line="200" w:lineRule="exact"/>
        <w:rPr>
          <w:rFonts w:ascii="Times New Roman" w:hAnsi="Times New Roman"/>
          <w:sz w:val="22"/>
          <w:szCs w:val="22"/>
        </w:rPr>
      </w:pPr>
    </w:p>
    <w:p w14:paraId="1F81507A" w14:textId="77777777" w:rsidR="00DA0443" w:rsidRPr="00DA0443" w:rsidRDefault="00DA0443" w:rsidP="00DA0443">
      <w:pPr>
        <w:spacing w:before="18"/>
        <w:ind w:left="3731" w:right="3537"/>
        <w:jc w:val="center"/>
        <w:rPr>
          <w:rFonts w:ascii="Times New Roman" w:hAnsi="Times New Roman"/>
          <w:sz w:val="22"/>
          <w:szCs w:val="22"/>
        </w:rPr>
      </w:pPr>
      <w:r w:rsidRPr="00DA0443">
        <w:rPr>
          <w:rFonts w:ascii="Times New Roman" w:eastAsia="Arial" w:hAnsi="Times New Roman"/>
          <w:b/>
          <w:spacing w:val="-5"/>
          <w:sz w:val="22"/>
          <w:szCs w:val="22"/>
        </w:rPr>
        <w:t>A</w:t>
      </w:r>
      <w:r w:rsidRPr="00DA0443">
        <w:rPr>
          <w:rFonts w:ascii="Times New Roman" w:eastAsia="Arial" w:hAnsi="Times New Roman"/>
          <w:b/>
          <w:spacing w:val="2"/>
          <w:sz w:val="22"/>
          <w:szCs w:val="22"/>
        </w:rPr>
        <w:t>N</w:t>
      </w:r>
      <w:r w:rsidRPr="00DA0443">
        <w:rPr>
          <w:rFonts w:ascii="Times New Roman" w:eastAsia="Arial" w:hAnsi="Times New Roman"/>
          <w:b/>
          <w:spacing w:val="1"/>
          <w:sz w:val="22"/>
          <w:szCs w:val="22"/>
        </w:rPr>
        <w:t>E</w:t>
      </w:r>
      <w:r w:rsidRPr="00DA0443">
        <w:rPr>
          <w:rFonts w:ascii="Times New Roman" w:eastAsia="Arial" w:hAnsi="Times New Roman"/>
          <w:b/>
          <w:spacing w:val="3"/>
          <w:sz w:val="22"/>
          <w:szCs w:val="22"/>
        </w:rPr>
        <w:t>X</w:t>
      </w:r>
      <w:r w:rsidRPr="00DA0443">
        <w:rPr>
          <w:rFonts w:ascii="Times New Roman" w:eastAsia="Arial" w:hAnsi="Times New Roman"/>
          <w:b/>
          <w:sz w:val="22"/>
          <w:szCs w:val="22"/>
        </w:rPr>
        <w:t>O IX</w:t>
      </w:r>
    </w:p>
    <w:p w14:paraId="3EF90CB2" w14:textId="77777777" w:rsidR="00DA0443" w:rsidRPr="00DA0443" w:rsidRDefault="00DA0443" w:rsidP="00DA0443">
      <w:pPr>
        <w:spacing w:line="200" w:lineRule="exact"/>
        <w:rPr>
          <w:rFonts w:ascii="Times New Roman" w:hAnsi="Times New Roman"/>
          <w:sz w:val="22"/>
          <w:szCs w:val="22"/>
        </w:rPr>
      </w:pPr>
    </w:p>
    <w:p w14:paraId="7368E13A" w14:textId="77777777" w:rsidR="00DA0443" w:rsidRPr="00DA0443" w:rsidRDefault="00DA0443" w:rsidP="00DA0443">
      <w:pPr>
        <w:spacing w:line="200" w:lineRule="exact"/>
        <w:rPr>
          <w:rFonts w:ascii="Times New Roman" w:hAnsi="Times New Roman"/>
          <w:sz w:val="22"/>
          <w:szCs w:val="22"/>
        </w:rPr>
      </w:pPr>
    </w:p>
    <w:p w14:paraId="199562BD" w14:textId="77777777" w:rsidR="00DA0443" w:rsidRPr="00DA0443" w:rsidRDefault="00DA0443" w:rsidP="00DA0443">
      <w:pPr>
        <w:spacing w:line="200" w:lineRule="exact"/>
        <w:rPr>
          <w:rFonts w:ascii="Times New Roman" w:hAnsi="Times New Roman"/>
          <w:sz w:val="22"/>
          <w:szCs w:val="22"/>
        </w:rPr>
      </w:pPr>
    </w:p>
    <w:p w14:paraId="12F99919" w14:textId="77777777" w:rsidR="00DA0443" w:rsidRPr="00DA0443" w:rsidRDefault="00DA0443" w:rsidP="00DA0443">
      <w:pPr>
        <w:keepNext/>
        <w:widowControl/>
        <w:autoSpaceDE/>
        <w:autoSpaceDN/>
        <w:adjustRightInd/>
        <w:spacing w:line="360" w:lineRule="auto"/>
        <w:jc w:val="center"/>
        <w:rPr>
          <w:rFonts w:ascii="Times New Roman" w:hAnsi="Times New Roman"/>
          <w:b/>
          <w:color w:val="000000"/>
          <w:sz w:val="22"/>
          <w:szCs w:val="22"/>
        </w:rPr>
      </w:pPr>
      <w:r w:rsidRPr="00DA0443">
        <w:rPr>
          <w:rFonts w:ascii="Times New Roman" w:hAnsi="Times New Roman"/>
          <w:b/>
          <w:color w:val="000000"/>
          <w:sz w:val="22"/>
          <w:szCs w:val="22"/>
        </w:rPr>
        <w:t>Modelo de Declaração de Inexistência de Penalidade</w:t>
      </w:r>
    </w:p>
    <w:p w14:paraId="0C72FC8C" w14:textId="77777777" w:rsidR="00DA0443" w:rsidRPr="00DA0443" w:rsidRDefault="00DA0443" w:rsidP="00DA0443">
      <w:pPr>
        <w:keepNext/>
        <w:widowControl/>
        <w:autoSpaceDE/>
        <w:autoSpaceDN/>
        <w:adjustRightInd/>
        <w:spacing w:line="360" w:lineRule="auto"/>
        <w:jc w:val="center"/>
        <w:rPr>
          <w:rFonts w:ascii="Times New Roman" w:hAnsi="Times New Roman"/>
          <w:color w:val="000000"/>
          <w:sz w:val="22"/>
          <w:szCs w:val="22"/>
        </w:rPr>
      </w:pPr>
      <w:r w:rsidRPr="00DA0443">
        <w:rPr>
          <w:rFonts w:ascii="Times New Roman" w:hAnsi="Times New Roman"/>
          <w:color w:val="000000"/>
          <w:sz w:val="22"/>
          <w:szCs w:val="22"/>
        </w:rPr>
        <w:t>Papel Timbrado da Empresa, dispensa em caso de carimbo com CNPJ</w:t>
      </w:r>
    </w:p>
    <w:p w14:paraId="324F3DA2" w14:textId="77777777" w:rsidR="00DA0443" w:rsidRPr="00DA0443" w:rsidRDefault="00DA0443" w:rsidP="00DA0443">
      <w:pPr>
        <w:keepNext/>
        <w:widowControl/>
        <w:autoSpaceDE/>
        <w:autoSpaceDN/>
        <w:adjustRightInd/>
        <w:spacing w:line="360" w:lineRule="auto"/>
        <w:jc w:val="center"/>
        <w:rPr>
          <w:rFonts w:ascii="Times New Roman" w:hAnsi="Times New Roman"/>
          <w:color w:val="000000"/>
          <w:sz w:val="22"/>
          <w:szCs w:val="22"/>
        </w:rPr>
      </w:pPr>
    </w:p>
    <w:p w14:paraId="24FC413A" w14:textId="77777777" w:rsidR="00DA0443" w:rsidRPr="00DA0443" w:rsidRDefault="00DA0443" w:rsidP="00DA0443">
      <w:pPr>
        <w:keepNext/>
        <w:widowControl/>
        <w:autoSpaceDE/>
        <w:autoSpaceDN/>
        <w:adjustRightInd/>
        <w:spacing w:line="360" w:lineRule="auto"/>
        <w:jc w:val="center"/>
        <w:rPr>
          <w:rFonts w:ascii="Times New Roman" w:hAnsi="Times New Roman"/>
          <w:color w:val="000000"/>
          <w:sz w:val="22"/>
          <w:szCs w:val="22"/>
        </w:rPr>
      </w:pPr>
    </w:p>
    <w:p w14:paraId="7C5F0B95" w14:textId="77777777" w:rsidR="00DA0443" w:rsidRPr="00DA0443" w:rsidRDefault="00DA0443" w:rsidP="00DA0443">
      <w:pPr>
        <w:keepNext/>
        <w:widowControl/>
        <w:autoSpaceDE/>
        <w:autoSpaceDN/>
        <w:adjustRightInd/>
        <w:spacing w:line="360" w:lineRule="auto"/>
        <w:jc w:val="both"/>
        <w:rPr>
          <w:rFonts w:ascii="Times New Roman" w:hAnsi="Times New Roman"/>
          <w:color w:val="000000"/>
          <w:sz w:val="22"/>
          <w:szCs w:val="22"/>
        </w:rPr>
      </w:pPr>
      <w:r w:rsidRPr="00DA0443">
        <w:rPr>
          <w:rFonts w:ascii="Times New Roman" w:hAnsi="Times New Roman"/>
          <w:color w:val="000000"/>
          <w:sz w:val="22"/>
          <w:szCs w:val="22"/>
        </w:rPr>
        <w:t xml:space="preserve">Local e data </w:t>
      </w:r>
    </w:p>
    <w:p w14:paraId="654C5833" w14:textId="77777777" w:rsidR="00DA0443" w:rsidRPr="00DA0443" w:rsidRDefault="00DA0443" w:rsidP="00DA0443">
      <w:pPr>
        <w:keepNext/>
        <w:widowControl/>
        <w:autoSpaceDE/>
        <w:autoSpaceDN/>
        <w:adjustRightInd/>
        <w:spacing w:line="360" w:lineRule="auto"/>
        <w:jc w:val="both"/>
        <w:rPr>
          <w:rFonts w:ascii="Times New Roman" w:hAnsi="Times New Roman"/>
          <w:color w:val="000000"/>
          <w:sz w:val="22"/>
          <w:szCs w:val="22"/>
        </w:rPr>
      </w:pPr>
    </w:p>
    <w:p w14:paraId="3CE08D25" w14:textId="77777777" w:rsidR="00DA0443" w:rsidRPr="00DA0443" w:rsidRDefault="00DA0443" w:rsidP="00DA0443">
      <w:pPr>
        <w:keepNext/>
        <w:widowControl/>
        <w:autoSpaceDE/>
        <w:autoSpaceDN/>
        <w:adjustRightInd/>
        <w:spacing w:line="360" w:lineRule="auto"/>
        <w:jc w:val="both"/>
        <w:rPr>
          <w:rFonts w:ascii="Times New Roman" w:hAnsi="Times New Roman"/>
          <w:color w:val="000000"/>
          <w:sz w:val="22"/>
          <w:szCs w:val="22"/>
        </w:rPr>
      </w:pPr>
      <w:r w:rsidRPr="00DA0443">
        <w:rPr>
          <w:rFonts w:ascii="Times New Roman" w:hAnsi="Times New Roman"/>
          <w:color w:val="000000"/>
          <w:sz w:val="22"/>
          <w:szCs w:val="22"/>
        </w:rPr>
        <w:t xml:space="preserve">A(o) Pregoeira(o), </w:t>
      </w:r>
    </w:p>
    <w:p w14:paraId="0D939E82" w14:textId="750C9542" w:rsidR="00DA0443" w:rsidRPr="00DA0443" w:rsidRDefault="00DA0443" w:rsidP="00DA0443">
      <w:pPr>
        <w:keepNext/>
        <w:widowControl/>
        <w:autoSpaceDE/>
        <w:autoSpaceDN/>
        <w:adjustRightInd/>
        <w:spacing w:line="360" w:lineRule="auto"/>
        <w:jc w:val="both"/>
        <w:rPr>
          <w:rFonts w:ascii="Times New Roman" w:hAnsi="Times New Roman"/>
          <w:color w:val="000000"/>
          <w:sz w:val="22"/>
          <w:szCs w:val="22"/>
        </w:rPr>
      </w:pPr>
      <w:r w:rsidRPr="00DA0443">
        <w:rPr>
          <w:rFonts w:ascii="Times New Roman" w:hAnsi="Times New Roman"/>
          <w:color w:val="000000"/>
          <w:sz w:val="22"/>
          <w:szCs w:val="22"/>
        </w:rPr>
        <w:t xml:space="preserve">Referente a(ao) </w:t>
      </w:r>
      <w:r w:rsidRPr="00DA0443">
        <w:rPr>
          <w:rFonts w:ascii="Times New Roman" w:hAnsi="Times New Roman"/>
          <w:b/>
          <w:color w:val="000000"/>
          <w:sz w:val="22"/>
          <w:szCs w:val="22"/>
        </w:rPr>
        <w:t xml:space="preserve">Pregão Eletrônico SRP nº </w:t>
      </w:r>
      <w:r w:rsidR="00775445">
        <w:rPr>
          <w:rFonts w:ascii="Times New Roman" w:hAnsi="Times New Roman"/>
          <w:b/>
          <w:color w:val="000000"/>
          <w:sz w:val="22"/>
          <w:szCs w:val="22"/>
        </w:rPr>
        <w:t xml:space="preserve">   </w:t>
      </w:r>
      <w:r w:rsidRPr="00DA0443">
        <w:rPr>
          <w:rFonts w:ascii="Times New Roman" w:hAnsi="Times New Roman"/>
          <w:b/>
          <w:color w:val="000000"/>
          <w:sz w:val="22"/>
          <w:szCs w:val="22"/>
        </w:rPr>
        <w:t xml:space="preserve"> /2024</w:t>
      </w:r>
    </w:p>
    <w:p w14:paraId="7334A170" w14:textId="77777777" w:rsidR="00DA0443" w:rsidRPr="00DA0443" w:rsidRDefault="00DA0443" w:rsidP="00DA0443">
      <w:pPr>
        <w:keepNext/>
        <w:widowControl/>
        <w:autoSpaceDE/>
        <w:autoSpaceDN/>
        <w:adjustRightInd/>
        <w:spacing w:line="360" w:lineRule="auto"/>
        <w:jc w:val="both"/>
        <w:rPr>
          <w:rFonts w:ascii="Times New Roman" w:hAnsi="Times New Roman"/>
          <w:color w:val="000000"/>
          <w:sz w:val="22"/>
          <w:szCs w:val="22"/>
        </w:rPr>
      </w:pPr>
    </w:p>
    <w:p w14:paraId="45223914" w14:textId="77777777" w:rsidR="00DA0443" w:rsidRPr="00DA0443" w:rsidRDefault="00DA0443" w:rsidP="00DA0443">
      <w:pPr>
        <w:keepNext/>
        <w:widowControl/>
        <w:autoSpaceDE/>
        <w:autoSpaceDN/>
        <w:adjustRightInd/>
        <w:spacing w:line="360" w:lineRule="auto"/>
        <w:jc w:val="both"/>
        <w:rPr>
          <w:rFonts w:ascii="Times New Roman" w:hAnsi="Times New Roman"/>
          <w:color w:val="000000"/>
          <w:sz w:val="22"/>
          <w:szCs w:val="22"/>
        </w:rPr>
      </w:pPr>
    </w:p>
    <w:p w14:paraId="4CF4839D" w14:textId="77777777" w:rsidR="00DA0443" w:rsidRPr="00DA0443" w:rsidRDefault="00DA0443" w:rsidP="00DA0443">
      <w:pPr>
        <w:keepNext/>
        <w:widowControl/>
        <w:autoSpaceDE/>
        <w:autoSpaceDN/>
        <w:adjustRightInd/>
        <w:spacing w:line="360" w:lineRule="auto"/>
        <w:jc w:val="both"/>
        <w:rPr>
          <w:rFonts w:ascii="Times New Roman" w:hAnsi="Times New Roman"/>
          <w:color w:val="000000"/>
          <w:sz w:val="22"/>
          <w:szCs w:val="22"/>
        </w:rPr>
      </w:pPr>
      <w:r w:rsidRPr="00DA0443">
        <w:rPr>
          <w:rFonts w:ascii="Times New Roman" w:hAnsi="Times New Roman"/>
          <w:color w:val="000000"/>
          <w:sz w:val="22"/>
          <w:szCs w:val="22"/>
        </w:rPr>
        <w:t xml:space="preserve"> ___________________, inscrita no CNPJ sob o nº _____________, sediada na _______________, neste ato representada pelo seu representante legal, o(a) Sr.(a) __________________, inscrito(a) no CPF sob o nº _________________, portador(a) da cédula de identidade nº ______________, expedida por ______________, </w:t>
      </w:r>
      <w:r w:rsidRPr="00DA0443">
        <w:rPr>
          <w:rFonts w:ascii="Times New Roman" w:hAnsi="Times New Roman"/>
          <w:b/>
          <w:color w:val="000000"/>
          <w:sz w:val="22"/>
          <w:szCs w:val="22"/>
        </w:rPr>
        <w:t>DECLARA</w:t>
      </w:r>
      <w:r w:rsidRPr="00DA0443">
        <w:rPr>
          <w:rFonts w:ascii="Times New Roman" w:hAnsi="Times New Roman"/>
          <w:color w:val="000000"/>
          <w:sz w:val="22"/>
          <w:szCs w:val="22"/>
        </w:rPr>
        <w:t>, sob as penas da Lei, que não foram aplicadas penalidades de suspensão temporária da participação em licitação.</w:t>
      </w:r>
    </w:p>
    <w:p w14:paraId="5B6A0596" w14:textId="77777777" w:rsidR="00DA0443" w:rsidRPr="00DA0443" w:rsidRDefault="00DA0443" w:rsidP="00DA0443">
      <w:pPr>
        <w:keepNext/>
        <w:widowControl/>
        <w:autoSpaceDE/>
        <w:autoSpaceDN/>
        <w:adjustRightInd/>
        <w:spacing w:line="360" w:lineRule="auto"/>
        <w:jc w:val="both"/>
        <w:rPr>
          <w:rFonts w:ascii="Times New Roman" w:hAnsi="Times New Roman"/>
          <w:color w:val="000000"/>
          <w:sz w:val="22"/>
          <w:szCs w:val="22"/>
        </w:rPr>
      </w:pPr>
    </w:p>
    <w:p w14:paraId="0D652662" w14:textId="77777777" w:rsidR="00DA0443" w:rsidRPr="00DA0443" w:rsidRDefault="00DA0443" w:rsidP="00DA0443">
      <w:pPr>
        <w:keepNext/>
        <w:widowControl/>
        <w:autoSpaceDE/>
        <w:autoSpaceDN/>
        <w:adjustRightInd/>
        <w:spacing w:line="360" w:lineRule="auto"/>
        <w:jc w:val="both"/>
        <w:rPr>
          <w:rFonts w:ascii="Times New Roman" w:hAnsi="Times New Roman"/>
          <w:color w:val="000000"/>
          <w:sz w:val="22"/>
          <w:szCs w:val="22"/>
        </w:rPr>
      </w:pPr>
    </w:p>
    <w:p w14:paraId="7C7E3DBD" w14:textId="77777777" w:rsidR="00DA0443" w:rsidRPr="00DA0443" w:rsidRDefault="00DA0443" w:rsidP="00DA0443">
      <w:pPr>
        <w:keepNext/>
        <w:widowControl/>
        <w:autoSpaceDE/>
        <w:autoSpaceDN/>
        <w:adjustRightInd/>
        <w:spacing w:line="360" w:lineRule="auto"/>
        <w:jc w:val="both"/>
        <w:rPr>
          <w:rFonts w:ascii="Times New Roman" w:hAnsi="Times New Roman"/>
          <w:color w:val="000000"/>
          <w:sz w:val="22"/>
          <w:szCs w:val="22"/>
        </w:rPr>
      </w:pPr>
      <w:r w:rsidRPr="00DA0443">
        <w:rPr>
          <w:rFonts w:ascii="Times New Roman" w:hAnsi="Times New Roman"/>
          <w:color w:val="000000"/>
          <w:sz w:val="22"/>
          <w:szCs w:val="22"/>
        </w:rPr>
        <w:t>_________________</w:t>
      </w:r>
    </w:p>
    <w:p w14:paraId="12136816" w14:textId="77777777" w:rsidR="00DA0443" w:rsidRPr="00DA0443" w:rsidRDefault="00DA0443" w:rsidP="00DA0443">
      <w:pPr>
        <w:keepNext/>
        <w:widowControl/>
        <w:autoSpaceDE/>
        <w:autoSpaceDN/>
        <w:adjustRightInd/>
        <w:spacing w:line="360" w:lineRule="auto"/>
        <w:jc w:val="both"/>
        <w:rPr>
          <w:rFonts w:ascii="Times New Roman" w:hAnsi="Times New Roman"/>
          <w:color w:val="000000"/>
          <w:sz w:val="22"/>
          <w:szCs w:val="22"/>
        </w:rPr>
      </w:pPr>
      <w:r w:rsidRPr="00DA0443">
        <w:rPr>
          <w:rFonts w:ascii="Times New Roman" w:hAnsi="Times New Roman"/>
          <w:color w:val="000000"/>
          <w:sz w:val="22"/>
          <w:szCs w:val="22"/>
        </w:rPr>
        <w:t>ENTIDADE</w:t>
      </w:r>
    </w:p>
    <w:p w14:paraId="0D8CC12D" w14:textId="77777777" w:rsidR="00DA0443" w:rsidRPr="00DA0443" w:rsidRDefault="00DA0443" w:rsidP="00DA0443">
      <w:pPr>
        <w:keepNext/>
        <w:widowControl/>
        <w:autoSpaceDE/>
        <w:autoSpaceDN/>
        <w:adjustRightInd/>
        <w:spacing w:line="360" w:lineRule="auto"/>
        <w:jc w:val="both"/>
        <w:rPr>
          <w:rFonts w:ascii="Times New Roman" w:hAnsi="Times New Roman"/>
          <w:color w:val="000000"/>
          <w:sz w:val="22"/>
          <w:szCs w:val="22"/>
        </w:rPr>
      </w:pPr>
    </w:p>
    <w:p w14:paraId="6BDBA320" w14:textId="77777777" w:rsidR="00DA0443" w:rsidRPr="00DA0443" w:rsidRDefault="00DA0443" w:rsidP="00DA0443">
      <w:pPr>
        <w:keepNext/>
        <w:widowControl/>
        <w:autoSpaceDE/>
        <w:autoSpaceDN/>
        <w:adjustRightInd/>
        <w:spacing w:line="360" w:lineRule="auto"/>
        <w:jc w:val="center"/>
        <w:rPr>
          <w:rFonts w:ascii="Times New Roman" w:hAnsi="Times New Roman"/>
          <w:color w:val="000000"/>
          <w:sz w:val="22"/>
          <w:szCs w:val="22"/>
        </w:rPr>
      </w:pPr>
      <w:r w:rsidRPr="00DA0443">
        <w:rPr>
          <w:rFonts w:ascii="Times New Roman" w:hAnsi="Times New Roman"/>
          <w:color w:val="000000"/>
          <w:sz w:val="22"/>
          <w:szCs w:val="22"/>
        </w:rPr>
        <w:t>Barra do Piraí-RJ, _____de _________ de 2024</w:t>
      </w:r>
    </w:p>
    <w:p w14:paraId="640E0346" w14:textId="77777777" w:rsidR="00DA0443" w:rsidRPr="00DA0443" w:rsidRDefault="00DA0443" w:rsidP="00DA0443">
      <w:pPr>
        <w:keepNext/>
        <w:widowControl/>
        <w:autoSpaceDE/>
        <w:autoSpaceDN/>
        <w:adjustRightInd/>
        <w:spacing w:line="360" w:lineRule="auto"/>
        <w:jc w:val="center"/>
        <w:rPr>
          <w:rFonts w:ascii="Times New Roman" w:hAnsi="Times New Roman"/>
          <w:color w:val="000000"/>
          <w:sz w:val="22"/>
          <w:szCs w:val="22"/>
        </w:rPr>
      </w:pPr>
    </w:p>
    <w:p w14:paraId="08A08FFD" w14:textId="77777777" w:rsidR="00DA0443" w:rsidRPr="00DA0443" w:rsidRDefault="00DA0443" w:rsidP="00DA0443">
      <w:pPr>
        <w:keepNext/>
        <w:widowControl/>
        <w:autoSpaceDE/>
        <w:autoSpaceDN/>
        <w:adjustRightInd/>
        <w:spacing w:line="360" w:lineRule="auto"/>
        <w:jc w:val="center"/>
        <w:rPr>
          <w:rFonts w:ascii="Times New Roman" w:hAnsi="Times New Roman"/>
          <w:color w:val="000000"/>
          <w:sz w:val="22"/>
          <w:szCs w:val="22"/>
        </w:rPr>
      </w:pPr>
    </w:p>
    <w:p w14:paraId="12C0A48B" w14:textId="77777777" w:rsidR="00DA0443" w:rsidRPr="00DA0443" w:rsidRDefault="00DA0443" w:rsidP="00DA0443">
      <w:pPr>
        <w:keepNext/>
        <w:widowControl/>
        <w:autoSpaceDE/>
        <w:autoSpaceDN/>
        <w:adjustRightInd/>
        <w:spacing w:line="360" w:lineRule="auto"/>
        <w:jc w:val="center"/>
        <w:rPr>
          <w:rFonts w:ascii="Times New Roman" w:hAnsi="Times New Roman"/>
          <w:color w:val="000000"/>
          <w:sz w:val="22"/>
          <w:szCs w:val="22"/>
        </w:rPr>
      </w:pPr>
      <w:r w:rsidRPr="00DA0443">
        <w:rPr>
          <w:rFonts w:ascii="Times New Roman" w:hAnsi="Times New Roman"/>
          <w:color w:val="000000"/>
          <w:sz w:val="22"/>
          <w:szCs w:val="22"/>
        </w:rPr>
        <w:t>_________________________</w:t>
      </w:r>
    </w:p>
    <w:p w14:paraId="037534DA" w14:textId="77777777" w:rsidR="00DA0443" w:rsidRPr="00DA0443" w:rsidRDefault="00DA0443" w:rsidP="00DA0443">
      <w:pPr>
        <w:keepNext/>
        <w:widowControl/>
        <w:autoSpaceDE/>
        <w:autoSpaceDN/>
        <w:adjustRightInd/>
        <w:spacing w:line="360" w:lineRule="auto"/>
        <w:jc w:val="center"/>
        <w:rPr>
          <w:rFonts w:ascii="Times New Roman" w:hAnsi="Times New Roman"/>
          <w:bCs/>
          <w:i/>
          <w:iCs/>
          <w:color w:val="000000"/>
          <w:sz w:val="22"/>
          <w:szCs w:val="22"/>
        </w:rPr>
      </w:pPr>
      <w:r w:rsidRPr="00DA0443">
        <w:rPr>
          <w:rFonts w:ascii="Times New Roman" w:hAnsi="Times New Roman"/>
          <w:color w:val="000000"/>
          <w:sz w:val="22"/>
          <w:szCs w:val="22"/>
        </w:rPr>
        <w:t>(Assinatura do representante legal)</w:t>
      </w:r>
    </w:p>
    <w:p w14:paraId="42794631" w14:textId="77777777" w:rsidR="00DA0443" w:rsidRPr="00DA0443" w:rsidRDefault="00DA0443" w:rsidP="00DA0443">
      <w:pPr>
        <w:keepNext/>
        <w:widowControl/>
        <w:autoSpaceDE/>
        <w:autoSpaceDN/>
        <w:adjustRightInd/>
        <w:spacing w:line="360" w:lineRule="auto"/>
        <w:jc w:val="center"/>
        <w:rPr>
          <w:rFonts w:ascii="Times New Roman" w:hAnsi="Times New Roman"/>
          <w:bCs/>
          <w:i/>
          <w:iCs/>
          <w:color w:val="000000"/>
          <w:sz w:val="22"/>
          <w:szCs w:val="22"/>
        </w:rPr>
      </w:pPr>
    </w:p>
    <w:p w14:paraId="4186AC14" w14:textId="77777777" w:rsidR="00DA0443" w:rsidRPr="00DA0443" w:rsidRDefault="00DA0443" w:rsidP="00DA0443">
      <w:pPr>
        <w:keepNext/>
        <w:widowControl/>
        <w:autoSpaceDE/>
        <w:autoSpaceDN/>
        <w:adjustRightInd/>
        <w:spacing w:line="360" w:lineRule="auto"/>
        <w:jc w:val="center"/>
        <w:rPr>
          <w:rFonts w:ascii="Times New Roman" w:hAnsi="Times New Roman"/>
          <w:bCs/>
          <w:i/>
          <w:iCs/>
          <w:color w:val="000000"/>
          <w:sz w:val="22"/>
          <w:szCs w:val="22"/>
        </w:rPr>
      </w:pPr>
    </w:p>
    <w:p w14:paraId="668452C8" w14:textId="77777777" w:rsidR="00DA0443" w:rsidRPr="00DA0443" w:rsidRDefault="00DA0443" w:rsidP="00DA0443">
      <w:pPr>
        <w:keepNext/>
        <w:widowControl/>
        <w:autoSpaceDE/>
        <w:autoSpaceDN/>
        <w:adjustRightInd/>
        <w:spacing w:line="360" w:lineRule="auto"/>
        <w:jc w:val="center"/>
        <w:rPr>
          <w:rFonts w:ascii="Times New Roman" w:hAnsi="Times New Roman"/>
          <w:bCs/>
          <w:i/>
          <w:iCs/>
          <w:color w:val="000000"/>
          <w:sz w:val="22"/>
          <w:szCs w:val="22"/>
        </w:rPr>
      </w:pPr>
    </w:p>
    <w:p w14:paraId="7D68A27C" w14:textId="77777777" w:rsidR="00DA0443" w:rsidRPr="00DA0443" w:rsidRDefault="00DA0443" w:rsidP="00DA0443">
      <w:pPr>
        <w:keepNext/>
        <w:widowControl/>
        <w:autoSpaceDE/>
        <w:autoSpaceDN/>
        <w:adjustRightInd/>
        <w:spacing w:line="360" w:lineRule="auto"/>
        <w:jc w:val="center"/>
        <w:rPr>
          <w:rFonts w:ascii="Times New Roman" w:hAnsi="Times New Roman"/>
          <w:bCs/>
          <w:i/>
          <w:iCs/>
          <w:color w:val="000000"/>
          <w:sz w:val="22"/>
          <w:szCs w:val="22"/>
        </w:rPr>
      </w:pPr>
    </w:p>
    <w:p w14:paraId="322E7B77" w14:textId="77777777" w:rsidR="00DA0443" w:rsidRPr="00DA0443" w:rsidRDefault="00DA0443" w:rsidP="00DA0443">
      <w:pPr>
        <w:keepNext/>
        <w:widowControl/>
        <w:autoSpaceDE/>
        <w:autoSpaceDN/>
        <w:adjustRightInd/>
        <w:spacing w:line="360" w:lineRule="auto"/>
        <w:jc w:val="center"/>
        <w:rPr>
          <w:rFonts w:ascii="Times New Roman" w:hAnsi="Times New Roman"/>
          <w:bCs/>
          <w:i/>
          <w:iCs/>
          <w:color w:val="000000"/>
          <w:sz w:val="22"/>
          <w:szCs w:val="22"/>
        </w:rPr>
      </w:pPr>
    </w:p>
    <w:p w14:paraId="3C4346FE" w14:textId="77777777" w:rsidR="00DA0443" w:rsidRPr="00DA0443" w:rsidRDefault="00DA0443" w:rsidP="00DA0443">
      <w:pPr>
        <w:keepNext/>
        <w:widowControl/>
        <w:autoSpaceDE/>
        <w:autoSpaceDN/>
        <w:adjustRightInd/>
        <w:spacing w:line="360" w:lineRule="auto"/>
        <w:jc w:val="center"/>
        <w:rPr>
          <w:rFonts w:ascii="Times New Roman" w:hAnsi="Times New Roman"/>
          <w:bCs/>
          <w:i/>
          <w:iCs/>
          <w:color w:val="000000"/>
          <w:sz w:val="22"/>
          <w:szCs w:val="22"/>
        </w:rPr>
      </w:pPr>
    </w:p>
    <w:p w14:paraId="7C07520A" w14:textId="77777777" w:rsidR="00DA0443" w:rsidRPr="00DA0443" w:rsidRDefault="00DA0443" w:rsidP="00DA0443">
      <w:pPr>
        <w:keepNext/>
        <w:widowControl/>
        <w:autoSpaceDE/>
        <w:autoSpaceDN/>
        <w:adjustRightInd/>
        <w:spacing w:line="360" w:lineRule="auto"/>
        <w:jc w:val="center"/>
        <w:rPr>
          <w:rFonts w:ascii="Times New Roman" w:hAnsi="Times New Roman"/>
          <w:bCs/>
          <w:i/>
          <w:iCs/>
          <w:color w:val="000000"/>
          <w:sz w:val="22"/>
          <w:szCs w:val="22"/>
        </w:rPr>
      </w:pPr>
    </w:p>
    <w:p w14:paraId="3FE34CAF" w14:textId="77777777" w:rsidR="00DA0443" w:rsidRPr="00DA0443" w:rsidRDefault="00DA0443" w:rsidP="00DA0443">
      <w:pPr>
        <w:spacing w:line="200" w:lineRule="exact"/>
        <w:rPr>
          <w:rFonts w:ascii="Times New Roman" w:hAnsi="Times New Roman"/>
          <w:sz w:val="22"/>
          <w:szCs w:val="22"/>
        </w:rPr>
      </w:pPr>
    </w:p>
    <w:p w14:paraId="0E01A394" w14:textId="77777777" w:rsidR="00DA0443" w:rsidRPr="00DA0443" w:rsidRDefault="00DA0443" w:rsidP="00DA0443">
      <w:pPr>
        <w:spacing w:line="200" w:lineRule="exact"/>
        <w:rPr>
          <w:rFonts w:ascii="Times New Roman" w:hAnsi="Times New Roman"/>
          <w:sz w:val="22"/>
          <w:szCs w:val="22"/>
        </w:rPr>
      </w:pPr>
    </w:p>
    <w:p w14:paraId="6FED1B9C" w14:textId="77777777" w:rsidR="00DA0443" w:rsidRPr="00DA0443" w:rsidRDefault="00DA0443" w:rsidP="00DA0443">
      <w:pPr>
        <w:spacing w:line="200" w:lineRule="exact"/>
        <w:rPr>
          <w:rFonts w:ascii="Times New Roman" w:hAnsi="Times New Roman"/>
          <w:sz w:val="22"/>
          <w:szCs w:val="22"/>
        </w:rPr>
      </w:pPr>
    </w:p>
    <w:p w14:paraId="76492E5F" w14:textId="77777777" w:rsidR="00DA0443" w:rsidRPr="00DA0443" w:rsidRDefault="00DA0443" w:rsidP="00DA0443">
      <w:pPr>
        <w:spacing w:line="200" w:lineRule="exact"/>
        <w:rPr>
          <w:rFonts w:ascii="Times New Roman" w:hAnsi="Times New Roman"/>
          <w:sz w:val="22"/>
          <w:szCs w:val="22"/>
        </w:rPr>
      </w:pPr>
    </w:p>
    <w:p w14:paraId="7084F8B5" w14:textId="77777777" w:rsidR="00DA0443" w:rsidRPr="00DA0443" w:rsidRDefault="00DA0443" w:rsidP="00DA0443">
      <w:pPr>
        <w:spacing w:line="200" w:lineRule="exact"/>
        <w:rPr>
          <w:rFonts w:ascii="Times New Roman" w:hAnsi="Times New Roman"/>
          <w:sz w:val="22"/>
          <w:szCs w:val="22"/>
        </w:rPr>
      </w:pPr>
    </w:p>
    <w:p w14:paraId="38461DE2" w14:textId="77777777" w:rsidR="00DA0443" w:rsidRPr="00DA0443" w:rsidRDefault="00DA0443" w:rsidP="00DA0443">
      <w:pPr>
        <w:spacing w:line="200" w:lineRule="exact"/>
        <w:rPr>
          <w:rFonts w:ascii="Times New Roman" w:hAnsi="Times New Roman"/>
          <w:sz w:val="22"/>
          <w:szCs w:val="22"/>
        </w:rPr>
      </w:pPr>
    </w:p>
    <w:p w14:paraId="74F530C1" w14:textId="77777777" w:rsidR="00DA0443" w:rsidRPr="00DA0443" w:rsidRDefault="00DA0443" w:rsidP="00DA0443">
      <w:pPr>
        <w:spacing w:line="200" w:lineRule="exact"/>
        <w:rPr>
          <w:rFonts w:ascii="Times New Roman" w:hAnsi="Times New Roman"/>
          <w:sz w:val="22"/>
          <w:szCs w:val="22"/>
        </w:rPr>
      </w:pPr>
    </w:p>
    <w:p w14:paraId="7D5C4B27" w14:textId="77777777" w:rsidR="00DA0443" w:rsidRPr="00DA0443" w:rsidRDefault="00DA0443" w:rsidP="00DA0443">
      <w:pPr>
        <w:spacing w:line="200" w:lineRule="exact"/>
        <w:rPr>
          <w:rFonts w:ascii="Times New Roman" w:hAnsi="Times New Roman"/>
          <w:sz w:val="22"/>
          <w:szCs w:val="22"/>
        </w:rPr>
      </w:pPr>
    </w:p>
    <w:p w14:paraId="58BC1EDD" w14:textId="77777777" w:rsidR="00DA0443" w:rsidRPr="00DA0443" w:rsidRDefault="00DA0443" w:rsidP="00DA0443">
      <w:pPr>
        <w:spacing w:line="200" w:lineRule="exact"/>
        <w:rPr>
          <w:rFonts w:ascii="Times New Roman" w:hAnsi="Times New Roman"/>
          <w:sz w:val="22"/>
          <w:szCs w:val="22"/>
        </w:rPr>
      </w:pPr>
    </w:p>
    <w:p w14:paraId="43F8DC53" w14:textId="77777777" w:rsidR="00DA0443" w:rsidRPr="00DA0443" w:rsidRDefault="00DA0443" w:rsidP="00DA0443">
      <w:pPr>
        <w:spacing w:line="200" w:lineRule="exact"/>
        <w:rPr>
          <w:rFonts w:ascii="Times New Roman" w:hAnsi="Times New Roman"/>
          <w:sz w:val="22"/>
          <w:szCs w:val="22"/>
        </w:rPr>
      </w:pPr>
    </w:p>
    <w:p w14:paraId="3D294667" w14:textId="77777777" w:rsidR="00DA0443" w:rsidRPr="00DA0443" w:rsidRDefault="00DA0443" w:rsidP="00DA0443">
      <w:pPr>
        <w:spacing w:before="18"/>
        <w:ind w:left="3731" w:right="3537"/>
        <w:jc w:val="center"/>
        <w:rPr>
          <w:rFonts w:ascii="Times New Roman" w:hAnsi="Times New Roman"/>
          <w:sz w:val="22"/>
          <w:szCs w:val="22"/>
        </w:rPr>
      </w:pPr>
      <w:r w:rsidRPr="00DA0443">
        <w:rPr>
          <w:rFonts w:ascii="Times New Roman" w:eastAsia="Arial" w:hAnsi="Times New Roman"/>
          <w:b/>
          <w:spacing w:val="-5"/>
          <w:sz w:val="22"/>
          <w:szCs w:val="22"/>
        </w:rPr>
        <w:t>A</w:t>
      </w:r>
      <w:r w:rsidRPr="00DA0443">
        <w:rPr>
          <w:rFonts w:ascii="Times New Roman" w:eastAsia="Arial" w:hAnsi="Times New Roman"/>
          <w:b/>
          <w:spacing w:val="2"/>
          <w:sz w:val="22"/>
          <w:szCs w:val="22"/>
        </w:rPr>
        <w:t>N</w:t>
      </w:r>
      <w:r w:rsidRPr="00DA0443">
        <w:rPr>
          <w:rFonts w:ascii="Times New Roman" w:eastAsia="Arial" w:hAnsi="Times New Roman"/>
          <w:b/>
          <w:spacing w:val="1"/>
          <w:sz w:val="22"/>
          <w:szCs w:val="22"/>
        </w:rPr>
        <w:t>E</w:t>
      </w:r>
      <w:r w:rsidRPr="00DA0443">
        <w:rPr>
          <w:rFonts w:ascii="Times New Roman" w:eastAsia="Arial" w:hAnsi="Times New Roman"/>
          <w:b/>
          <w:spacing w:val="3"/>
          <w:sz w:val="22"/>
          <w:szCs w:val="22"/>
        </w:rPr>
        <w:t>X</w:t>
      </w:r>
      <w:r w:rsidRPr="00DA0443">
        <w:rPr>
          <w:rFonts w:ascii="Times New Roman" w:eastAsia="Arial" w:hAnsi="Times New Roman"/>
          <w:b/>
          <w:sz w:val="22"/>
          <w:szCs w:val="22"/>
        </w:rPr>
        <w:t>O X</w:t>
      </w:r>
    </w:p>
    <w:p w14:paraId="737EA69F" w14:textId="77777777" w:rsidR="00DA0443" w:rsidRPr="00DA0443" w:rsidRDefault="00DA0443" w:rsidP="00DA0443">
      <w:pPr>
        <w:spacing w:line="200" w:lineRule="exact"/>
        <w:rPr>
          <w:rFonts w:ascii="Times New Roman" w:hAnsi="Times New Roman"/>
          <w:sz w:val="22"/>
          <w:szCs w:val="22"/>
        </w:rPr>
      </w:pPr>
    </w:p>
    <w:p w14:paraId="5CCB0D5B" w14:textId="77777777" w:rsidR="00DA0443" w:rsidRPr="00DA0443" w:rsidRDefault="00DA0443" w:rsidP="00DA0443">
      <w:pPr>
        <w:widowControl/>
        <w:autoSpaceDE/>
        <w:autoSpaceDN/>
        <w:adjustRightInd/>
        <w:jc w:val="center"/>
        <w:rPr>
          <w:rFonts w:ascii="Times New Roman" w:hAnsi="Times New Roman"/>
          <w:b/>
          <w:sz w:val="22"/>
          <w:szCs w:val="22"/>
        </w:rPr>
      </w:pPr>
      <w:r w:rsidRPr="00DA0443">
        <w:rPr>
          <w:rFonts w:ascii="Times New Roman" w:hAnsi="Times New Roman"/>
          <w:b/>
          <w:sz w:val="22"/>
          <w:szCs w:val="22"/>
        </w:rPr>
        <w:t>MODELO DE DECLARAÇÃO DE ATENDIMENTO AOS REQUISITOS DE HABILITAÇÃO</w:t>
      </w:r>
    </w:p>
    <w:p w14:paraId="74CC55F7" w14:textId="77777777" w:rsidR="00DA0443" w:rsidRPr="00DA0443" w:rsidRDefault="00DA0443" w:rsidP="00DA0443">
      <w:pPr>
        <w:jc w:val="center"/>
        <w:rPr>
          <w:rFonts w:ascii="Times New Roman" w:hAnsi="Times New Roman"/>
          <w:b/>
          <w:sz w:val="22"/>
          <w:szCs w:val="22"/>
        </w:rPr>
      </w:pPr>
    </w:p>
    <w:p w14:paraId="5E0AD2E0" w14:textId="77777777" w:rsidR="00DA0443" w:rsidRPr="00DA0443" w:rsidRDefault="00DA0443" w:rsidP="00DA0443">
      <w:pPr>
        <w:jc w:val="center"/>
        <w:rPr>
          <w:rFonts w:ascii="Times New Roman" w:hAnsi="Times New Roman"/>
          <w:b/>
          <w:sz w:val="22"/>
          <w:szCs w:val="22"/>
        </w:rPr>
      </w:pPr>
    </w:p>
    <w:p w14:paraId="6048B5D0" w14:textId="77777777" w:rsidR="00DA0443" w:rsidRPr="00DA0443" w:rsidRDefault="00DA0443" w:rsidP="00DA0443">
      <w:pPr>
        <w:jc w:val="center"/>
        <w:rPr>
          <w:rFonts w:ascii="Times New Roman" w:hAnsi="Times New Roman"/>
          <w:b/>
          <w:sz w:val="22"/>
          <w:szCs w:val="22"/>
        </w:rPr>
      </w:pPr>
    </w:p>
    <w:p w14:paraId="6073CF9E" w14:textId="6D82DE79" w:rsidR="00DA0443" w:rsidRPr="00DA0443" w:rsidRDefault="00DA0443" w:rsidP="00DA0443">
      <w:pPr>
        <w:spacing w:line="360" w:lineRule="auto"/>
        <w:ind w:firstLine="708"/>
        <w:jc w:val="both"/>
        <w:rPr>
          <w:rFonts w:ascii="Times New Roman" w:hAnsi="Times New Roman"/>
          <w:sz w:val="22"/>
          <w:szCs w:val="22"/>
        </w:rPr>
      </w:pPr>
      <w:r w:rsidRPr="00DA0443">
        <w:rPr>
          <w:rFonts w:ascii="Times New Roman" w:hAnsi="Times New Roman"/>
          <w:sz w:val="22"/>
          <w:szCs w:val="22"/>
        </w:rPr>
        <w:t xml:space="preserve">A empresa ______________________________, com sede na </w:t>
      </w:r>
      <w:r w:rsidRPr="00DA0443">
        <w:rPr>
          <w:rFonts w:ascii="Times New Roman" w:hAnsi="Times New Roman"/>
          <w:sz w:val="22"/>
          <w:szCs w:val="22"/>
        </w:rPr>
        <w:sym w:font="Symbol" w:char="F05F"/>
      </w:r>
      <w:r w:rsidRPr="00DA0443">
        <w:rPr>
          <w:rFonts w:ascii="Times New Roman" w:hAnsi="Times New Roman"/>
          <w:sz w:val="22"/>
          <w:szCs w:val="22"/>
        </w:rPr>
        <w:sym w:font="Symbol" w:char="F05F"/>
      </w:r>
      <w:r w:rsidRPr="00DA0443">
        <w:rPr>
          <w:rFonts w:ascii="Times New Roman" w:hAnsi="Times New Roman"/>
          <w:sz w:val="22"/>
          <w:szCs w:val="22"/>
        </w:rPr>
        <w:sym w:font="Symbol" w:char="F05F"/>
      </w:r>
      <w:r w:rsidRPr="00DA0443">
        <w:rPr>
          <w:rFonts w:ascii="Times New Roman" w:hAnsi="Times New Roman"/>
          <w:sz w:val="22"/>
          <w:szCs w:val="22"/>
        </w:rPr>
        <w:sym w:font="Symbol" w:char="F05F"/>
      </w:r>
      <w:r w:rsidRPr="00DA0443">
        <w:rPr>
          <w:rFonts w:ascii="Times New Roman" w:hAnsi="Times New Roman"/>
          <w:sz w:val="22"/>
          <w:szCs w:val="22"/>
        </w:rPr>
        <w:sym w:font="Symbol" w:char="F05F"/>
      </w:r>
      <w:r w:rsidRPr="00DA0443">
        <w:rPr>
          <w:rFonts w:ascii="Times New Roman" w:hAnsi="Times New Roman"/>
          <w:sz w:val="22"/>
          <w:szCs w:val="22"/>
        </w:rPr>
        <w:sym w:font="Symbol" w:char="F05F"/>
      </w:r>
      <w:r w:rsidRPr="00DA0443">
        <w:rPr>
          <w:rFonts w:ascii="Times New Roman" w:hAnsi="Times New Roman"/>
          <w:sz w:val="22"/>
          <w:szCs w:val="22"/>
        </w:rPr>
        <w:sym w:font="Symbol" w:char="F05F"/>
      </w:r>
      <w:r w:rsidRPr="00DA0443">
        <w:rPr>
          <w:rFonts w:ascii="Times New Roman" w:hAnsi="Times New Roman"/>
          <w:sz w:val="22"/>
          <w:szCs w:val="22"/>
        </w:rPr>
        <w:sym w:font="Symbol" w:char="F05F"/>
      </w:r>
      <w:r w:rsidRPr="00DA0443">
        <w:rPr>
          <w:rFonts w:ascii="Times New Roman" w:hAnsi="Times New Roman"/>
          <w:sz w:val="22"/>
          <w:szCs w:val="22"/>
        </w:rPr>
        <w:sym w:font="Symbol" w:char="F05F"/>
      </w:r>
      <w:r w:rsidRPr="00DA0443">
        <w:rPr>
          <w:rFonts w:ascii="Times New Roman" w:hAnsi="Times New Roman"/>
          <w:sz w:val="22"/>
          <w:szCs w:val="22"/>
        </w:rPr>
        <w:sym w:font="Symbol" w:char="F05F"/>
      </w:r>
      <w:r w:rsidRPr="00DA0443">
        <w:rPr>
          <w:rFonts w:ascii="Times New Roman" w:hAnsi="Times New Roman"/>
          <w:sz w:val="22"/>
          <w:szCs w:val="22"/>
        </w:rPr>
        <w:sym w:font="Symbol" w:char="F05F"/>
      </w:r>
      <w:r w:rsidRPr="00DA0443">
        <w:rPr>
          <w:rFonts w:ascii="Times New Roman" w:hAnsi="Times New Roman"/>
          <w:sz w:val="22"/>
          <w:szCs w:val="22"/>
        </w:rPr>
        <w:sym w:font="Symbol" w:char="F05F"/>
      </w:r>
      <w:r w:rsidRPr="00DA0443">
        <w:rPr>
          <w:rFonts w:ascii="Times New Roman" w:hAnsi="Times New Roman"/>
          <w:sz w:val="22"/>
          <w:szCs w:val="22"/>
        </w:rPr>
        <w:sym w:font="Symbol" w:char="F05F"/>
      </w:r>
      <w:r w:rsidRPr="00DA0443">
        <w:rPr>
          <w:rFonts w:ascii="Times New Roman" w:hAnsi="Times New Roman"/>
          <w:sz w:val="22"/>
          <w:szCs w:val="22"/>
        </w:rPr>
        <w:sym w:font="Symbol" w:char="F05F"/>
      </w:r>
      <w:r w:rsidRPr="00DA0443">
        <w:rPr>
          <w:rFonts w:ascii="Times New Roman" w:hAnsi="Times New Roman"/>
          <w:sz w:val="22"/>
          <w:szCs w:val="22"/>
        </w:rPr>
        <w:sym w:font="Symbol" w:char="F05F"/>
      </w:r>
      <w:r w:rsidRPr="00DA0443">
        <w:rPr>
          <w:rFonts w:ascii="Times New Roman" w:hAnsi="Times New Roman"/>
          <w:sz w:val="22"/>
          <w:szCs w:val="22"/>
        </w:rPr>
        <w:t xml:space="preserve">, C.N.P.J. n°_______________, por intermédio de seu representante legal (a) Sr.(a)___________________, portador(a) da Carteira de Identidade nº </w:t>
      </w:r>
      <w:r w:rsidRPr="00DA0443">
        <w:rPr>
          <w:rFonts w:ascii="Times New Roman" w:hAnsi="Times New Roman"/>
          <w:sz w:val="22"/>
          <w:szCs w:val="22"/>
        </w:rPr>
        <w:softHyphen/>
      </w:r>
      <w:r w:rsidRPr="00DA0443">
        <w:rPr>
          <w:rFonts w:ascii="Times New Roman" w:hAnsi="Times New Roman"/>
          <w:sz w:val="22"/>
          <w:szCs w:val="22"/>
        </w:rPr>
        <w:softHyphen/>
        <w:t xml:space="preserve">________________ e do CPF nº ____________________ participante da licitação modalidade </w:t>
      </w:r>
      <w:r w:rsidRPr="00DA0443">
        <w:rPr>
          <w:rFonts w:ascii="Times New Roman" w:hAnsi="Times New Roman"/>
          <w:b/>
          <w:sz w:val="22"/>
          <w:szCs w:val="22"/>
        </w:rPr>
        <w:t xml:space="preserve">Pregão Eletrônico SRP n.º </w:t>
      </w:r>
      <w:r w:rsidR="00775445">
        <w:rPr>
          <w:rFonts w:ascii="Times New Roman" w:hAnsi="Times New Roman"/>
          <w:b/>
          <w:sz w:val="22"/>
          <w:szCs w:val="22"/>
        </w:rPr>
        <w:t xml:space="preserve">    </w:t>
      </w:r>
      <w:r w:rsidRPr="00DA0443">
        <w:rPr>
          <w:rFonts w:ascii="Times New Roman" w:hAnsi="Times New Roman"/>
          <w:b/>
          <w:sz w:val="22"/>
          <w:szCs w:val="22"/>
        </w:rPr>
        <w:t xml:space="preserve"> /2024 </w:t>
      </w:r>
      <w:r w:rsidRPr="00DA0443">
        <w:rPr>
          <w:rFonts w:ascii="Times New Roman" w:hAnsi="Times New Roman"/>
          <w:sz w:val="22"/>
          <w:szCs w:val="22"/>
        </w:rPr>
        <w:t xml:space="preserve">referente ao </w:t>
      </w:r>
      <w:r w:rsidRPr="00DA0443">
        <w:rPr>
          <w:rFonts w:ascii="Times New Roman" w:hAnsi="Times New Roman"/>
          <w:b/>
          <w:sz w:val="22"/>
          <w:szCs w:val="22"/>
        </w:rPr>
        <w:t xml:space="preserve">Processo Administrativo n.º </w:t>
      </w:r>
      <w:r w:rsidR="00775445">
        <w:rPr>
          <w:rFonts w:ascii="Times New Roman" w:hAnsi="Times New Roman"/>
          <w:b/>
          <w:sz w:val="22"/>
          <w:szCs w:val="22"/>
        </w:rPr>
        <w:t>7092/2024</w:t>
      </w:r>
      <w:r w:rsidRPr="00DA0443">
        <w:rPr>
          <w:rFonts w:ascii="Times New Roman" w:hAnsi="Times New Roman"/>
          <w:sz w:val="22"/>
          <w:szCs w:val="22"/>
        </w:rPr>
        <w:t>, declara que atendeu a todas as exigências habilitatórias e que detém capacidades técnico-operacional (instalações, aparelhamento e pessoal) para fornecimento do(s) objeto(s) para o(s) qual(is) apresentamos proposta.</w:t>
      </w:r>
    </w:p>
    <w:p w14:paraId="55F0BF2F" w14:textId="77777777" w:rsidR="00DA0443" w:rsidRPr="00DA0443" w:rsidRDefault="00DA0443" w:rsidP="00DA0443">
      <w:pPr>
        <w:spacing w:line="480" w:lineRule="auto"/>
        <w:jc w:val="both"/>
        <w:rPr>
          <w:rFonts w:ascii="Times New Roman" w:hAnsi="Times New Roman"/>
          <w:sz w:val="22"/>
          <w:szCs w:val="22"/>
        </w:rPr>
      </w:pPr>
    </w:p>
    <w:p w14:paraId="0FE33F4D" w14:textId="77777777" w:rsidR="00DA0443" w:rsidRPr="00DA0443" w:rsidRDefault="00DA0443" w:rsidP="00DA0443">
      <w:pPr>
        <w:spacing w:line="480" w:lineRule="auto"/>
        <w:jc w:val="both"/>
        <w:rPr>
          <w:rFonts w:ascii="Times New Roman" w:hAnsi="Times New Roman"/>
          <w:sz w:val="22"/>
          <w:szCs w:val="22"/>
        </w:rPr>
      </w:pPr>
    </w:p>
    <w:p w14:paraId="1C001C8E" w14:textId="77777777" w:rsidR="00DA0443" w:rsidRPr="00DA0443" w:rsidRDefault="00DA0443" w:rsidP="00DA0443">
      <w:pPr>
        <w:spacing w:line="480" w:lineRule="auto"/>
        <w:jc w:val="both"/>
        <w:rPr>
          <w:rFonts w:ascii="Times New Roman" w:hAnsi="Times New Roman"/>
          <w:sz w:val="22"/>
          <w:szCs w:val="22"/>
        </w:rPr>
      </w:pPr>
      <w:r w:rsidRPr="00DA0443">
        <w:rPr>
          <w:rFonts w:ascii="Times New Roman" w:hAnsi="Times New Roman"/>
          <w:sz w:val="22"/>
          <w:szCs w:val="22"/>
        </w:rPr>
        <w:tab/>
        <w:t>Por ser expressão da verdade, firmamos a presente.</w:t>
      </w:r>
    </w:p>
    <w:p w14:paraId="4B54342C" w14:textId="77777777" w:rsidR="00DA0443" w:rsidRPr="00DA0443" w:rsidRDefault="00DA0443" w:rsidP="00DA0443">
      <w:pPr>
        <w:spacing w:line="480" w:lineRule="auto"/>
        <w:jc w:val="both"/>
        <w:rPr>
          <w:rFonts w:ascii="Times New Roman" w:hAnsi="Times New Roman"/>
          <w:sz w:val="22"/>
          <w:szCs w:val="22"/>
        </w:rPr>
      </w:pPr>
    </w:p>
    <w:p w14:paraId="78626BD9" w14:textId="77777777" w:rsidR="00DA0443" w:rsidRPr="00DA0443" w:rsidRDefault="00DA0443" w:rsidP="00DA0443">
      <w:pPr>
        <w:spacing w:line="360" w:lineRule="auto"/>
        <w:jc w:val="center"/>
        <w:rPr>
          <w:rFonts w:ascii="Times New Roman" w:hAnsi="Times New Roman"/>
          <w:sz w:val="22"/>
          <w:szCs w:val="22"/>
        </w:rPr>
      </w:pPr>
      <w:r w:rsidRPr="00DA0443">
        <w:rPr>
          <w:rFonts w:ascii="Times New Roman" w:hAnsi="Times New Roman"/>
          <w:sz w:val="22"/>
          <w:szCs w:val="22"/>
        </w:rPr>
        <w:t>(local) ____________, __ de __________ de 2024</w:t>
      </w:r>
    </w:p>
    <w:p w14:paraId="72D06B4D" w14:textId="77777777" w:rsidR="00DA0443" w:rsidRPr="00DA0443" w:rsidRDefault="00DA0443" w:rsidP="00DA0443">
      <w:pPr>
        <w:spacing w:line="360" w:lineRule="auto"/>
        <w:jc w:val="right"/>
        <w:rPr>
          <w:rFonts w:ascii="Times New Roman" w:hAnsi="Times New Roman"/>
          <w:sz w:val="22"/>
          <w:szCs w:val="22"/>
        </w:rPr>
      </w:pPr>
    </w:p>
    <w:p w14:paraId="40B15266" w14:textId="77777777" w:rsidR="00DA0443" w:rsidRPr="00DA0443" w:rsidRDefault="00DA0443" w:rsidP="00DA0443">
      <w:pPr>
        <w:spacing w:line="360" w:lineRule="auto"/>
        <w:jc w:val="right"/>
        <w:rPr>
          <w:rFonts w:ascii="Times New Roman" w:hAnsi="Times New Roman"/>
          <w:sz w:val="22"/>
          <w:szCs w:val="22"/>
        </w:rPr>
      </w:pPr>
    </w:p>
    <w:p w14:paraId="6DB2DC68" w14:textId="77777777" w:rsidR="00DA0443" w:rsidRPr="00DA0443" w:rsidRDefault="00DA0443" w:rsidP="00DA0443">
      <w:pPr>
        <w:spacing w:line="360" w:lineRule="auto"/>
        <w:jc w:val="center"/>
        <w:rPr>
          <w:rFonts w:ascii="Times New Roman" w:hAnsi="Times New Roman"/>
          <w:sz w:val="22"/>
          <w:szCs w:val="22"/>
        </w:rPr>
      </w:pPr>
      <w:r w:rsidRPr="00DA0443">
        <w:rPr>
          <w:rFonts w:ascii="Times New Roman" w:hAnsi="Times New Roman"/>
          <w:sz w:val="22"/>
          <w:szCs w:val="22"/>
        </w:rPr>
        <w:t>_______________________________________________</w:t>
      </w:r>
    </w:p>
    <w:p w14:paraId="01BE7B52" w14:textId="77777777" w:rsidR="00DA0443" w:rsidRPr="00DA0443" w:rsidRDefault="00DA0443" w:rsidP="00DA0443">
      <w:pPr>
        <w:spacing w:line="360" w:lineRule="auto"/>
        <w:jc w:val="center"/>
        <w:rPr>
          <w:rFonts w:ascii="Times New Roman" w:hAnsi="Times New Roman"/>
          <w:b/>
          <w:sz w:val="22"/>
          <w:szCs w:val="22"/>
        </w:rPr>
      </w:pPr>
      <w:r w:rsidRPr="00DA0443">
        <w:rPr>
          <w:rFonts w:ascii="Times New Roman" w:hAnsi="Times New Roman"/>
          <w:sz w:val="22"/>
          <w:szCs w:val="22"/>
        </w:rPr>
        <w:t>(assinatura do representante legal da empresa proponente)</w:t>
      </w:r>
    </w:p>
    <w:p w14:paraId="038D9DE2" w14:textId="77777777" w:rsidR="00DA0443" w:rsidRPr="00DA0443" w:rsidRDefault="00DA0443" w:rsidP="00DA0443">
      <w:pPr>
        <w:tabs>
          <w:tab w:val="center" w:pos="4252"/>
          <w:tab w:val="right" w:pos="8504"/>
        </w:tabs>
        <w:jc w:val="center"/>
        <w:rPr>
          <w:rFonts w:ascii="Times New Roman" w:hAnsi="Times New Roman"/>
          <w:b/>
          <w:sz w:val="22"/>
          <w:szCs w:val="22"/>
        </w:rPr>
      </w:pPr>
    </w:p>
    <w:p w14:paraId="6AEE9735" w14:textId="77777777" w:rsidR="00DA0443" w:rsidRPr="00DA0443" w:rsidRDefault="00DA0443" w:rsidP="00DA0443">
      <w:pPr>
        <w:tabs>
          <w:tab w:val="center" w:pos="4252"/>
          <w:tab w:val="right" w:pos="8504"/>
        </w:tabs>
        <w:jc w:val="center"/>
        <w:rPr>
          <w:rFonts w:ascii="Times New Roman" w:hAnsi="Times New Roman"/>
          <w:b/>
          <w:sz w:val="22"/>
          <w:szCs w:val="22"/>
        </w:rPr>
      </w:pPr>
    </w:p>
    <w:p w14:paraId="5E2BAE40" w14:textId="77777777" w:rsidR="00DA0443" w:rsidRPr="00DA0443" w:rsidRDefault="00DA0443" w:rsidP="00DA0443">
      <w:pPr>
        <w:spacing w:line="200" w:lineRule="exact"/>
        <w:rPr>
          <w:rFonts w:ascii="Times New Roman" w:hAnsi="Times New Roman"/>
          <w:sz w:val="22"/>
          <w:szCs w:val="22"/>
        </w:rPr>
      </w:pPr>
    </w:p>
    <w:p w14:paraId="4CC8AE6E" w14:textId="77777777" w:rsidR="00DA0443" w:rsidRPr="00DA0443" w:rsidRDefault="00DA0443" w:rsidP="00DA0443">
      <w:pPr>
        <w:spacing w:line="200" w:lineRule="exact"/>
        <w:rPr>
          <w:rFonts w:ascii="Times New Roman" w:hAnsi="Times New Roman"/>
          <w:sz w:val="22"/>
          <w:szCs w:val="22"/>
        </w:rPr>
      </w:pPr>
    </w:p>
    <w:p w14:paraId="49D8A25A" w14:textId="77777777" w:rsidR="00DA0443" w:rsidRPr="00DA0443" w:rsidRDefault="00DA0443" w:rsidP="00DA0443">
      <w:pPr>
        <w:spacing w:line="200" w:lineRule="exact"/>
        <w:rPr>
          <w:rFonts w:ascii="Times New Roman" w:hAnsi="Times New Roman"/>
          <w:sz w:val="22"/>
          <w:szCs w:val="22"/>
        </w:rPr>
      </w:pPr>
    </w:p>
    <w:p w14:paraId="16D94238" w14:textId="77777777" w:rsidR="00DA0443" w:rsidRPr="00DA0443" w:rsidRDefault="00DA0443" w:rsidP="00DA0443">
      <w:pPr>
        <w:spacing w:line="200" w:lineRule="exact"/>
        <w:rPr>
          <w:rFonts w:ascii="Times New Roman" w:hAnsi="Times New Roman"/>
          <w:sz w:val="22"/>
          <w:szCs w:val="22"/>
        </w:rPr>
      </w:pPr>
    </w:p>
    <w:p w14:paraId="27CE2AEC" w14:textId="77777777" w:rsidR="00DA0443" w:rsidRPr="00DA0443" w:rsidRDefault="00DA0443" w:rsidP="00DA0443">
      <w:pPr>
        <w:spacing w:line="200" w:lineRule="exact"/>
        <w:rPr>
          <w:rFonts w:ascii="Times New Roman" w:hAnsi="Times New Roman"/>
          <w:sz w:val="22"/>
          <w:szCs w:val="22"/>
        </w:rPr>
      </w:pPr>
    </w:p>
    <w:p w14:paraId="2B516BA3" w14:textId="77777777" w:rsidR="00DA0443" w:rsidRPr="00DA0443" w:rsidRDefault="00DA0443" w:rsidP="00DA0443">
      <w:pPr>
        <w:spacing w:line="200" w:lineRule="exact"/>
        <w:rPr>
          <w:rFonts w:ascii="Times New Roman" w:hAnsi="Times New Roman"/>
          <w:sz w:val="22"/>
          <w:szCs w:val="22"/>
        </w:rPr>
      </w:pPr>
    </w:p>
    <w:p w14:paraId="6D9B2620" w14:textId="77777777" w:rsidR="00DA0443" w:rsidRPr="00DA0443" w:rsidRDefault="00DA0443" w:rsidP="00DA0443">
      <w:pPr>
        <w:spacing w:line="200" w:lineRule="exact"/>
        <w:rPr>
          <w:rFonts w:ascii="Times New Roman" w:hAnsi="Times New Roman"/>
          <w:sz w:val="22"/>
          <w:szCs w:val="22"/>
        </w:rPr>
      </w:pPr>
    </w:p>
    <w:p w14:paraId="741298A0" w14:textId="77777777" w:rsidR="00DA0443" w:rsidRPr="00DA0443" w:rsidRDefault="00DA0443" w:rsidP="00DA0443">
      <w:pPr>
        <w:spacing w:line="200" w:lineRule="exact"/>
        <w:rPr>
          <w:rFonts w:ascii="Times New Roman" w:hAnsi="Times New Roman"/>
          <w:sz w:val="22"/>
          <w:szCs w:val="22"/>
        </w:rPr>
      </w:pPr>
    </w:p>
    <w:p w14:paraId="08762DD6" w14:textId="77777777" w:rsidR="00DA0443" w:rsidRPr="00DA0443" w:rsidRDefault="00DA0443" w:rsidP="00DA0443">
      <w:pPr>
        <w:spacing w:line="200" w:lineRule="exact"/>
        <w:rPr>
          <w:rFonts w:ascii="Times New Roman" w:hAnsi="Times New Roman"/>
          <w:sz w:val="22"/>
          <w:szCs w:val="22"/>
        </w:rPr>
      </w:pPr>
    </w:p>
    <w:p w14:paraId="38C91A06" w14:textId="77777777" w:rsidR="00DA0443" w:rsidRPr="00DA0443" w:rsidRDefault="00DA0443" w:rsidP="00DA0443">
      <w:pPr>
        <w:spacing w:line="200" w:lineRule="exact"/>
        <w:rPr>
          <w:rFonts w:ascii="Times New Roman" w:hAnsi="Times New Roman"/>
          <w:sz w:val="22"/>
          <w:szCs w:val="22"/>
        </w:rPr>
      </w:pPr>
    </w:p>
    <w:p w14:paraId="15F82343" w14:textId="77777777" w:rsidR="00DA0443" w:rsidRPr="00DA0443" w:rsidRDefault="00DA0443" w:rsidP="00DA0443">
      <w:pPr>
        <w:spacing w:line="200" w:lineRule="exact"/>
        <w:rPr>
          <w:rFonts w:ascii="Times New Roman" w:hAnsi="Times New Roman"/>
          <w:sz w:val="22"/>
          <w:szCs w:val="22"/>
        </w:rPr>
      </w:pPr>
    </w:p>
    <w:p w14:paraId="6B6D74F7" w14:textId="77777777" w:rsidR="00DA0443" w:rsidRPr="00DA0443" w:rsidRDefault="00DA0443" w:rsidP="00DA0443">
      <w:pPr>
        <w:spacing w:line="200" w:lineRule="exact"/>
        <w:rPr>
          <w:rFonts w:ascii="Times New Roman" w:hAnsi="Times New Roman"/>
          <w:sz w:val="22"/>
          <w:szCs w:val="22"/>
        </w:rPr>
      </w:pPr>
    </w:p>
    <w:p w14:paraId="612D0756" w14:textId="77777777" w:rsidR="00DA0443" w:rsidRPr="00DA0443" w:rsidRDefault="00DA0443" w:rsidP="00DA0443">
      <w:pPr>
        <w:spacing w:line="200" w:lineRule="exact"/>
        <w:rPr>
          <w:rFonts w:ascii="Times New Roman" w:hAnsi="Times New Roman"/>
          <w:sz w:val="22"/>
          <w:szCs w:val="22"/>
        </w:rPr>
      </w:pPr>
    </w:p>
    <w:p w14:paraId="177F65C1" w14:textId="77777777" w:rsidR="00DA0443" w:rsidRPr="00DA0443" w:rsidRDefault="00DA0443" w:rsidP="00DA0443">
      <w:pPr>
        <w:spacing w:line="200" w:lineRule="exact"/>
        <w:rPr>
          <w:rFonts w:ascii="Times New Roman" w:hAnsi="Times New Roman"/>
          <w:sz w:val="22"/>
          <w:szCs w:val="22"/>
        </w:rPr>
      </w:pPr>
    </w:p>
    <w:p w14:paraId="0D6F6C17" w14:textId="77777777" w:rsidR="00DA0443" w:rsidRPr="00DA0443" w:rsidRDefault="00DA0443" w:rsidP="00DA0443">
      <w:pPr>
        <w:spacing w:line="200" w:lineRule="exact"/>
        <w:rPr>
          <w:rFonts w:ascii="Times New Roman" w:hAnsi="Times New Roman"/>
          <w:sz w:val="22"/>
          <w:szCs w:val="22"/>
        </w:rPr>
      </w:pPr>
    </w:p>
    <w:p w14:paraId="06927312" w14:textId="77777777" w:rsidR="00DA0443" w:rsidRPr="00DA0443" w:rsidRDefault="00DA0443" w:rsidP="00DA0443">
      <w:pPr>
        <w:spacing w:line="200" w:lineRule="exact"/>
        <w:rPr>
          <w:rFonts w:ascii="Times New Roman" w:hAnsi="Times New Roman"/>
          <w:sz w:val="22"/>
          <w:szCs w:val="22"/>
        </w:rPr>
      </w:pPr>
    </w:p>
    <w:p w14:paraId="3B551C4E" w14:textId="77777777" w:rsidR="00DA0443" w:rsidRPr="00DA0443" w:rsidRDefault="00DA0443" w:rsidP="00DA0443">
      <w:pPr>
        <w:spacing w:line="200" w:lineRule="exact"/>
        <w:rPr>
          <w:rFonts w:ascii="Times New Roman" w:hAnsi="Times New Roman"/>
          <w:sz w:val="22"/>
          <w:szCs w:val="22"/>
        </w:rPr>
      </w:pPr>
    </w:p>
    <w:p w14:paraId="4B2BC0F7" w14:textId="77777777" w:rsidR="00DA0443" w:rsidRPr="00DA0443" w:rsidRDefault="00DA0443" w:rsidP="00DA0443">
      <w:pPr>
        <w:spacing w:line="200" w:lineRule="exact"/>
        <w:rPr>
          <w:rFonts w:ascii="Times New Roman" w:hAnsi="Times New Roman"/>
          <w:sz w:val="22"/>
          <w:szCs w:val="22"/>
        </w:rPr>
      </w:pPr>
    </w:p>
    <w:p w14:paraId="68969B65" w14:textId="77777777" w:rsidR="00DA0443" w:rsidRPr="00DA0443" w:rsidRDefault="00DA0443" w:rsidP="00DA0443">
      <w:pPr>
        <w:spacing w:line="200" w:lineRule="exact"/>
        <w:rPr>
          <w:rFonts w:ascii="Times New Roman" w:hAnsi="Times New Roman"/>
          <w:sz w:val="22"/>
          <w:szCs w:val="22"/>
        </w:rPr>
      </w:pPr>
    </w:p>
    <w:p w14:paraId="74D45F75" w14:textId="77777777" w:rsidR="00DA0443" w:rsidRPr="00DA0443" w:rsidRDefault="00DA0443" w:rsidP="00DA0443">
      <w:pPr>
        <w:spacing w:line="200" w:lineRule="exact"/>
        <w:rPr>
          <w:rFonts w:ascii="Times New Roman" w:hAnsi="Times New Roman"/>
          <w:sz w:val="22"/>
          <w:szCs w:val="22"/>
        </w:rPr>
      </w:pPr>
    </w:p>
    <w:p w14:paraId="125F0FAE" w14:textId="77777777" w:rsidR="00DA0443" w:rsidRPr="00DA0443" w:rsidRDefault="00DA0443" w:rsidP="00DA0443">
      <w:pPr>
        <w:spacing w:line="200" w:lineRule="exact"/>
        <w:rPr>
          <w:rFonts w:ascii="Times New Roman" w:hAnsi="Times New Roman"/>
          <w:sz w:val="22"/>
          <w:szCs w:val="22"/>
        </w:rPr>
      </w:pPr>
    </w:p>
    <w:p w14:paraId="63E94992" w14:textId="77777777" w:rsidR="00DA0443" w:rsidRPr="00DA0443" w:rsidRDefault="00DA0443" w:rsidP="00DA0443">
      <w:pPr>
        <w:spacing w:line="200" w:lineRule="exact"/>
        <w:rPr>
          <w:rFonts w:ascii="Times New Roman" w:hAnsi="Times New Roman"/>
          <w:sz w:val="22"/>
          <w:szCs w:val="22"/>
        </w:rPr>
      </w:pPr>
    </w:p>
    <w:p w14:paraId="07B84B32" w14:textId="77777777" w:rsidR="00DA0443" w:rsidRPr="00DA0443" w:rsidRDefault="00DA0443" w:rsidP="00DA0443">
      <w:pPr>
        <w:spacing w:line="200" w:lineRule="exact"/>
        <w:rPr>
          <w:rFonts w:ascii="Times New Roman" w:hAnsi="Times New Roman"/>
          <w:sz w:val="22"/>
          <w:szCs w:val="22"/>
        </w:rPr>
      </w:pPr>
    </w:p>
    <w:p w14:paraId="442978E2" w14:textId="77777777" w:rsidR="00DA0443" w:rsidRPr="00DA0443" w:rsidRDefault="00DA0443" w:rsidP="00DA0443">
      <w:pPr>
        <w:spacing w:line="200" w:lineRule="exact"/>
        <w:rPr>
          <w:rFonts w:ascii="Times New Roman" w:hAnsi="Times New Roman"/>
          <w:sz w:val="22"/>
          <w:szCs w:val="22"/>
        </w:rPr>
      </w:pPr>
    </w:p>
    <w:p w14:paraId="060F4707" w14:textId="77777777" w:rsidR="00DA0443" w:rsidRPr="00DA0443" w:rsidRDefault="00DA0443" w:rsidP="00DA0443">
      <w:pPr>
        <w:spacing w:line="200" w:lineRule="exact"/>
        <w:rPr>
          <w:rFonts w:ascii="Times New Roman" w:hAnsi="Times New Roman"/>
          <w:sz w:val="22"/>
          <w:szCs w:val="22"/>
        </w:rPr>
      </w:pPr>
    </w:p>
    <w:p w14:paraId="1324919E" w14:textId="77777777" w:rsidR="00DA0443" w:rsidRPr="00DA0443" w:rsidRDefault="00DA0443" w:rsidP="00DA0443">
      <w:pPr>
        <w:spacing w:line="200" w:lineRule="exact"/>
        <w:rPr>
          <w:rFonts w:ascii="Times New Roman" w:hAnsi="Times New Roman"/>
          <w:sz w:val="22"/>
          <w:szCs w:val="22"/>
        </w:rPr>
      </w:pPr>
    </w:p>
    <w:p w14:paraId="7CF3051B" w14:textId="77777777" w:rsidR="00DA0443" w:rsidRPr="00DA0443" w:rsidRDefault="00DA0443" w:rsidP="00DA0443">
      <w:pPr>
        <w:jc w:val="center"/>
        <w:rPr>
          <w:rFonts w:ascii="Times New Roman" w:hAnsi="Times New Roman"/>
          <w:b/>
          <w:sz w:val="22"/>
          <w:szCs w:val="22"/>
        </w:rPr>
      </w:pPr>
      <w:r w:rsidRPr="00DA0443">
        <w:rPr>
          <w:rFonts w:ascii="Times New Roman" w:hAnsi="Times New Roman"/>
          <w:b/>
          <w:sz w:val="22"/>
          <w:szCs w:val="22"/>
        </w:rPr>
        <w:t>ANEXO XI</w:t>
      </w:r>
    </w:p>
    <w:p w14:paraId="1217CB2E" w14:textId="77777777" w:rsidR="00DA0443" w:rsidRPr="00DA0443" w:rsidRDefault="00DA0443" w:rsidP="00DA0443">
      <w:pPr>
        <w:rPr>
          <w:rFonts w:ascii="Times New Roman" w:hAnsi="Times New Roman"/>
          <w:b/>
          <w:sz w:val="22"/>
          <w:szCs w:val="22"/>
        </w:rPr>
      </w:pPr>
    </w:p>
    <w:p w14:paraId="35DA6C9E" w14:textId="77777777" w:rsidR="00DA0443" w:rsidRPr="00DA0443" w:rsidRDefault="00DA0443" w:rsidP="00DA0443">
      <w:pPr>
        <w:jc w:val="center"/>
        <w:rPr>
          <w:rFonts w:ascii="Times New Roman" w:hAnsi="Times New Roman"/>
          <w:b/>
          <w:sz w:val="22"/>
          <w:szCs w:val="22"/>
        </w:rPr>
      </w:pPr>
      <w:r w:rsidRPr="00DA0443">
        <w:rPr>
          <w:rFonts w:ascii="Times New Roman" w:hAnsi="Times New Roman"/>
          <w:b/>
          <w:sz w:val="22"/>
          <w:szCs w:val="22"/>
        </w:rPr>
        <w:t>MODELO DE DECLARAÇÃO DE RESERVA DE CARGO</w:t>
      </w:r>
    </w:p>
    <w:p w14:paraId="1785B920" w14:textId="77777777" w:rsidR="00DA0443" w:rsidRPr="00DA0443" w:rsidRDefault="00DA0443" w:rsidP="00DA0443">
      <w:pPr>
        <w:rPr>
          <w:rFonts w:ascii="Times New Roman" w:hAnsi="Times New Roman"/>
          <w:b/>
          <w:sz w:val="22"/>
          <w:szCs w:val="22"/>
        </w:rPr>
      </w:pPr>
    </w:p>
    <w:p w14:paraId="001BBE4C" w14:textId="77777777" w:rsidR="00DA0443" w:rsidRPr="00DA0443" w:rsidRDefault="00DA0443" w:rsidP="00DA0443">
      <w:pPr>
        <w:rPr>
          <w:rFonts w:ascii="Times New Roman" w:hAnsi="Times New Roman"/>
          <w:b/>
          <w:sz w:val="22"/>
          <w:szCs w:val="22"/>
        </w:rPr>
      </w:pPr>
    </w:p>
    <w:p w14:paraId="43600987" w14:textId="368C19AB" w:rsidR="00DA0443" w:rsidRPr="00DA0443" w:rsidRDefault="00DA0443" w:rsidP="00DA0443">
      <w:pPr>
        <w:rPr>
          <w:rFonts w:ascii="Times New Roman" w:hAnsi="Times New Roman"/>
          <w:b/>
          <w:sz w:val="22"/>
          <w:szCs w:val="22"/>
        </w:rPr>
      </w:pPr>
      <w:r w:rsidRPr="00DA0443">
        <w:rPr>
          <w:rFonts w:ascii="Times New Roman" w:hAnsi="Times New Roman"/>
          <w:b/>
          <w:sz w:val="22"/>
          <w:szCs w:val="22"/>
        </w:rPr>
        <w:t xml:space="preserve">Ref.: Pregão Eletrônico SRP nº  </w:t>
      </w:r>
      <w:r w:rsidR="00C40CFE">
        <w:rPr>
          <w:rFonts w:ascii="Times New Roman" w:hAnsi="Times New Roman"/>
          <w:b/>
          <w:sz w:val="22"/>
          <w:szCs w:val="22"/>
        </w:rPr>
        <w:t>____</w:t>
      </w:r>
      <w:r w:rsidRPr="00DA0443">
        <w:rPr>
          <w:rFonts w:ascii="Times New Roman" w:hAnsi="Times New Roman"/>
          <w:b/>
          <w:sz w:val="22"/>
          <w:szCs w:val="22"/>
        </w:rPr>
        <w:t>/2024</w:t>
      </w:r>
    </w:p>
    <w:p w14:paraId="565A686B" w14:textId="77777777" w:rsidR="00DA0443" w:rsidRPr="00DA0443" w:rsidRDefault="00DA0443" w:rsidP="00DA0443">
      <w:pPr>
        <w:rPr>
          <w:rFonts w:ascii="Times New Roman" w:hAnsi="Times New Roman"/>
          <w:b/>
          <w:sz w:val="22"/>
          <w:szCs w:val="22"/>
        </w:rPr>
      </w:pPr>
    </w:p>
    <w:p w14:paraId="6564BA12" w14:textId="77777777" w:rsidR="00DA0443" w:rsidRPr="00DA0443" w:rsidRDefault="00DA0443" w:rsidP="00DA0443">
      <w:pPr>
        <w:rPr>
          <w:rFonts w:ascii="Times New Roman" w:hAnsi="Times New Roman"/>
          <w:b/>
          <w:sz w:val="22"/>
          <w:szCs w:val="22"/>
        </w:rPr>
      </w:pPr>
    </w:p>
    <w:p w14:paraId="64431F46" w14:textId="77777777" w:rsidR="00DA0443" w:rsidRPr="00DA0443" w:rsidRDefault="00DA0443" w:rsidP="00DA0443">
      <w:pPr>
        <w:rPr>
          <w:rFonts w:ascii="Times New Roman" w:hAnsi="Times New Roman"/>
          <w:b/>
          <w:sz w:val="22"/>
          <w:szCs w:val="22"/>
        </w:rPr>
      </w:pPr>
    </w:p>
    <w:p w14:paraId="7E13BF5B" w14:textId="77777777" w:rsidR="00DA0443" w:rsidRPr="00DA0443" w:rsidRDefault="00DA0443" w:rsidP="00DA0443">
      <w:pPr>
        <w:spacing w:line="360" w:lineRule="auto"/>
        <w:jc w:val="both"/>
        <w:rPr>
          <w:rFonts w:ascii="Times New Roman" w:hAnsi="Times New Roman"/>
          <w:b/>
        </w:rPr>
      </w:pPr>
      <w:r w:rsidRPr="00DA0443">
        <w:rPr>
          <w:rFonts w:ascii="Times New Roman" w:hAnsi="Times New Roman"/>
          <w:b/>
        </w:rPr>
        <w:t xml:space="preserve">................................. (nome da Empresa) ..........................., inscrita no CNPJ nº.........................................., por intermédio de seu representante legal o(a) Sr(a) .......................................................... portador(a) da Carteira de Identidade nº................................................. e do CPF nº. ................................................................., </w:t>
      </w:r>
    </w:p>
    <w:p w14:paraId="56A0FAB9" w14:textId="77777777" w:rsidR="00DA0443" w:rsidRPr="00DA0443" w:rsidRDefault="00DA0443" w:rsidP="00DA0443">
      <w:pPr>
        <w:spacing w:line="360" w:lineRule="auto"/>
        <w:jc w:val="both"/>
        <w:rPr>
          <w:rFonts w:ascii="Times New Roman" w:hAnsi="Times New Roman"/>
          <w:b/>
        </w:rPr>
      </w:pPr>
      <w:r w:rsidRPr="00DA0443">
        <w:rPr>
          <w:rFonts w:ascii="Times New Roman" w:hAnsi="Times New Roman"/>
          <w:b/>
        </w:rPr>
        <w:t>DECLARA, para fins que cumpre as exigências de reserva de cargos para pessoa com deficiência e para reabilitado da Previdência Social, previstas em lei e em outras normas.</w:t>
      </w:r>
    </w:p>
    <w:p w14:paraId="78BF5E00" w14:textId="77777777" w:rsidR="00DA0443" w:rsidRPr="00DA0443" w:rsidRDefault="00DA0443" w:rsidP="00DA0443">
      <w:pPr>
        <w:spacing w:line="360" w:lineRule="auto"/>
        <w:jc w:val="both"/>
        <w:rPr>
          <w:rFonts w:ascii="Times New Roman" w:hAnsi="Times New Roman"/>
          <w:b/>
        </w:rPr>
      </w:pPr>
    </w:p>
    <w:p w14:paraId="60861B30" w14:textId="77777777" w:rsidR="00DA0443" w:rsidRPr="00DA0443" w:rsidRDefault="00DA0443" w:rsidP="00DA0443">
      <w:pPr>
        <w:spacing w:line="360" w:lineRule="auto"/>
        <w:jc w:val="both"/>
        <w:rPr>
          <w:rFonts w:ascii="Times New Roman" w:hAnsi="Times New Roman"/>
          <w:b/>
        </w:rPr>
      </w:pPr>
    </w:p>
    <w:p w14:paraId="13CDDD94" w14:textId="77777777" w:rsidR="00DA0443" w:rsidRPr="00DA0443" w:rsidRDefault="00DA0443" w:rsidP="00DA0443">
      <w:pPr>
        <w:spacing w:line="360" w:lineRule="auto"/>
        <w:jc w:val="center"/>
        <w:rPr>
          <w:rFonts w:ascii="Times New Roman" w:hAnsi="Times New Roman"/>
          <w:b/>
        </w:rPr>
      </w:pPr>
      <w:r w:rsidRPr="00DA0443">
        <w:rPr>
          <w:rFonts w:ascii="Times New Roman" w:hAnsi="Times New Roman"/>
          <w:b/>
        </w:rPr>
        <w:t>...........................................................</w:t>
      </w:r>
    </w:p>
    <w:p w14:paraId="5BBA21C6" w14:textId="77777777" w:rsidR="00DA0443" w:rsidRPr="00DA0443" w:rsidRDefault="00DA0443" w:rsidP="00DA0443">
      <w:pPr>
        <w:spacing w:line="360" w:lineRule="auto"/>
        <w:jc w:val="center"/>
        <w:rPr>
          <w:rFonts w:ascii="Times New Roman" w:hAnsi="Times New Roman"/>
          <w:b/>
        </w:rPr>
      </w:pPr>
      <w:r w:rsidRPr="00DA0443">
        <w:rPr>
          <w:rFonts w:ascii="Times New Roman" w:hAnsi="Times New Roman"/>
          <w:b/>
        </w:rPr>
        <w:t>(data)</w:t>
      </w:r>
    </w:p>
    <w:p w14:paraId="0EAE8CD0" w14:textId="77777777" w:rsidR="00DA0443" w:rsidRPr="00DA0443" w:rsidRDefault="00DA0443" w:rsidP="00DA0443">
      <w:pPr>
        <w:spacing w:line="360" w:lineRule="auto"/>
        <w:jc w:val="center"/>
        <w:rPr>
          <w:rFonts w:ascii="Times New Roman" w:hAnsi="Times New Roman"/>
          <w:b/>
        </w:rPr>
      </w:pPr>
    </w:p>
    <w:p w14:paraId="595CBFE8" w14:textId="77777777" w:rsidR="00DA0443" w:rsidRPr="00DA0443" w:rsidRDefault="00DA0443" w:rsidP="00DA0443">
      <w:pPr>
        <w:spacing w:line="360" w:lineRule="auto"/>
        <w:jc w:val="center"/>
        <w:rPr>
          <w:rFonts w:ascii="Times New Roman" w:hAnsi="Times New Roman"/>
          <w:b/>
        </w:rPr>
      </w:pPr>
      <w:r w:rsidRPr="00DA0443">
        <w:rPr>
          <w:rFonts w:ascii="Times New Roman" w:hAnsi="Times New Roman"/>
          <w:b/>
        </w:rPr>
        <w:t>............................................................................</w:t>
      </w:r>
    </w:p>
    <w:p w14:paraId="563B17E6" w14:textId="77777777" w:rsidR="00DA0443" w:rsidRPr="00DA0443" w:rsidRDefault="00DA0443" w:rsidP="00DA0443">
      <w:pPr>
        <w:spacing w:line="360" w:lineRule="auto"/>
        <w:jc w:val="center"/>
        <w:rPr>
          <w:rFonts w:ascii="Times New Roman" w:hAnsi="Times New Roman"/>
          <w:b/>
        </w:rPr>
      </w:pPr>
      <w:r w:rsidRPr="00DA0443">
        <w:rPr>
          <w:rFonts w:ascii="Times New Roman" w:hAnsi="Times New Roman"/>
          <w:b/>
        </w:rPr>
        <w:t>(representante legal)</w:t>
      </w:r>
    </w:p>
    <w:p w14:paraId="3410AC9F" w14:textId="77777777" w:rsidR="00DA0443" w:rsidRPr="00DA0443" w:rsidRDefault="00DA0443" w:rsidP="00DA0443">
      <w:pPr>
        <w:spacing w:line="360" w:lineRule="auto"/>
        <w:jc w:val="both"/>
        <w:rPr>
          <w:rFonts w:ascii="Times New Roman" w:hAnsi="Times New Roman"/>
          <w:b/>
        </w:rPr>
      </w:pPr>
    </w:p>
    <w:p w14:paraId="7EBB0FF9" w14:textId="77777777" w:rsidR="00DA0443" w:rsidRPr="00DA0443" w:rsidRDefault="00DA0443" w:rsidP="00DA0443">
      <w:pPr>
        <w:spacing w:line="360" w:lineRule="auto"/>
        <w:ind w:left="102" w:right="65"/>
        <w:jc w:val="both"/>
        <w:rPr>
          <w:rFonts w:ascii="Times New Roman" w:eastAsia="Arial" w:hAnsi="Times New Roman"/>
          <w:b/>
          <w:sz w:val="22"/>
          <w:szCs w:val="22"/>
        </w:rPr>
      </w:pPr>
    </w:p>
    <w:p w14:paraId="6960B6D8" w14:textId="77777777" w:rsidR="00DA0443" w:rsidRPr="00DA0443" w:rsidRDefault="00DA0443" w:rsidP="00DA0443">
      <w:pPr>
        <w:spacing w:line="360" w:lineRule="auto"/>
        <w:ind w:left="102" w:right="65"/>
        <w:jc w:val="both"/>
        <w:rPr>
          <w:rFonts w:ascii="Times New Roman" w:eastAsia="Arial" w:hAnsi="Times New Roman"/>
          <w:b/>
          <w:sz w:val="22"/>
          <w:szCs w:val="22"/>
        </w:rPr>
      </w:pPr>
    </w:p>
    <w:p w14:paraId="3E53722E" w14:textId="77777777" w:rsidR="00DA0443" w:rsidRPr="00DA0443" w:rsidRDefault="00DA0443" w:rsidP="00DA0443">
      <w:pPr>
        <w:spacing w:line="360" w:lineRule="auto"/>
        <w:ind w:left="102" w:right="65"/>
        <w:jc w:val="both"/>
        <w:rPr>
          <w:rFonts w:ascii="Times New Roman" w:hAnsi="Times New Roman"/>
          <w:sz w:val="22"/>
          <w:szCs w:val="22"/>
        </w:rPr>
      </w:pPr>
      <w:r w:rsidRPr="00DA0443">
        <w:rPr>
          <w:rFonts w:ascii="Times New Roman" w:eastAsia="Arial" w:hAnsi="Times New Roman"/>
          <w:b/>
          <w:sz w:val="22"/>
          <w:szCs w:val="22"/>
        </w:rPr>
        <w:t>A D</w:t>
      </w:r>
      <w:r w:rsidRPr="00DA0443">
        <w:rPr>
          <w:rFonts w:ascii="Times New Roman" w:eastAsia="Arial" w:hAnsi="Times New Roman"/>
          <w:b/>
          <w:spacing w:val="1"/>
          <w:sz w:val="22"/>
          <w:szCs w:val="22"/>
        </w:rPr>
        <w:t>ecla</w:t>
      </w:r>
      <w:r w:rsidRPr="00DA0443">
        <w:rPr>
          <w:rFonts w:ascii="Times New Roman" w:eastAsia="Arial" w:hAnsi="Times New Roman"/>
          <w:b/>
          <w:sz w:val="22"/>
          <w:szCs w:val="22"/>
        </w:rPr>
        <w:t>r</w:t>
      </w:r>
      <w:r w:rsidRPr="00DA0443">
        <w:rPr>
          <w:rFonts w:ascii="Times New Roman" w:eastAsia="Arial" w:hAnsi="Times New Roman"/>
          <w:b/>
          <w:spacing w:val="1"/>
          <w:sz w:val="22"/>
          <w:szCs w:val="22"/>
        </w:rPr>
        <w:t>açã</w:t>
      </w:r>
      <w:r w:rsidRPr="00DA0443">
        <w:rPr>
          <w:rFonts w:ascii="Times New Roman" w:eastAsia="Arial" w:hAnsi="Times New Roman"/>
          <w:b/>
          <w:sz w:val="22"/>
          <w:szCs w:val="22"/>
        </w:rPr>
        <w:t xml:space="preserve">o </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 xml:space="preserve">m </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p</w:t>
      </w:r>
      <w:r w:rsidRPr="00DA0443">
        <w:rPr>
          <w:rFonts w:ascii="Times New Roman" w:eastAsia="Arial" w:hAnsi="Times New Roman"/>
          <w:b/>
          <w:spacing w:val="1"/>
          <w:sz w:val="22"/>
          <w:szCs w:val="22"/>
        </w:rPr>
        <w:t>í</w:t>
      </w:r>
      <w:r w:rsidRPr="00DA0443">
        <w:rPr>
          <w:rFonts w:ascii="Times New Roman" w:eastAsia="Arial" w:hAnsi="Times New Roman"/>
          <w:b/>
          <w:sz w:val="22"/>
          <w:szCs w:val="22"/>
        </w:rPr>
        <w:t>gr</w:t>
      </w:r>
      <w:r w:rsidRPr="00DA0443">
        <w:rPr>
          <w:rFonts w:ascii="Times New Roman" w:eastAsia="Arial" w:hAnsi="Times New Roman"/>
          <w:b/>
          <w:spacing w:val="1"/>
          <w:sz w:val="22"/>
          <w:szCs w:val="22"/>
        </w:rPr>
        <w:t>a</w:t>
      </w:r>
      <w:r w:rsidRPr="00DA0443">
        <w:rPr>
          <w:rFonts w:ascii="Times New Roman" w:eastAsia="Arial" w:hAnsi="Times New Roman"/>
          <w:b/>
          <w:spacing w:val="-1"/>
          <w:sz w:val="22"/>
          <w:szCs w:val="22"/>
        </w:rPr>
        <w:t>f</w:t>
      </w:r>
      <w:r w:rsidRPr="00DA0443">
        <w:rPr>
          <w:rFonts w:ascii="Times New Roman" w:eastAsia="Arial" w:hAnsi="Times New Roman"/>
          <w:b/>
          <w:sz w:val="22"/>
          <w:szCs w:val="22"/>
        </w:rPr>
        <w:t>e d</w:t>
      </w:r>
      <w:r w:rsidRPr="00DA0443">
        <w:rPr>
          <w:rFonts w:ascii="Times New Roman" w:eastAsia="Arial" w:hAnsi="Times New Roman"/>
          <w:b/>
          <w:spacing w:val="1"/>
          <w:sz w:val="22"/>
          <w:szCs w:val="22"/>
        </w:rPr>
        <w:t>e</w:t>
      </w:r>
      <w:r w:rsidRPr="00DA0443">
        <w:rPr>
          <w:rFonts w:ascii="Times New Roman" w:eastAsia="Arial" w:hAnsi="Times New Roman"/>
          <w:b/>
          <w:spacing w:val="-4"/>
          <w:sz w:val="22"/>
          <w:szCs w:val="22"/>
        </w:rPr>
        <w:t>v</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 xml:space="preserve">rá </w:t>
      </w:r>
      <w:r w:rsidRPr="00DA0443">
        <w:rPr>
          <w:rFonts w:ascii="Times New Roman" w:eastAsia="Arial" w:hAnsi="Times New Roman"/>
          <w:b/>
          <w:spacing w:val="1"/>
          <w:sz w:val="22"/>
          <w:szCs w:val="22"/>
        </w:rPr>
        <w:t>se</w:t>
      </w:r>
      <w:r w:rsidRPr="00DA0443">
        <w:rPr>
          <w:rFonts w:ascii="Times New Roman" w:eastAsia="Arial" w:hAnsi="Times New Roman"/>
          <w:b/>
          <w:sz w:val="22"/>
          <w:szCs w:val="22"/>
        </w:rPr>
        <w:t xml:space="preserve">r </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pr</w:t>
      </w:r>
      <w:r w:rsidRPr="00DA0443">
        <w:rPr>
          <w:rFonts w:ascii="Times New Roman" w:eastAsia="Arial" w:hAnsi="Times New Roman"/>
          <w:b/>
          <w:spacing w:val="1"/>
          <w:sz w:val="22"/>
          <w:szCs w:val="22"/>
        </w:rPr>
        <w:t>e</w:t>
      </w:r>
      <w:r w:rsidRPr="00DA0443">
        <w:rPr>
          <w:rFonts w:ascii="Times New Roman" w:eastAsia="Arial" w:hAnsi="Times New Roman"/>
          <w:b/>
          <w:spacing w:val="-1"/>
          <w:sz w:val="22"/>
          <w:szCs w:val="22"/>
        </w:rPr>
        <w:t>s</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n</w:t>
      </w:r>
      <w:r w:rsidRPr="00DA0443">
        <w:rPr>
          <w:rFonts w:ascii="Times New Roman" w:eastAsia="Arial" w:hAnsi="Times New Roman"/>
          <w:b/>
          <w:spacing w:val="-1"/>
          <w:sz w:val="22"/>
          <w:szCs w:val="22"/>
        </w:rPr>
        <w:t>t</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 xml:space="preserve">da </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 xml:space="preserve">m </w:t>
      </w:r>
      <w:r w:rsidRPr="00DA0443">
        <w:rPr>
          <w:rFonts w:ascii="Times New Roman" w:eastAsia="Arial" w:hAnsi="Times New Roman"/>
          <w:b/>
          <w:spacing w:val="-3"/>
          <w:sz w:val="22"/>
          <w:szCs w:val="22"/>
        </w:rPr>
        <w:t>p</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p</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 xml:space="preserve">l </w:t>
      </w:r>
      <w:r w:rsidRPr="00DA0443">
        <w:rPr>
          <w:rFonts w:ascii="Times New Roman" w:eastAsia="Arial" w:hAnsi="Times New Roman"/>
          <w:b/>
          <w:spacing w:val="-1"/>
          <w:sz w:val="22"/>
          <w:szCs w:val="22"/>
        </w:rPr>
        <w:t>t</w:t>
      </w:r>
      <w:r w:rsidRPr="00DA0443">
        <w:rPr>
          <w:rFonts w:ascii="Times New Roman" w:eastAsia="Arial" w:hAnsi="Times New Roman"/>
          <w:b/>
          <w:spacing w:val="1"/>
          <w:sz w:val="22"/>
          <w:szCs w:val="22"/>
        </w:rPr>
        <w:t>i</w:t>
      </w:r>
      <w:r w:rsidRPr="00DA0443">
        <w:rPr>
          <w:rFonts w:ascii="Times New Roman" w:eastAsia="Arial" w:hAnsi="Times New Roman"/>
          <w:b/>
          <w:sz w:val="22"/>
          <w:szCs w:val="22"/>
        </w:rPr>
        <w:t>mbr</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 xml:space="preserve">do da </w:t>
      </w:r>
      <w:r w:rsidRPr="00DA0443">
        <w:rPr>
          <w:rFonts w:ascii="Times New Roman" w:eastAsia="Arial" w:hAnsi="Times New Roman"/>
          <w:b/>
          <w:spacing w:val="1"/>
          <w:sz w:val="22"/>
          <w:szCs w:val="22"/>
        </w:rPr>
        <w:t>lici</w:t>
      </w:r>
      <w:r w:rsidRPr="00DA0443">
        <w:rPr>
          <w:rFonts w:ascii="Times New Roman" w:eastAsia="Arial" w:hAnsi="Times New Roman"/>
          <w:b/>
          <w:spacing w:val="-1"/>
          <w:sz w:val="22"/>
          <w:szCs w:val="22"/>
        </w:rPr>
        <w:t>t</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n</w:t>
      </w:r>
      <w:r w:rsidRPr="00DA0443">
        <w:rPr>
          <w:rFonts w:ascii="Times New Roman" w:eastAsia="Arial" w:hAnsi="Times New Roman"/>
          <w:b/>
          <w:spacing w:val="-1"/>
          <w:sz w:val="22"/>
          <w:szCs w:val="22"/>
        </w:rPr>
        <w:t>t</w:t>
      </w:r>
      <w:r w:rsidRPr="00DA0443">
        <w:rPr>
          <w:rFonts w:ascii="Times New Roman" w:eastAsia="Arial" w:hAnsi="Times New Roman"/>
          <w:b/>
          <w:sz w:val="22"/>
          <w:szCs w:val="22"/>
        </w:rPr>
        <w:t xml:space="preserve">e e </w:t>
      </w:r>
      <w:r w:rsidRPr="00DA0443">
        <w:rPr>
          <w:rFonts w:ascii="Times New Roman" w:eastAsia="Arial" w:hAnsi="Times New Roman"/>
          <w:b/>
          <w:spacing w:val="-1"/>
          <w:sz w:val="22"/>
          <w:szCs w:val="22"/>
        </w:rPr>
        <w:t>e</w:t>
      </w:r>
      <w:r w:rsidRPr="00DA0443">
        <w:rPr>
          <w:rFonts w:ascii="Times New Roman" w:eastAsia="Arial" w:hAnsi="Times New Roman"/>
          <w:b/>
          <w:spacing w:val="1"/>
          <w:sz w:val="22"/>
          <w:szCs w:val="22"/>
        </w:rPr>
        <w:t>s</w:t>
      </w:r>
      <w:r w:rsidRPr="00DA0443">
        <w:rPr>
          <w:rFonts w:ascii="Times New Roman" w:eastAsia="Arial" w:hAnsi="Times New Roman"/>
          <w:b/>
          <w:spacing w:val="-1"/>
          <w:sz w:val="22"/>
          <w:szCs w:val="22"/>
        </w:rPr>
        <w:t>t</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 xml:space="preserve">r </w:t>
      </w:r>
      <w:r w:rsidRPr="00DA0443">
        <w:rPr>
          <w:rFonts w:ascii="Times New Roman" w:eastAsia="Arial" w:hAnsi="Times New Roman"/>
          <w:b/>
          <w:spacing w:val="-1"/>
          <w:sz w:val="22"/>
          <w:szCs w:val="22"/>
        </w:rPr>
        <w:t>a</w:t>
      </w:r>
      <w:r w:rsidRPr="00DA0443">
        <w:rPr>
          <w:rFonts w:ascii="Times New Roman" w:eastAsia="Arial" w:hAnsi="Times New Roman"/>
          <w:b/>
          <w:spacing w:val="1"/>
          <w:sz w:val="22"/>
          <w:szCs w:val="22"/>
        </w:rPr>
        <w:t>ssi</w:t>
      </w:r>
      <w:r w:rsidRPr="00DA0443">
        <w:rPr>
          <w:rFonts w:ascii="Times New Roman" w:eastAsia="Arial" w:hAnsi="Times New Roman"/>
          <w:b/>
          <w:spacing w:val="-3"/>
          <w:sz w:val="22"/>
          <w:szCs w:val="22"/>
        </w:rPr>
        <w:t>n</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da p</w:t>
      </w:r>
      <w:r w:rsidRPr="00DA0443">
        <w:rPr>
          <w:rFonts w:ascii="Times New Roman" w:eastAsia="Arial" w:hAnsi="Times New Roman"/>
          <w:b/>
          <w:spacing w:val="1"/>
          <w:sz w:val="22"/>
          <w:szCs w:val="22"/>
        </w:rPr>
        <w:t>el</w:t>
      </w:r>
      <w:r w:rsidRPr="00DA0443">
        <w:rPr>
          <w:rFonts w:ascii="Times New Roman" w:eastAsia="Arial" w:hAnsi="Times New Roman"/>
          <w:b/>
          <w:sz w:val="22"/>
          <w:szCs w:val="22"/>
        </w:rPr>
        <w:t>o r</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pr</w:t>
      </w:r>
      <w:r w:rsidRPr="00DA0443">
        <w:rPr>
          <w:rFonts w:ascii="Times New Roman" w:eastAsia="Arial" w:hAnsi="Times New Roman"/>
          <w:b/>
          <w:spacing w:val="-1"/>
          <w:sz w:val="22"/>
          <w:szCs w:val="22"/>
        </w:rPr>
        <w:t>e</w:t>
      </w:r>
      <w:r w:rsidRPr="00DA0443">
        <w:rPr>
          <w:rFonts w:ascii="Times New Roman" w:eastAsia="Arial" w:hAnsi="Times New Roman"/>
          <w:b/>
          <w:spacing w:val="1"/>
          <w:sz w:val="22"/>
          <w:szCs w:val="22"/>
        </w:rPr>
        <w:t>se</w:t>
      </w:r>
      <w:r w:rsidRPr="00DA0443">
        <w:rPr>
          <w:rFonts w:ascii="Times New Roman" w:eastAsia="Arial" w:hAnsi="Times New Roman"/>
          <w:b/>
          <w:sz w:val="22"/>
          <w:szCs w:val="22"/>
        </w:rPr>
        <w:t>n</w:t>
      </w:r>
      <w:r w:rsidRPr="00DA0443">
        <w:rPr>
          <w:rFonts w:ascii="Times New Roman" w:eastAsia="Arial" w:hAnsi="Times New Roman"/>
          <w:b/>
          <w:spacing w:val="-1"/>
          <w:sz w:val="22"/>
          <w:szCs w:val="22"/>
        </w:rPr>
        <w:t>t</w:t>
      </w:r>
      <w:r w:rsidRPr="00DA0443">
        <w:rPr>
          <w:rFonts w:ascii="Times New Roman" w:eastAsia="Arial" w:hAnsi="Times New Roman"/>
          <w:b/>
          <w:spacing w:val="1"/>
          <w:sz w:val="22"/>
          <w:szCs w:val="22"/>
        </w:rPr>
        <w:t>a</w:t>
      </w:r>
      <w:r w:rsidRPr="00DA0443">
        <w:rPr>
          <w:rFonts w:ascii="Times New Roman" w:eastAsia="Arial" w:hAnsi="Times New Roman"/>
          <w:b/>
          <w:spacing w:val="-3"/>
          <w:sz w:val="22"/>
          <w:szCs w:val="22"/>
        </w:rPr>
        <w:t>n</w:t>
      </w:r>
      <w:r w:rsidRPr="00DA0443">
        <w:rPr>
          <w:rFonts w:ascii="Times New Roman" w:eastAsia="Arial" w:hAnsi="Times New Roman"/>
          <w:b/>
          <w:spacing w:val="-1"/>
          <w:sz w:val="22"/>
          <w:szCs w:val="22"/>
        </w:rPr>
        <w:t>t</w:t>
      </w:r>
      <w:r w:rsidRPr="00DA0443">
        <w:rPr>
          <w:rFonts w:ascii="Times New Roman" w:eastAsia="Arial" w:hAnsi="Times New Roman"/>
          <w:b/>
          <w:sz w:val="22"/>
          <w:szCs w:val="22"/>
        </w:rPr>
        <w:t xml:space="preserve">e </w:t>
      </w:r>
      <w:r w:rsidRPr="00DA0443">
        <w:rPr>
          <w:rFonts w:ascii="Times New Roman" w:eastAsia="Arial" w:hAnsi="Times New Roman"/>
          <w:b/>
          <w:spacing w:val="1"/>
          <w:sz w:val="22"/>
          <w:szCs w:val="22"/>
        </w:rPr>
        <w:t>le</w:t>
      </w:r>
      <w:r w:rsidRPr="00DA0443">
        <w:rPr>
          <w:rFonts w:ascii="Times New Roman" w:eastAsia="Arial" w:hAnsi="Times New Roman"/>
          <w:b/>
          <w:sz w:val="22"/>
          <w:szCs w:val="22"/>
        </w:rPr>
        <w:t>g</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 xml:space="preserve">l da </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mpr</w:t>
      </w:r>
      <w:r w:rsidRPr="00DA0443">
        <w:rPr>
          <w:rFonts w:ascii="Times New Roman" w:eastAsia="Arial" w:hAnsi="Times New Roman"/>
          <w:b/>
          <w:spacing w:val="1"/>
          <w:sz w:val="22"/>
          <w:szCs w:val="22"/>
        </w:rPr>
        <w:t>e</w:t>
      </w:r>
      <w:r w:rsidRPr="00DA0443">
        <w:rPr>
          <w:rFonts w:ascii="Times New Roman" w:eastAsia="Arial" w:hAnsi="Times New Roman"/>
          <w:b/>
          <w:spacing w:val="-1"/>
          <w:sz w:val="22"/>
          <w:szCs w:val="22"/>
        </w:rPr>
        <w:t>s</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w:t>
      </w:r>
    </w:p>
    <w:p w14:paraId="22503644" w14:textId="77777777" w:rsidR="00DA0443" w:rsidRPr="00DA0443" w:rsidRDefault="00DA0443" w:rsidP="00DA0443">
      <w:pPr>
        <w:spacing w:line="276" w:lineRule="auto"/>
        <w:jc w:val="center"/>
        <w:rPr>
          <w:rFonts w:ascii="Times New Roman" w:hAnsi="Times New Roman"/>
          <w:sz w:val="22"/>
          <w:szCs w:val="22"/>
        </w:rPr>
      </w:pPr>
    </w:p>
    <w:p w14:paraId="7A3E833A" w14:textId="77777777" w:rsidR="00DA0443" w:rsidRPr="00DA0443" w:rsidRDefault="00DA0443" w:rsidP="00DA0443">
      <w:pPr>
        <w:spacing w:line="276" w:lineRule="auto"/>
        <w:jc w:val="center"/>
        <w:rPr>
          <w:rFonts w:ascii="Times New Roman" w:hAnsi="Times New Roman"/>
          <w:sz w:val="22"/>
          <w:szCs w:val="22"/>
        </w:rPr>
      </w:pPr>
    </w:p>
    <w:p w14:paraId="4B3D2E92" w14:textId="77777777" w:rsidR="00DA0443" w:rsidRPr="00DA0443" w:rsidRDefault="00DA0443" w:rsidP="00DA0443">
      <w:pPr>
        <w:spacing w:line="200" w:lineRule="exact"/>
        <w:rPr>
          <w:rFonts w:ascii="Times New Roman" w:hAnsi="Times New Roman"/>
          <w:sz w:val="22"/>
          <w:szCs w:val="22"/>
        </w:rPr>
      </w:pPr>
    </w:p>
    <w:p w14:paraId="05308377" w14:textId="77777777" w:rsidR="00DA0443" w:rsidRPr="00DA0443" w:rsidRDefault="00DA0443" w:rsidP="00DA0443">
      <w:pPr>
        <w:spacing w:line="200" w:lineRule="exact"/>
        <w:rPr>
          <w:rFonts w:ascii="Times New Roman" w:hAnsi="Times New Roman"/>
          <w:sz w:val="22"/>
          <w:szCs w:val="22"/>
        </w:rPr>
      </w:pPr>
    </w:p>
    <w:p w14:paraId="31301957" w14:textId="77777777" w:rsidR="00DA0443" w:rsidRPr="00DA0443" w:rsidRDefault="00DA0443" w:rsidP="00DA0443">
      <w:pPr>
        <w:spacing w:line="200" w:lineRule="exact"/>
        <w:rPr>
          <w:rFonts w:ascii="Times New Roman" w:hAnsi="Times New Roman"/>
          <w:sz w:val="22"/>
          <w:szCs w:val="22"/>
        </w:rPr>
      </w:pPr>
    </w:p>
    <w:p w14:paraId="1D48DF6C" w14:textId="77777777" w:rsidR="00DA0443" w:rsidRPr="00DA0443" w:rsidRDefault="00DA0443" w:rsidP="00DA0443">
      <w:pPr>
        <w:spacing w:line="200" w:lineRule="exact"/>
        <w:rPr>
          <w:rFonts w:ascii="Times New Roman" w:hAnsi="Times New Roman"/>
          <w:sz w:val="22"/>
          <w:szCs w:val="22"/>
        </w:rPr>
      </w:pPr>
    </w:p>
    <w:p w14:paraId="0FAFEA49" w14:textId="77777777" w:rsidR="00DA0443" w:rsidRPr="00DA0443" w:rsidRDefault="00DA0443" w:rsidP="00DA0443">
      <w:pPr>
        <w:spacing w:line="200" w:lineRule="exact"/>
        <w:rPr>
          <w:rFonts w:ascii="Times New Roman" w:hAnsi="Times New Roman"/>
          <w:sz w:val="22"/>
          <w:szCs w:val="22"/>
        </w:rPr>
      </w:pPr>
    </w:p>
    <w:p w14:paraId="6ABBA0E6" w14:textId="77777777" w:rsidR="00DA0443" w:rsidRPr="00DA0443" w:rsidRDefault="00DA0443" w:rsidP="00DA0443">
      <w:pPr>
        <w:spacing w:line="200" w:lineRule="exact"/>
        <w:rPr>
          <w:rFonts w:ascii="Times New Roman" w:hAnsi="Times New Roman"/>
          <w:sz w:val="22"/>
          <w:szCs w:val="22"/>
        </w:rPr>
      </w:pPr>
    </w:p>
    <w:p w14:paraId="3B18821A" w14:textId="77777777" w:rsidR="00DA0443" w:rsidRPr="00DA0443" w:rsidRDefault="00DA0443" w:rsidP="00DA0443">
      <w:pPr>
        <w:spacing w:line="200" w:lineRule="exact"/>
        <w:rPr>
          <w:rFonts w:ascii="Times New Roman" w:hAnsi="Times New Roman"/>
          <w:sz w:val="22"/>
          <w:szCs w:val="22"/>
        </w:rPr>
      </w:pPr>
    </w:p>
    <w:p w14:paraId="36440486" w14:textId="77777777" w:rsidR="00DA0443" w:rsidRPr="00DA0443" w:rsidRDefault="00DA0443" w:rsidP="00DA0443">
      <w:pPr>
        <w:spacing w:line="200" w:lineRule="exact"/>
        <w:rPr>
          <w:rFonts w:ascii="Times New Roman" w:hAnsi="Times New Roman"/>
          <w:sz w:val="22"/>
          <w:szCs w:val="22"/>
        </w:rPr>
      </w:pPr>
    </w:p>
    <w:p w14:paraId="6A6E63CA" w14:textId="77777777" w:rsidR="00DA0443" w:rsidRPr="00DA0443" w:rsidRDefault="00DA0443" w:rsidP="00DA0443">
      <w:pPr>
        <w:spacing w:line="200" w:lineRule="exact"/>
        <w:rPr>
          <w:rFonts w:ascii="Times New Roman" w:hAnsi="Times New Roman"/>
          <w:sz w:val="22"/>
          <w:szCs w:val="22"/>
        </w:rPr>
      </w:pPr>
    </w:p>
    <w:p w14:paraId="27F737CB" w14:textId="77777777" w:rsidR="00DA0443" w:rsidRPr="00DA0443" w:rsidRDefault="00DA0443" w:rsidP="00DA0443">
      <w:pPr>
        <w:spacing w:line="200" w:lineRule="exact"/>
        <w:rPr>
          <w:rFonts w:ascii="Times New Roman" w:hAnsi="Times New Roman"/>
          <w:sz w:val="22"/>
          <w:szCs w:val="22"/>
        </w:rPr>
      </w:pPr>
    </w:p>
    <w:p w14:paraId="52242071" w14:textId="77777777" w:rsidR="00DA0443" w:rsidRPr="00DA0443" w:rsidRDefault="00DA0443" w:rsidP="00DA0443">
      <w:pPr>
        <w:spacing w:line="200" w:lineRule="exact"/>
        <w:rPr>
          <w:rFonts w:ascii="Times New Roman" w:hAnsi="Times New Roman"/>
          <w:sz w:val="22"/>
          <w:szCs w:val="22"/>
        </w:rPr>
      </w:pPr>
    </w:p>
    <w:p w14:paraId="4EFD63A5" w14:textId="77777777" w:rsidR="00DA0443" w:rsidRPr="00DA0443" w:rsidRDefault="00DA0443" w:rsidP="00DA0443">
      <w:pPr>
        <w:spacing w:line="200" w:lineRule="exact"/>
        <w:rPr>
          <w:rFonts w:ascii="Times New Roman" w:hAnsi="Times New Roman"/>
          <w:sz w:val="22"/>
          <w:szCs w:val="22"/>
        </w:rPr>
      </w:pPr>
    </w:p>
    <w:p w14:paraId="69E48D8D" w14:textId="77777777" w:rsidR="00DA0443" w:rsidRPr="00DA0443" w:rsidRDefault="00DA0443" w:rsidP="00DA0443">
      <w:pPr>
        <w:spacing w:line="200" w:lineRule="exact"/>
        <w:rPr>
          <w:rFonts w:ascii="Times New Roman" w:hAnsi="Times New Roman"/>
          <w:sz w:val="22"/>
          <w:szCs w:val="22"/>
        </w:rPr>
      </w:pPr>
    </w:p>
    <w:p w14:paraId="30EFC903" w14:textId="77777777" w:rsidR="00DA0443" w:rsidRPr="00DA0443" w:rsidRDefault="00DA0443" w:rsidP="00DA0443">
      <w:pPr>
        <w:spacing w:line="200" w:lineRule="exact"/>
        <w:rPr>
          <w:rFonts w:ascii="Times New Roman" w:hAnsi="Times New Roman"/>
          <w:sz w:val="22"/>
          <w:szCs w:val="22"/>
        </w:rPr>
      </w:pPr>
    </w:p>
    <w:p w14:paraId="79FF4249" w14:textId="77777777" w:rsidR="00DA0443" w:rsidRPr="00DA0443" w:rsidRDefault="00DA0443" w:rsidP="00DA0443">
      <w:pPr>
        <w:ind w:left="620" w:right="424"/>
        <w:jc w:val="center"/>
        <w:rPr>
          <w:rFonts w:ascii="Times New Roman" w:eastAsia="Arial" w:hAnsi="Times New Roman"/>
          <w:b/>
          <w:sz w:val="22"/>
          <w:szCs w:val="22"/>
        </w:rPr>
      </w:pPr>
    </w:p>
    <w:p w14:paraId="509EDC1C" w14:textId="77777777" w:rsidR="00DA0443" w:rsidRPr="00DA0443" w:rsidRDefault="00DA0443" w:rsidP="00DA0443">
      <w:pPr>
        <w:ind w:left="620" w:right="424"/>
        <w:jc w:val="center"/>
        <w:rPr>
          <w:rFonts w:ascii="Times New Roman" w:eastAsia="Arial" w:hAnsi="Times New Roman"/>
          <w:b/>
          <w:sz w:val="22"/>
          <w:szCs w:val="22"/>
        </w:rPr>
      </w:pPr>
    </w:p>
    <w:p w14:paraId="796F0618" w14:textId="77777777" w:rsidR="00DA0443" w:rsidRPr="00DA0443" w:rsidRDefault="00DA0443" w:rsidP="00DA0443">
      <w:pPr>
        <w:jc w:val="center"/>
        <w:rPr>
          <w:rFonts w:ascii="Times New Roman" w:hAnsi="Times New Roman"/>
          <w:sz w:val="22"/>
          <w:szCs w:val="22"/>
        </w:rPr>
      </w:pPr>
      <w:r w:rsidRPr="00DA0443">
        <w:rPr>
          <w:rFonts w:ascii="Times New Roman" w:hAnsi="Times New Roman"/>
          <w:b/>
          <w:sz w:val="22"/>
          <w:szCs w:val="22"/>
        </w:rPr>
        <w:t>ANEXO XII</w:t>
      </w:r>
    </w:p>
    <w:p w14:paraId="3349C473" w14:textId="77777777" w:rsidR="00DA0443" w:rsidRPr="00DA0443" w:rsidRDefault="00DA0443" w:rsidP="00DA0443">
      <w:pPr>
        <w:spacing w:before="29" w:line="260" w:lineRule="exact"/>
        <w:rPr>
          <w:rFonts w:ascii="Times New Roman" w:hAnsi="Times New Roman"/>
          <w:b/>
          <w:sz w:val="22"/>
          <w:szCs w:val="22"/>
        </w:rPr>
      </w:pPr>
    </w:p>
    <w:p w14:paraId="300241D3" w14:textId="77777777" w:rsidR="00DA0443" w:rsidRPr="00DA0443" w:rsidRDefault="00DA0443" w:rsidP="00DA0443">
      <w:pPr>
        <w:spacing w:before="29" w:line="260" w:lineRule="exact"/>
        <w:rPr>
          <w:rFonts w:ascii="Times New Roman" w:hAnsi="Times New Roman"/>
          <w:b/>
          <w:sz w:val="22"/>
          <w:szCs w:val="22"/>
        </w:rPr>
      </w:pPr>
    </w:p>
    <w:p w14:paraId="61A41185" w14:textId="77777777" w:rsidR="00DA0443" w:rsidRPr="00DA0443" w:rsidRDefault="00DA0443" w:rsidP="00DA0443">
      <w:pPr>
        <w:spacing w:before="29" w:line="260" w:lineRule="exact"/>
        <w:jc w:val="center"/>
        <w:rPr>
          <w:rFonts w:ascii="Times New Roman" w:eastAsia="Arial" w:hAnsi="Times New Roman"/>
          <w:b/>
          <w:position w:val="-1"/>
          <w:sz w:val="22"/>
          <w:szCs w:val="22"/>
        </w:rPr>
      </w:pPr>
      <w:r w:rsidRPr="00DA0443">
        <w:rPr>
          <w:rFonts w:ascii="Times New Roman" w:eastAsia="Arial" w:hAnsi="Times New Roman"/>
          <w:b/>
          <w:spacing w:val="-1"/>
          <w:position w:val="-1"/>
          <w:sz w:val="22"/>
          <w:szCs w:val="22"/>
        </w:rPr>
        <w:t>M</w:t>
      </w:r>
      <w:r w:rsidRPr="00DA0443">
        <w:rPr>
          <w:rFonts w:ascii="Times New Roman" w:eastAsia="Arial" w:hAnsi="Times New Roman"/>
          <w:b/>
          <w:spacing w:val="1"/>
          <w:position w:val="-1"/>
          <w:sz w:val="22"/>
          <w:szCs w:val="22"/>
        </w:rPr>
        <w:t>O</w:t>
      </w:r>
      <w:r w:rsidRPr="00DA0443">
        <w:rPr>
          <w:rFonts w:ascii="Times New Roman" w:eastAsia="Arial" w:hAnsi="Times New Roman"/>
          <w:b/>
          <w:position w:val="-1"/>
          <w:sz w:val="22"/>
          <w:szCs w:val="22"/>
        </w:rPr>
        <w:t>D</w:t>
      </w:r>
      <w:r w:rsidRPr="00DA0443">
        <w:rPr>
          <w:rFonts w:ascii="Times New Roman" w:eastAsia="Arial" w:hAnsi="Times New Roman"/>
          <w:b/>
          <w:spacing w:val="1"/>
          <w:position w:val="-1"/>
          <w:sz w:val="22"/>
          <w:szCs w:val="22"/>
        </w:rPr>
        <w:t>E</w:t>
      </w:r>
      <w:r w:rsidRPr="00DA0443">
        <w:rPr>
          <w:rFonts w:ascii="Times New Roman" w:eastAsia="Arial" w:hAnsi="Times New Roman"/>
          <w:b/>
          <w:position w:val="-1"/>
          <w:sz w:val="22"/>
          <w:szCs w:val="22"/>
        </w:rPr>
        <w:t>LO DE D</w:t>
      </w:r>
      <w:r w:rsidRPr="00DA0443">
        <w:rPr>
          <w:rFonts w:ascii="Times New Roman" w:eastAsia="Arial" w:hAnsi="Times New Roman"/>
          <w:b/>
          <w:spacing w:val="1"/>
          <w:position w:val="-1"/>
          <w:sz w:val="22"/>
          <w:szCs w:val="22"/>
        </w:rPr>
        <w:t>E</w:t>
      </w:r>
      <w:r w:rsidRPr="00DA0443">
        <w:rPr>
          <w:rFonts w:ascii="Times New Roman" w:eastAsia="Arial" w:hAnsi="Times New Roman"/>
          <w:b/>
          <w:position w:val="-1"/>
          <w:sz w:val="22"/>
          <w:szCs w:val="22"/>
        </w:rPr>
        <w:t>C</w:t>
      </w:r>
      <w:r w:rsidRPr="00DA0443">
        <w:rPr>
          <w:rFonts w:ascii="Times New Roman" w:eastAsia="Arial" w:hAnsi="Times New Roman"/>
          <w:b/>
          <w:spacing w:val="2"/>
          <w:position w:val="-1"/>
          <w:sz w:val="22"/>
          <w:szCs w:val="22"/>
        </w:rPr>
        <w:t>L</w:t>
      </w:r>
      <w:r w:rsidRPr="00DA0443">
        <w:rPr>
          <w:rFonts w:ascii="Times New Roman" w:eastAsia="Arial" w:hAnsi="Times New Roman"/>
          <w:b/>
          <w:spacing w:val="-3"/>
          <w:position w:val="-1"/>
          <w:sz w:val="22"/>
          <w:szCs w:val="22"/>
        </w:rPr>
        <w:t>A</w:t>
      </w:r>
      <w:r w:rsidRPr="00DA0443">
        <w:rPr>
          <w:rFonts w:ascii="Times New Roman" w:eastAsia="Arial" w:hAnsi="Times New Roman"/>
          <w:b/>
          <w:spacing w:val="2"/>
          <w:position w:val="-1"/>
          <w:sz w:val="22"/>
          <w:szCs w:val="22"/>
        </w:rPr>
        <w:t>R</w:t>
      </w:r>
      <w:r w:rsidRPr="00DA0443">
        <w:rPr>
          <w:rFonts w:ascii="Times New Roman" w:eastAsia="Arial" w:hAnsi="Times New Roman"/>
          <w:b/>
          <w:spacing w:val="-5"/>
          <w:position w:val="-1"/>
          <w:sz w:val="22"/>
          <w:szCs w:val="22"/>
        </w:rPr>
        <w:t>A</w:t>
      </w:r>
      <w:r w:rsidRPr="00DA0443">
        <w:rPr>
          <w:rFonts w:ascii="Times New Roman" w:eastAsia="Arial" w:hAnsi="Times New Roman"/>
          <w:b/>
          <w:spacing w:val="4"/>
          <w:position w:val="-1"/>
          <w:sz w:val="22"/>
          <w:szCs w:val="22"/>
        </w:rPr>
        <w:t>Ç</w:t>
      </w:r>
      <w:r w:rsidRPr="00DA0443">
        <w:rPr>
          <w:rFonts w:ascii="Times New Roman" w:eastAsia="Arial" w:hAnsi="Times New Roman"/>
          <w:b/>
          <w:spacing w:val="-5"/>
          <w:position w:val="-1"/>
          <w:sz w:val="22"/>
          <w:szCs w:val="22"/>
        </w:rPr>
        <w:t>Ã</w:t>
      </w:r>
      <w:r w:rsidRPr="00DA0443">
        <w:rPr>
          <w:rFonts w:ascii="Times New Roman" w:eastAsia="Arial" w:hAnsi="Times New Roman"/>
          <w:b/>
          <w:position w:val="-1"/>
          <w:sz w:val="22"/>
          <w:szCs w:val="22"/>
        </w:rPr>
        <w:t>O</w:t>
      </w:r>
    </w:p>
    <w:p w14:paraId="6E40FB4C" w14:textId="77777777" w:rsidR="00DA0443" w:rsidRPr="00DA0443" w:rsidRDefault="00DA0443" w:rsidP="00DA0443">
      <w:pPr>
        <w:spacing w:before="29" w:line="260" w:lineRule="exact"/>
        <w:jc w:val="center"/>
        <w:rPr>
          <w:rFonts w:ascii="Times New Roman" w:eastAsia="Arial" w:hAnsi="Times New Roman"/>
          <w:b/>
          <w:position w:val="-1"/>
          <w:sz w:val="22"/>
          <w:szCs w:val="22"/>
        </w:rPr>
      </w:pPr>
    </w:p>
    <w:p w14:paraId="4DF58699" w14:textId="77777777" w:rsidR="00DA0443" w:rsidRPr="00DA0443" w:rsidRDefault="00DA0443" w:rsidP="00DA0443">
      <w:pPr>
        <w:spacing w:before="29" w:line="260" w:lineRule="exact"/>
        <w:ind w:left="142"/>
        <w:jc w:val="center"/>
        <w:rPr>
          <w:rFonts w:ascii="Times New Roman" w:eastAsia="Arial" w:hAnsi="Times New Roman"/>
          <w:b/>
          <w:position w:val="-1"/>
          <w:sz w:val="22"/>
          <w:szCs w:val="22"/>
        </w:rPr>
      </w:pPr>
      <w:r w:rsidRPr="00DA0443">
        <w:rPr>
          <w:rFonts w:ascii="Times New Roman" w:eastAsia="Arial" w:hAnsi="Times New Roman"/>
          <w:b/>
          <w:position w:val="-1"/>
          <w:sz w:val="22"/>
          <w:szCs w:val="22"/>
        </w:rPr>
        <w:t>R</w:t>
      </w:r>
      <w:r w:rsidRPr="00DA0443">
        <w:rPr>
          <w:rFonts w:ascii="Times New Roman" w:eastAsia="Arial" w:hAnsi="Times New Roman"/>
          <w:b/>
          <w:spacing w:val="1"/>
          <w:position w:val="-1"/>
          <w:sz w:val="22"/>
          <w:szCs w:val="22"/>
        </w:rPr>
        <w:t>E</w:t>
      </w:r>
      <w:r w:rsidRPr="00DA0443">
        <w:rPr>
          <w:rFonts w:ascii="Times New Roman" w:eastAsia="Arial" w:hAnsi="Times New Roman"/>
          <w:b/>
          <w:spacing w:val="5"/>
          <w:position w:val="-1"/>
          <w:sz w:val="22"/>
          <w:szCs w:val="22"/>
        </w:rPr>
        <w:t>L</w:t>
      </w:r>
      <w:r w:rsidRPr="00DA0443">
        <w:rPr>
          <w:rFonts w:ascii="Times New Roman" w:eastAsia="Arial" w:hAnsi="Times New Roman"/>
          <w:b/>
          <w:spacing w:val="-5"/>
          <w:position w:val="-1"/>
          <w:sz w:val="22"/>
          <w:szCs w:val="22"/>
        </w:rPr>
        <w:t>A</w:t>
      </w:r>
      <w:r w:rsidRPr="00DA0443">
        <w:rPr>
          <w:rFonts w:ascii="Times New Roman" w:eastAsia="Arial" w:hAnsi="Times New Roman"/>
          <w:b/>
          <w:position w:val="-1"/>
          <w:sz w:val="22"/>
          <w:szCs w:val="22"/>
        </w:rPr>
        <w:t>T</w:t>
      </w:r>
      <w:r w:rsidRPr="00DA0443">
        <w:rPr>
          <w:rFonts w:ascii="Times New Roman" w:eastAsia="Arial" w:hAnsi="Times New Roman"/>
          <w:b/>
          <w:spacing w:val="1"/>
          <w:position w:val="-1"/>
          <w:sz w:val="22"/>
          <w:szCs w:val="22"/>
        </w:rPr>
        <w:t>I</w:t>
      </w:r>
      <w:r w:rsidRPr="00DA0443">
        <w:rPr>
          <w:rFonts w:ascii="Times New Roman" w:eastAsia="Arial" w:hAnsi="Times New Roman"/>
          <w:b/>
          <w:spacing w:val="6"/>
          <w:position w:val="-1"/>
          <w:sz w:val="22"/>
          <w:szCs w:val="22"/>
        </w:rPr>
        <w:t>V</w:t>
      </w:r>
      <w:r w:rsidRPr="00DA0443">
        <w:rPr>
          <w:rFonts w:ascii="Times New Roman" w:eastAsia="Arial" w:hAnsi="Times New Roman"/>
          <w:b/>
          <w:position w:val="-1"/>
          <w:sz w:val="22"/>
          <w:szCs w:val="22"/>
        </w:rPr>
        <w:t xml:space="preserve">A </w:t>
      </w:r>
      <w:r w:rsidRPr="00DA0443">
        <w:rPr>
          <w:rFonts w:ascii="Times New Roman" w:hAnsi="Times New Roman"/>
          <w:b/>
        </w:rPr>
        <w:t>A obtenção de benefícios previstos dos artigos 42 a 49 da Lei Complementar n. 123/2006</w:t>
      </w:r>
    </w:p>
    <w:p w14:paraId="5F397C50" w14:textId="77777777" w:rsidR="00DA0443" w:rsidRPr="00DA0443" w:rsidRDefault="00DA0443" w:rsidP="00DA0443">
      <w:pPr>
        <w:spacing w:line="360" w:lineRule="auto"/>
        <w:ind w:left="102" w:right="71"/>
        <w:jc w:val="both"/>
        <w:rPr>
          <w:rFonts w:ascii="Times New Roman" w:eastAsia="Arial" w:hAnsi="Times New Roman"/>
          <w:b/>
          <w:sz w:val="22"/>
          <w:szCs w:val="22"/>
        </w:rPr>
      </w:pPr>
    </w:p>
    <w:p w14:paraId="3B62F602" w14:textId="77777777" w:rsidR="00DA0443" w:rsidRPr="00DA0443" w:rsidRDefault="00DA0443" w:rsidP="00DA0443">
      <w:pPr>
        <w:spacing w:line="360" w:lineRule="auto"/>
        <w:ind w:left="102" w:right="71"/>
        <w:jc w:val="both"/>
        <w:rPr>
          <w:rFonts w:ascii="Times New Roman" w:eastAsia="Arial" w:hAnsi="Times New Roman"/>
          <w:b/>
          <w:sz w:val="22"/>
          <w:szCs w:val="22"/>
        </w:rPr>
      </w:pPr>
    </w:p>
    <w:p w14:paraId="5E84889C" w14:textId="77777777" w:rsidR="00DA0443" w:rsidRPr="00DA0443" w:rsidRDefault="00DA0443" w:rsidP="00DA0443">
      <w:pPr>
        <w:spacing w:line="360" w:lineRule="auto"/>
        <w:ind w:left="102" w:right="71"/>
        <w:jc w:val="both"/>
        <w:rPr>
          <w:rFonts w:ascii="Times New Roman" w:eastAsia="Arial" w:hAnsi="Times New Roman"/>
          <w:b/>
          <w:sz w:val="22"/>
          <w:szCs w:val="22"/>
        </w:rPr>
      </w:pPr>
    </w:p>
    <w:p w14:paraId="1D79B95E" w14:textId="77777777" w:rsidR="00DA0443" w:rsidRPr="00DA0443" w:rsidRDefault="00DA0443" w:rsidP="00DA0443">
      <w:pPr>
        <w:spacing w:line="360" w:lineRule="auto"/>
        <w:ind w:left="102" w:right="71"/>
        <w:jc w:val="both"/>
        <w:rPr>
          <w:rFonts w:ascii="Times New Roman" w:eastAsia="Arial" w:hAnsi="Times New Roman"/>
          <w:b/>
          <w:sz w:val="22"/>
          <w:szCs w:val="22"/>
        </w:rPr>
      </w:pPr>
    </w:p>
    <w:p w14:paraId="61C905D1" w14:textId="7A86A444" w:rsidR="00DA0443" w:rsidRPr="00DA0443" w:rsidRDefault="00DA0443" w:rsidP="00DA0443">
      <w:pPr>
        <w:spacing w:line="360" w:lineRule="auto"/>
        <w:ind w:left="102" w:right="71"/>
        <w:jc w:val="both"/>
        <w:rPr>
          <w:rFonts w:ascii="Times New Roman" w:eastAsia="Arial" w:hAnsi="Times New Roman"/>
          <w:b/>
          <w:sz w:val="22"/>
          <w:szCs w:val="22"/>
        </w:rPr>
      </w:pPr>
      <w:r w:rsidRPr="00DA0443">
        <w:rPr>
          <w:rFonts w:ascii="Times New Roman" w:eastAsia="Arial" w:hAnsi="Times New Roman"/>
          <w:b/>
          <w:sz w:val="22"/>
          <w:szCs w:val="22"/>
        </w:rPr>
        <w:t xml:space="preserve">Ref.: Pregão Eletrônico SRP nº </w:t>
      </w:r>
      <w:r w:rsidR="00775445">
        <w:rPr>
          <w:rFonts w:ascii="Times New Roman" w:eastAsia="Arial" w:hAnsi="Times New Roman"/>
          <w:b/>
          <w:sz w:val="22"/>
          <w:szCs w:val="22"/>
        </w:rPr>
        <w:t xml:space="preserve">     </w:t>
      </w:r>
      <w:r w:rsidRPr="00DA0443">
        <w:rPr>
          <w:rFonts w:ascii="Times New Roman" w:eastAsia="Arial" w:hAnsi="Times New Roman"/>
          <w:b/>
          <w:sz w:val="22"/>
          <w:szCs w:val="22"/>
        </w:rPr>
        <w:t>/2024</w:t>
      </w:r>
    </w:p>
    <w:p w14:paraId="77F10561" w14:textId="77777777" w:rsidR="00DA0443" w:rsidRPr="00DA0443" w:rsidRDefault="00DA0443" w:rsidP="00DA0443">
      <w:pPr>
        <w:spacing w:line="360" w:lineRule="auto"/>
        <w:ind w:left="102" w:right="71"/>
        <w:jc w:val="both"/>
        <w:rPr>
          <w:rFonts w:ascii="Times New Roman" w:eastAsia="Arial" w:hAnsi="Times New Roman"/>
          <w:b/>
          <w:sz w:val="22"/>
          <w:szCs w:val="22"/>
        </w:rPr>
      </w:pPr>
    </w:p>
    <w:p w14:paraId="74684E00" w14:textId="77777777" w:rsidR="00DA0443" w:rsidRPr="00DA0443" w:rsidRDefault="00DA0443" w:rsidP="00DA0443">
      <w:pPr>
        <w:spacing w:line="360" w:lineRule="auto"/>
        <w:ind w:left="102" w:right="71"/>
        <w:jc w:val="both"/>
        <w:rPr>
          <w:rFonts w:ascii="Times New Roman" w:eastAsia="Arial" w:hAnsi="Times New Roman"/>
          <w:b/>
          <w:sz w:val="22"/>
          <w:szCs w:val="22"/>
        </w:rPr>
      </w:pPr>
    </w:p>
    <w:p w14:paraId="60854844" w14:textId="77777777" w:rsidR="00DA0443" w:rsidRPr="00DA0443" w:rsidRDefault="00DA0443" w:rsidP="00DA0443">
      <w:pPr>
        <w:spacing w:line="360" w:lineRule="auto"/>
        <w:ind w:left="102" w:right="71"/>
        <w:jc w:val="both"/>
        <w:rPr>
          <w:rFonts w:ascii="Times New Roman" w:eastAsia="Arial" w:hAnsi="Times New Roman"/>
          <w:sz w:val="22"/>
          <w:szCs w:val="22"/>
        </w:rPr>
      </w:pPr>
      <w:r w:rsidRPr="00DA0443">
        <w:rPr>
          <w:rFonts w:ascii="Times New Roman" w:eastAsia="Arial" w:hAnsi="Times New Roman"/>
          <w:sz w:val="22"/>
          <w:szCs w:val="22"/>
        </w:rPr>
        <w:t>A empresa ____________________, inscrito no CNPJ nº _____________________, por intermédio de seu representante legal o (a) Sr(a) __________________________, portador da Carteira de Identidade nº ___________________ e do CPF nº __________________.</w:t>
      </w:r>
    </w:p>
    <w:p w14:paraId="743232B0" w14:textId="77777777" w:rsidR="00DA0443" w:rsidRPr="00DA0443" w:rsidRDefault="00DA0443" w:rsidP="00DA0443">
      <w:pPr>
        <w:spacing w:line="360" w:lineRule="auto"/>
        <w:ind w:left="102" w:right="71"/>
        <w:jc w:val="both"/>
        <w:rPr>
          <w:rFonts w:ascii="Times New Roman" w:eastAsia="Arial" w:hAnsi="Times New Roman"/>
          <w:b/>
          <w:sz w:val="22"/>
          <w:szCs w:val="22"/>
        </w:rPr>
      </w:pPr>
    </w:p>
    <w:p w14:paraId="44CF8FE9" w14:textId="77777777" w:rsidR="00DA0443" w:rsidRPr="00DA0443" w:rsidRDefault="00DA0443" w:rsidP="00DA0443">
      <w:pPr>
        <w:spacing w:line="360" w:lineRule="auto"/>
        <w:ind w:left="102" w:right="71"/>
        <w:jc w:val="both"/>
        <w:rPr>
          <w:rFonts w:ascii="Times New Roman" w:eastAsia="Arial" w:hAnsi="Times New Roman"/>
          <w:sz w:val="22"/>
          <w:szCs w:val="22"/>
        </w:rPr>
      </w:pPr>
      <w:r w:rsidRPr="00DA0443">
        <w:rPr>
          <w:rFonts w:ascii="Times New Roman" w:eastAsia="Arial" w:hAnsi="Times New Roman"/>
          <w:b/>
          <w:sz w:val="22"/>
          <w:szCs w:val="22"/>
        </w:rPr>
        <w:t>D</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C</w:t>
      </w:r>
      <w:r w:rsidRPr="00DA0443">
        <w:rPr>
          <w:rFonts w:ascii="Times New Roman" w:eastAsia="Arial" w:hAnsi="Times New Roman"/>
          <w:b/>
          <w:spacing w:val="2"/>
          <w:sz w:val="22"/>
          <w:szCs w:val="22"/>
        </w:rPr>
        <w:t>L</w:t>
      </w:r>
      <w:r w:rsidRPr="00DA0443">
        <w:rPr>
          <w:rFonts w:ascii="Times New Roman" w:eastAsia="Arial" w:hAnsi="Times New Roman"/>
          <w:b/>
          <w:spacing w:val="-5"/>
          <w:sz w:val="22"/>
          <w:szCs w:val="22"/>
        </w:rPr>
        <w:t>A</w:t>
      </w:r>
      <w:r w:rsidRPr="00DA0443">
        <w:rPr>
          <w:rFonts w:ascii="Times New Roman" w:eastAsia="Arial" w:hAnsi="Times New Roman"/>
          <w:b/>
          <w:spacing w:val="4"/>
          <w:sz w:val="22"/>
          <w:szCs w:val="22"/>
        </w:rPr>
        <w:t>R</w:t>
      </w:r>
      <w:r w:rsidRPr="00DA0443">
        <w:rPr>
          <w:rFonts w:ascii="Times New Roman" w:eastAsia="Arial" w:hAnsi="Times New Roman"/>
          <w:b/>
          <w:spacing w:val="-5"/>
          <w:sz w:val="22"/>
          <w:szCs w:val="22"/>
        </w:rPr>
        <w:t>A</w:t>
      </w:r>
      <w:r w:rsidRPr="00DA0443">
        <w:rPr>
          <w:rFonts w:ascii="Times New Roman" w:eastAsia="Arial" w:hAnsi="Times New Roman"/>
          <w:sz w:val="22"/>
          <w:szCs w:val="22"/>
        </w:rPr>
        <w:t xml:space="preserve"> que</w:t>
      </w:r>
      <w:r w:rsidRPr="00DA0443">
        <w:rPr>
          <w:rFonts w:ascii="Times New Roman" w:hAnsi="Times New Roman"/>
        </w:rPr>
        <w:t xml:space="preserve"> no ano-calendário de realização da licitação, ainda não celebramos contratos com a Administração Pública cujos valores somados extrapolem a receita bruta máxima admitida para fins de enquadramento como empresa de pequeno porte.</w:t>
      </w:r>
    </w:p>
    <w:p w14:paraId="69D0AECA" w14:textId="77777777" w:rsidR="00DA0443" w:rsidRPr="00DA0443" w:rsidRDefault="00DA0443" w:rsidP="00DA0443">
      <w:pPr>
        <w:spacing w:line="360" w:lineRule="auto"/>
        <w:ind w:left="102" w:right="77"/>
        <w:jc w:val="both"/>
        <w:rPr>
          <w:rFonts w:ascii="Times New Roman" w:eastAsia="Arial" w:hAnsi="Times New Roman"/>
          <w:sz w:val="22"/>
          <w:szCs w:val="22"/>
        </w:rPr>
      </w:pPr>
    </w:p>
    <w:p w14:paraId="05CE70B9" w14:textId="77777777" w:rsidR="00DA0443" w:rsidRPr="00DA0443" w:rsidRDefault="00DA0443" w:rsidP="00DA0443">
      <w:pPr>
        <w:spacing w:line="360" w:lineRule="auto"/>
        <w:ind w:left="102" w:right="77"/>
        <w:jc w:val="both"/>
        <w:rPr>
          <w:rFonts w:ascii="Times New Roman" w:eastAsia="Arial" w:hAnsi="Times New Roman"/>
          <w:sz w:val="22"/>
          <w:szCs w:val="22"/>
        </w:rPr>
      </w:pPr>
    </w:p>
    <w:p w14:paraId="5BC72DEA" w14:textId="77777777" w:rsidR="00DA0443" w:rsidRPr="00DA0443" w:rsidRDefault="00DA0443" w:rsidP="00DA0443">
      <w:pPr>
        <w:spacing w:line="360" w:lineRule="auto"/>
        <w:ind w:left="102" w:right="77"/>
        <w:jc w:val="both"/>
        <w:rPr>
          <w:rFonts w:ascii="Times New Roman" w:eastAsia="Arial" w:hAnsi="Times New Roman"/>
          <w:sz w:val="22"/>
          <w:szCs w:val="22"/>
        </w:rPr>
      </w:pPr>
    </w:p>
    <w:p w14:paraId="03395981" w14:textId="77777777" w:rsidR="00DA0443" w:rsidRPr="00DA0443" w:rsidRDefault="00DA0443" w:rsidP="00DA0443">
      <w:pPr>
        <w:spacing w:line="360" w:lineRule="auto"/>
        <w:ind w:left="102" w:right="77"/>
        <w:jc w:val="both"/>
        <w:rPr>
          <w:rFonts w:ascii="Times New Roman" w:eastAsia="Arial" w:hAnsi="Times New Roman"/>
          <w:sz w:val="22"/>
          <w:szCs w:val="22"/>
        </w:rPr>
      </w:pPr>
    </w:p>
    <w:p w14:paraId="4A2B6821" w14:textId="77777777" w:rsidR="00DA0443" w:rsidRPr="00DA0443" w:rsidRDefault="00DA0443" w:rsidP="00DA0443">
      <w:pPr>
        <w:spacing w:line="360" w:lineRule="auto"/>
        <w:ind w:left="1679" w:right="1684"/>
        <w:jc w:val="center"/>
        <w:rPr>
          <w:rFonts w:ascii="Times New Roman" w:eastAsia="Arial" w:hAnsi="Times New Roman"/>
          <w:sz w:val="22"/>
          <w:szCs w:val="22"/>
        </w:rPr>
      </w:pPr>
      <w:r w:rsidRPr="00DA0443">
        <w:rPr>
          <w:rFonts w:ascii="Times New Roman" w:eastAsia="Arial" w:hAnsi="Times New Roman"/>
          <w:spacing w:val="1"/>
          <w:sz w:val="22"/>
          <w:szCs w:val="22"/>
        </w:rPr>
        <w:t>____________________________</w:t>
      </w:r>
    </w:p>
    <w:p w14:paraId="7E4691A7" w14:textId="77777777" w:rsidR="00DA0443" w:rsidRPr="00DA0443" w:rsidRDefault="00DA0443" w:rsidP="00DA0443">
      <w:pPr>
        <w:spacing w:line="360" w:lineRule="auto"/>
        <w:ind w:left="1679" w:right="1684"/>
        <w:jc w:val="center"/>
        <w:rPr>
          <w:rFonts w:ascii="Times New Roman" w:eastAsia="Arial" w:hAnsi="Times New Roman"/>
          <w:sz w:val="22"/>
          <w:szCs w:val="22"/>
        </w:rPr>
      </w:pPr>
      <w:r w:rsidRPr="00DA0443">
        <w:rPr>
          <w:rFonts w:ascii="Times New Roman" w:eastAsia="Arial" w:hAnsi="Times New Roman"/>
          <w:spacing w:val="1"/>
          <w:w w:val="99"/>
          <w:sz w:val="22"/>
          <w:szCs w:val="22"/>
        </w:rPr>
        <w:t>da</w:t>
      </w:r>
      <w:r w:rsidRPr="00DA0443">
        <w:rPr>
          <w:rFonts w:ascii="Times New Roman" w:eastAsia="Arial" w:hAnsi="Times New Roman"/>
          <w:spacing w:val="1"/>
          <w:sz w:val="22"/>
          <w:szCs w:val="22"/>
        </w:rPr>
        <w:t>t</w:t>
      </w:r>
      <w:r w:rsidRPr="00DA0443">
        <w:rPr>
          <w:rFonts w:ascii="Times New Roman" w:eastAsia="Arial" w:hAnsi="Times New Roman"/>
          <w:spacing w:val="1"/>
          <w:w w:val="99"/>
          <w:sz w:val="22"/>
          <w:szCs w:val="22"/>
        </w:rPr>
        <w:t>a</w:t>
      </w:r>
      <w:r w:rsidRPr="00DA0443">
        <w:rPr>
          <w:rFonts w:ascii="Times New Roman" w:eastAsia="Arial" w:hAnsi="Times New Roman"/>
          <w:w w:val="99"/>
          <w:sz w:val="22"/>
          <w:szCs w:val="22"/>
        </w:rPr>
        <w:t>)</w:t>
      </w:r>
    </w:p>
    <w:p w14:paraId="744EB870" w14:textId="77777777" w:rsidR="00DA0443" w:rsidRPr="00DA0443" w:rsidRDefault="00DA0443" w:rsidP="00DA0443">
      <w:pPr>
        <w:spacing w:line="360" w:lineRule="auto"/>
        <w:rPr>
          <w:rFonts w:ascii="Times New Roman" w:hAnsi="Times New Roman"/>
          <w:sz w:val="22"/>
          <w:szCs w:val="22"/>
        </w:rPr>
      </w:pPr>
    </w:p>
    <w:p w14:paraId="0B069BCC" w14:textId="77777777" w:rsidR="00DA0443" w:rsidRPr="00DA0443" w:rsidRDefault="00DA0443" w:rsidP="00DA0443">
      <w:pPr>
        <w:spacing w:line="360" w:lineRule="auto"/>
        <w:ind w:left="1679" w:right="1684"/>
        <w:jc w:val="center"/>
        <w:rPr>
          <w:rFonts w:ascii="Times New Roman" w:eastAsia="Arial" w:hAnsi="Times New Roman"/>
          <w:sz w:val="22"/>
          <w:szCs w:val="22"/>
        </w:rPr>
      </w:pPr>
      <w:r w:rsidRPr="00DA0443">
        <w:rPr>
          <w:rFonts w:ascii="Times New Roman" w:eastAsia="Arial" w:hAnsi="Times New Roman"/>
          <w:spacing w:val="1"/>
          <w:sz w:val="22"/>
          <w:szCs w:val="22"/>
        </w:rPr>
        <w:t>____________________________</w:t>
      </w:r>
    </w:p>
    <w:p w14:paraId="1793A55F" w14:textId="77777777" w:rsidR="00DA0443" w:rsidRPr="00DA0443" w:rsidRDefault="00DA0443" w:rsidP="00DA0443">
      <w:pPr>
        <w:spacing w:line="360" w:lineRule="auto"/>
        <w:ind w:left="1679" w:right="1684"/>
        <w:jc w:val="center"/>
        <w:rPr>
          <w:rFonts w:ascii="Times New Roman" w:eastAsia="Arial" w:hAnsi="Times New Roman"/>
          <w:sz w:val="22"/>
          <w:szCs w:val="22"/>
        </w:rPr>
      </w:pPr>
      <w:r w:rsidRPr="00DA0443">
        <w:rPr>
          <w:rFonts w:ascii="Times New Roman" w:eastAsia="Arial" w:hAnsi="Times New Roman"/>
          <w:spacing w:val="-1"/>
          <w:sz w:val="22"/>
          <w:szCs w:val="22"/>
        </w:rPr>
        <w:t>(r</w:t>
      </w:r>
      <w:r w:rsidRPr="00DA0443">
        <w:rPr>
          <w:rFonts w:ascii="Times New Roman" w:eastAsia="Arial" w:hAnsi="Times New Roman"/>
          <w:spacing w:val="1"/>
          <w:sz w:val="22"/>
          <w:szCs w:val="22"/>
        </w:rPr>
        <w:t>ep</w:t>
      </w:r>
      <w:r w:rsidRPr="00DA0443">
        <w:rPr>
          <w:rFonts w:ascii="Times New Roman" w:eastAsia="Arial" w:hAnsi="Times New Roman"/>
          <w:spacing w:val="-1"/>
          <w:sz w:val="22"/>
          <w:szCs w:val="22"/>
        </w:rPr>
        <w:t>r</w:t>
      </w:r>
      <w:r w:rsidRPr="00DA0443">
        <w:rPr>
          <w:rFonts w:ascii="Times New Roman" w:eastAsia="Arial" w:hAnsi="Times New Roman"/>
          <w:spacing w:val="1"/>
          <w:sz w:val="22"/>
          <w:szCs w:val="22"/>
        </w:rPr>
        <w:t>e</w:t>
      </w:r>
      <w:r w:rsidRPr="00DA0443">
        <w:rPr>
          <w:rFonts w:ascii="Times New Roman" w:eastAsia="Arial" w:hAnsi="Times New Roman"/>
          <w:sz w:val="22"/>
          <w:szCs w:val="22"/>
        </w:rPr>
        <w:t>s</w:t>
      </w:r>
      <w:r w:rsidRPr="00DA0443">
        <w:rPr>
          <w:rFonts w:ascii="Times New Roman" w:eastAsia="Arial" w:hAnsi="Times New Roman"/>
          <w:spacing w:val="1"/>
          <w:sz w:val="22"/>
          <w:szCs w:val="22"/>
        </w:rPr>
        <w:t>en</w:t>
      </w:r>
      <w:r w:rsidRPr="00DA0443">
        <w:rPr>
          <w:rFonts w:ascii="Times New Roman" w:eastAsia="Arial" w:hAnsi="Times New Roman"/>
          <w:spacing w:val="-2"/>
          <w:sz w:val="22"/>
          <w:szCs w:val="22"/>
        </w:rPr>
        <w:t>t</w:t>
      </w:r>
      <w:r w:rsidRPr="00DA0443">
        <w:rPr>
          <w:rFonts w:ascii="Times New Roman" w:eastAsia="Arial" w:hAnsi="Times New Roman"/>
          <w:spacing w:val="1"/>
          <w:sz w:val="22"/>
          <w:szCs w:val="22"/>
        </w:rPr>
        <w:t>an</w:t>
      </w:r>
      <w:r w:rsidRPr="00DA0443">
        <w:rPr>
          <w:rFonts w:ascii="Times New Roman" w:eastAsia="Arial" w:hAnsi="Times New Roman"/>
          <w:spacing w:val="-2"/>
          <w:sz w:val="22"/>
          <w:szCs w:val="22"/>
        </w:rPr>
        <w:t>t</w:t>
      </w:r>
      <w:r w:rsidRPr="00DA0443">
        <w:rPr>
          <w:rFonts w:ascii="Times New Roman" w:eastAsia="Arial" w:hAnsi="Times New Roman"/>
          <w:sz w:val="22"/>
          <w:szCs w:val="22"/>
        </w:rPr>
        <w:t xml:space="preserve">e </w:t>
      </w:r>
      <w:r w:rsidRPr="00DA0443">
        <w:rPr>
          <w:rFonts w:ascii="Times New Roman" w:eastAsia="Arial" w:hAnsi="Times New Roman"/>
          <w:w w:val="99"/>
          <w:sz w:val="22"/>
          <w:szCs w:val="22"/>
        </w:rPr>
        <w:t>l</w:t>
      </w:r>
      <w:r w:rsidRPr="00DA0443">
        <w:rPr>
          <w:rFonts w:ascii="Times New Roman" w:eastAsia="Arial" w:hAnsi="Times New Roman"/>
          <w:spacing w:val="1"/>
          <w:w w:val="99"/>
          <w:sz w:val="22"/>
          <w:szCs w:val="22"/>
        </w:rPr>
        <w:t>e</w:t>
      </w:r>
      <w:r w:rsidRPr="00DA0443">
        <w:rPr>
          <w:rFonts w:ascii="Times New Roman" w:eastAsia="Arial" w:hAnsi="Times New Roman"/>
          <w:spacing w:val="-1"/>
          <w:w w:val="99"/>
          <w:sz w:val="22"/>
          <w:szCs w:val="22"/>
        </w:rPr>
        <w:t>g</w:t>
      </w:r>
      <w:r w:rsidRPr="00DA0443">
        <w:rPr>
          <w:rFonts w:ascii="Times New Roman" w:eastAsia="Arial" w:hAnsi="Times New Roman"/>
          <w:spacing w:val="1"/>
          <w:w w:val="99"/>
          <w:sz w:val="22"/>
          <w:szCs w:val="22"/>
        </w:rPr>
        <w:t>a</w:t>
      </w:r>
      <w:r w:rsidRPr="00DA0443">
        <w:rPr>
          <w:rFonts w:ascii="Times New Roman" w:eastAsia="Arial" w:hAnsi="Times New Roman"/>
          <w:w w:val="99"/>
          <w:sz w:val="22"/>
          <w:szCs w:val="22"/>
        </w:rPr>
        <w:t>l)</w:t>
      </w:r>
    </w:p>
    <w:p w14:paraId="163BF333" w14:textId="77777777" w:rsidR="00DA0443" w:rsidRPr="00DA0443" w:rsidRDefault="00DA0443" w:rsidP="00DA0443">
      <w:pPr>
        <w:spacing w:line="360" w:lineRule="auto"/>
        <w:ind w:left="102" w:right="65"/>
        <w:jc w:val="both"/>
        <w:rPr>
          <w:rFonts w:ascii="Times New Roman" w:hAnsi="Times New Roman"/>
          <w:sz w:val="22"/>
          <w:szCs w:val="22"/>
        </w:rPr>
      </w:pPr>
      <w:r w:rsidRPr="00DA0443">
        <w:rPr>
          <w:rFonts w:ascii="Times New Roman" w:eastAsia="Arial" w:hAnsi="Times New Roman"/>
          <w:b/>
          <w:sz w:val="22"/>
          <w:szCs w:val="22"/>
        </w:rPr>
        <w:t>A D</w:t>
      </w:r>
      <w:r w:rsidRPr="00DA0443">
        <w:rPr>
          <w:rFonts w:ascii="Times New Roman" w:eastAsia="Arial" w:hAnsi="Times New Roman"/>
          <w:b/>
          <w:spacing w:val="1"/>
          <w:sz w:val="22"/>
          <w:szCs w:val="22"/>
        </w:rPr>
        <w:t>ecla</w:t>
      </w:r>
      <w:r w:rsidRPr="00DA0443">
        <w:rPr>
          <w:rFonts w:ascii="Times New Roman" w:eastAsia="Arial" w:hAnsi="Times New Roman"/>
          <w:b/>
          <w:sz w:val="22"/>
          <w:szCs w:val="22"/>
        </w:rPr>
        <w:t>r</w:t>
      </w:r>
      <w:r w:rsidRPr="00DA0443">
        <w:rPr>
          <w:rFonts w:ascii="Times New Roman" w:eastAsia="Arial" w:hAnsi="Times New Roman"/>
          <w:b/>
          <w:spacing w:val="1"/>
          <w:sz w:val="22"/>
          <w:szCs w:val="22"/>
        </w:rPr>
        <w:t>açã</w:t>
      </w:r>
      <w:r w:rsidRPr="00DA0443">
        <w:rPr>
          <w:rFonts w:ascii="Times New Roman" w:eastAsia="Arial" w:hAnsi="Times New Roman"/>
          <w:b/>
          <w:sz w:val="22"/>
          <w:szCs w:val="22"/>
        </w:rPr>
        <w:t xml:space="preserve">o </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 xml:space="preserve">m </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p</w:t>
      </w:r>
      <w:r w:rsidRPr="00DA0443">
        <w:rPr>
          <w:rFonts w:ascii="Times New Roman" w:eastAsia="Arial" w:hAnsi="Times New Roman"/>
          <w:b/>
          <w:spacing w:val="1"/>
          <w:sz w:val="22"/>
          <w:szCs w:val="22"/>
        </w:rPr>
        <w:t>í</w:t>
      </w:r>
      <w:r w:rsidRPr="00DA0443">
        <w:rPr>
          <w:rFonts w:ascii="Times New Roman" w:eastAsia="Arial" w:hAnsi="Times New Roman"/>
          <w:b/>
          <w:sz w:val="22"/>
          <w:szCs w:val="22"/>
        </w:rPr>
        <w:t>gr</w:t>
      </w:r>
      <w:r w:rsidRPr="00DA0443">
        <w:rPr>
          <w:rFonts w:ascii="Times New Roman" w:eastAsia="Arial" w:hAnsi="Times New Roman"/>
          <w:b/>
          <w:spacing w:val="1"/>
          <w:sz w:val="22"/>
          <w:szCs w:val="22"/>
        </w:rPr>
        <w:t>a</w:t>
      </w:r>
      <w:r w:rsidRPr="00DA0443">
        <w:rPr>
          <w:rFonts w:ascii="Times New Roman" w:eastAsia="Arial" w:hAnsi="Times New Roman"/>
          <w:b/>
          <w:spacing w:val="-1"/>
          <w:sz w:val="22"/>
          <w:szCs w:val="22"/>
        </w:rPr>
        <w:t>f</w:t>
      </w:r>
      <w:r w:rsidRPr="00DA0443">
        <w:rPr>
          <w:rFonts w:ascii="Times New Roman" w:eastAsia="Arial" w:hAnsi="Times New Roman"/>
          <w:b/>
          <w:sz w:val="22"/>
          <w:szCs w:val="22"/>
        </w:rPr>
        <w:t>e d</w:t>
      </w:r>
      <w:r w:rsidRPr="00DA0443">
        <w:rPr>
          <w:rFonts w:ascii="Times New Roman" w:eastAsia="Arial" w:hAnsi="Times New Roman"/>
          <w:b/>
          <w:spacing w:val="1"/>
          <w:sz w:val="22"/>
          <w:szCs w:val="22"/>
        </w:rPr>
        <w:t>e</w:t>
      </w:r>
      <w:r w:rsidRPr="00DA0443">
        <w:rPr>
          <w:rFonts w:ascii="Times New Roman" w:eastAsia="Arial" w:hAnsi="Times New Roman"/>
          <w:b/>
          <w:spacing w:val="-4"/>
          <w:sz w:val="22"/>
          <w:szCs w:val="22"/>
        </w:rPr>
        <w:t>v</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 xml:space="preserve">rá </w:t>
      </w:r>
      <w:r w:rsidRPr="00DA0443">
        <w:rPr>
          <w:rFonts w:ascii="Times New Roman" w:eastAsia="Arial" w:hAnsi="Times New Roman"/>
          <w:b/>
          <w:spacing w:val="1"/>
          <w:sz w:val="22"/>
          <w:szCs w:val="22"/>
        </w:rPr>
        <w:t>se</w:t>
      </w:r>
      <w:r w:rsidRPr="00DA0443">
        <w:rPr>
          <w:rFonts w:ascii="Times New Roman" w:eastAsia="Arial" w:hAnsi="Times New Roman"/>
          <w:b/>
          <w:sz w:val="22"/>
          <w:szCs w:val="22"/>
        </w:rPr>
        <w:t xml:space="preserve">r </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pr</w:t>
      </w:r>
      <w:r w:rsidRPr="00DA0443">
        <w:rPr>
          <w:rFonts w:ascii="Times New Roman" w:eastAsia="Arial" w:hAnsi="Times New Roman"/>
          <w:b/>
          <w:spacing w:val="1"/>
          <w:sz w:val="22"/>
          <w:szCs w:val="22"/>
        </w:rPr>
        <w:t>e</w:t>
      </w:r>
      <w:r w:rsidRPr="00DA0443">
        <w:rPr>
          <w:rFonts w:ascii="Times New Roman" w:eastAsia="Arial" w:hAnsi="Times New Roman"/>
          <w:b/>
          <w:spacing w:val="-1"/>
          <w:sz w:val="22"/>
          <w:szCs w:val="22"/>
        </w:rPr>
        <w:t>s</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n</w:t>
      </w:r>
      <w:r w:rsidRPr="00DA0443">
        <w:rPr>
          <w:rFonts w:ascii="Times New Roman" w:eastAsia="Arial" w:hAnsi="Times New Roman"/>
          <w:b/>
          <w:spacing w:val="-1"/>
          <w:sz w:val="22"/>
          <w:szCs w:val="22"/>
        </w:rPr>
        <w:t>t</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 xml:space="preserve">da </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 xml:space="preserve">m </w:t>
      </w:r>
      <w:r w:rsidRPr="00DA0443">
        <w:rPr>
          <w:rFonts w:ascii="Times New Roman" w:eastAsia="Arial" w:hAnsi="Times New Roman"/>
          <w:b/>
          <w:spacing w:val="-3"/>
          <w:sz w:val="22"/>
          <w:szCs w:val="22"/>
        </w:rPr>
        <w:t>p</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p</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 xml:space="preserve">l </w:t>
      </w:r>
      <w:r w:rsidRPr="00DA0443">
        <w:rPr>
          <w:rFonts w:ascii="Times New Roman" w:eastAsia="Arial" w:hAnsi="Times New Roman"/>
          <w:b/>
          <w:spacing w:val="-1"/>
          <w:sz w:val="22"/>
          <w:szCs w:val="22"/>
        </w:rPr>
        <w:t>t</w:t>
      </w:r>
      <w:r w:rsidRPr="00DA0443">
        <w:rPr>
          <w:rFonts w:ascii="Times New Roman" w:eastAsia="Arial" w:hAnsi="Times New Roman"/>
          <w:b/>
          <w:spacing w:val="1"/>
          <w:sz w:val="22"/>
          <w:szCs w:val="22"/>
        </w:rPr>
        <w:t>i</w:t>
      </w:r>
      <w:r w:rsidRPr="00DA0443">
        <w:rPr>
          <w:rFonts w:ascii="Times New Roman" w:eastAsia="Arial" w:hAnsi="Times New Roman"/>
          <w:b/>
          <w:sz w:val="22"/>
          <w:szCs w:val="22"/>
        </w:rPr>
        <w:t>mbr</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 xml:space="preserve">do da </w:t>
      </w:r>
      <w:r w:rsidRPr="00DA0443">
        <w:rPr>
          <w:rFonts w:ascii="Times New Roman" w:eastAsia="Arial" w:hAnsi="Times New Roman"/>
          <w:b/>
          <w:spacing w:val="1"/>
          <w:sz w:val="22"/>
          <w:szCs w:val="22"/>
        </w:rPr>
        <w:t>lici</w:t>
      </w:r>
      <w:r w:rsidRPr="00DA0443">
        <w:rPr>
          <w:rFonts w:ascii="Times New Roman" w:eastAsia="Arial" w:hAnsi="Times New Roman"/>
          <w:b/>
          <w:spacing w:val="-1"/>
          <w:sz w:val="22"/>
          <w:szCs w:val="22"/>
        </w:rPr>
        <w:t>t</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n</w:t>
      </w:r>
      <w:r w:rsidRPr="00DA0443">
        <w:rPr>
          <w:rFonts w:ascii="Times New Roman" w:eastAsia="Arial" w:hAnsi="Times New Roman"/>
          <w:b/>
          <w:spacing w:val="-1"/>
          <w:sz w:val="22"/>
          <w:szCs w:val="22"/>
        </w:rPr>
        <w:t>t</w:t>
      </w:r>
      <w:r w:rsidRPr="00DA0443">
        <w:rPr>
          <w:rFonts w:ascii="Times New Roman" w:eastAsia="Arial" w:hAnsi="Times New Roman"/>
          <w:b/>
          <w:sz w:val="22"/>
          <w:szCs w:val="22"/>
        </w:rPr>
        <w:t xml:space="preserve">e e </w:t>
      </w:r>
      <w:r w:rsidRPr="00DA0443">
        <w:rPr>
          <w:rFonts w:ascii="Times New Roman" w:eastAsia="Arial" w:hAnsi="Times New Roman"/>
          <w:b/>
          <w:spacing w:val="-1"/>
          <w:sz w:val="22"/>
          <w:szCs w:val="22"/>
        </w:rPr>
        <w:t>e</w:t>
      </w:r>
      <w:r w:rsidRPr="00DA0443">
        <w:rPr>
          <w:rFonts w:ascii="Times New Roman" w:eastAsia="Arial" w:hAnsi="Times New Roman"/>
          <w:b/>
          <w:spacing w:val="1"/>
          <w:sz w:val="22"/>
          <w:szCs w:val="22"/>
        </w:rPr>
        <w:t>s</w:t>
      </w:r>
      <w:r w:rsidRPr="00DA0443">
        <w:rPr>
          <w:rFonts w:ascii="Times New Roman" w:eastAsia="Arial" w:hAnsi="Times New Roman"/>
          <w:b/>
          <w:spacing w:val="-1"/>
          <w:sz w:val="22"/>
          <w:szCs w:val="22"/>
        </w:rPr>
        <w:t>t</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 xml:space="preserve">r </w:t>
      </w:r>
      <w:r w:rsidRPr="00DA0443">
        <w:rPr>
          <w:rFonts w:ascii="Times New Roman" w:eastAsia="Arial" w:hAnsi="Times New Roman"/>
          <w:b/>
          <w:spacing w:val="-1"/>
          <w:sz w:val="22"/>
          <w:szCs w:val="22"/>
        </w:rPr>
        <w:t>a</w:t>
      </w:r>
      <w:r w:rsidRPr="00DA0443">
        <w:rPr>
          <w:rFonts w:ascii="Times New Roman" w:eastAsia="Arial" w:hAnsi="Times New Roman"/>
          <w:b/>
          <w:spacing w:val="1"/>
          <w:sz w:val="22"/>
          <w:szCs w:val="22"/>
        </w:rPr>
        <w:t>ssi</w:t>
      </w:r>
      <w:r w:rsidRPr="00DA0443">
        <w:rPr>
          <w:rFonts w:ascii="Times New Roman" w:eastAsia="Arial" w:hAnsi="Times New Roman"/>
          <w:b/>
          <w:spacing w:val="-3"/>
          <w:sz w:val="22"/>
          <w:szCs w:val="22"/>
        </w:rPr>
        <w:t>n</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da p</w:t>
      </w:r>
      <w:r w:rsidRPr="00DA0443">
        <w:rPr>
          <w:rFonts w:ascii="Times New Roman" w:eastAsia="Arial" w:hAnsi="Times New Roman"/>
          <w:b/>
          <w:spacing w:val="1"/>
          <w:sz w:val="22"/>
          <w:szCs w:val="22"/>
        </w:rPr>
        <w:t>el</w:t>
      </w:r>
      <w:r w:rsidRPr="00DA0443">
        <w:rPr>
          <w:rFonts w:ascii="Times New Roman" w:eastAsia="Arial" w:hAnsi="Times New Roman"/>
          <w:b/>
          <w:sz w:val="22"/>
          <w:szCs w:val="22"/>
        </w:rPr>
        <w:t>o r</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pr</w:t>
      </w:r>
      <w:r w:rsidRPr="00DA0443">
        <w:rPr>
          <w:rFonts w:ascii="Times New Roman" w:eastAsia="Arial" w:hAnsi="Times New Roman"/>
          <w:b/>
          <w:spacing w:val="-1"/>
          <w:sz w:val="22"/>
          <w:szCs w:val="22"/>
        </w:rPr>
        <w:t>e</w:t>
      </w:r>
      <w:r w:rsidRPr="00DA0443">
        <w:rPr>
          <w:rFonts w:ascii="Times New Roman" w:eastAsia="Arial" w:hAnsi="Times New Roman"/>
          <w:b/>
          <w:spacing w:val="1"/>
          <w:sz w:val="22"/>
          <w:szCs w:val="22"/>
        </w:rPr>
        <w:t>se</w:t>
      </w:r>
      <w:r w:rsidRPr="00DA0443">
        <w:rPr>
          <w:rFonts w:ascii="Times New Roman" w:eastAsia="Arial" w:hAnsi="Times New Roman"/>
          <w:b/>
          <w:sz w:val="22"/>
          <w:szCs w:val="22"/>
        </w:rPr>
        <w:t>n</w:t>
      </w:r>
      <w:r w:rsidRPr="00DA0443">
        <w:rPr>
          <w:rFonts w:ascii="Times New Roman" w:eastAsia="Arial" w:hAnsi="Times New Roman"/>
          <w:b/>
          <w:spacing w:val="-1"/>
          <w:sz w:val="22"/>
          <w:szCs w:val="22"/>
        </w:rPr>
        <w:t>t</w:t>
      </w:r>
      <w:r w:rsidRPr="00DA0443">
        <w:rPr>
          <w:rFonts w:ascii="Times New Roman" w:eastAsia="Arial" w:hAnsi="Times New Roman"/>
          <w:b/>
          <w:spacing w:val="1"/>
          <w:sz w:val="22"/>
          <w:szCs w:val="22"/>
        </w:rPr>
        <w:t>a</w:t>
      </w:r>
      <w:r w:rsidRPr="00DA0443">
        <w:rPr>
          <w:rFonts w:ascii="Times New Roman" w:eastAsia="Arial" w:hAnsi="Times New Roman"/>
          <w:b/>
          <w:spacing w:val="-3"/>
          <w:sz w:val="22"/>
          <w:szCs w:val="22"/>
        </w:rPr>
        <w:t>n</w:t>
      </w:r>
      <w:r w:rsidRPr="00DA0443">
        <w:rPr>
          <w:rFonts w:ascii="Times New Roman" w:eastAsia="Arial" w:hAnsi="Times New Roman"/>
          <w:b/>
          <w:spacing w:val="-1"/>
          <w:sz w:val="22"/>
          <w:szCs w:val="22"/>
        </w:rPr>
        <w:t>t</w:t>
      </w:r>
      <w:r w:rsidRPr="00DA0443">
        <w:rPr>
          <w:rFonts w:ascii="Times New Roman" w:eastAsia="Arial" w:hAnsi="Times New Roman"/>
          <w:b/>
          <w:sz w:val="22"/>
          <w:szCs w:val="22"/>
        </w:rPr>
        <w:t xml:space="preserve">e </w:t>
      </w:r>
      <w:r w:rsidRPr="00DA0443">
        <w:rPr>
          <w:rFonts w:ascii="Times New Roman" w:eastAsia="Arial" w:hAnsi="Times New Roman"/>
          <w:b/>
          <w:spacing w:val="1"/>
          <w:sz w:val="22"/>
          <w:szCs w:val="22"/>
        </w:rPr>
        <w:t>le</w:t>
      </w:r>
      <w:r w:rsidRPr="00DA0443">
        <w:rPr>
          <w:rFonts w:ascii="Times New Roman" w:eastAsia="Arial" w:hAnsi="Times New Roman"/>
          <w:b/>
          <w:sz w:val="22"/>
          <w:szCs w:val="22"/>
        </w:rPr>
        <w:t>g</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 xml:space="preserve">l da </w:t>
      </w:r>
      <w:r w:rsidRPr="00DA0443">
        <w:rPr>
          <w:rFonts w:ascii="Times New Roman" w:eastAsia="Arial" w:hAnsi="Times New Roman"/>
          <w:b/>
          <w:spacing w:val="-1"/>
          <w:sz w:val="22"/>
          <w:szCs w:val="22"/>
        </w:rPr>
        <w:t>e</w:t>
      </w:r>
      <w:r w:rsidRPr="00DA0443">
        <w:rPr>
          <w:rFonts w:ascii="Times New Roman" w:eastAsia="Arial" w:hAnsi="Times New Roman"/>
          <w:b/>
          <w:sz w:val="22"/>
          <w:szCs w:val="22"/>
        </w:rPr>
        <w:t>mpr</w:t>
      </w:r>
      <w:r w:rsidRPr="00DA0443">
        <w:rPr>
          <w:rFonts w:ascii="Times New Roman" w:eastAsia="Arial" w:hAnsi="Times New Roman"/>
          <w:b/>
          <w:spacing w:val="1"/>
          <w:sz w:val="22"/>
          <w:szCs w:val="22"/>
        </w:rPr>
        <w:t>e</w:t>
      </w:r>
      <w:r w:rsidRPr="00DA0443">
        <w:rPr>
          <w:rFonts w:ascii="Times New Roman" w:eastAsia="Arial" w:hAnsi="Times New Roman"/>
          <w:b/>
          <w:spacing w:val="-1"/>
          <w:sz w:val="22"/>
          <w:szCs w:val="22"/>
        </w:rPr>
        <w:t>s</w:t>
      </w:r>
      <w:r w:rsidRPr="00DA0443">
        <w:rPr>
          <w:rFonts w:ascii="Times New Roman" w:eastAsia="Arial" w:hAnsi="Times New Roman"/>
          <w:b/>
          <w:spacing w:val="1"/>
          <w:sz w:val="22"/>
          <w:szCs w:val="22"/>
        </w:rPr>
        <w:t>a</w:t>
      </w:r>
      <w:r w:rsidRPr="00DA0443">
        <w:rPr>
          <w:rFonts w:ascii="Times New Roman" w:eastAsia="Arial" w:hAnsi="Times New Roman"/>
          <w:b/>
          <w:sz w:val="22"/>
          <w:szCs w:val="22"/>
        </w:rPr>
        <w:t>.</w:t>
      </w:r>
    </w:p>
    <w:p w14:paraId="14ED9C29" w14:textId="77777777" w:rsidR="00DA0443" w:rsidRPr="00DA0443" w:rsidRDefault="00DA0443" w:rsidP="00DA0443">
      <w:pPr>
        <w:spacing w:line="360" w:lineRule="auto"/>
        <w:rPr>
          <w:rFonts w:ascii="Times New Roman" w:hAnsi="Times New Roman"/>
          <w:sz w:val="22"/>
          <w:szCs w:val="22"/>
        </w:rPr>
      </w:pPr>
    </w:p>
    <w:p w14:paraId="7A8C7FF2" w14:textId="77777777" w:rsidR="00DA0443" w:rsidRPr="00DA0443" w:rsidRDefault="00DA0443" w:rsidP="00DA0443">
      <w:pPr>
        <w:spacing w:line="276" w:lineRule="auto"/>
        <w:jc w:val="center"/>
        <w:rPr>
          <w:rFonts w:ascii="Times New Roman" w:eastAsia="Book Antiqua" w:hAnsi="Times New Roman"/>
          <w:b/>
          <w:caps/>
          <w:u w:val="single"/>
        </w:rPr>
      </w:pPr>
    </w:p>
    <w:p w14:paraId="7B1569CF" w14:textId="77777777" w:rsidR="00DA0443" w:rsidRPr="00DA0443" w:rsidRDefault="00DA0443" w:rsidP="00DA0443">
      <w:pPr>
        <w:spacing w:line="276" w:lineRule="auto"/>
        <w:jc w:val="center"/>
        <w:rPr>
          <w:rFonts w:ascii="Times New Roman" w:eastAsia="Book Antiqua" w:hAnsi="Times New Roman"/>
          <w:b/>
          <w:caps/>
          <w:u w:val="single"/>
        </w:rPr>
      </w:pPr>
    </w:p>
    <w:p w14:paraId="7F8936FC" w14:textId="77777777" w:rsidR="00DA0443" w:rsidRPr="00DA0443" w:rsidRDefault="00DA0443" w:rsidP="00DA0443">
      <w:pPr>
        <w:spacing w:line="276" w:lineRule="auto"/>
        <w:jc w:val="center"/>
        <w:rPr>
          <w:rFonts w:ascii="Times New Roman" w:eastAsia="Book Antiqua" w:hAnsi="Times New Roman"/>
          <w:b/>
          <w:caps/>
          <w:u w:val="single"/>
        </w:rPr>
      </w:pPr>
    </w:p>
    <w:p w14:paraId="4E0F6D70" w14:textId="77777777" w:rsidR="00DA0443" w:rsidRPr="00DA0443" w:rsidRDefault="00DA0443" w:rsidP="00DA0443">
      <w:pPr>
        <w:spacing w:line="276" w:lineRule="auto"/>
        <w:jc w:val="center"/>
        <w:rPr>
          <w:rFonts w:ascii="Times New Roman" w:eastAsia="Book Antiqua" w:hAnsi="Times New Roman"/>
          <w:b/>
          <w:caps/>
          <w:u w:val="single"/>
        </w:rPr>
      </w:pPr>
    </w:p>
    <w:p w14:paraId="5C3E7370" w14:textId="77777777" w:rsidR="00DA0443" w:rsidRPr="00DA0443" w:rsidRDefault="00DA0443" w:rsidP="00DA0443">
      <w:pPr>
        <w:spacing w:line="276" w:lineRule="auto"/>
        <w:jc w:val="center"/>
        <w:rPr>
          <w:rFonts w:ascii="Times New Roman" w:hAnsi="Times New Roman"/>
          <w:b/>
          <w:sz w:val="23"/>
          <w:szCs w:val="23"/>
        </w:rPr>
      </w:pPr>
      <w:r w:rsidRPr="00DA0443">
        <w:rPr>
          <w:rFonts w:ascii="Times New Roman" w:hAnsi="Times New Roman"/>
          <w:b/>
          <w:sz w:val="23"/>
          <w:szCs w:val="23"/>
        </w:rPr>
        <w:t>ANEXO XIII</w:t>
      </w:r>
    </w:p>
    <w:p w14:paraId="62DF6DDF" w14:textId="77777777" w:rsidR="00DA0443" w:rsidRDefault="00DA0443" w:rsidP="00DA0443">
      <w:pPr>
        <w:spacing w:line="276" w:lineRule="auto"/>
        <w:jc w:val="center"/>
        <w:rPr>
          <w:rFonts w:ascii="Times New Roman" w:hAnsi="Times New Roman"/>
          <w:b/>
        </w:rPr>
      </w:pPr>
      <w:r w:rsidRPr="00DA0443">
        <w:rPr>
          <w:b/>
        </w:rPr>
        <w:t>Tabela de Preços Unitários (estimados</w:t>
      </w:r>
      <w:r w:rsidRPr="00DA0443">
        <w:rPr>
          <w:rFonts w:ascii="Times New Roman" w:hAnsi="Times New Roman"/>
          <w:b/>
        </w:rPr>
        <w:t>)</w:t>
      </w:r>
    </w:p>
    <w:p w14:paraId="3086EA37" w14:textId="77777777" w:rsidR="00DA0443" w:rsidRDefault="00DA0443" w:rsidP="00DA0443">
      <w:pPr>
        <w:spacing w:line="276" w:lineRule="auto"/>
        <w:jc w:val="center"/>
        <w:rPr>
          <w:rFonts w:ascii="Times New Roman" w:eastAsia="Book Antiqua" w:hAnsi="Times New Roman"/>
          <w:b/>
          <w:caps/>
          <w:u w:val="single"/>
        </w:rPr>
      </w:pPr>
    </w:p>
    <w:tbl>
      <w:tblPr>
        <w:tblStyle w:val="TableNormal"/>
        <w:tblW w:w="962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4819"/>
        <w:gridCol w:w="709"/>
        <w:gridCol w:w="709"/>
        <w:gridCol w:w="709"/>
        <w:gridCol w:w="992"/>
        <w:gridCol w:w="992"/>
      </w:tblGrid>
      <w:tr w:rsidR="00496A8D" w14:paraId="665BBD55" w14:textId="77777777" w:rsidTr="00496A8D">
        <w:trPr>
          <w:trHeight w:val="1344"/>
        </w:trPr>
        <w:tc>
          <w:tcPr>
            <w:tcW w:w="696" w:type="dxa"/>
            <w:shd w:val="clear" w:color="auto" w:fill="D9D9D9" w:themeFill="background1" w:themeFillShade="D9"/>
          </w:tcPr>
          <w:p w14:paraId="4B61CF16" w14:textId="77777777" w:rsidR="008D1A0C" w:rsidRPr="00C149BD" w:rsidRDefault="008D1A0C" w:rsidP="00DB0A80">
            <w:pPr>
              <w:pStyle w:val="TableParagraph"/>
              <w:jc w:val="center"/>
              <w:rPr>
                <w:rFonts w:ascii="Arial" w:hAnsi="Arial" w:cs="Arial"/>
                <w:b/>
                <w:bCs/>
                <w:sz w:val="18"/>
                <w:szCs w:val="18"/>
              </w:rPr>
            </w:pPr>
            <w:r w:rsidRPr="00C149BD">
              <w:rPr>
                <w:rFonts w:ascii="Arial" w:hAnsi="Arial" w:cs="Arial"/>
                <w:b/>
                <w:bCs/>
                <w:color w:val="000000" w:themeColor="text1"/>
                <w:sz w:val="18"/>
                <w:szCs w:val="18"/>
              </w:rPr>
              <w:t>ITEM</w:t>
            </w:r>
          </w:p>
        </w:tc>
        <w:tc>
          <w:tcPr>
            <w:tcW w:w="4819" w:type="dxa"/>
            <w:shd w:val="clear" w:color="auto" w:fill="D9D9D9" w:themeFill="background1" w:themeFillShade="D9"/>
            <w:vAlign w:val="center"/>
          </w:tcPr>
          <w:p w14:paraId="02526D4A" w14:textId="77777777" w:rsidR="008D1A0C" w:rsidRPr="00C149BD" w:rsidRDefault="008D1A0C" w:rsidP="00DB0A80">
            <w:pPr>
              <w:pStyle w:val="TableParagraph"/>
              <w:spacing w:before="1"/>
              <w:ind w:left="110"/>
              <w:jc w:val="center"/>
              <w:rPr>
                <w:rFonts w:ascii="Arial" w:hAnsi="Arial" w:cs="Arial"/>
                <w:b/>
                <w:bCs/>
                <w:spacing w:val="-2"/>
                <w:sz w:val="18"/>
                <w:szCs w:val="18"/>
                <w:u w:val="single"/>
              </w:rPr>
            </w:pPr>
            <w:r w:rsidRPr="00C149BD">
              <w:rPr>
                <w:rFonts w:ascii="Arial" w:hAnsi="Arial" w:cs="Arial"/>
                <w:b/>
                <w:bCs/>
                <w:color w:val="000000" w:themeColor="text1"/>
                <w:sz w:val="18"/>
                <w:szCs w:val="18"/>
              </w:rPr>
              <w:t>ESPECIFICAÇÃO</w:t>
            </w:r>
          </w:p>
        </w:tc>
        <w:tc>
          <w:tcPr>
            <w:tcW w:w="709" w:type="dxa"/>
            <w:shd w:val="clear" w:color="auto" w:fill="D9D9D9" w:themeFill="background1" w:themeFillShade="D9"/>
            <w:vAlign w:val="center"/>
          </w:tcPr>
          <w:p w14:paraId="2F3771BF" w14:textId="77777777" w:rsidR="008D1A0C" w:rsidRPr="00C149BD" w:rsidRDefault="008D1A0C" w:rsidP="00DB0A80">
            <w:pPr>
              <w:pStyle w:val="TableParagraph"/>
              <w:jc w:val="center"/>
              <w:rPr>
                <w:rFonts w:ascii="Arial" w:hAnsi="Arial" w:cs="Arial"/>
                <w:b/>
                <w:bCs/>
                <w:sz w:val="18"/>
                <w:szCs w:val="18"/>
              </w:rPr>
            </w:pPr>
            <w:r w:rsidRPr="00C149BD">
              <w:rPr>
                <w:rFonts w:ascii="Arial" w:hAnsi="Arial" w:cs="Arial"/>
                <w:b/>
                <w:bCs/>
                <w:color w:val="000000" w:themeColor="text1"/>
                <w:sz w:val="18"/>
                <w:szCs w:val="18"/>
              </w:rPr>
              <w:t>UNID</w:t>
            </w:r>
          </w:p>
        </w:tc>
        <w:tc>
          <w:tcPr>
            <w:tcW w:w="709" w:type="dxa"/>
            <w:shd w:val="clear" w:color="auto" w:fill="D9D9D9" w:themeFill="background1" w:themeFillShade="D9"/>
            <w:vAlign w:val="center"/>
          </w:tcPr>
          <w:p w14:paraId="7D137943" w14:textId="77777777" w:rsidR="008D1A0C" w:rsidRPr="00C149BD" w:rsidRDefault="008D1A0C" w:rsidP="00DB0A80">
            <w:pPr>
              <w:pStyle w:val="TableParagraph"/>
              <w:jc w:val="center"/>
              <w:rPr>
                <w:rFonts w:ascii="Arial" w:hAnsi="Arial" w:cs="Arial"/>
                <w:b/>
                <w:bCs/>
                <w:sz w:val="18"/>
                <w:szCs w:val="18"/>
              </w:rPr>
            </w:pPr>
            <w:r w:rsidRPr="00C149BD">
              <w:rPr>
                <w:rFonts w:ascii="Arial" w:hAnsi="Arial" w:cs="Arial"/>
                <w:b/>
                <w:bCs/>
                <w:color w:val="000000" w:themeColor="text1"/>
                <w:sz w:val="18"/>
                <w:szCs w:val="18"/>
              </w:rPr>
              <w:t>QUANT.</w:t>
            </w:r>
          </w:p>
        </w:tc>
        <w:tc>
          <w:tcPr>
            <w:tcW w:w="709" w:type="dxa"/>
            <w:shd w:val="clear" w:color="auto" w:fill="D9D9D9" w:themeFill="background1" w:themeFillShade="D9"/>
          </w:tcPr>
          <w:p w14:paraId="0817BD7C" w14:textId="77777777" w:rsidR="00C40CFE" w:rsidRDefault="00C40CFE" w:rsidP="00DB0A80">
            <w:pPr>
              <w:pStyle w:val="TableParagraph"/>
              <w:jc w:val="center"/>
              <w:rPr>
                <w:rFonts w:ascii="Arial" w:hAnsi="Arial" w:cs="Arial"/>
                <w:b/>
                <w:bCs/>
                <w:sz w:val="18"/>
                <w:szCs w:val="18"/>
              </w:rPr>
            </w:pPr>
          </w:p>
          <w:p w14:paraId="6F1FFE1E" w14:textId="39082247" w:rsidR="008D1A0C" w:rsidRPr="00C149BD" w:rsidRDefault="00C40CFE" w:rsidP="00DB0A80">
            <w:pPr>
              <w:pStyle w:val="TableParagraph"/>
              <w:jc w:val="center"/>
              <w:rPr>
                <w:rFonts w:ascii="Arial" w:hAnsi="Arial" w:cs="Arial"/>
                <w:b/>
                <w:bCs/>
                <w:sz w:val="18"/>
                <w:szCs w:val="18"/>
              </w:rPr>
            </w:pPr>
            <w:r>
              <w:rPr>
                <w:rFonts w:ascii="Arial" w:hAnsi="Arial" w:cs="Arial"/>
                <w:b/>
                <w:bCs/>
                <w:sz w:val="18"/>
                <w:szCs w:val="18"/>
              </w:rPr>
              <w:t xml:space="preserve">   </w:t>
            </w:r>
            <w:r w:rsidR="008D1A0C" w:rsidRPr="00C149BD">
              <w:rPr>
                <w:rFonts w:ascii="Arial" w:hAnsi="Arial" w:cs="Arial"/>
                <w:b/>
                <w:bCs/>
                <w:sz w:val="18"/>
                <w:szCs w:val="18"/>
              </w:rPr>
              <w:t>MARCA</w:t>
            </w:r>
          </w:p>
        </w:tc>
        <w:tc>
          <w:tcPr>
            <w:tcW w:w="992" w:type="dxa"/>
            <w:shd w:val="clear" w:color="auto" w:fill="D9D9D9" w:themeFill="background1" w:themeFillShade="D9"/>
          </w:tcPr>
          <w:p w14:paraId="1C4A633A" w14:textId="77777777" w:rsidR="00C40CFE" w:rsidRDefault="00C40CFE" w:rsidP="00DB0A80">
            <w:pPr>
              <w:pStyle w:val="TableParagraph"/>
              <w:jc w:val="center"/>
              <w:rPr>
                <w:rFonts w:ascii="Arial" w:hAnsi="Arial" w:cs="Arial"/>
                <w:b/>
                <w:bCs/>
                <w:color w:val="000000" w:themeColor="text1"/>
                <w:sz w:val="18"/>
                <w:szCs w:val="18"/>
              </w:rPr>
            </w:pPr>
            <w:r>
              <w:rPr>
                <w:rFonts w:ascii="Arial" w:hAnsi="Arial" w:cs="Arial"/>
                <w:b/>
                <w:bCs/>
                <w:color w:val="000000" w:themeColor="text1"/>
                <w:sz w:val="18"/>
                <w:szCs w:val="18"/>
              </w:rPr>
              <w:t xml:space="preserve">  </w:t>
            </w:r>
          </w:p>
          <w:p w14:paraId="22232326" w14:textId="77777777" w:rsidR="00C40CFE" w:rsidRDefault="00C40CFE" w:rsidP="00DB0A80">
            <w:pPr>
              <w:pStyle w:val="TableParagraph"/>
              <w:jc w:val="center"/>
              <w:rPr>
                <w:rFonts w:ascii="Arial" w:hAnsi="Arial" w:cs="Arial"/>
                <w:b/>
                <w:bCs/>
                <w:color w:val="000000" w:themeColor="text1"/>
                <w:sz w:val="18"/>
                <w:szCs w:val="18"/>
              </w:rPr>
            </w:pPr>
          </w:p>
          <w:p w14:paraId="3964ABA0" w14:textId="6CCD7C36" w:rsidR="008D1A0C" w:rsidRPr="00C149BD" w:rsidRDefault="008D1A0C" w:rsidP="00DB0A80">
            <w:pPr>
              <w:pStyle w:val="TableParagraph"/>
              <w:jc w:val="center"/>
              <w:rPr>
                <w:rFonts w:ascii="Arial" w:hAnsi="Arial" w:cs="Arial"/>
                <w:b/>
                <w:bCs/>
                <w:sz w:val="18"/>
                <w:szCs w:val="18"/>
              </w:rPr>
            </w:pPr>
            <w:r w:rsidRPr="00C149BD">
              <w:rPr>
                <w:rFonts w:ascii="Arial" w:hAnsi="Arial" w:cs="Arial"/>
                <w:b/>
                <w:bCs/>
                <w:color w:val="000000" w:themeColor="text1"/>
                <w:sz w:val="18"/>
                <w:szCs w:val="18"/>
              </w:rPr>
              <w:t>VALOR UNITARIO</w:t>
            </w:r>
          </w:p>
        </w:tc>
        <w:tc>
          <w:tcPr>
            <w:tcW w:w="992" w:type="dxa"/>
            <w:shd w:val="clear" w:color="auto" w:fill="D9D9D9" w:themeFill="background1" w:themeFillShade="D9"/>
          </w:tcPr>
          <w:p w14:paraId="009F193B" w14:textId="77777777" w:rsidR="00C40CFE" w:rsidRDefault="00C40CFE" w:rsidP="00DB0A80">
            <w:pPr>
              <w:pStyle w:val="TableParagraph"/>
              <w:jc w:val="center"/>
              <w:rPr>
                <w:rFonts w:ascii="Arial" w:hAnsi="Arial" w:cs="Arial"/>
                <w:b/>
                <w:bCs/>
                <w:color w:val="000000" w:themeColor="text1"/>
                <w:sz w:val="18"/>
                <w:szCs w:val="18"/>
              </w:rPr>
            </w:pPr>
          </w:p>
          <w:p w14:paraId="3F87EC2D" w14:textId="77777777" w:rsidR="00C40CFE" w:rsidRDefault="00C40CFE" w:rsidP="00DB0A80">
            <w:pPr>
              <w:pStyle w:val="TableParagraph"/>
              <w:jc w:val="center"/>
              <w:rPr>
                <w:rFonts w:ascii="Arial" w:hAnsi="Arial" w:cs="Arial"/>
                <w:b/>
                <w:bCs/>
                <w:color w:val="000000" w:themeColor="text1"/>
                <w:sz w:val="18"/>
                <w:szCs w:val="18"/>
              </w:rPr>
            </w:pPr>
          </w:p>
          <w:p w14:paraId="6618F429" w14:textId="7297AAFF" w:rsidR="008D1A0C" w:rsidRPr="00C149BD" w:rsidRDefault="008D1A0C" w:rsidP="00DB0A80">
            <w:pPr>
              <w:pStyle w:val="TableParagraph"/>
              <w:jc w:val="center"/>
              <w:rPr>
                <w:rFonts w:ascii="Arial" w:hAnsi="Arial" w:cs="Arial"/>
                <w:b/>
                <w:bCs/>
                <w:sz w:val="18"/>
                <w:szCs w:val="18"/>
              </w:rPr>
            </w:pPr>
            <w:r w:rsidRPr="00C149BD">
              <w:rPr>
                <w:rFonts w:ascii="Arial" w:hAnsi="Arial" w:cs="Arial"/>
                <w:b/>
                <w:bCs/>
                <w:color w:val="000000" w:themeColor="text1"/>
                <w:sz w:val="18"/>
                <w:szCs w:val="18"/>
              </w:rPr>
              <w:t>VALOR TOTAL</w:t>
            </w:r>
          </w:p>
        </w:tc>
      </w:tr>
      <w:tr w:rsidR="008D1A0C" w14:paraId="56276336" w14:textId="77777777" w:rsidTr="00496A8D">
        <w:trPr>
          <w:trHeight w:val="1344"/>
        </w:trPr>
        <w:tc>
          <w:tcPr>
            <w:tcW w:w="696" w:type="dxa"/>
          </w:tcPr>
          <w:p w14:paraId="687B4A0E" w14:textId="77777777" w:rsidR="008D1A0C" w:rsidRDefault="008D1A0C" w:rsidP="00DB0A80">
            <w:pPr>
              <w:pStyle w:val="TableParagraph"/>
            </w:pPr>
          </w:p>
          <w:p w14:paraId="5CD4F5AB" w14:textId="77777777" w:rsidR="008D1A0C" w:rsidRDefault="008D1A0C" w:rsidP="00DB0A80">
            <w:pPr>
              <w:pStyle w:val="TableParagraph"/>
              <w:spacing w:before="2"/>
            </w:pPr>
          </w:p>
          <w:p w14:paraId="70E18140" w14:textId="77777777" w:rsidR="008D1A0C" w:rsidRDefault="008D1A0C" w:rsidP="00DB0A80">
            <w:pPr>
              <w:pStyle w:val="TableParagraph"/>
              <w:ind w:left="16"/>
              <w:jc w:val="center"/>
              <w:rPr>
                <w:b/>
              </w:rPr>
            </w:pPr>
            <w:r>
              <w:rPr>
                <w:b/>
                <w:spacing w:val="-10"/>
              </w:rPr>
              <w:t>1</w:t>
            </w:r>
          </w:p>
        </w:tc>
        <w:tc>
          <w:tcPr>
            <w:tcW w:w="4819" w:type="dxa"/>
          </w:tcPr>
          <w:p w14:paraId="1628762E" w14:textId="77777777" w:rsidR="008D1A0C" w:rsidRDefault="008D1A0C" w:rsidP="00DB0A80">
            <w:pPr>
              <w:pStyle w:val="TableParagraph"/>
              <w:spacing w:before="1"/>
              <w:ind w:left="110"/>
              <w:rPr>
                <w:b/>
              </w:rPr>
            </w:pPr>
            <w:r>
              <w:rPr>
                <w:b/>
                <w:spacing w:val="-2"/>
                <w:u w:val="single"/>
              </w:rPr>
              <w:t>ANTIPULGAS</w:t>
            </w:r>
            <w:r>
              <w:rPr>
                <w:b/>
                <w:spacing w:val="11"/>
                <w:u w:val="single"/>
              </w:rPr>
              <w:t xml:space="preserve"> </w:t>
            </w:r>
            <w:r>
              <w:rPr>
                <w:b/>
                <w:spacing w:val="-2"/>
                <w:u w:val="single"/>
              </w:rPr>
              <w:t>ECTOPARASITICIDA</w:t>
            </w:r>
            <w:r>
              <w:rPr>
                <w:b/>
                <w:spacing w:val="11"/>
                <w:u w:val="single"/>
              </w:rPr>
              <w:t xml:space="preserve"> </w:t>
            </w:r>
            <w:r>
              <w:rPr>
                <w:b/>
                <w:spacing w:val="-2"/>
                <w:u w:val="single"/>
              </w:rPr>
              <w:t>57,0MG</w:t>
            </w:r>
          </w:p>
          <w:p w14:paraId="294A74FD" w14:textId="77777777" w:rsidR="008D1A0C" w:rsidRDefault="008D1A0C" w:rsidP="00DB0A80">
            <w:pPr>
              <w:pStyle w:val="TableParagraph"/>
              <w:spacing w:before="1"/>
            </w:pPr>
          </w:p>
          <w:p w14:paraId="2876E32E" w14:textId="77777777" w:rsidR="008D1A0C" w:rsidRDefault="008D1A0C" w:rsidP="00DB0A80">
            <w:pPr>
              <w:pStyle w:val="TableParagraph"/>
              <w:ind w:left="110"/>
            </w:pPr>
            <w:r>
              <w:rPr>
                <w:b/>
                <w:u w:val="single"/>
              </w:rPr>
              <w:t>DESCRIÇÃO</w:t>
            </w:r>
            <w:r>
              <w:rPr>
                <w:b/>
                <w:spacing w:val="-9"/>
                <w:u w:val="single"/>
              </w:rPr>
              <w:t xml:space="preserve"> </w:t>
            </w:r>
            <w:r>
              <w:rPr>
                <w:b/>
                <w:u w:val="single"/>
              </w:rPr>
              <w:t>COMPLETA:</w:t>
            </w:r>
            <w:r>
              <w:rPr>
                <w:b/>
                <w:spacing w:val="-6"/>
              </w:rPr>
              <w:t xml:space="preserve"> </w:t>
            </w:r>
            <w:r>
              <w:t>Antipulgas</w:t>
            </w:r>
            <w:r>
              <w:rPr>
                <w:spacing w:val="-9"/>
              </w:rPr>
              <w:t xml:space="preserve"> </w:t>
            </w:r>
            <w:r>
              <w:t>ectoparasiticida,</w:t>
            </w:r>
            <w:r>
              <w:rPr>
                <w:spacing w:val="-11"/>
              </w:rPr>
              <w:t xml:space="preserve"> </w:t>
            </w:r>
            <w:r>
              <w:t>nitempiram 57,0mg, comprimido, 11,4 a 57,0 kg, blister com 1 comprimido.</w:t>
            </w:r>
          </w:p>
        </w:tc>
        <w:tc>
          <w:tcPr>
            <w:tcW w:w="709" w:type="dxa"/>
          </w:tcPr>
          <w:p w14:paraId="73F62A4F" w14:textId="77777777" w:rsidR="008D1A0C" w:rsidRDefault="008D1A0C" w:rsidP="00DB0A80">
            <w:pPr>
              <w:pStyle w:val="TableParagraph"/>
            </w:pPr>
          </w:p>
          <w:p w14:paraId="45C2074B" w14:textId="77777777" w:rsidR="008D1A0C" w:rsidRDefault="008D1A0C" w:rsidP="00DB0A80">
            <w:pPr>
              <w:pStyle w:val="TableParagraph"/>
              <w:spacing w:before="2"/>
            </w:pPr>
          </w:p>
          <w:p w14:paraId="3F9EA5FB" w14:textId="77777777" w:rsidR="008D1A0C" w:rsidRDefault="008D1A0C" w:rsidP="00DB0A80">
            <w:pPr>
              <w:pStyle w:val="TableParagraph"/>
              <w:ind w:left="18" w:right="6"/>
              <w:jc w:val="center"/>
            </w:pPr>
            <w:r>
              <w:rPr>
                <w:spacing w:val="-5"/>
              </w:rPr>
              <w:t>CX</w:t>
            </w:r>
          </w:p>
        </w:tc>
        <w:tc>
          <w:tcPr>
            <w:tcW w:w="709" w:type="dxa"/>
          </w:tcPr>
          <w:p w14:paraId="445270F0" w14:textId="77777777" w:rsidR="008D1A0C" w:rsidRDefault="008D1A0C" w:rsidP="00DB0A80">
            <w:pPr>
              <w:pStyle w:val="TableParagraph"/>
              <w:jc w:val="center"/>
            </w:pPr>
          </w:p>
          <w:p w14:paraId="29C39077" w14:textId="77777777" w:rsidR="008D1A0C" w:rsidRDefault="008D1A0C" w:rsidP="00DB0A80">
            <w:pPr>
              <w:pStyle w:val="TableParagraph"/>
              <w:spacing w:before="2"/>
              <w:jc w:val="center"/>
            </w:pPr>
          </w:p>
          <w:p w14:paraId="4E89E093" w14:textId="77777777" w:rsidR="008D1A0C" w:rsidRDefault="008D1A0C" w:rsidP="00DB0A80">
            <w:pPr>
              <w:pStyle w:val="TableParagraph"/>
              <w:jc w:val="center"/>
            </w:pPr>
            <w:r>
              <w:rPr>
                <w:spacing w:val="-5"/>
              </w:rPr>
              <w:t>200</w:t>
            </w:r>
          </w:p>
        </w:tc>
        <w:tc>
          <w:tcPr>
            <w:tcW w:w="709" w:type="dxa"/>
          </w:tcPr>
          <w:p w14:paraId="1A793BD9" w14:textId="77777777" w:rsidR="008D1A0C" w:rsidRDefault="008D1A0C" w:rsidP="00DB0A80">
            <w:pPr>
              <w:pStyle w:val="TableParagraph"/>
            </w:pPr>
          </w:p>
        </w:tc>
        <w:tc>
          <w:tcPr>
            <w:tcW w:w="992" w:type="dxa"/>
          </w:tcPr>
          <w:p w14:paraId="561A6CDB" w14:textId="77777777" w:rsidR="00496A8D" w:rsidRDefault="00496A8D" w:rsidP="00496A8D">
            <w:pPr>
              <w:pStyle w:val="TableParagraph"/>
              <w:jc w:val="center"/>
            </w:pPr>
          </w:p>
          <w:p w14:paraId="37F9C282" w14:textId="16D3CADE" w:rsidR="008D1A0C" w:rsidRDefault="00496A8D" w:rsidP="00496A8D">
            <w:pPr>
              <w:pStyle w:val="TableParagraph"/>
              <w:jc w:val="center"/>
            </w:pPr>
            <w:r>
              <w:t>29,19</w:t>
            </w:r>
          </w:p>
        </w:tc>
        <w:tc>
          <w:tcPr>
            <w:tcW w:w="992" w:type="dxa"/>
          </w:tcPr>
          <w:p w14:paraId="73B258A9" w14:textId="77777777" w:rsidR="00496A8D" w:rsidRDefault="00496A8D" w:rsidP="00496A8D">
            <w:pPr>
              <w:pStyle w:val="TableParagraph"/>
              <w:ind w:left="9" w:right="11"/>
              <w:jc w:val="center"/>
            </w:pPr>
          </w:p>
          <w:p w14:paraId="03A7C46E" w14:textId="4ECEEEF7" w:rsidR="008D1A0C" w:rsidRDefault="00496A8D" w:rsidP="00496A8D">
            <w:pPr>
              <w:pStyle w:val="TableParagraph"/>
              <w:ind w:left="9" w:right="11"/>
              <w:jc w:val="center"/>
            </w:pPr>
            <w:r>
              <w:t>5.838,00</w:t>
            </w:r>
          </w:p>
        </w:tc>
      </w:tr>
      <w:tr w:rsidR="008D1A0C" w14:paraId="738ABC94" w14:textId="77777777" w:rsidTr="00496A8D">
        <w:trPr>
          <w:trHeight w:val="1339"/>
        </w:trPr>
        <w:tc>
          <w:tcPr>
            <w:tcW w:w="696" w:type="dxa"/>
          </w:tcPr>
          <w:p w14:paraId="4015F1BF" w14:textId="77777777" w:rsidR="008D1A0C" w:rsidRDefault="008D1A0C" w:rsidP="00DB0A80">
            <w:pPr>
              <w:pStyle w:val="TableParagraph"/>
            </w:pPr>
          </w:p>
          <w:p w14:paraId="24E81224" w14:textId="77777777" w:rsidR="008D1A0C" w:rsidRDefault="008D1A0C" w:rsidP="00DB0A80">
            <w:pPr>
              <w:pStyle w:val="TableParagraph"/>
              <w:spacing w:before="2"/>
            </w:pPr>
          </w:p>
          <w:p w14:paraId="760CBC2D" w14:textId="77777777" w:rsidR="008D1A0C" w:rsidRDefault="008D1A0C" w:rsidP="00DB0A80">
            <w:pPr>
              <w:pStyle w:val="TableParagraph"/>
              <w:ind w:left="16"/>
              <w:jc w:val="center"/>
              <w:rPr>
                <w:b/>
              </w:rPr>
            </w:pPr>
            <w:r>
              <w:rPr>
                <w:b/>
                <w:spacing w:val="-10"/>
              </w:rPr>
              <w:t>2</w:t>
            </w:r>
          </w:p>
        </w:tc>
        <w:tc>
          <w:tcPr>
            <w:tcW w:w="4819" w:type="dxa"/>
          </w:tcPr>
          <w:p w14:paraId="619C0707" w14:textId="77777777" w:rsidR="008D1A0C" w:rsidRDefault="008D1A0C" w:rsidP="00DB0A80">
            <w:pPr>
              <w:pStyle w:val="TableParagraph"/>
              <w:spacing w:before="1"/>
              <w:ind w:left="110"/>
              <w:rPr>
                <w:b/>
              </w:rPr>
            </w:pPr>
            <w:r>
              <w:rPr>
                <w:b/>
                <w:u w:val="single"/>
              </w:rPr>
              <w:t>CETAMINA</w:t>
            </w:r>
            <w:r>
              <w:rPr>
                <w:b/>
                <w:spacing w:val="-13"/>
                <w:u w:val="single"/>
              </w:rPr>
              <w:t xml:space="preserve"> </w:t>
            </w:r>
            <w:r>
              <w:rPr>
                <w:b/>
                <w:spacing w:val="-5"/>
                <w:u w:val="single"/>
              </w:rPr>
              <w:t>10%</w:t>
            </w:r>
          </w:p>
          <w:p w14:paraId="39C67AF9" w14:textId="77777777" w:rsidR="008D1A0C" w:rsidRDefault="008D1A0C" w:rsidP="00DB0A80">
            <w:pPr>
              <w:pStyle w:val="TableParagraph"/>
              <w:spacing w:before="1"/>
            </w:pPr>
          </w:p>
          <w:p w14:paraId="0E687DB9" w14:textId="77777777" w:rsidR="008D1A0C" w:rsidRDefault="008D1A0C" w:rsidP="00DB0A80">
            <w:pPr>
              <w:pStyle w:val="TableParagraph"/>
              <w:ind w:left="110"/>
            </w:pPr>
            <w:r>
              <w:rPr>
                <w:b/>
                <w:u w:val="single"/>
              </w:rPr>
              <w:t>DESCRIÇÃO</w:t>
            </w:r>
            <w:r>
              <w:rPr>
                <w:b/>
                <w:spacing w:val="-7"/>
                <w:u w:val="single"/>
              </w:rPr>
              <w:t xml:space="preserve"> </w:t>
            </w:r>
            <w:r>
              <w:rPr>
                <w:b/>
                <w:u w:val="single"/>
              </w:rPr>
              <w:t>COMPLETA:</w:t>
            </w:r>
            <w:r>
              <w:rPr>
                <w:b/>
                <w:spacing w:val="-4"/>
              </w:rPr>
              <w:t xml:space="preserve"> </w:t>
            </w:r>
            <w:r>
              <w:t>Cetamina,</w:t>
            </w:r>
            <w:r>
              <w:rPr>
                <w:spacing w:val="-9"/>
              </w:rPr>
              <w:t xml:space="preserve"> </w:t>
            </w:r>
            <w:r>
              <w:t>cloridrato</w:t>
            </w:r>
            <w:r>
              <w:rPr>
                <w:spacing w:val="-8"/>
              </w:rPr>
              <w:t xml:space="preserve"> </w:t>
            </w:r>
            <w:r>
              <w:t>de</w:t>
            </w:r>
            <w:r>
              <w:rPr>
                <w:spacing w:val="-7"/>
              </w:rPr>
              <w:t xml:space="preserve"> </w:t>
            </w:r>
            <w:r>
              <w:t>cetamina,</w:t>
            </w:r>
            <w:r>
              <w:rPr>
                <w:spacing w:val="-9"/>
              </w:rPr>
              <w:t xml:space="preserve"> </w:t>
            </w:r>
            <w:r>
              <w:t>10%, frasco com 50ml.</w:t>
            </w:r>
          </w:p>
        </w:tc>
        <w:tc>
          <w:tcPr>
            <w:tcW w:w="709" w:type="dxa"/>
          </w:tcPr>
          <w:p w14:paraId="59ABDED3" w14:textId="77777777" w:rsidR="008D1A0C" w:rsidRDefault="008D1A0C" w:rsidP="00DB0A80">
            <w:pPr>
              <w:pStyle w:val="TableParagraph"/>
            </w:pPr>
          </w:p>
          <w:p w14:paraId="31901C78" w14:textId="77777777" w:rsidR="008D1A0C" w:rsidRDefault="008D1A0C" w:rsidP="00DB0A80">
            <w:pPr>
              <w:pStyle w:val="TableParagraph"/>
              <w:spacing w:before="2"/>
            </w:pPr>
          </w:p>
          <w:p w14:paraId="00A0FCF1" w14:textId="77777777" w:rsidR="008D1A0C" w:rsidRDefault="008D1A0C" w:rsidP="00DB0A80">
            <w:pPr>
              <w:pStyle w:val="TableParagraph"/>
              <w:ind w:left="18" w:right="13"/>
              <w:jc w:val="center"/>
            </w:pPr>
            <w:r>
              <w:rPr>
                <w:spacing w:val="-5"/>
              </w:rPr>
              <w:t>FR</w:t>
            </w:r>
          </w:p>
        </w:tc>
        <w:tc>
          <w:tcPr>
            <w:tcW w:w="709" w:type="dxa"/>
          </w:tcPr>
          <w:p w14:paraId="3B1458C2" w14:textId="77777777" w:rsidR="008D1A0C" w:rsidRDefault="008D1A0C" w:rsidP="00DB0A80">
            <w:pPr>
              <w:pStyle w:val="TableParagraph"/>
              <w:jc w:val="center"/>
            </w:pPr>
          </w:p>
          <w:p w14:paraId="169DCE97" w14:textId="77777777" w:rsidR="008D1A0C" w:rsidRDefault="008D1A0C" w:rsidP="00DB0A80">
            <w:pPr>
              <w:pStyle w:val="TableParagraph"/>
              <w:spacing w:before="2"/>
              <w:jc w:val="center"/>
            </w:pPr>
          </w:p>
          <w:p w14:paraId="3F0B3A11" w14:textId="77777777" w:rsidR="008D1A0C" w:rsidRDefault="008D1A0C" w:rsidP="00DB0A80">
            <w:pPr>
              <w:pStyle w:val="TableParagraph"/>
              <w:jc w:val="center"/>
            </w:pPr>
            <w:r>
              <w:rPr>
                <w:spacing w:val="-5"/>
              </w:rPr>
              <w:t>320</w:t>
            </w:r>
          </w:p>
        </w:tc>
        <w:tc>
          <w:tcPr>
            <w:tcW w:w="709" w:type="dxa"/>
          </w:tcPr>
          <w:p w14:paraId="2CBF7565" w14:textId="77777777" w:rsidR="008D1A0C" w:rsidRDefault="008D1A0C" w:rsidP="00DB0A80">
            <w:pPr>
              <w:pStyle w:val="TableParagraph"/>
            </w:pPr>
          </w:p>
        </w:tc>
        <w:tc>
          <w:tcPr>
            <w:tcW w:w="992" w:type="dxa"/>
          </w:tcPr>
          <w:p w14:paraId="532D1539" w14:textId="77777777" w:rsidR="008D1A0C" w:rsidRDefault="008D1A0C" w:rsidP="00DB0A80">
            <w:pPr>
              <w:pStyle w:val="TableParagraph"/>
            </w:pPr>
          </w:p>
          <w:p w14:paraId="480767A7" w14:textId="524D0DCE" w:rsidR="00496A8D" w:rsidRDefault="00496A8D" w:rsidP="00496A8D">
            <w:pPr>
              <w:pStyle w:val="TableParagraph"/>
              <w:jc w:val="center"/>
            </w:pPr>
            <w:r>
              <w:t>175,41</w:t>
            </w:r>
          </w:p>
        </w:tc>
        <w:tc>
          <w:tcPr>
            <w:tcW w:w="992" w:type="dxa"/>
          </w:tcPr>
          <w:p w14:paraId="2D2897BC" w14:textId="77777777" w:rsidR="008D1A0C" w:rsidRDefault="008D1A0C" w:rsidP="00DB0A80">
            <w:pPr>
              <w:pStyle w:val="TableParagraph"/>
              <w:ind w:left="9" w:right="11"/>
              <w:jc w:val="center"/>
            </w:pPr>
          </w:p>
          <w:p w14:paraId="5F2041D7" w14:textId="2FED3988" w:rsidR="00496A8D" w:rsidRDefault="00496A8D" w:rsidP="00DB0A80">
            <w:pPr>
              <w:pStyle w:val="TableParagraph"/>
              <w:ind w:left="9" w:right="11"/>
              <w:jc w:val="center"/>
            </w:pPr>
            <w:r>
              <w:t>56.131,20</w:t>
            </w:r>
          </w:p>
        </w:tc>
      </w:tr>
      <w:tr w:rsidR="008D1A0C" w14:paraId="3DC9EEA6" w14:textId="77777777" w:rsidTr="00496A8D">
        <w:trPr>
          <w:trHeight w:val="1343"/>
        </w:trPr>
        <w:tc>
          <w:tcPr>
            <w:tcW w:w="696" w:type="dxa"/>
          </w:tcPr>
          <w:p w14:paraId="2C71740D" w14:textId="77777777" w:rsidR="008D1A0C" w:rsidRDefault="008D1A0C" w:rsidP="00DB0A80">
            <w:pPr>
              <w:pStyle w:val="TableParagraph"/>
            </w:pPr>
          </w:p>
          <w:p w14:paraId="177DDAFC" w14:textId="77777777" w:rsidR="008D1A0C" w:rsidRDefault="008D1A0C" w:rsidP="00DB0A80">
            <w:pPr>
              <w:pStyle w:val="TableParagraph"/>
              <w:spacing w:before="2"/>
            </w:pPr>
          </w:p>
          <w:p w14:paraId="5246BB3B" w14:textId="77777777" w:rsidR="008D1A0C" w:rsidRDefault="008D1A0C" w:rsidP="00DB0A80">
            <w:pPr>
              <w:pStyle w:val="TableParagraph"/>
              <w:ind w:left="16"/>
              <w:jc w:val="center"/>
              <w:rPr>
                <w:b/>
              </w:rPr>
            </w:pPr>
            <w:r>
              <w:rPr>
                <w:b/>
                <w:spacing w:val="-10"/>
              </w:rPr>
              <w:t>3</w:t>
            </w:r>
          </w:p>
        </w:tc>
        <w:tc>
          <w:tcPr>
            <w:tcW w:w="4819" w:type="dxa"/>
          </w:tcPr>
          <w:p w14:paraId="7E899D6C" w14:textId="77777777" w:rsidR="008D1A0C" w:rsidRDefault="008D1A0C" w:rsidP="00DB0A80">
            <w:pPr>
              <w:pStyle w:val="TableParagraph"/>
              <w:spacing w:before="6"/>
              <w:ind w:left="110"/>
              <w:rPr>
                <w:b/>
              </w:rPr>
            </w:pPr>
            <w:r>
              <w:rPr>
                <w:b/>
                <w:u w:val="single"/>
              </w:rPr>
              <w:t>CETOPROFENO</w:t>
            </w:r>
            <w:r>
              <w:rPr>
                <w:b/>
                <w:spacing w:val="-14"/>
                <w:u w:val="single"/>
              </w:rPr>
              <w:t xml:space="preserve"> </w:t>
            </w:r>
            <w:r>
              <w:rPr>
                <w:b/>
                <w:spacing w:val="-5"/>
                <w:u w:val="single"/>
              </w:rPr>
              <w:t>1%</w:t>
            </w:r>
          </w:p>
          <w:p w14:paraId="00693405" w14:textId="77777777" w:rsidR="008D1A0C" w:rsidRDefault="008D1A0C" w:rsidP="00DB0A80">
            <w:pPr>
              <w:pStyle w:val="TableParagraph"/>
              <w:spacing w:before="264"/>
              <w:ind w:left="110"/>
            </w:pPr>
            <w:r>
              <w:rPr>
                <w:b/>
                <w:u w:val="single"/>
              </w:rPr>
              <w:t>DESCRIÇÃO</w:t>
            </w:r>
            <w:r>
              <w:rPr>
                <w:b/>
                <w:spacing w:val="-7"/>
                <w:u w:val="single"/>
              </w:rPr>
              <w:t xml:space="preserve"> </w:t>
            </w:r>
            <w:r>
              <w:rPr>
                <w:b/>
                <w:u w:val="single"/>
              </w:rPr>
              <w:t>COMPLETA:</w:t>
            </w:r>
            <w:r>
              <w:rPr>
                <w:b/>
                <w:spacing w:val="-4"/>
              </w:rPr>
              <w:t xml:space="preserve"> </w:t>
            </w:r>
            <w:r>
              <w:t>Cetoprofeno</w:t>
            </w:r>
            <w:r>
              <w:rPr>
                <w:spacing w:val="-9"/>
              </w:rPr>
              <w:t xml:space="preserve"> </w:t>
            </w:r>
            <w:r>
              <w:t>1%,</w:t>
            </w:r>
            <w:r>
              <w:rPr>
                <w:spacing w:val="-5"/>
              </w:rPr>
              <w:t xml:space="preserve"> </w:t>
            </w:r>
            <w:r>
              <w:t>solução</w:t>
            </w:r>
            <w:r>
              <w:rPr>
                <w:spacing w:val="-9"/>
              </w:rPr>
              <w:t xml:space="preserve"> </w:t>
            </w:r>
            <w:r>
              <w:t>injetável;</w:t>
            </w:r>
            <w:r>
              <w:rPr>
                <w:spacing w:val="-9"/>
              </w:rPr>
              <w:t xml:space="preserve"> </w:t>
            </w:r>
            <w:r>
              <w:t>uso veterinário; frasco 10ml</w:t>
            </w:r>
          </w:p>
        </w:tc>
        <w:tc>
          <w:tcPr>
            <w:tcW w:w="709" w:type="dxa"/>
          </w:tcPr>
          <w:p w14:paraId="5EFD59FD" w14:textId="77777777" w:rsidR="008D1A0C" w:rsidRDefault="008D1A0C" w:rsidP="00DB0A80">
            <w:pPr>
              <w:pStyle w:val="TableParagraph"/>
            </w:pPr>
          </w:p>
          <w:p w14:paraId="38722544" w14:textId="77777777" w:rsidR="008D1A0C" w:rsidRDefault="008D1A0C" w:rsidP="00DB0A80">
            <w:pPr>
              <w:pStyle w:val="TableParagraph"/>
              <w:spacing w:before="2"/>
            </w:pPr>
          </w:p>
          <w:p w14:paraId="0E0C6837" w14:textId="77777777" w:rsidR="008D1A0C" w:rsidRDefault="008D1A0C" w:rsidP="00DB0A80">
            <w:pPr>
              <w:pStyle w:val="TableParagraph"/>
              <w:ind w:left="18" w:right="13"/>
              <w:jc w:val="center"/>
            </w:pPr>
            <w:r>
              <w:rPr>
                <w:spacing w:val="-5"/>
              </w:rPr>
              <w:t>FR</w:t>
            </w:r>
          </w:p>
        </w:tc>
        <w:tc>
          <w:tcPr>
            <w:tcW w:w="709" w:type="dxa"/>
          </w:tcPr>
          <w:p w14:paraId="0D06B68A" w14:textId="77777777" w:rsidR="008D1A0C" w:rsidRDefault="008D1A0C" w:rsidP="00DB0A80">
            <w:pPr>
              <w:pStyle w:val="TableParagraph"/>
              <w:jc w:val="center"/>
            </w:pPr>
          </w:p>
          <w:p w14:paraId="55957438" w14:textId="77777777" w:rsidR="008D1A0C" w:rsidRDefault="008D1A0C" w:rsidP="00DB0A80">
            <w:pPr>
              <w:pStyle w:val="TableParagraph"/>
              <w:spacing w:before="2"/>
              <w:jc w:val="center"/>
            </w:pPr>
          </w:p>
          <w:p w14:paraId="61986900" w14:textId="77777777" w:rsidR="008D1A0C" w:rsidRDefault="008D1A0C" w:rsidP="00DB0A80">
            <w:pPr>
              <w:pStyle w:val="TableParagraph"/>
              <w:jc w:val="center"/>
            </w:pPr>
            <w:r>
              <w:rPr>
                <w:spacing w:val="-5"/>
              </w:rPr>
              <w:t>380</w:t>
            </w:r>
          </w:p>
        </w:tc>
        <w:tc>
          <w:tcPr>
            <w:tcW w:w="709" w:type="dxa"/>
          </w:tcPr>
          <w:p w14:paraId="2F010AFB" w14:textId="77777777" w:rsidR="008D1A0C" w:rsidRDefault="008D1A0C" w:rsidP="00DB0A80">
            <w:pPr>
              <w:pStyle w:val="TableParagraph"/>
            </w:pPr>
          </w:p>
        </w:tc>
        <w:tc>
          <w:tcPr>
            <w:tcW w:w="992" w:type="dxa"/>
          </w:tcPr>
          <w:p w14:paraId="2FF995CB" w14:textId="77777777" w:rsidR="008D1A0C" w:rsidRDefault="008D1A0C" w:rsidP="00DB0A80">
            <w:pPr>
              <w:pStyle w:val="TableParagraph"/>
            </w:pPr>
          </w:p>
          <w:p w14:paraId="560EFAD3" w14:textId="678B6860" w:rsidR="00496A8D" w:rsidRDefault="00496A8D" w:rsidP="00496A8D">
            <w:pPr>
              <w:pStyle w:val="TableParagraph"/>
              <w:jc w:val="center"/>
            </w:pPr>
            <w:r>
              <w:t>31,50</w:t>
            </w:r>
          </w:p>
        </w:tc>
        <w:tc>
          <w:tcPr>
            <w:tcW w:w="992" w:type="dxa"/>
          </w:tcPr>
          <w:p w14:paraId="03AF5FBA" w14:textId="77777777" w:rsidR="008D1A0C" w:rsidRDefault="008D1A0C" w:rsidP="00DB0A80">
            <w:pPr>
              <w:pStyle w:val="TableParagraph"/>
              <w:ind w:left="9" w:right="11"/>
              <w:jc w:val="center"/>
            </w:pPr>
          </w:p>
          <w:p w14:paraId="17B960F9" w14:textId="612F4AC1" w:rsidR="00496A8D" w:rsidRDefault="00496A8D" w:rsidP="00DB0A80">
            <w:pPr>
              <w:pStyle w:val="TableParagraph"/>
              <w:ind w:left="9" w:right="11"/>
              <w:jc w:val="center"/>
            </w:pPr>
            <w:r>
              <w:t>11.970,00</w:t>
            </w:r>
          </w:p>
        </w:tc>
      </w:tr>
      <w:tr w:rsidR="008D1A0C" w14:paraId="6F1D9C81" w14:textId="77777777" w:rsidTr="00496A8D">
        <w:trPr>
          <w:trHeight w:val="1612"/>
        </w:trPr>
        <w:tc>
          <w:tcPr>
            <w:tcW w:w="696" w:type="dxa"/>
          </w:tcPr>
          <w:p w14:paraId="06D52702" w14:textId="77777777" w:rsidR="008D1A0C" w:rsidRDefault="008D1A0C" w:rsidP="00DB0A80">
            <w:pPr>
              <w:pStyle w:val="TableParagraph"/>
            </w:pPr>
          </w:p>
          <w:p w14:paraId="3A461CE4" w14:textId="77777777" w:rsidR="008D1A0C" w:rsidRDefault="008D1A0C" w:rsidP="00DB0A80">
            <w:pPr>
              <w:pStyle w:val="TableParagraph"/>
              <w:spacing w:before="136"/>
            </w:pPr>
          </w:p>
          <w:p w14:paraId="2ECF3444" w14:textId="77777777" w:rsidR="008D1A0C" w:rsidRDefault="008D1A0C" w:rsidP="00DB0A80">
            <w:pPr>
              <w:pStyle w:val="TableParagraph"/>
              <w:spacing w:before="1"/>
              <w:ind w:left="16"/>
              <w:jc w:val="center"/>
              <w:rPr>
                <w:b/>
              </w:rPr>
            </w:pPr>
            <w:r>
              <w:rPr>
                <w:b/>
                <w:spacing w:val="-10"/>
              </w:rPr>
              <w:t>4</w:t>
            </w:r>
          </w:p>
        </w:tc>
        <w:tc>
          <w:tcPr>
            <w:tcW w:w="4819" w:type="dxa"/>
          </w:tcPr>
          <w:p w14:paraId="5E14DB95" w14:textId="77777777" w:rsidR="008D1A0C" w:rsidRDefault="008D1A0C" w:rsidP="00DB0A80">
            <w:pPr>
              <w:pStyle w:val="TableParagraph"/>
              <w:spacing w:before="1"/>
              <w:ind w:left="110"/>
              <w:rPr>
                <w:b/>
              </w:rPr>
            </w:pPr>
            <w:r>
              <w:rPr>
                <w:b/>
                <w:u w:val="single"/>
              </w:rPr>
              <w:t>CITRATO</w:t>
            </w:r>
            <w:r>
              <w:rPr>
                <w:b/>
                <w:spacing w:val="-8"/>
                <w:u w:val="single"/>
              </w:rPr>
              <w:t xml:space="preserve"> </w:t>
            </w:r>
            <w:r>
              <w:rPr>
                <w:b/>
                <w:u w:val="single"/>
              </w:rPr>
              <w:t>DE</w:t>
            </w:r>
            <w:r>
              <w:rPr>
                <w:b/>
                <w:spacing w:val="-9"/>
                <w:u w:val="single"/>
              </w:rPr>
              <w:t xml:space="preserve"> </w:t>
            </w:r>
            <w:r>
              <w:rPr>
                <w:b/>
                <w:u w:val="single"/>
              </w:rPr>
              <w:t>FENTANILA</w:t>
            </w:r>
            <w:r>
              <w:rPr>
                <w:b/>
                <w:spacing w:val="-3"/>
                <w:u w:val="single"/>
              </w:rPr>
              <w:t xml:space="preserve"> </w:t>
            </w:r>
            <w:r>
              <w:rPr>
                <w:b/>
                <w:u w:val="single"/>
              </w:rPr>
              <w:t>50MCG/ML</w:t>
            </w:r>
            <w:r>
              <w:rPr>
                <w:b/>
                <w:spacing w:val="-6"/>
                <w:u w:val="single"/>
              </w:rPr>
              <w:t xml:space="preserve"> </w:t>
            </w:r>
            <w:r>
              <w:rPr>
                <w:b/>
                <w:u w:val="single"/>
              </w:rPr>
              <w:t>INJETÁVEL</w:t>
            </w:r>
            <w:r>
              <w:rPr>
                <w:b/>
                <w:spacing w:val="-9"/>
                <w:u w:val="single"/>
              </w:rPr>
              <w:t xml:space="preserve"> </w:t>
            </w:r>
            <w:r>
              <w:rPr>
                <w:b/>
                <w:u w:val="single"/>
              </w:rPr>
              <w:t>AMPOLA</w:t>
            </w:r>
            <w:r>
              <w:rPr>
                <w:b/>
                <w:spacing w:val="-8"/>
                <w:u w:val="single"/>
              </w:rPr>
              <w:t xml:space="preserve"> </w:t>
            </w:r>
            <w:r>
              <w:rPr>
                <w:b/>
                <w:u w:val="single"/>
              </w:rPr>
              <w:t>COM</w:t>
            </w:r>
            <w:r>
              <w:rPr>
                <w:b/>
              </w:rPr>
              <w:t xml:space="preserve"> </w:t>
            </w:r>
            <w:r>
              <w:rPr>
                <w:b/>
                <w:spacing w:val="-4"/>
                <w:u w:val="single"/>
              </w:rPr>
              <w:t>10ML</w:t>
            </w:r>
          </w:p>
          <w:p w14:paraId="6138DCE3" w14:textId="77777777" w:rsidR="008D1A0C" w:rsidRDefault="008D1A0C" w:rsidP="00DB0A80">
            <w:pPr>
              <w:pStyle w:val="TableParagraph"/>
              <w:spacing w:before="1"/>
            </w:pPr>
          </w:p>
          <w:p w14:paraId="5D7ED0AC" w14:textId="77777777" w:rsidR="008D1A0C" w:rsidRDefault="008D1A0C" w:rsidP="00DB0A80">
            <w:pPr>
              <w:pStyle w:val="TableParagraph"/>
              <w:ind w:left="110"/>
            </w:pPr>
            <w:r>
              <w:rPr>
                <w:b/>
                <w:u w:val="single"/>
              </w:rPr>
              <w:t>DESCRIÇÃO</w:t>
            </w:r>
            <w:r>
              <w:rPr>
                <w:b/>
                <w:spacing w:val="-7"/>
                <w:u w:val="single"/>
              </w:rPr>
              <w:t xml:space="preserve"> </w:t>
            </w:r>
            <w:r>
              <w:rPr>
                <w:b/>
                <w:u w:val="single"/>
              </w:rPr>
              <w:t>COMPLETA:</w:t>
            </w:r>
            <w:r>
              <w:rPr>
                <w:b/>
                <w:spacing w:val="-4"/>
              </w:rPr>
              <w:t xml:space="preserve"> </w:t>
            </w:r>
            <w:r>
              <w:t>Citrato</w:t>
            </w:r>
            <w:r>
              <w:rPr>
                <w:spacing w:val="-8"/>
              </w:rPr>
              <w:t xml:space="preserve"> </w:t>
            </w:r>
            <w:r>
              <w:t>de</w:t>
            </w:r>
            <w:r>
              <w:rPr>
                <w:spacing w:val="-7"/>
              </w:rPr>
              <w:t xml:space="preserve"> </w:t>
            </w:r>
            <w:r>
              <w:t>fentanila</w:t>
            </w:r>
            <w:r>
              <w:rPr>
                <w:spacing w:val="-7"/>
              </w:rPr>
              <w:t xml:space="preserve"> </w:t>
            </w:r>
            <w:r>
              <w:t>50mcg/ml</w:t>
            </w:r>
            <w:r>
              <w:rPr>
                <w:spacing w:val="-9"/>
              </w:rPr>
              <w:t xml:space="preserve"> </w:t>
            </w:r>
            <w:r>
              <w:t>injetável ampola com 10ml</w:t>
            </w:r>
          </w:p>
        </w:tc>
        <w:tc>
          <w:tcPr>
            <w:tcW w:w="709" w:type="dxa"/>
          </w:tcPr>
          <w:p w14:paraId="65183903" w14:textId="77777777" w:rsidR="008D1A0C" w:rsidRDefault="008D1A0C" w:rsidP="00DB0A80">
            <w:pPr>
              <w:pStyle w:val="TableParagraph"/>
            </w:pPr>
          </w:p>
          <w:p w14:paraId="6D5022D2" w14:textId="77777777" w:rsidR="008D1A0C" w:rsidRDefault="008D1A0C" w:rsidP="00DB0A80">
            <w:pPr>
              <w:pStyle w:val="TableParagraph"/>
              <w:spacing w:before="136"/>
            </w:pPr>
          </w:p>
          <w:p w14:paraId="3654C05C" w14:textId="77777777" w:rsidR="008D1A0C" w:rsidRDefault="008D1A0C" w:rsidP="00DB0A80">
            <w:pPr>
              <w:pStyle w:val="TableParagraph"/>
              <w:spacing w:before="1"/>
              <w:ind w:left="18" w:right="4"/>
              <w:jc w:val="center"/>
            </w:pPr>
            <w:r>
              <w:rPr>
                <w:spacing w:val="-5"/>
              </w:rPr>
              <w:t>AMP</w:t>
            </w:r>
          </w:p>
        </w:tc>
        <w:tc>
          <w:tcPr>
            <w:tcW w:w="709" w:type="dxa"/>
          </w:tcPr>
          <w:p w14:paraId="6C645CD1" w14:textId="77777777" w:rsidR="008D1A0C" w:rsidRDefault="008D1A0C" w:rsidP="00DB0A80">
            <w:pPr>
              <w:pStyle w:val="TableParagraph"/>
              <w:jc w:val="center"/>
            </w:pPr>
          </w:p>
          <w:p w14:paraId="61499E22" w14:textId="77777777" w:rsidR="008D1A0C" w:rsidRDefault="008D1A0C" w:rsidP="00DB0A80">
            <w:pPr>
              <w:pStyle w:val="TableParagraph"/>
              <w:spacing w:before="136"/>
              <w:jc w:val="center"/>
            </w:pPr>
          </w:p>
          <w:p w14:paraId="604460E1" w14:textId="77777777" w:rsidR="008D1A0C" w:rsidRDefault="008D1A0C" w:rsidP="00DB0A80">
            <w:pPr>
              <w:pStyle w:val="TableParagraph"/>
              <w:jc w:val="center"/>
            </w:pPr>
            <w:r>
              <w:rPr>
                <w:spacing w:val="-5"/>
              </w:rPr>
              <w:t>200</w:t>
            </w:r>
          </w:p>
        </w:tc>
        <w:tc>
          <w:tcPr>
            <w:tcW w:w="709" w:type="dxa"/>
          </w:tcPr>
          <w:p w14:paraId="3A459279" w14:textId="77777777" w:rsidR="008D1A0C" w:rsidRDefault="008D1A0C" w:rsidP="00DB0A80">
            <w:pPr>
              <w:pStyle w:val="TableParagraph"/>
            </w:pPr>
          </w:p>
        </w:tc>
        <w:tc>
          <w:tcPr>
            <w:tcW w:w="992" w:type="dxa"/>
          </w:tcPr>
          <w:p w14:paraId="1F0AD784" w14:textId="77777777" w:rsidR="008D1A0C" w:rsidRDefault="008D1A0C" w:rsidP="00DB0A80">
            <w:pPr>
              <w:pStyle w:val="TableParagraph"/>
            </w:pPr>
          </w:p>
          <w:p w14:paraId="1A10F3AB" w14:textId="07BF71DA" w:rsidR="00496A8D" w:rsidRDefault="00496A8D" w:rsidP="00496A8D">
            <w:pPr>
              <w:pStyle w:val="TableParagraph"/>
              <w:jc w:val="center"/>
            </w:pPr>
            <w:r>
              <w:t>10,59</w:t>
            </w:r>
          </w:p>
        </w:tc>
        <w:tc>
          <w:tcPr>
            <w:tcW w:w="992" w:type="dxa"/>
          </w:tcPr>
          <w:p w14:paraId="7091DFD2" w14:textId="77777777" w:rsidR="008D1A0C" w:rsidRDefault="008D1A0C" w:rsidP="00DB0A80">
            <w:pPr>
              <w:pStyle w:val="TableParagraph"/>
              <w:spacing w:before="1"/>
              <w:ind w:left="9" w:right="11"/>
              <w:jc w:val="center"/>
            </w:pPr>
          </w:p>
          <w:p w14:paraId="17609415" w14:textId="534DE3FD" w:rsidR="00496A8D" w:rsidRDefault="00496A8D" w:rsidP="00DB0A80">
            <w:pPr>
              <w:pStyle w:val="TableParagraph"/>
              <w:spacing w:before="1"/>
              <w:ind w:left="9" w:right="11"/>
              <w:jc w:val="center"/>
            </w:pPr>
            <w:r>
              <w:t>2.118,00</w:t>
            </w:r>
          </w:p>
        </w:tc>
      </w:tr>
      <w:tr w:rsidR="008D1A0C" w14:paraId="6F6ACD2B" w14:textId="77777777" w:rsidTr="00496A8D">
        <w:trPr>
          <w:trHeight w:val="1344"/>
        </w:trPr>
        <w:tc>
          <w:tcPr>
            <w:tcW w:w="696" w:type="dxa"/>
          </w:tcPr>
          <w:p w14:paraId="5E09E783" w14:textId="77777777" w:rsidR="008D1A0C" w:rsidRDefault="008D1A0C" w:rsidP="00DB0A80">
            <w:pPr>
              <w:pStyle w:val="TableParagraph"/>
            </w:pPr>
          </w:p>
          <w:p w14:paraId="3D038719" w14:textId="77777777" w:rsidR="008D1A0C" w:rsidRDefault="008D1A0C" w:rsidP="00DB0A80">
            <w:pPr>
              <w:pStyle w:val="TableParagraph"/>
              <w:spacing w:before="2"/>
            </w:pPr>
          </w:p>
          <w:p w14:paraId="4B62A33F" w14:textId="77777777" w:rsidR="008D1A0C" w:rsidRDefault="008D1A0C" w:rsidP="00DB0A80">
            <w:pPr>
              <w:pStyle w:val="TableParagraph"/>
              <w:ind w:left="16"/>
              <w:jc w:val="center"/>
              <w:rPr>
                <w:b/>
              </w:rPr>
            </w:pPr>
            <w:r>
              <w:rPr>
                <w:b/>
                <w:spacing w:val="-10"/>
              </w:rPr>
              <w:t>5</w:t>
            </w:r>
          </w:p>
        </w:tc>
        <w:tc>
          <w:tcPr>
            <w:tcW w:w="4819" w:type="dxa"/>
          </w:tcPr>
          <w:p w14:paraId="221D8793" w14:textId="77777777" w:rsidR="008D1A0C" w:rsidRDefault="008D1A0C" w:rsidP="00DB0A80">
            <w:pPr>
              <w:pStyle w:val="TableParagraph"/>
              <w:spacing w:before="1"/>
              <w:ind w:left="110"/>
              <w:rPr>
                <w:b/>
              </w:rPr>
            </w:pPr>
            <w:r>
              <w:rPr>
                <w:b/>
                <w:u w:val="single"/>
              </w:rPr>
              <w:t>CLORIDRATO</w:t>
            </w:r>
            <w:r>
              <w:rPr>
                <w:b/>
                <w:spacing w:val="-8"/>
                <w:u w:val="single"/>
              </w:rPr>
              <w:t xml:space="preserve"> </w:t>
            </w:r>
            <w:r>
              <w:rPr>
                <w:b/>
                <w:u w:val="single"/>
              </w:rPr>
              <w:t>DE</w:t>
            </w:r>
            <w:r>
              <w:rPr>
                <w:b/>
                <w:spacing w:val="-8"/>
                <w:u w:val="single"/>
              </w:rPr>
              <w:t xml:space="preserve"> </w:t>
            </w:r>
            <w:r>
              <w:rPr>
                <w:b/>
                <w:u w:val="single"/>
              </w:rPr>
              <w:t>IOIMBINA</w:t>
            </w:r>
            <w:r>
              <w:rPr>
                <w:b/>
                <w:spacing w:val="-2"/>
                <w:u w:val="single"/>
              </w:rPr>
              <w:t xml:space="preserve"> </w:t>
            </w:r>
            <w:r>
              <w:rPr>
                <w:b/>
                <w:u w:val="single"/>
              </w:rPr>
              <w:t>1,0%</w:t>
            </w:r>
            <w:r>
              <w:rPr>
                <w:b/>
                <w:spacing w:val="-5"/>
                <w:u w:val="single"/>
              </w:rPr>
              <w:t xml:space="preserve"> </w:t>
            </w:r>
            <w:r>
              <w:rPr>
                <w:b/>
                <w:u w:val="single"/>
              </w:rPr>
              <w:t>INJETÁVEL</w:t>
            </w:r>
            <w:r>
              <w:rPr>
                <w:b/>
                <w:spacing w:val="-8"/>
                <w:u w:val="single"/>
              </w:rPr>
              <w:t xml:space="preserve"> </w:t>
            </w:r>
            <w:r>
              <w:rPr>
                <w:b/>
                <w:u w:val="single"/>
              </w:rPr>
              <w:t>FRASCO</w:t>
            </w:r>
            <w:r>
              <w:rPr>
                <w:b/>
                <w:spacing w:val="-7"/>
                <w:u w:val="single"/>
              </w:rPr>
              <w:t xml:space="preserve"> </w:t>
            </w:r>
            <w:r>
              <w:rPr>
                <w:b/>
                <w:spacing w:val="-4"/>
                <w:u w:val="single"/>
              </w:rPr>
              <w:t>50ML</w:t>
            </w:r>
          </w:p>
          <w:p w14:paraId="61E6C427" w14:textId="77777777" w:rsidR="008D1A0C" w:rsidRDefault="008D1A0C" w:rsidP="00DB0A80">
            <w:pPr>
              <w:pStyle w:val="TableParagraph"/>
              <w:spacing w:before="1"/>
            </w:pPr>
          </w:p>
          <w:p w14:paraId="6CFFFD62" w14:textId="77777777" w:rsidR="008D1A0C" w:rsidRDefault="008D1A0C" w:rsidP="00DB0A80">
            <w:pPr>
              <w:pStyle w:val="TableParagraph"/>
              <w:ind w:left="110"/>
            </w:pPr>
            <w:r>
              <w:rPr>
                <w:b/>
                <w:u w:val="single"/>
              </w:rPr>
              <w:t>DESCRIÇÃO</w:t>
            </w:r>
            <w:r>
              <w:rPr>
                <w:b/>
                <w:spacing w:val="-7"/>
                <w:u w:val="single"/>
              </w:rPr>
              <w:t xml:space="preserve"> </w:t>
            </w:r>
            <w:r>
              <w:rPr>
                <w:b/>
                <w:u w:val="single"/>
              </w:rPr>
              <w:t>COMPLETA:</w:t>
            </w:r>
            <w:r>
              <w:rPr>
                <w:b/>
                <w:spacing w:val="-4"/>
              </w:rPr>
              <w:t xml:space="preserve"> </w:t>
            </w:r>
            <w:r>
              <w:t>Cloridrato</w:t>
            </w:r>
            <w:r>
              <w:rPr>
                <w:spacing w:val="-8"/>
              </w:rPr>
              <w:t xml:space="preserve"> </w:t>
            </w:r>
            <w:r>
              <w:t>de</w:t>
            </w:r>
            <w:r>
              <w:rPr>
                <w:spacing w:val="-7"/>
              </w:rPr>
              <w:t xml:space="preserve"> </w:t>
            </w:r>
            <w:r>
              <w:t>ioimbina</w:t>
            </w:r>
            <w:r>
              <w:rPr>
                <w:spacing w:val="-7"/>
              </w:rPr>
              <w:t xml:space="preserve"> </w:t>
            </w:r>
            <w:r>
              <w:t>1,0%</w:t>
            </w:r>
            <w:r>
              <w:rPr>
                <w:spacing w:val="-7"/>
              </w:rPr>
              <w:t xml:space="preserve"> </w:t>
            </w:r>
            <w:r>
              <w:t>frasco</w:t>
            </w:r>
            <w:r>
              <w:rPr>
                <w:spacing w:val="-8"/>
              </w:rPr>
              <w:t xml:space="preserve"> </w:t>
            </w:r>
            <w:r>
              <w:t xml:space="preserve">com </w:t>
            </w:r>
            <w:r>
              <w:rPr>
                <w:spacing w:val="-4"/>
              </w:rPr>
              <w:t>50ml</w:t>
            </w:r>
          </w:p>
        </w:tc>
        <w:tc>
          <w:tcPr>
            <w:tcW w:w="709" w:type="dxa"/>
          </w:tcPr>
          <w:p w14:paraId="33A8840D" w14:textId="77777777" w:rsidR="008D1A0C" w:rsidRDefault="008D1A0C" w:rsidP="00DB0A80">
            <w:pPr>
              <w:pStyle w:val="TableParagraph"/>
            </w:pPr>
          </w:p>
          <w:p w14:paraId="62DEAC7B" w14:textId="77777777" w:rsidR="008D1A0C" w:rsidRDefault="008D1A0C" w:rsidP="00DB0A80">
            <w:pPr>
              <w:pStyle w:val="TableParagraph"/>
              <w:spacing w:before="2"/>
            </w:pPr>
          </w:p>
          <w:p w14:paraId="138BC8A6" w14:textId="77777777" w:rsidR="008D1A0C" w:rsidRDefault="008D1A0C" w:rsidP="00DB0A80">
            <w:pPr>
              <w:pStyle w:val="TableParagraph"/>
              <w:ind w:left="18" w:right="13"/>
              <w:jc w:val="center"/>
            </w:pPr>
            <w:r>
              <w:rPr>
                <w:spacing w:val="-5"/>
              </w:rPr>
              <w:t>FR</w:t>
            </w:r>
          </w:p>
        </w:tc>
        <w:tc>
          <w:tcPr>
            <w:tcW w:w="709" w:type="dxa"/>
          </w:tcPr>
          <w:p w14:paraId="749D333C" w14:textId="77777777" w:rsidR="008D1A0C" w:rsidRDefault="008D1A0C" w:rsidP="00DB0A80">
            <w:pPr>
              <w:pStyle w:val="TableParagraph"/>
              <w:jc w:val="center"/>
            </w:pPr>
          </w:p>
          <w:p w14:paraId="4DC38812" w14:textId="77777777" w:rsidR="008D1A0C" w:rsidRDefault="008D1A0C" w:rsidP="00DB0A80">
            <w:pPr>
              <w:pStyle w:val="TableParagraph"/>
              <w:spacing w:before="2"/>
              <w:jc w:val="center"/>
            </w:pPr>
          </w:p>
          <w:p w14:paraId="6147FD5E" w14:textId="77777777" w:rsidR="008D1A0C" w:rsidRDefault="008D1A0C" w:rsidP="00DB0A80">
            <w:pPr>
              <w:pStyle w:val="TableParagraph"/>
              <w:jc w:val="center"/>
            </w:pPr>
            <w:r>
              <w:rPr>
                <w:spacing w:val="-10"/>
              </w:rPr>
              <w:t>3</w:t>
            </w:r>
          </w:p>
        </w:tc>
        <w:tc>
          <w:tcPr>
            <w:tcW w:w="709" w:type="dxa"/>
          </w:tcPr>
          <w:p w14:paraId="21CFEF65" w14:textId="77777777" w:rsidR="008D1A0C" w:rsidRDefault="008D1A0C" w:rsidP="00DB0A80">
            <w:pPr>
              <w:pStyle w:val="TableParagraph"/>
            </w:pPr>
          </w:p>
        </w:tc>
        <w:tc>
          <w:tcPr>
            <w:tcW w:w="992" w:type="dxa"/>
          </w:tcPr>
          <w:p w14:paraId="49C97AC0" w14:textId="77777777" w:rsidR="008D1A0C" w:rsidRDefault="008D1A0C" w:rsidP="00DB0A80">
            <w:pPr>
              <w:pStyle w:val="TableParagraph"/>
            </w:pPr>
          </w:p>
          <w:p w14:paraId="411FACEA" w14:textId="1BD1BB76" w:rsidR="00496A8D" w:rsidRDefault="00496A8D" w:rsidP="00496A8D">
            <w:pPr>
              <w:pStyle w:val="TableParagraph"/>
              <w:jc w:val="center"/>
            </w:pPr>
            <w:r>
              <w:t>101,42</w:t>
            </w:r>
          </w:p>
        </w:tc>
        <w:tc>
          <w:tcPr>
            <w:tcW w:w="992" w:type="dxa"/>
          </w:tcPr>
          <w:p w14:paraId="2FBFFCB9" w14:textId="77777777" w:rsidR="008D1A0C" w:rsidRDefault="008D1A0C" w:rsidP="00DB0A80">
            <w:pPr>
              <w:pStyle w:val="TableParagraph"/>
              <w:ind w:left="9" w:right="3"/>
              <w:jc w:val="center"/>
            </w:pPr>
          </w:p>
          <w:p w14:paraId="773961D3" w14:textId="63B15E59" w:rsidR="00496A8D" w:rsidRDefault="00496A8D" w:rsidP="00DB0A80">
            <w:pPr>
              <w:pStyle w:val="TableParagraph"/>
              <w:ind w:left="9" w:right="3"/>
              <w:jc w:val="center"/>
            </w:pPr>
            <w:r>
              <w:t>304,26</w:t>
            </w:r>
          </w:p>
        </w:tc>
      </w:tr>
      <w:tr w:rsidR="008D1A0C" w14:paraId="635FFB61" w14:textId="77777777" w:rsidTr="00496A8D">
        <w:trPr>
          <w:trHeight w:val="1612"/>
        </w:trPr>
        <w:tc>
          <w:tcPr>
            <w:tcW w:w="696" w:type="dxa"/>
          </w:tcPr>
          <w:p w14:paraId="6F4DCBA7" w14:textId="77777777" w:rsidR="008D1A0C" w:rsidRDefault="008D1A0C" w:rsidP="00DB0A80">
            <w:pPr>
              <w:pStyle w:val="TableParagraph"/>
            </w:pPr>
          </w:p>
          <w:p w14:paraId="168AA834" w14:textId="77777777" w:rsidR="008D1A0C" w:rsidRDefault="008D1A0C" w:rsidP="00DB0A80">
            <w:pPr>
              <w:pStyle w:val="TableParagraph"/>
              <w:spacing w:before="136"/>
            </w:pPr>
          </w:p>
          <w:p w14:paraId="606380F8" w14:textId="77777777" w:rsidR="008D1A0C" w:rsidRDefault="008D1A0C" w:rsidP="00DB0A80">
            <w:pPr>
              <w:pStyle w:val="TableParagraph"/>
              <w:spacing w:before="1"/>
              <w:ind w:left="16"/>
              <w:jc w:val="center"/>
              <w:rPr>
                <w:b/>
              </w:rPr>
            </w:pPr>
            <w:r>
              <w:rPr>
                <w:b/>
                <w:spacing w:val="-10"/>
              </w:rPr>
              <w:t>6</w:t>
            </w:r>
          </w:p>
        </w:tc>
        <w:tc>
          <w:tcPr>
            <w:tcW w:w="4819" w:type="dxa"/>
          </w:tcPr>
          <w:p w14:paraId="64579F21" w14:textId="77777777" w:rsidR="008D1A0C" w:rsidRDefault="008D1A0C" w:rsidP="00DB0A80">
            <w:pPr>
              <w:pStyle w:val="TableParagraph"/>
              <w:spacing w:before="1"/>
              <w:ind w:left="110"/>
              <w:rPr>
                <w:b/>
              </w:rPr>
            </w:pPr>
            <w:r>
              <w:rPr>
                <w:b/>
                <w:u w:val="single"/>
              </w:rPr>
              <w:t>CLORIDRATO</w:t>
            </w:r>
            <w:r>
              <w:rPr>
                <w:b/>
                <w:spacing w:val="-8"/>
                <w:u w:val="single"/>
              </w:rPr>
              <w:t xml:space="preserve"> </w:t>
            </w:r>
            <w:r>
              <w:rPr>
                <w:b/>
                <w:u w:val="single"/>
              </w:rPr>
              <w:t>DE</w:t>
            </w:r>
            <w:r>
              <w:rPr>
                <w:b/>
                <w:spacing w:val="-9"/>
                <w:u w:val="single"/>
              </w:rPr>
              <w:t xml:space="preserve"> </w:t>
            </w:r>
            <w:r>
              <w:rPr>
                <w:b/>
                <w:u w:val="single"/>
              </w:rPr>
              <w:t>MIDAZOLAM</w:t>
            </w:r>
            <w:r>
              <w:rPr>
                <w:b/>
                <w:spacing w:val="-8"/>
                <w:u w:val="single"/>
              </w:rPr>
              <w:t xml:space="preserve"> </w:t>
            </w:r>
            <w:r>
              <w:rPr>
                <w:b/>
                <w:u w:val="single"/>
              </w:rPr>
              <w:t>5MG/ML</w:t>
            </w:r>
            <w:r>
              <w:rPr>
                <w:b/>
                <w:spacing w:val="-9"/>
                <w:u w:val="single"/>
              </w:rPr>
              <w:t xml:space="preserve"> </w:t>
            </w:r>
            <w:r>
              <w:rPr>
                <w:b/>
                <w:u w:val="single"/>
              </w:rPr>
              <w:t>INJETÁVEL</w:t>
            </w:r>
            <w:r>
              <w:rPr>
                <w:b/>
                <w:spacing w:val="-5"/>
                <w:u w:val="single"/>
              </w:rPr>
              <w:t xml:space="preserve"> </w:t>
            </w:r>
            <w:r>
              <w:rPr>
                <w:b/>
                <w:u w:val="single"/>
              </w:rPr>
              <w:t>AMPOLA</w:t>
            </w:r>
            <w:r>
              <w:rPr>
                <w:b/>
                <w:spacing w:val="-7"/>
                <w:u w:val="single"/>
              </w:rPr>
              <w:t xml:space="preserve"> </w:t>
            </w:r>
            <w:r>
              <w:rPr>
                <w:b/>
                <w:u w:val="single"/>
              </w:rPr>
              <w:t>DE</w:t>
            </w:r>
            <w:r>
              <w:rPr>
                <w:b/>
              </w:rPr>
              <w:t xml:space="preserve"> </w:t>
            </w:r>
            <w:r>
              <w:rPr>
                <w:b/>
                <w:spacing w:val="-4"/>
                <w:u w:val="single"/>
              </w:rPr>
              <w:t>10ML</w:t>
            </w:r>
          </w:p>
          <w:p w14:paraId="1080AA8E" w14:textId="77777777" w:rsidR="008D1A0C" w:rsidRDefault="008D1A0C" w:rsidP="00DB0A80">
            <w:pPr>
              <w:pStyle w:val="TableParagraph"/>
              <w:spacing w:before="1"/>
            </w:pPr>
          </w:p>
          <w:p w14:paraId="331BBCD7" w14:textId="77777777" w:rsidR="008D1A0C" w:rsidRDefault="008D1A0C" w:rsidP="00DB0A80">
            <w:pPr>
              <w:pStyle w:val="TableParagraph"/>
              <w:ind w:left="110" w:right="206"/>
            </w:pPr>
            <w:r>
              <w:rPr>
                <w:b/>
                <w:u w:val="single"/>
              </w:rPr>
              <w:t>DESCRIÇÃO</w:t>
            </w:r>
            <w:r>
              <w:rPr>
                <w:b/>
                <w:spacing w:val="-7"/>
                <w:u w:val="single"/>
              </w:rPr>
              <w:t xml:space="preserve"> </w:t>
            </w:r>
            <w:r>
              <w:rPr>
                <w:b/>
                <w:u w:val="single"/>
              </w:rPr>
              <w:t>COMPLETA:</w:t>
            </w:r>
            <w:r>
              <w:rPr>
                <w:b/>
                <w:spacing w:val="-4"/>
              </w:rPr>
              <w:t xml:space="preserve"> </w:t>
            </w:r>
            <w:r>
              <w:t>Cloridrato</w:t>
            </w:r>
            <w:r>
              <w:rPr>
                <w:spacing w:val="-8"/>
              </w:rPr>
              <w:t xml:space="preserve"> </w:t>
            </w:r>
            <w:r>
              <w:t>de</w:t>
            </w:r>
            <w:r>
              <w:rPr>
                <w:spacing w:val="-7"/>
              </w:rPr>
              <w:t xml:space="preserve"> </w:t>
            </w:r>
            <w:r>
              <w:t>midazolam,</w:t>
            </w:r>
            <w:r>
              <w:rPr>
                <w:spacing w:val="-10"/>
              </w:rPr>
              <w:t xml:space="preserve"> </w:t>
            </w:r>
            <w:r>
              <w:t>ampola</w:t>
            </w:r>
            <w:r>
              <w:rPr>
                <w:spacing w:val="-7"/>
              </w:rPr>
              <w:t xml:space="preserve"> </w:t>
            </w:r>
            <w:r>
              <w:t>de 10ml com 5mg/ml</w:t>
            </w:r>
          </w:p>
        </w:tc>
        <w:tc>
          <w:tcPr>
            <w:tcW w:w="709" w:type="dxa"/>
          </w:tcPr>
          <w:p w14:paraId="4A2840DF" w14:textId="77777777" w:rsidR="008D1A0C" w:rsidRDefault="008D1A0C" w:rsidP="00DB0A80">
            <w:pPr>
              <w:pStyle w:val="TableParagraph"/>
            </w:pPr>
          </w:p>
          <w:p w14:paraId="054D90C5" w14:textId="77777777" w:rsidR="008D1A0C" w:rsidRDefault="008D1A0C" w:rsidP="00DB0A80">
            <w:pPr>
              <w:pStyle w:val="TableParagraph"/>
              <w:spacing w:before="136"/>
            </w:pPr>
          </w:p>
          <w:p w14:paraId="0BB77C4F" w14:textId="77777777" w:rsidR="008D1A0C" w:rsidRDefault="008D1A0C" w:rsidP="00DB0A80">
            <w:pPr>
              <w:pStyle w:val="TableParagraph"/>
              <w:spacing w:before="1"/>
              <w:ind w:left="18" w:right="4"/>
              <w:jc w:val="center"/>
            </w:pPr>
            <w:r>
              <w:rPr>
                <w:spacing w:val="-5"/>
              </w:rPr>
              <w:t>AMP</w:t>
            </w:r>
          </w:p>
        </w:tc>
        <w:tc>
          <w:tcPr>
            <w:tcW w:w="709" w:type="dxa"/>
          </w:tcPr>
          <w:p w14:paraId="192892A8" w14:textId="77777777" w:rsidR="008D1A0C" w:rsidRDefault="008D1A0C" w:rsidP="00DB0A80">
            <w:pPr>
              <w:pStyle w:val="TableParagraph"/>
              <w:jc w:val="center"/>
            </w:pPr>
          </w:p>
          <w:p w14:paraId="448EF419" w14:textId="77777777" w:rsidR="008D1A0C" w:rsidRDefault="008D1A0C" w:rsidP="00DB0A80">
            <w:pPr>
              <w:pStyle w:val="TableParagraph"/>
              <w:spacing w:before="136"/>
              <w:jc w:val="center"/>
            </w:pPr>
          </w:p>
          <w:p w14:paraId="3B373E58" w14:textId="77777777" w:rsidR="008D1A0C" w:rsidRDefault="008D1A0C" w:rsidP="00DB0A80">
            <w:pPr>
              <w:pStyle w:val="TableParagraph"/>
              <w:jc w:val="center"/>
            </w:pPr>
            <w:r>
              <w:rPr>
                <w:spacing w:val="-5"/>
              </w:rPr>
              <w:t>180</w:t>
            </w:r>
          </w:p>
        </w:tc>
        <w:tc>
          <w:tcPr>
            <w:tcW w:w="709" w:type="dxa"/>
          </w:tcPr>
          <w:p w14:paraId="515F98F3" w14:textId="77777777" w:rsidR="008D1A0C" w:rsidRDefault="008D1A0C" w:rsidP="00DB0A80">
            <w:pPr>
              <w:pStyle w:val="TableParagraph"/>
            </w:pPr>
          </w:p>
        </w:tc>
        <w:tc>
          <w:tcPr>
            <w:tcW w:w="992" w:type="dxa"/>
          </w:tcPr>
          <w:p w14:paraId="31DE21F8" w14:textId="77777777" w:rsidR="008D1A0C" w:rsidRDefault="008D1A0C" w:rsidP="00DB0A80">
            <w:pPr>
              <w:pStyle w:val="TableParagraph"/>
            </w:pPr>
          </w:p>
          <w:p w14:paraId="5B7B7A18" w14:textId="3A288BA0" w:rsidR="00496A8D" w:rsidRDefault="00496A8D" w:rsidP="00496A8D">
            <w:pPr>
              <w:pStyle w:val="TableParagraph"/>
              <w:jc w:val="center"/>
            </w:pPr>
            <w:r>
              <w:t>8,51</w:t>
            </w:r>
          </w:p>
        </w:tc>
        <w:tc>
          <w:tcPr>
            <w:tcW w:w="992" w:type="dxa"/>
          </w:tcPr>
          <w:p w14:paraId="38818BA2" w14:textId="77777777" w:rsidR="008D1A0C" w:rsidRDefault="008D1A0C" w:rsidP="00DB0A80">
            <w:pPr>
              <w:pStyle w:val="TableParagraph"/>
              <w:spacing w:before="1"/>
              <w:ind w:left="9" w:right="11"/>
              <w:jc w:val="center"/>
            </w:pPr>
          </w:p>
          <w:p w14:paraId="2B07C010" w14:textId="4606BE95" w:rsidR="00496A8D" w:rsidRDefault="00496A8D" w:rsidP="00DB0A80">
            <w:pPr>
              <w:pStyle w:val="TableParagraph"/>
              <w:spacing w:before="1"/>
              <w:ind w:left="9" w:right="11"/>
              <w:jc w:val="center"/>
            </w:pPr>
            <w:r>
              <w:t>1.531,80</w:t>
            </w:r>
          </w:p>
        </w:tc>
      </w:tr>
      <w:tr w:rsidR="008D1A0C" w14:paraId="1771D115" w14:textId="77777777" w:rsidTr="00496A8D">
        <w:trPr>
          <w:trHeight w:val="1075"/>
        </w:trPr>
        <w:tc>
          <w:tcPr>
            <w:tcW w:w="696" w:type="dxa"/>
          </w:tcPr>
          <w:p w14:paraId="743BA2B5" w14:textId="77777777" w:rsidR="008D1A0C" w:rsidRDefault="008D1A0C" w:rsidP="00DB0A80">
            <w:pPr>
              <w:pStyle w:val="TableParagraph"/>
              <w:spacing w:before="136"/>
            </w:pPr>
          </w:p>
          <w:p w14:paraId="2EDDFE3A" w14:textId="77777777" w:rsidR="008D1A0C" w:rsidRDefault="008D1A0C" w:rsidP="00DB0A80">
            <w:pPr>
              <w:pStyle w:val="TableParagraph"/>
              <w:ind w:left="16"/>
              <w:jc w:val="center"/>
              <w:rPr>
                <w:b/>
              </w:rPr>
            </w:pPr>
            <w:r>
              <w:rPr>
                <w:b/>
                <w:spacing w:val="-10"/>
              </w:rPr>
              <w:t>7</w:t>
            </w:r>
          </w:p>
        </w:tc>
        <w:tc>
          <w:tcPr>
            <w:tcW w:w="4819" w:type="dxa"/>
          </w:tcPr>
          <w:p w14:paraId="156ED64F" w14:textId="77777777" w:rsidR="008D1A0C" w:rsidRDefault="008D1A0C" w:rsidP="00DB0A80">
            <w:pPr>
              <w:pStyle w:val="TableParagraph"/>
              <w:spacing w:before="1"/>
              <w:ind w:left="110"/>
              <w:rPr>
                <w:b/>
              </w:rPr>
            </w:pPr>
            <w:r>
              <w:rPr>
                <w:b/>
                <w:u w:val="single"/>
              </w:rPr>
              <w:t>DEXAMETASONA</w:t>
            </w:r>
            <w:r>
              <w:rPr>
                <w:b/>
                <w:spacing w:val="-10"/>
                <w:u w:val="single"/>
              </w:rPr>
              <w:t xml:space="preserve"> </w:t>
            </w:r>
            <w:r>
              <w:rPr>
                <w:b/>
                <w:spacing w:val="-5"/>
                <w:u w:val="single"/>
              </w:rPr>
              <w:t>4MG</w:t>
            </w:r>
          </w:p>
          <w:p w14:paraId="58204301" w14:textId="77777777" w:rsidR="008D1A0C" w:rsidRDefault="008D1A0C" w:rsidP="00DB0A80">
            <w:pPr>
              <w:pStyle w:val="TableParagraph"/>
              <w:spacing w:before="245" w:line="270" w:lineRule="atLeast"/>
              <w:ind w:left="110"/>
            </w:pPr>
            <w:r>
              <w:rPr>
                <w:b/>
                <w:u w:val="single"/>
              </w:rPr>
              <w:t>DESCRIÇÃO</w:t>
            </w:r>
            <w:r>
              <w:rPr>
                <w:b/>
                <w:spacing w:val="-8"/>
                <w:u w:val="single"/>
              </w:rPr>
              <w:t xml:space="preserve"> </w:t>
            </w:r>
            <w:r>
              <w:rPr>
                <w:b/>
                <w:u w:val="single"/>
              </w:rPr>
              <w:t>COMPLETA:</w:t>
            </w:r>
            <w:r>
              <w:rPr>
                <w:b/>
                <w:spacing w:val="-5"/>
              </w:rPr>
              <w:t xml:space="preserve"> </w:t>
            </w:r>
            <w:r>
              <w:t>Dexametasona</w:t>
            </w:r>
            <w:r>
              <w:rPr>
                <w:spacing w:val="-8"/>
              </w:rPr>
              <w:t xml:space="preserve"> </w:t>
            </w:r>
            <w:r>
              <w:t>4mg,</w:t>
            </w:r>
            <w:r>
              <w:rPr>
                <w:spacing w:val="-11"/>
              </w:rPr>
              <w:t xml:space="preserve"> </w:t>
            </w:r>
            <w:r>
              <w:t>injetável,</w:t>
            </w:r>
            <w:r>
              <w:rPr>
                <w:spacing w:val="-11"/>
              </w:rPr>
              <w:t xml:space="preserve"> </w:t>
            </w:r>
            <w:r>
              <w:t>ampola 2,5ml, caixa com 100 unidades.</w:t>
            </w:r>
          </w:p>
        </w:tc>
        <w:tc>
          <w:tcPr>
            <w:tcW w:w="709" w:type="dxa"/>
          </w:tcPr>
          <w:p w14:paraId="68B760F1" w14:textId="77777777" w:rsidR="008D1A0C" w:rsidRDefault="008D1A0C" w:rsidP="00DB0A80">
            <w:pPr>
              <w:pStyle w:val="TableParagraph"/>
              <w:spacing w:before="136"/>
            </w:pPr>
          </w:p>
          <w:p w14:paraId="5E0EE6C0" w14:textId="77777777" w:rsidR="008D1A0C" w:rsidRDefault="008D1A0C" w:rsidP="00DB0A80">
            <w:pPr>
              <w:pStyle w:val="TableParagraph"/>
              <w:ind w:left="18" w:right="6"/>
              <w:jc w:val="center"/>
            </w:pPr>
            <w:r>
              <w:rPr>
                <w:spacing w:val="-5"/>
              </w:rPr>
              <w:t>CX</w:t>
            </w:r>
          </w:p>
        </w:tc>
        <w:tc>
          <w:tcPr>
            <w:tcW w:w="709" w:type="dxa"/>
          </w:tcPr>
          <w:p w14:paraId="7CB72E7C" w14:textId="77777777" w:rsidR="008D1A0C" w:rsidRDefault="008D1A0C" w:rsidP="00DB0A80">
            <w:pPr>
              <w:pStyle w:val="TableParagraph"/>
              <w:spacing w:before="136"/>
              <w:jc w:val="center"/>
            </w:pPr>
          </w:p>
          <w:p w14:paraId="1A7F49FA" w14:textId="77777777" w:rsidR="008D1A0C" w:rsidRDefault="008D1A0C" w:rsidP="00DB0A80">
            <w:pPr>
              <w:pStyle w:val="TableParagraph"/>
              <w:spacing w:before="136"/>
              <w:jc w:val="center"/>
            </w:pPr>
            <w:r>
              <w:rPr>
                <w:spacing w:val="-5"/>
              </w:rPr>
              <w:t>20</w:t>
            </w:r>
          </w:p>
        </w:tc>
        <w:tc>
          <w:tcPr>
            <w:tcW w:w="709" w:type="dxa"/>
          </w:tcPr>
          <w:p w14:paraId="2045CA46" w14:textId="77777777" w:rsidR="008D1A0C" w:rsidRDefault="008D1A0C" w:rsidP="00DB0A80">
            <w:pPr>
              <w:pStyle w:val="TableParagraph"/>
              <w:spacing w:before="136"/>
            </w:pPr>
          </w:p>
        </w:tc>
        <w:tc>
          <w:tcPr>
            <w:tcW w:w="992" w:type="dxa"/>
          </w:tcPr>
          <w:p w14:paraId="306D99BA" w14:textId="3F1DBA7E" w:rsidR="008D1A0C" w:rsidRDefault="00496A8D" w:rsidP="00496A8D">
            <w:pPr>
              <w:pStyle w:val="TableParagraph"/>
              <w:spacing w:before="136"/>
              <w:jc w:val="center"/>
            </w:pPr>
            <w:r>
              <w:t>279,14</w:t>
            </w:r>
          </w:p>
        </w:tc>
        <w:tc>
          <w:tcPr>
            <w:tcW w:w="992" w:type="dxa"/>
          </w:tcPr>
          <w:p w14:paraId="72B46A97" w14:textId="77777777" w:rsidR="008D1A0C" w:rsidRDefault="008D1A0C" w:rsidP="00DB0A80">
            <w:pPr>
              <w:pStyle w:val="TableParagraph"/>
              <w:ind w:left="9" w:right="9"/>
              <w:jc w:val="center"/>
            </w:pPr>
          </w:p>
          <w:p w14:paraId="77AF342E" w14:textId="039DCD91" w:rsidR="00496A8D" w:rsidRDefault="00496A8D" w:rsidP="00DB0A80">
            <w:pPr>
              <w:pStyle w:val="TableParagraph"/>
              <w:ind w:left="9" w:right="9"/>
              <w:jc w:val="center"/>
            </w:pPr>
            <w:r>
              <w:t>5.582,80</w:t>
            </w:r>
          </w:p>
        </w:tc>
      </w:tr>
      <w:tr w:rsidR="008D1A0C" w14:paraId="629570BF" w14:textId="77777777" w:rsidTr="00496A8D">
        <w:trPr>
          <w:trHeight w:val="1075"/>
        </w:trPr>
        <w:tc>
          <w:tcPr>
            <w:tcW w:w="696" w:type="dxa"/>
          </w:tcPr>
          <w:p w14:paraId="046EDC96" w14:textId="77777777" w:rsidR="008D1A0C" w:rsidRDefault="008D1A0C" w:rsidP="00DB0A80">
            <w:pPr>
              <w:pStyle w:val="TableParagraph"/>
              <w:jc w:val="center"/>
            </w:pPr>
          </w:p>
          <w:p w14:paraId="2C1124AF" w14:textId="77777777" w:rsidR="008D1A0C" w:rsidRDefault="008D1A0C" w:rsidP="00DB0A80">
            <w:pPr>
              <w:pStyle w:val="TableParagraph"/>
              <w:spacing w:before="2"/>
              <w:jc w:val="center"/>
            </w:pPr>
          </w:p>
          <w:p w14:paraId="28B91E46" w14:textId="77777777" w:rsidR="008D1A0C" w:rsidRDefault="008D1A0C" w:rsidP="00DB0A80">
            <w:pPr>
              <w:pStyle w:val="TableParagraph"/>
              <w:spacing w:before="136"/>
              <w:jc w:val="center"/>
            </w:pPr>
            <w:r>
              <w:rPr>
                <w:b/>
                <w:spacing w:val="-10"/>
              </w:rPr>
              <w:t>8</w:t>
            </w:r>
          </w:p>
        </w:tc>
        <w:tc>
          <w:tcPr>
            <w:tcW w:w="4819" w:type="dxa"/>
          </w:tcPr>
          <w:p w14:paraId="60CB2EF5" w14:textId="77777777" w:rsidR="008D1A0C" w:rsidRDefault="008D1A0C" w:rsidP="00DB0A80">
            <w:pPr>
              <w:pStyle w:val="TableParagraph"/>
              <w:spacing w:before="1"/>
              <w:ind w:left="110"/>
              <w:rPr>
                <w:b/>
              </w:rPr>
            </w:pPr>
            <w:r>
              <w:rPr>
                <w:b/>
                <w:spacing w:val="-2"/>
                <w:u w:val="single"/>
              </w:rPr>
              <w:t>ENROFLOXACINO</w:t>
            </w:r>
            <w:r>
              <w:rPr>
                <w:b/>
                <w:spacing w:val="10"/>
                <w:u w:val="single"/>
              </w:rPr>
              <w:t xml:space="preserve"> </w:t>
            </w:r>
            <w:r>
              <w:rPr>
                <w:b/>
                <w:spacing w:val="-5"/>
                <w:u w:val="single"/>
              </w:rPr>
              <w:t>10%</w:t>
            </w:r>
          </w:p>
          <w:p w14:paraId="6DD54A70" w14:textId="77777777" w:rsidR="008D1A0C" w:rsidRDefault="008D1A0C" w:rsidP="00DB0A80">
            <w:pPr>
              <w:pStyle w:val="TableParagraph"/>
              <w:spacing w:before="1"/>
            </w:pPr>
          </w:p>
          <w:p w14:paraId="2A9597EF" w14:textId="77777777" w:rsidR="008D1A0C" w:rsidRDefault="008D1A0C" w:rsidP="00DB0A80">
            <w:pPr>
              <w:pStyle w:val="TableParagraph"/>
              <w:spacing w:before="1"/>
              <w:ind w:left="110"/>
              <w:rPr>
                <w:b/>
                <w:u w:val="single"/>
              </w:rPr>
            </w:pPr>
            <w:r>
              <w:rPr>
                <w:b/>
                <w:u w:val="single"/>
              </w:rPr>
              <w:t>DESCRIÇÃO</w:t>
            </w:r>
            <w:r>
              <w:rPr>
                <w:b/>
                <w:spacing w:val="-8"/>
                <w:u w:val="single"/>
              </w:rPr>
              <w:t xml:space="preserve"> </w:t>
            </w:r>
            <w:r>
              <w:rPr>
                <w:b/>
                <w:u w:val="single"/>
              </w:rPr>
              <w:t>COMPLETA:</w:t>
            </w:r>
            <w:r>
              <w:rPr>
                <w:b/>
                <w:spacing w:val="-5"/>
              </w:rPr>
              <w:t xml:space="preserve"> </w:t>
            </w:r>
            <w:r>
              <w:t>Enrofloxacino</w:t>
            </w:r>
            <w:r>
              <w:rPr>
                <w:spacing w:val="-9"/>
              </w:rPr>
              <w:t xml:space="preserve"> </w:t>
            </w:r>
            <w:r>
              <w:t>10%,</w:t>
            </w:r>
            <w:r>
              <w:rPr>
                <w:spacing w:val="-10"/>
              </w:rPr>
              <w:t xml:space="preserve"> </w:t>
            </w:r>
            <w:r>
              <w:t>solução</w:t>
            </w:r>
            <w:r>
              <w:rPr>
                <w:spacing w:val="-5"/>
              </w:rPr>
              <w:t xml:space="preserve"> </w:t>
            </w:r>
            <w:r>
              <w:t>injetável, uso veterinário, frasco 50ml</w:t>
            </w:r>
          </w:p>
        </w:tc>
        <w:tc>
          <w:tcPr>
            <w:tcW w:w="709" w:type="dxa"/>
          </w:tcPr>
          <w:p w14:paraId="47F27F5E" w14:textId="77777777" w:rsidR="008D1A0C" w:rsidRDefault="008D1A0C" w:rsidP="00DB0A80">
            <w:pPr>
              <w:pStyle w:val="TableParagraph"/>
            </w:pPr>
          </w:p>
          <w:p w14:paraId="3D0D274B" w14:textId="77777777" w:rsidR="008D1A0C" w:rsidRDefault="008D1A0C" w:rsidP="00DB0A80">
            <w:pPr>
              <w:pStyle w:val="TableParagraph"/>
              <w:spacing w:before="2"/>
            </w:pPr>
          </w:p>
          <w:p w14:paraId="3CA94289" w14:textId="77777777" w:rsidR="008D1A0C" w:rsidRDefault="008D1A0C" w:rsidP="00DB0A80">
            <w:pPr>
              <w:pStyle w:val="TableParagraph"/>
              <w:spacing w:before="136"/>
              <w:jc w:val="center"/>
            </w:pPr>
            <w:r>
              <w:rPr>
                <w:spacing w:val="-5"/>
              </w:rPr>
              <w:t>FR</w:t>
            </w:r>
          </w:p>
        </w:tc>
        <w:tc>
          <w:tcPr>
            <w:tcW w:w="709" w:type="dxa"/>
          </w:tcPr>
          <w:p w14:paraId="446A56E3" w14:textId="77777777" w:rsidR="008D1A0C" w:rsidRDefault="008D1A0C" w:rsidP="00DB0A80">
            <w:pPr>
              <w:pStyle w:val="TableParagraph"/>
            </w:pPr>
          </w:p>
          <w:p w14:paraId="3E94297E" w14:textId="77777777" w:rsidR="008D1A0C" w:rsidRDefault="008D1A0C" w:rsidP="00DB0A80">
            <w:pPr>
              <w:pStyle w:val="TableParagraph"/>
              <w:spacing w:before="2"/>
            </w:pPr>
          </w:p>
          <w:p w14:paraId="5508973F" w14:textId="77777777" w:rsidR="008D1A0C" w:rsidRDefault="008D1A0C" w:rsidP="00DB0A80">
            <w:pPr>
              <w:pStyle w:val="TableParagraph"/>
              <w:spacing w:before="136"/>
              <w:jc w:val="center"/>
            </w:pPr>
            <w:r>
              <w:rPr>
                <w:spacing w:val="-5"/>
              </w:rPr>
              <w:t>150</w:t>
            </w:r>
          </w:p>
        </w:tc>
        <w:tc>
          <w:tcPr>
            <w:tcW w:w="709" w:type="dxa"/>
          </w:tcPr>
          <w:p w14:paraId="459F28DF" w14:textId="77777777" w:rsidR="008D1A0C" w:rsidRDefault="008D1A0C" w:rsidP="00DB0A80">
            <w:pPr>
              <w:pStyle w:val="TableParagraph"/>
              <w:spacing w:before="136"/>
            </w:pPr>
          </w:p>
        </w:tc>
        <w:tc>
          <w:tcPr>
            <w:tcW w:w="992" w:type="dxa"/>
          </w:tcPr>
          <w:p w14:paraId="05EFDCD0" w14:textId="253003A7" w:rsidR="008D1A0C" w:rsidRDefault="00496A8D" w:rsidP="00496A8D">
            <w:pPr>
              <w:pStyle w:val="TableParagraph"/>
              <w:spacing w:before="136"/>
              <w:jc w:val="center"/>
            </w:pPr>
            <w:r>
              <w:t>30,38</w:t>
            </w:r>
          </w:p>
        </w:tc>
        <w:tc>
          <w:tcPr>
            <w:tcW w:w="992" w:type="dxa"/>
          </w:tcPr>
          <w:p w14:paraId="73CAC46C" w14:textId="77777777" w:rsidR="008D1A0C" w:rsidRDefault="008D1A0C" w:rsidP="00DB0A80">
            <w:pPr>
              <w:pStyle w:val="TableParagraph"/>
              <w:ind w:left="9" w:right="9"/>
              <w:jc w:val="center"/>
            </w:pPr>
          </w:p>
          <w:p w14:paraId="5DF6DD52" w14:textId="6ECD50D0" w:rsidR="00496A8D" w:rsidRDefault="00496A8D" w:rsidP="00DB0A80">
            <w:pPr>
              <w:pStyle w:val="TableParagraph"/>
              <w:ind w:left="9" w:right="9"/>
              <w:jc w:val="center"/>
            </w:pPr>
            <w:r>
              <w:t>4.557,00</w:t>
            </w:r>
          </w:p>
        </w:tc>
      </w:tr>
      <w:tr w:rsidR="008D1A0C" w14:paraId="203C53A7" w14:textId="77777777" w:rsidTr="00496A8D">
        <w:trPr>
          <w:trHeight w:val="1075"/>
        </w:trPr>
        <w:tc>
          <w:tcPr>
            <w:tcW w:w="696" w:type="dxa"/>
          </w:tcPr>
          <w:p w14:paraId="1A13470D" w14:textId="77777777" w:rsidR="008D1A0C" w:rsidRDefault="008D1A0C" w:rsidP="00DB0A80">
            <w:pPr>
              <w:pStyle w:val="TableParagraph"/>
              <w:spacing w:before="136"/>
              <w:jc w:val="center"/>
            </w:pPr>
          </w:p>
          <w:p w14:paraId="70997445" w14:textId="77777777" w:rsidR="008D1A0C" w:rsidRDefault="008D1A0C" w:rsidP="00DB0A80">
            <w:pPr>
              <w:pStyle w:val="TableParagraph"/>
              <w:spacing w:before="136"/>
              <w:jc w:val="center"/>
            </w:pPr>
            <w:r>
              <w:rPr>
                <w:b/>
                <w:spacing w:val="-10"/>
              </w:rPr>
              <w:t>9</w:t>
            </w:r>
          </w:p>
        </w:tc>
        <w:tc>
          <w:tcPr>
            <w:tcW w:w="4819" w:type="dxa"/>
          </w:tcPr>
          <w:p w14:paraId="4A0E5DE6" w14:textId="77777777" w:rsidR="008D1A0C" w:rsidRDefault="008D1A0C" w:rsidP="00DB0A80">
            <w:pPr>
              <w:pStyle w:val="TableParagraph"/>
              <w:spacing w:before="1"/>
              <w:ind w:left="110"/>
              <w:rPr>
                <w:b/>
              </w:rPr>
            </w:pPr>
            <w:r>
              <w:rPr>
                <w:b/>
                <w:u w:val="single"/>
              </w:rPr>
              <w:t>ISOFLURANO</w:t>
            </w:r>
            <w:r>
              <w:rPr>
                <w:b/>
                <w:spacing w:val="-8"/>
                <w:u w:val="single"/>
              </w:rPr>
              <w:t xml:space="preserve"> </w:t>
            </w:r>
            <w:r>
              <w:rPr>
                <w:b/>
                <w:u w:val="single"/>
              </w:rPr>
              <w:t>100%</w:t>
            </w:r>
            <w:r>
              <w:rPr>
                <w:b/>
                <w:spacing w:val="-4"/>
                <w:u w:val="single"/>
              </w:rPr>
              <w:t xml:space="preserve"> </w:t>
            </w:r>
            <w:r>
              <w:rPr>
                <w:b/>
                <w:u w:val="single"/>
              </w:rPr>
              <w:t>FRASCO</w:t>
            </w:r>
            <w:r>
              <w:rPr>
                <w:b/>
                <w:spacing w:val="-8"/>
                <w:u w:val="single"/>
              </w:rPr>
              <w:t xml:space="preserve"> </w:t>
            </w:r>
            <w:r>
              <w:rPr>
                <w:b/>
                <w:u w:val="single"/>
              </w:rPr>
              <w:t>COM</w:t>
            </w:r>
            <w:r>
              <w:rPr>
                <w:b/>
                <w:spacing w:val="-3"/>
                <w:u w:val="single"/>
              </w:rPr>
              <w:t xml:space="preserve"> </w:t>
            </w:r>
            <w:r>
              <w:rPr>
                <w:b/>
                <w:spacing w:val="-2"/>
                <w:u w:val="single"/>
              </w:rPr>
              <w:t>100ML</w:t>
            </w:r>
          </w:p>
          <w:p w14:paraId="24350A83" w14:textId="77777777" w:rsidR="008D1A0C" w:rsidRDefault="008D1A0C" w:rsidP="00DB0A80">
            <w:pPr>
              <w:pStyle w:val="TableParagraph"/>
              <w:spacing w:before="1"/>
            </w:pPr>
          </w:p>
          <w:p w14:paraId="21E101C8" w14:textId="77777777" w:rsidR="008D1A0C" w:rsidRDefault="008D1A0C" w:rsidP="00DB0A80">
            <w:pPr>
              <w:pStyle w:val="TableParagraph"/>
              <w:spacing w:before="1"/>
              <w:ind w:left="110"/>
              <w:rPr>
                <w:b/>
                <w:u w:val="single"/>
              </w:rPr>
            </w:pPr>
            <w:r>
              <w:rPr>
                <w:b/>
                <w:u w:val="single"/>
              </w:rPr>
              <w:t>DESCRIÇÃO</w:t>
            </w:r>
            <w:r>
              <w:rPr>
                <w:b/>
                <w:spacing w:val="-8"/>
                <w:u w:val="single"/>
              </w:rPr>
              <w:t xml:space="preserve"> </w:t>
            </w:r>
            <w:r>
              <w:rPr>
                <w:b/>
                <w:u w:val="single"/>
              </w:rPr>
              <w:t>COMPLETA:</w:t>
            </w:r>
            <w:r>
              <w:rPr>
                <w:b/>
                <w:spacing w:val="-6"/>
              </w:rPr>
              <w:t xml:space="preserve"> </w:t>
            </w:r>
            <w:r>
              <w:t>Isoflurano</w:t>
            </w:r>
            <w:r>
              <w:rPr>
                <w:spacing w:val="-8"/>
              </w:rPr>
              <w:t xml:space="preserve"> </w:t>
            </w:r>
            <w:r>
              <w:t>100%</w:t>
            </w:r>
            <w:r>
              <w:rPr>
                <w:spacing w:val="-8"/>
              </w:rPr>
              <w:t xml:space="preserve"> </w:t>
            </w:r>
            <w:r>
              <w:t>frasco</w:t>
            </w:r>
            <w:r>
              <w:rPr>
                <w:spacing w:val="-5"/>
              </w:rPr>
              <w:t xml:space="preserve"> </w:t>
            </w:r>
            <w:r>
              <w:t>com</w:t>
            </w:r>
            <w:r>
              <w:rPr>
                <w:spacing w:val="-7"/>
              </w:rPr>
              <w:t xml:space="preserve"> </w:t>
            </w:r>
            <w:r>
              <w:rPr>
                <w:spacing w:val="-2"/>
              </w:rPr>
              <w:t>100ml.</w:t>
            </w:r>
          </w:p>
        </w:tc>
        <w:tc>
          <w:tcPr>
            <w:tcW w:w="709" w:type="dxa"/>
          </w:tcPr>
          <w:p w14:paraId="500E265A" w14:textId="77777777" w:rsidR="008D1A0C" w:rsidRDefault="008D1A0C" w:rsidP="00DB0A80">
            <w:pPr>
              <w:pStyle w:val="TableParagraph"/>
              <w:spacing w:before="136"/>
              <w:jc w:val="center"/>
            </w:pPr>
          </w:p>
          <w:p w14:paraId="49E23C96" w14:textId="77777777" w:rsidR="008D1A0C" w:rsidRDefault="008D1A0C" w:rsidP="00DB0A80">
            <w:pPr>
              <w:pStyle w:val="TableParagraph"/>
              <w:spacing w:before="136"/>
              <w:jc w:val="center"/>
            </w:pPr>
            <w:r>
              <w:rPr>
                <w:spacing w:val="-5"/>
              </w:rPr>
              <w:t>FR</w:t>
            </w:r>
          </w:p>
        </w:tc>
        <w:tc>
          <w:tcPr>
            <w:tcW w:w="709" w:type="dxa"/>
          </w:tcPr>
          <w:p w14:paraId="073B23EE" w14:textId="77777777" w:rsidR="008D1A0C" w:rsidRDefault="008D1A0C" w:rsidP="00DB0A80">
            <w:pPr>
              <w:pStyle w:val="TableParagraph"/>
              <w:spacing w:before="136"/>
            </w:pPr>
          </w:p>
          <w:p w14:paraId="02DE2859" w14:textId="77777777" w:rsidR="008D1A0C" w:rsidRDefault="008D1A0C" w:rsidP="00DB0A80">
            <w:pPr>
              <w:pStyle w:val="TableParagraph"/>
              <w:spacing w:before="136"/>
              <w:jc w:val="center"/>
            </w:pPr>
            <w:r>
              <w:rPr>
                <w:spacing w:val="-10"/>
              </w:rPr>
              <w:t>3</w:t>
            </w:r>
          </w:p>
        </w:tc>
        <w:tc>
          <w:tcPr>
            <w:tcW w:w="709" w:type="dxa"/>
          </w:tcPr>
          <w:p w14:paraId="1FBE8B5E" w14:textId="77777777" w:rsidR="008D1A0C" w:rsidRDefault="008D1A0C" w:rsidP="00DB0A80">
            <w:pPr>
              <w:pStyle w:val="TableParagraph"/>
              <w:spacing w:before="136"/>
            </w:pPr>
          </w:p>
        </w:tc>
        <w:tc>
          <w:tcPr>
            <w:tcW w:w="992" w:type="dxa"/>
          </w:tcPr>
          <w:p w14:paraId="6051C8C9" w14:textId="77777777" w:rsidR="00496A8D" w:rsidRDefault="00496A8D" w:rsidP="00DB0A80">
            <w:pPr>
              <w:pStyle w:val="TableParagraph"/>
              <w:spacing w:before="136"/>
            </w:pPr>
          </w:p>
          <w:p w14:paraId="6BF54EFE" w14:textId="65F0C210" w:rsidR="008D1A0C" w:rsidRDefault="00496A8D" w:rsidP="00496A8D">
            <w:pPr>
              <w:pStyle w:val="TableParagraph"/>
              <w:spacing w:before="136"/>
              <w:jc w:val="center"/>
            </w:pPr>
            <w:r>
              <w:t>296,29</w:t>
            </w:r>
          </w:p>
        </w:tc>
        <w:tc>
          <w:tcPr>
            <w:tcW w:w="992" w:type="dxa"/>
          </w:tcPr>
          <w:p w14:paraId="163829E9" w14:textId="77777777" w:rsidR="008D1A0C" w:rsidRDefault="008D1A0C" w:rsidP="00DB0A80">
            <w:pPr>
              <w:pStyle w:val="TableParagraph"/>
              <w:ind w:left="9" w:right="9"/>
              <w:jc w:val="center"/>
            </w:pPr>
          </w:p>
          <w:p w14:paraId="10090194" w14:textId="77777777" w:rsidR="00496A8D" w:rsidRDefault="00496A8D" w:rsidP="00DB0A80">
            <w:pPr>
              <w:pStyle w:val="TableParagraph"/>
              <w:ind w:left="9" w:right="9"/>
              <w:jc w:val="center"/>
            </w:pPr>
          </w:p>
          <w:p w14:paraId="3CE45FCF" w14:textId="7C0E3092" w:rsidR="00496A8D" w:rsidRDefault="00496A8D" w:rsidP="00DB0A80">
            <w:pPr>
              <w:pStyle w:val="TableParagraph"/>
              <w:ind w:left="9" w:right="9"/>
              <w:jc w:val="center"/>
            </w:pPr>
            <w:r>
              <w:t>888,87</w:t>
            </w:r>
          </w:p>
        </w:tc>
      </w:tr>
      <w:tr w:rsidR="008D1A0C" w14:paraId="15C87755" w14:textId="77777777" w:rsidTr="00496A8D">
        <w:trPr>
          <w:trHeight w:val="1075"/>
        </w:trPr>
        <w:tc>
          <w:tcPr>
            <w:tcW w:w="696" w:type="dxa"/>
          </w:tcPr>
          <w:p w14:paraId="45620423" w14:textId="77777777" w:rsidR="008D1A0C" w:rsidRDefault="008D1A0C" w:rsidP="00DB0A80">
            <w:pPr>
              <w:pStyle w:val="TableParagraph"/>
              <w:jc w:val="center"/>
            </w:pPr>
          </w:p>
          <w:p w14:paraId="5C457DB7" w14:textId="77777777" w:rsidR="008D1A0C" w:rsidRDefault="008D1A0C" w:rsidP="00DB0A80">
            <w:pPr>
              <w:pStyle w:val="TableParagraph"/>
              <w:spacing w:before="2"/>
              <w:jc w:val="center"/>
            </w:pPr>
          </w:p>
          <w:p w14:paraId="70F4CEDD" w14:textId="77777777" w:rsidR="008D1A0C" w:rsidRDefault="008D1A0C" w:rsidP="00DB0A80">
            <w:pPr>
              <w:pStyle w:val="TableParagraph"/>
              <w:spacing w:before="136"/>
              <w:jc w:val="center"/>
            </w:pPr>
            <w:r>
              <w:rPr>
                <w:b/>
                <w:spacing w:val="-5"/>
              </w:rPr>
              <w:t>10</w:t>
            </w:r>
          </w:p>
        </w:tc>
        <w:tc>
          <w:tcPr>
            <w:tcW w:w="4819" w:type="dxa"/>
          </w:tcPr>
          <w:p w14:paraId="7AB0D803" w14:textId="77777777" w:rsidR="008D1A0C" w:rsidRDefault="008D1A0C" w:rsidP="00DB0A80">
            <w:pPr>
              <w:pStyle w:val="TableParagraph"/>
              <w:spacing w:before="1"/>
              <w:ind w:left="110"/>
              <w:rPr>
                <w:b/>
              </w:rPr>
            </w:pPr>
            <w:r>
              <w:rPr>
                <w:b/>
                <w:u w:val="single"/>
              </w:rPr>
              <w:t>MELOXICAM</w:t>
            </w:r>
            <w:r>
              <w:rPr>
                <w:b/>
                <w:spacing w:val="-12"/>
                <w:u w:val="single"/>
              </w:rPr>
              <w:t xml:space="preserve"> </w:t>
            </w:r>
            <w:r>
              <w:rPr>
                <w:b/>
                <w:spacing w:val="-4"/>
                <w:u w:val="single"/>
              </w:rPr>
              <w:t>0,2%</w:t>
            </w:r>
          </w:p>
          <w:p w14:paraId="6D5BE24C" w14:textId="77777777" w:rsidR="008D1A0C" w:rsidRDefault="008D1A0C" w:rsidP="00DB0A80">
            <w:pPr>
              <w:pStyle w:val="TableParagraph"/>
              <w:spacing w:before="1"/>
            </w:pPr>
          </w:p>
          <w:p w14:paraId="79057D82" w14:textId="77777777" w:rsidR="008D1A0C" w:rsidRDefault="008D1A0C" w:rsidP="00DB0A80">
            <w:pPr>
              <w:pStyle w:val="TableParagraph"/>
              <w:spacing w:before="1"/>
              <w:ind w:left="110"/>
              <w:rPr>
                <w:b/>
                <w:u w:val="single"/>
              </w:rPr>
            </w:pPr>
            <w:r>
              <w:rPr>
                <w:b/>
                <w:u w:val="single"/>
              </w:rPr>
              <w:t>DESCRIÇÃO</w:t>
            </w:r>
            <w:r>
              <w:rPr>
                <w:b/>
                <w:spacing w:val="-7"/>
                <w:u w:val="single"/>
              </w:rPr>
              <w:t xml:space="preserve"> </w:t>
            </w:r>
            <w:r>
              <w:rPr>
                <w:b/>
                <w:u w:val="single"/>
              </w:rPr>
              <w:t>COMPLETA:</w:t>
            </w:r>
            <w:r>
              <w:rPr>
                <w:b/>
                <w:spacing w:val="-4"/>
              </w:rPr>
              <w:t xml:space="preserve"> </w:t>
            </w:r>
            <w:r>
              <w:t>Meloxicam</w:t>
            </w:r>
            <w:r>
              <w:rPr>
                <w:spacing w:val="-6"/>
              </w:rPr>
              <w:t xml:space="preserve"> </w:t>
            </w:r>
            <w:r>
              <w:t>2mg/ml,</w:t>
            </w:r>
            <w:r>
              <w:rPr>
                <w:spacing w:val="-10"/>
              </w:rPr>
              <w:t xml:space="preserve"> </w:t>
            </w:r>
            <w:r>
              <w:t>solução</w:t>
            </w:r>
            <w:r>
              <w:rPr>
                <w:spacing w:val="-9"/>
              </w:rPr>
              <w:t xml:space="preserve"> </w:t>
            </w:r>
            <w:r>
              <w:t>injetável, uso veterinário, frasco de 20ml</w:t>
            </w:r>
          </w:p>
        </w:tc>
        <w:tc>
          <w:tcPr>
            <w:tcW w:w="709" w:type="dxa"/>
          </w:tcPr>
          <w:p w14:paraId="62ACE6D3" w14:textId="77777777" w:rsidR="008D1A0C" w:rsidRDefault="008D1A0C" w:rsidP="00DB0A80">
            <w:pPr>
              <w:pStyle w:val="TableParagraph"/>
              <w:jc w:val="center"/>
            </w:pPr>
          </w:p>
          <w:p w14:paraId="1E201D92" w14:textId="77777777" w:rsidR="008D1A0C" w:rsidRDefault="008D1A0C" w:rsidP="00DB0A80">
            <w:pPr>
              <w:pStyle w:val="TableParagraph"/>
              <w:spacing w:before="2"/>
              <w:jc w:val="center"/>
            </w:pPr>
          </w:p>
          <w:p w14:paraId="511B399D" w14:textId="77777777" w:rsidR="008D1A0C" w:rsidRDefault="008D1A0C" w:rsidP="00DB0A80">
            <w:pPr>
              <w:pStyle w:val="TableParagraph"/>
              <w:spacing w:before="136"/>
              <w:jc w:val="center"/>
            </w:pPr>
            <w:r>
              <w:rPr>
                <w:spacing w:val="-5"/>
              </w:rPr>
              <w:t>FR</w:t>
            </w:r>
          </w:p>
        </w:tc>
        <w:tc>
          <w:tcPr>
            <w:tcW w:w="709" w:type="dxa"/>
          </w:tcPr>
          <w:p w14:paraId="1C7E1221" w14:textId="77777777" w:rsidR="008D1A0C" w:rsidRDefault="008D1A0C" w:rsidP="00DB0A80">
            <w:pPr>
              <w:pStyle w:val="TableParagraph"/>
            </w:pPr>
          </w:p>
          <w:p w14:paraId="2B8A4A84" w14:textId="77777777" w:rsidR="008D1A0C" w:rsidRDefault="008D1A0C" w:rsidP="00DB0A80">
            <w:pPr>
              <w:pStyle w:val="TableParagraph"/>
              <w:spacing w:before="2"/>
            </w:pPr>
          </w:p>
          <w:p w14:paraId="73596B36" w14:textId="77777777" w:rsidR="008D1A0C" w:rsidRDefault="008D1A0C" w:rsidP="00DB0A80">
            <w:pPr>
              <w:pStyle w:val="TableParagraph"/>
              <w:spacing w:before="136"/>
              <w:jc w:val="center"/>
            </w:pPr>
            <w:r>
              <w:rPr>
                <w:spacing w:val="-5"/>
              </w:rPr>
              <w:t>40</w:t>
            </w:r>
          </w:p>
        </w:tc>
        <w:tc>
          <w:tcPr>
            <w:tcW w:w="709" w:type="dxa"/>
          </w:tcPr>
          <w:p w14:paraId="4872FED6" w14:textId="77777777" w:rsidR="008D1A0C" w:rsidRDefault="008D1A0C" w:rsidP="00DB0A80">
            <w:pPr>
              <w:pStyle w:val="TableParagraph"/>
              <w:spacing w:before="136"/>
            </w:pPr>
          </w:p>
        </w:tc>
        <w:tc>
          <w:tcPr>
            <w:tcW w:w="992" w:type="dxa"/>
          </w:tcPr>
          <w:p w14:paraId="7EA73A45" w14:textId="7E713548" w:rsidR="008D1A0C" w:rsidRDefault="00496A8D" w:rsidP="00496A8D">
            <w:pPr>
              <w:pStyle w:val="TableParagraph"/>
              <w:spacing w:before="136"/>
              <w:jc w:val="center"/>
            </w:pPr>
            <w:r>
              <w:t>59,98</w:t>
            </w:r>
          </w:p>
        </w:tc>
        <w:tc>
          <w:tcPr>
            <w:tcW w:w="992" w:type="dxa"/>
          </w:tcPr>
          <w:p w14:paraId="62738682" w14:textId="77777777" w:rsidR="008D1A0C" w:rsidRDefault="008D1A0C" w:rsidP="00DB0A80">
            <w:pPr>
              <w:pStyle w:val="TableParagraph"/>
              <w:ind w:left="9" w:right="9"/>
              <w:jc w:val="center"/>
            </w:pPr>
          </w:p>
          <w:p w14:paraId="707363CC" w14:textId="2872CEA9" w:rsidR="00496A8D" w:rsidRDefault="00496A8D" w:rsidP="00DB0A80">
            <w:pPr>
              <w:pStyle w:val="TableParagraph"/>
              <w:ind w:left="9" w:right="9"/>
              <w:jc w:val="center"/>
            </w:pPr>
            <w:r>
              <w:t>2.399,20</w:t>
            </w:r>
          </w:p>
        </w:tc>
      </w:tr>
      <w:tr w:rsidR="008D1A0C" w14:paraId="0AC66F96" w14:textId="77777777" w:rsidTr="00496A8D">
        <w:trPr>
          <w:trHeight w:val="1075"/>
        </w:trPr>
        <w:tc>
          <w:tcPr>
            <w:tcW w:w="696" w:type="dxa"/>
          </w:tcPr>
          <w:p w14:paraId="4696B2D9" w14:textId="77777777" w:rsidR="008D1A0C" w:rsidRDefault="008D1A0C" w:rsidP="00DB0A80">
            <w:pPr>
              <w:pStyle w:val="TableParagraph"/>
              <w:jc w:val="center"/>
            </w:pPr>
          </w:p>
          <w:p w14:paraId="1E5806CD" w14:textId="77777777" w:rsidR="008D1A0C" w:rsidRDefault="008D1A0C" w:rsidP="00DB0A80">
            <w:pPr>
              <w:pStyle w:val="TableParagraph"/>
              <w:spacing w:before="2"/>
              <w:jc w:val="center"/>
            </w:pPr>
          </w:p>
          <w:p w14:paraId="3209A364" w14:textId="77777777" w:rsidR="008D1A0C" w:rsidRDefault="008D1A0C" w:rsidP="00DB0A80">
            <w:pPr>
              <w:pStyle w:val="TableParagraph"/>
              <w:spacing w:before="136"/>
              <w:jc w:val="center"/>
            </w:pPr>
            <w:r>
              <w:rPr>
                <w:b/>
                <w:spacing w:val="-5"/>
              </w:rPr>
              <w:t>11</w:t>
            </w:r>
          </w:p>
        </w:tc>
        <w:tc>
          <w:tcPr>
            <w:tcW w:w="4819" w:type="dxa"/>
          </w:tcPr>
          <w:p w14:paraId="36CE00A8" w14:textId="77777777" w:rsidR="008D1A0C" w:rsidRDefault="008D1A0C" w:rsidP="00DB0A80">
            <w:pPr>
              <w:pStyle w:val="TableParagraph"/>
              <w:spacing w:before="1"/>
              <w:ind w:left="110"/>
              <w:rPr>
                <w:b/>
              </w:rPr>
            </w:pPr>
            <w:r>
              <w:rPr>
                <w:b/>
                <w:u w:val="single"/>
              </w:rPr>
              <w:t>PENTABIÓTICO</w:t>
            </w:r>
            <w:r>
              <w:rPr>
                <w:b/>
                <w:spacing w:val="-8"/>
                <w:u w:val="single"/>
              </w:rPr>
              <w:t xml:space="preserve"> </w:t>
            </w:r>
            <w:r>
              <w:rPr>
                <w:b/>
                <w:u w:val="single"/>
              </w:rPr>
              <w:t>VET</w:t>
            </w:r>
            <w:r>
              <w:rPr>
                <w:b/>
                <w:spacing w:val="-3"/>
                <w:u w:val="single"/>
              </w:rPr>
              <w:t xml:space="preserve"> </w:t>
            </w:r>
            <w:r>
              <w:rPr>
                <w:b/>
                <w:u w:val="single"/>
              </w:rPr>
              <w:t>50MG</w:t>
            </w:r>
            <w:r>
              <w:rPr>
                <w:b/>
                <w:spacing w:val="-9"/>
                <w:u w:val="single"/>
              </w:rPr>
              <w:t xml:space="preserve"> </w:t>
            </w:r>
            <w:r>
              <w:rPr>
                <w:b/>
                <w:u w:val="single"/>
              </w:rPr>
              <w:t>/</w:t>
            </w:r>
            <w:r>
              <w:rPr>
                <w:b/>
                <w:spacing w:val="-2"/>
                <w:u w:val="single"/>
              </w:rPr>
              <w:t xml:space="preserve"> PENCIVET</w:t>
            </w:r>
          </w:p>
          <w:p w14:paraId="17FBF1E5" w14:textId="77777777" w:rsidR="008D1A0C" w:rsidRDefault="008D1A0C" w:rsidP="00DB0A80">
            <w:pPr>
              <w:pStyle w:val="TableParagraph"/>
              <w:spacing w:before="1"/>
              <w:ind w:left="110"/>
              <w:rPr>
                <w:b/>
                <w:u w:val="single"/>
              </w:rPr>
            </w:pPr>
            <w:r>
              <w:rPr>
                <w:b/>
                <w:u w:val="single"/>
              </w:rPr>
              <w:t>DESCRIÇÃO</w:t>
            </w:r>
            <w:r>
              <w:rPr>
                <w:b/>
                <w:spacing w:val="-10"/>
                <w:u w:val="single"/>
              </w:rPr>
              <w:t xml:space="preserve"> </w:t>
            </w:r>
            <w:r>
              <w:rPr>
                <w:b/>
                <w:u w:val="single"/>
              </w:rPr>
              <w:t>COMPLETA</w:t>
            </w:r>
            <w:r>
              <w:rPr>
                <w:b/>
              </w:rPr>
              <w:t>:</w:t>
            </w:r>
            <w:r>
              <w:rPr>
                <w:b/>
                <w:spacing w:val="-9"/>
              </w:rPr>
              <w:t xml:space="preserve"> </w:t>
            </w:r>
            <w:r>
              <w:t>Pentabiótico</w:t>
            </w:r>
            <w:r>
              <w:rPr>
                <w:spacing w:val="-11"/>
              </w:rPr>
              <w:t xml:space="preserve"> </w:t>
            </w:r>
            <w:r>
              <w:t>vet,</w:t>
            </w:r>
            <w:r>
              <w:rPr>
                <w:spacing w:val="-13"/>
              </w:rPr>
              <w:t xml:space="preserve"> </w:t>
            </w:r>
            <w:r>
              <w:t>antibacteriano, benzilpenicilina g, solução injetável, frasco 50ml</w:t>
            </w:r>
          </w:p>
        </w:tc>
        <w:tc>
          <w:tcPr>
            <w:tcW w:w="709" w:type="dxa"/>
          </w:tcPr>
          <w:p w14:paraId="377B8EE5" w14:textId="77777777" w:rsidR="008D1A0C" w:rsidRDefault="008D1A0C" w:rsidP="00DB0A80">
            <w:pPr>
              <w:pStyle w:val="TableParagraph"/>
              <w:jc w:val="center"/>
            </w:pPr>
          </w:p>
          <w:p w14:paraId="1A25C395" w14:textId="77777777" w:rsidR="008D1A0C" w:rsidRDefault="008D1A0C" w:rsidP="00DB0A80">
            <w:pPr>
              <w:pStyle w:val="TableParagraph"/>
              <w:spacing w:before="2"/>
              <w:jc w:val="center"/>
            </w:pPr>
          </w:p>
          <w:p w14:paraId="35CCDD2F" w14:textId="77777777" w:rsidR="008D1A0C" w:rsidRDefault="008D1A0C" w:rsidP="00DB0A80">
            <w:pPr>
              <w:pStyle w:val="TableParagraph"/>
              <w:spacing w:before="136"/>
              <w:jc w:val="center"/>
            </w:pPr>
            <w:r>
              <w:rPr>
                <w:spacing w:val="-5"/>
              </w:rPr>
              <w:t>FR</w:t>
            </w:r>
          </w:p>
        </w:tc>
        <w:tc>
          <w:tcPr>
            <w:tcW w:w="709" w:type="dxa"/>
          </w:tcPr>
          <w:p w14:paraId="0F4E1471" w14:textId="77777777" w:rsidR="008D1A0C" w:rsidRDefault="008D1A0C" w:rsidP="00DB0A80">
            <w:pPr>
              <w:pStyle w:val="TableParagraph"/>
            </w:pPr>
          </w:p>
          <w:p w14:paraId="4172E7A7" w14:textId="77777777" w:rsidR="008D1A0C" w:rsidRDefault="008D1A0C" w:rsidP="00DB0A80">
            <w:pPr>
              <w:pStyle w:val="TableParagraph"/>
              <w:spacing w:before="2"/>
            </w:pPr>
          </w:p>
          <w:p w14:paraId="702DB8C6" w14:textId="77777777" w:rsidR="008D1A0C" w:rsidRDefault="008D1A0C" w:rsidP="00DB0A80">
            <w:pPr>
              <w:pStyle w:val="TableParagraph"/>
              <w:spacing w:before="136"/>
              <w:jc w:val="center"/>
            </w:pPr>
            <w:r>
              <w:rPr>
                <w:spacing w:val="-5"/>
              </w:rPr>
              <w:t>38</w:t>
            </w:r>
          </w:p>
        </w:tc>
        <w:tc>
          <w:tcPr>
            <w:tcW w:w="709" w:type="dxa"/>
          </w:tcPr>
          <w:p w14:paraId="25166C3B" w14:textId="77777777" w:rsidR="008D1A0C" w:rsidRDefault="008D1A0C" w:rsidP="00DB0A80">
            <w:pPr>
              <w:pStyle w:val="TableParagraph"/>
              <w:spacing w:before="136"/>
            </w:pPr>
          </w:p>
        </w:tc>
        <w:tc>
          <w:tcPr>
            <w:tcW w:w="992" w:type="dxa"/>
          </w:tcPr>
          <w:p w14:paraId="6842E747" w14:textId="21293A18" w:rsidR="008D1A0C" w:rsidRDefault="00496A8D" w:rsidP="00496A8D">
            <w:pPr>
              <w:pStyle w:val="TableParagraph"/>
              <w:spacing w:before="136"/>
              <w:jc w:val="center"/>
            </w:pPr>
            <w:r>
              <w:t>70,07</w:t>
            </w:r>
          </w:p>
        </w:tc>
        <w:tc>
          <w:tcPr>
            <w:tcW w:w="992" w:type="dxa"/>
          </w:tcPr>
          <w:p w14:paraId="1B69EAFA" w14:textId="77777777" w:rsidR="008D1A0C" w:rsidRDefault="008D1A0C" w:rsidP="00DB0A80">
            <w:pPr>
              <w:pStyle w:val="TableParagraph"/>
              <w:ind w:left="9" w:right="9"/>
              <w:jc w:val="center"/>
            </w:pPr>
          </w:p>
          <w:p w14:paraId="69AF7272" w14:textId="7E5384E9" w:rsidR="00496A8D" w:rsidRDefault="00496A8D" w:rsidP="00DB0A80">
            <w:pPr>
              <w:pStyle w:val="TableParagraph"/>
              <w:ind w:left="9" w:right="9"/>
              <w:jc w:val="center"/>
            </w:pPr>
            <w:r>
              <w:t>2.662,66</w:t>
            </w:r>
          </w:p>
        </w:tc>
      </w:tr>
      <w:tr w:rsidR="008D1A0C" w14:paraId="4CAC8D52" w14:textId="77777777" w:rsidTr="00496A8D">
        <w:trPr>
          <w:trHeight w:val="1075"/>
        </w:trPr>
        <w:tc>
          <w:tcPr>
            <w:tcW w:w="696" w:type="dxa"/>
          </w:tcPr>
          <w:p w14:paraId="79B37DBE" w14:textId="77777777" w:rsidR="008D1A0C" w:rsidRDefault="008D1A0C" w:rsidP="00DB0A80">
            <w:pPr>
              <w:pStyle w:val="TableParagraph"/>
              <w:jc w:val="center"/>
            </w:pPr>
          </w:p>
          <w:p w14:paraId="75EBE153" w14:textId="77777777" w:rsidR="008D1A0C" w:rsidRDefault="008D1A0C" w:rsidP="00DB0A80">
            <w:pPr>
              <w:pStyle w:val="TableParagraph"/>
              <w:spacing w:before="136"/>
              <w:jc w:val="center"/>
            </w:pPr>
          </w:p>
          <w:p w14:paraId="75301E5E" w14:textId="77777777" w:rsidR="008D1A0C" w:rsidRDefault="008D1A0C" w:rsidP="00DB0A80">
            <w:pPr>
              <w:pStyle w:val="TableParagraph"/>
              <w:spacing w:before="136"/>
              <w:jc w:val="center"/>
            </w:pPr>
            <w:r>
              <w:rPr>
                <w:b/>
                <w:spacing w:val="-5"/>
              </w:rPr>
              <w:t>12</w:t>
            </w:r>
          </w:p>
        </w:tc>
        <w:tc>
          <w:tcPr>
            <w:tcW w:w="4819" w:type="dxa"/>
          </w:tcPr>
          <w:p w14:paraId="5209E7AB" w14:textId="77777777" w:rsidR="008D1A0C" w:rsidRDefault="008D1A0C" w:rsidP="00DB0A80">
            <w:pPr>
              <w:pStyle w:val="TableParagraph"/>
              <w:spacing w:before="1"/>
              <w:ind w:left="110" w:right="206"/>
              <w:rPr>
                <w:b/>
              </w:rPr>
            </w:pPr>
            <w:r>
              <w:rPr>
                <w:b/>
                <w:u w:val="single"/>
              </w:rPr>
              <w:t>SORO</w:t>
            </w:r>
            <w:r>
              <w:rPr>
                <w:b/>
                <w:spacing w:val="-12"/>
                <w:u w:val="single"/>
              </w:rPr>
              <w:t xml:space="preserve"> </w:t>
            </w:r>
            <w:r>
              <w:rPr>
                <w:b/>
                <w:u w:val="single"/>
              </w:rPr>
              <w:t>ANTIOFÍDICO</w:t>
            </w:r>
            <w:r>
              <w:rPr>
                <w:b/>
                <w:spacing w:val="-12"/>
                <w:u w:val="single"/>
              </w:rPr>
              <w:t xml:space="preserve"> </w:t>
            </w:r>
            <w:r>
              <w:rPr>
                <w:b/>
                <w:u w:val="single"/>
              </w:rPr>
              <w:t>POLIVALENTE</w:t>
            </w:r>
            <w:r>
              <w:rPr>
                <w:b/>
                <w:spacing w:val="-9"/>
                <w:u w:val="single"/>
              </w:rPr>
              <w:t xml:space="preserve"> </w:t>
            </w:r>
            <w:r>
              <w:rPr>
                <w:b/>
                <w:u w:val="single"/>
              </w:rPr>
              <w:t>LIOFILIZADO</w:t>
            </w:r>
            <w:r>
              <w:rPr>
                <w:b/>
                <w:spacing w:val="-12"/>
                <w:u w:val="single"/>
              </w:rPr>
              <w:t xml:space="preserve"> </w:t>
            </w:r>
            <w:r>
              <w:rPr>
                <w:b/>
                <w:u w:val="single"/>
              </w:rPr>
              <w:t>USO</w:t>
            </w:r>
            <w:r>
              <w:rPr>
                <w:b/>
              </w:rPr>
              <w:t xml:space="preserve"> </w:t>
            </w:r>
            <w:r>
              <w:rPr>
                <w:b/>
                <w:u w:val="single"/>
              </w:rPr>
              <w:t>VETERINÁRIO FRASCO COM 50ML</w:t>
            </w:r>
          </w:p>
          <w:p w14:paraId="61097E22" w14:textId="77777777" w:rsidR="008D1A0C" w:rsidRDefault="008D1A0C" w:rsidP="00DB0A80">
            <w:pPr>
              <w:pStyle w:val="TableParagraph"/>
              <w:spacing w:before="1"/>
            </w:pPr>
          </w:p>
          <w:p w14:paraId="4438D796" w14:textId="77777777" w:rsidR="008D1A0C" w:rsidRDefault="008D1A0C" w:rsidP="00DB0A80">
            <w:pPr>
              <w:pStyle w:val="TableParagraph"/>
              <w:spacing w:before="1"/>
              <w:ind w:left="110"/>
              <w:rPr>
                <w:b/>
                <w:u w:val="single"/>
              </w:rPr>
            </w:pPr>
            <w:r>
              <w:rPr>
                <w:b/>
                <w:u w:val="single"/>
              </w:rPr>
              <w:t>DESCRIÇÃO</w:t>
            </w:r>
            <w:r>
              <w:rPr>
                <w:b/>
                <w:spacing w:val="-7"/>
                <w:u w:val="single"/>
              </w:rPr>
              <w:t xml:space="preserve"> </w:t>
            </w:r>
            <w:r>
              <w:rPr>
                <w:b/>
                <w:u w:val="single"/>
              </w:rPr>
              <w:t>COMPLETA:</w:t>
            </w:r>
            <w:r>
              <w:rPr>
                <w:b/>
                <w:spacing w:val="-4"/>
              </w:rPr>
              <w:t xml:space="preserve"> </w:t>
            </w:r>
            <w:r>
              <w:t>Soro</w:t>
            </w:r>
            <w:r>
              <w:rPr>
                <w:spacing w:val="-9"/>
              </w:rPr>
              <w:t xml:space="preserve"> </w:t>
            </w:r>
            <w:r>
              <w:t>antiofídico</w:t>
            </w:r>
            <w:r>
              <w:rPr>
                <w:spacing w:val="-8"/>
              </w:rPr>
              <w:t xml:space="preserve"> </w:t>
            </w:r>
            <w:r>
              <w:t>polivalente</w:t>
            </w:r>
            <w:r>
              <w:rPr>
                <w:spacing w:val="-7"/>
              </w:rPr>
              <w:t xml:space="preserve"> </w:t>
            </w:r>
            <w:r>
              <w:t>liofilizado uso veterinário frasco com 50ml.</w:t>
            </w:r>
          </w:p>
        </w:tc>
        <w:tc>
          <w:tcPr>
            <w:tcW w:w="709" w:type="dxa"/>
          </w:tcPr>
          <w:p w14:paraId="53B36B49" w14:textId="77777777" w:rsidR="008D1A0C" w:rsidRDefault="008D1A0C" w:rsidP="00DB0A80">
            <w:pPr>
              <w:pStyle w:val="TableParagraph"/>
              <w:jc w:val="center"/>
            </w:pPr>
          </w:p>
          <w:p w14:paraId="2527A889" w14:textId="77777777" w:rsidR="008D1A0C" w:rsidRDefault="008D1A0C" w:rsidP="00DB0A80">
            <w:pPr>
              <w:pStyle w:val="TableParagraph"/>
              <w:spacing w:before="136"/>
              <w:jc w:val="center"/>
            </w:pPr>
          </w:p>
          <w:p w14:paraId="7D796183" w14:textId="77777777" w:rsidR="008D1A0C" w:rsidRDefault="008D1A0C" w:rsidP="00DB0A80">
            <w:pPr>
              <w:pStyle w:val="TableParagraph"/>
              <w:spacing w:before="136"/>
              <w:jc w:val="center"/>
            </w:pPr>
            <w:r>
              <w:rPr>
                <w:spacing w:val="-5"/>
              </w:rPr>
              <w:t>CX</w:t>
            </w:r>
          </w:p>
        </w:tc>
        <w:tc>
          <w:tcPr>
            <w:tcW w:w="709" w:type="dxa"/>
          </w:tcPr>
          <w:p w14:paraId="349EE550" w14:textId="77777777" w:rsidR="008D1A0C" w:rsidRDefault="008D1A0C" w:rsidP="00DB0A80">
            <w:pPr>
              <w:pStyle w:val="TableParagraph"/>
            </w:pPr>
          </w:p>
          <w:p w14:paraId="4ECFF851" w14:textId="77777777" w:rsidR="008D1A0C" w:rsidRDefault="008D1A0C" w:rsidP="00DB0A80">
            <w:pPr>
              <w:pStyle w:val="TableParagraph"/>
              <w:spacing w:before="136"/>
            </w:pPr>
          </w:p>
          <w:p w14:paraId="1B76157E" w14:textId="77777777" w:rsidR="008D1A0C" w:rsidRDefault="008D1A0C" w:rsidP="00DB0A80">
            <w:pPr>
              <w:pStyle w:val="TableParagraph"/>
              <w:spacing w:before="136"/>
              <w:jc w:val="center"/>
            </w:pPr>
            <w:r>
              <w:rPr>
                <w:spacing w:val="-5"/>
              </w:rPr>
              <w:t>10</w:t>
            </w:r>
          </w:p>
        </w:tc>
        <w:tc>
          <w:tcPr>
            <w:tcW w:w="709" w:type="dxa"/>
          </w:tcPr>
          <w:p w14:paraId="1C2342FD" w14:textId="77777777" w:rsidR="008D1A0C" w:rsidRDefault="008D1A0C" w:rsidP="00DB0A80">
            <w:pPr>
              <w:pStyle w:val="TableParagraph"/>
              <w:spacing w:before="136"/>
            </w:pPr>
          </w:p>
        </w:tc>
        <w:tc>
          <w:tcPr>
            <w:tcW w:w="992" w:type="dxa"/>
          </w:tcPr>
          <w:p w14:paraId="0FCDB0F1" w14:textId="6FB76764" w:rsidR="008D1A0C" w:rsidRDefault="00496A8D" w:rsidP="00496A8D">
            <w:pPr>
              <w:pStyle w:val="TableParagraph"/>
              <w:spacing w:before="136"/>
              <w:jc w:val="center"/>
            </w:pPr>
            <w:r>
              <w:t>85,89</w:t>
            </w:r>
          </w:p>
        </w:tc>
        <w:tc>
          <w:tcPr>
            <w:tcW w:w="992" w:type="dxa"/>
          </w:tcPr>
          <w:p w14:paraId="11740CF4" w14:textId="77777777" w:rsidR="008D1A0C" w:rsidRDefault="008D1A0C" w:rsidP="00DB0A80">
            <w:pPr>
              <w:pStyle w:val="TableParagraph"/>
              <w:ind w:left="9" w:right="9"/>
              <w:jc w:val="center"/>
            </w:pPr>
          </w:p>
          <w:p w14:paraId="6109B689" w14:textId="5A5EF567" w:rsidR="00496A8D" w:rsidRDefault="00496A8D" w:rsidP="00DB0A80">
            <w:pPr>
              <w:pStyle w:val="TableParagraph"/>
              <w:ind w:left="9" w:right="9"/>
              <w:jc w:val="center"/>
            </w:pPr>
            <w:r>
              <w:t>858,90</w:t>
            </w:r>
          </w:p>
        </w:tc>
      </w:tr>
      <w:tr w:rsidR="008D1A0C" w14:paraId="568239E1" w14:textId="77777777" w:rsidTr="00496A8D">
        <w:trPr>
          <w:trHeight w:val="1075"/>
        </w:trPr>
        <w:tc>
          <w:tcPr>
            <w:tcW w:w="696" w:type="dxa"/>
          </w:tcPr>
          <w:p w14:paraId="12B65DAE" w14:textId="77777777" w:rsidR="008D1A0C" w:rsidRDefault="008D1A0C" w:rsidP="00DB0A80">
            <w:pPr>
              <w:pStyle w:val="TableParagraph"/>
              <w:jc w:val="center"/>
            </w:pPr>
          </w:p>
          <w:p w14:paraId="79349C59" w14:textId="77777777" w:rsidR="008D1A0C" w:rsidRDefault="008D1A0C" w:rsidP="00DB0A80">
            <w:pPr>
              <w:pStyle w:val="TableParagraph"/>
              <w:spacing w:before="136"/>
              <w:jc w:val="center"/>
            </w:pPr>
          </w:p>
          <w:p w14:paraId="725EEEC0" w14:textId="77777777" w:rsidR="008D1A0C" w:rsidRDefault="008D1A0C" w:rsidP="00DB0A80">
            <w:pPr>
              <w:pStyle w:val="TableParagraph"/>
              <w:spacing w:before="136"/>
              <w:jc w:val="center"/>
            </w:pPr>
            <w:r>
              <w:rPr>
                <w:b/>
                <w:spacing w:val="-5"/>
              </w:rPr>
              <w:t>13</w:t>
            </w:r>
          </w:p>
        </w:tc>
        <w:tc>
          <w:tcPr>
            <w:tcW w:w="4819" w:type="dxa"/>
          </w:tcPr>
          <w:p w14:paraId="3EFA35A9" w14:textId="77777777" w:rsidR="008D1A0C" w:rsidRDefault="008D1A0C" w:rsidP="00DB0A80">
            <w:pPr>
              <w:pStyle w:val="TableParagraph"/>
              <w:spacing w:before="1"/>
              <w:ind w:left="110"/>
              <w:rPr>
                <w:b/>
              </w:rPr>
            </w:pPr>
            <w:r>
              <w:rPr>
                <w:b/>
                <w:u w:val="single"/>
              </w:rPr>
              <w:t>SPRAY</w:t>
            </w:r>
            <w:r>
              <w:rPr>
                <w:b/>
                <w:spacing w:val="-7"/>
                <w:u w:val="single"/>
              </w:rPr>
              <w:t xml:space="preserve"> </w:t>
            </w:r>
            <w:r>
              <w:rPr>
                <w:b/>
                <w:u w:val="single"/>
              </w:rPr>
              <w:t>PRATA</w:t>
            </w:r>
            <w:r>
              <w:rPr>
                <w:b/>
                <w:spacing w:val="-6"/>
                <w:u w:val="single"/>
              </w:rPr>
              <w:t xml:space="preserve"> </w:t>
            </w:r>
            <w:r>
              <w:rPr>
                <w:b/>
                <w:u w:val="single"/>
              </w:rPr>
              <w:t>DE</w:t>
            </w:r>
            <w:r>
              <w:rPr>
                <w:b/>
                <w:spacing w:val="-7"/>
                <w:u w:val="single"/>
              </w:rPr>
              <w:t xml:space="preserve"> </w:t>
            </w:r>
            <w:r>
              <w:rPr>
                <w:b/>
                <w:u w:val="single"/>
              </w:rPr>
              <w:t>AÇÃO</w:t>
            </w:r>
            <w:r>
              <w:rPr>
                <w:b/>
                <w:spacing w:val="-6"/>
                <w:u w:val="single"/>
              </w:rPr>
              <w:t xml:space="preserve"> </w:t>
            </w:r>
            <w:r>
              <w:rPr>
                <w:b/>
                <w:u w:val="single"/>
              </w:rPr>
              <w:t>LARVICIDA</w:t>
            </w:r>
            <w:r>
              <w:rPr>
                <w:b/>
                <w:spacing w:val="-6"/>
                <w:u w:val="single"/>
              </w:rPr>
              <w:t xml:space="preserve"> </w:t>
            </w:r>
            <w:r>
              <w:rPr>
                <w:b/>
                <w:spacing w:val="-4"/>
                <w:u w:val="single"/>
              </w:rPr>
              <w:t>500ML</w:t>
            </w:r>
          </w:p>
          <w:p w14:paraId="1FE95C41" w14:textId="77777777" w:rsidR="008D1A0C" w:rsidRDefault="008D1A0C" w:rsidP="00DB0A80">
            <w:pPr>
              <w:pStyle w:val="TableParagraph"/>
              <w:spacing w:before="1"/>
            </w:pPr>
          </w:p>
          <w:p w14:paraId="5684E482" w14:textId="77777777" w:rsidR="008D1A0C" w:rsidRDefault="008D1A0C" w:rsidP="00DB0A80">
            <w:pPr>
              <w:pStyle w:val="TableParagraph"/>
              <w:spacing w:before="1"/>
              <w:ind w:left="110"/>
              <w:rPr>
                <w:b/>
                <w:u w:val="single"/>
              </w:rPr>
            </w:pPr>
            <w:r>
              <w:rPr>
                <w:b/>
                <w:u w:val="single"/>
              </w:rPr>
              <w:t>DESCRIÇÃO</w:t>
            </w:r>
            <w:r>
              <w:rPr>
                <w:b/>
                <w:spacing w:val="-6"/>
                <w:u w:val="single"/>
              </w:rPr>
              <w:t xml:space="preserve"> </w:t>
            </w:r>
            <w:r>
              <w:rPr>
                <w:b/>
                <w:u w:val="single"/>
              </w:rPr>
              <w:t>COMPLETA</w:t>
            </w:r>
            <w:r>
              <w:rPr>
                <w:b/>
              </w:rPr>
              <w:t>:</w:t>
            </w:r>
            <w:r>
              <w:rPr>
                <w:b/>
                <w:spacing w:val="-5"/>
              </w:rPr>
              <w:t xml:space="preserve"> </w:t>
            </w:r>
            <w:r>
              <w:t>Spray</w:t>
            </w:r>
            <w:r>
              <w:rPr>
                <w:spacing w:val="-6"/>
              </w:rPr>
              <w:t xml:space="preserve"> </w:t>
            </w:r>
            <w:r>
              <w:t>prata</w:t>
            </w:r>
            <w:r>
              <w:rPr>
                <w:spacing w:val="-6"/>
              </w:rPr>
              <w:t xml:space="preserve"> </w:t>
            </w:r>
            <w:r>
              <w:t>de</w:t>
            </w:r>
            <w:r>
              <w:rPr>
                <w:spacing w:val="-6"/>
              </w:rPr>
              <w:t xml:space="preserve"> </w:t>
            </w:r>
            <w:r>
              <w:t>ação</w:t>
            </w:r>
            <w:r>
              <w:rPr>
                <w:spacing w:val="-8"/>
              </w:rPr>
              <w:t xml:space="preserve"> </w:t>
            </w:r>
            <w:r>
              <w:t>larvicida,</w:t>
            </w:r>
            <w:r>
              <w:rPr>
                <w:spacing w:val="-4"/>
              </w:rPr>
              <w:t xml:space="preserve"> </w:t>
            </w:r>
            <w:r>
              <w:t>tópico, uso veterinário bactericida, bacteriostático, cicatrizante, adstringente e hemostático, embalagem com 500ml.</w:t>
            </w:r>
          </w:p>
        </w:tc>
        <w:tc>
          <w:tcPr>
            <w:tcW w:w="709" w:type="dxa"/>
          </w:tcPr>
          <w:p w14:paraId="433F2039" w14:textId="77777777" w:rsidR="008D1A0C" w:rsidRDefault="008D1A0C" w:rsidP="00DB0A80">
            <w:pPr>
              <w:pStyle w:val="TableParagraph"/>
              <w:jc w:val="center"/>
            </w:pPr>
          </w:p>
          <w:p w14:paraId="67C4121B" w14:textId="77777777" w:rsidR="008D1A0C" w:rsidRDefault="008D1A0C" w:rsidP="00DB0A80">
            <w:pPr>
              <w:pStyle w:val="TableParagraph"/>
              <w:spacing w:before="136"/>
              <w:jc w:val="center"/>
            </w:pPr>
          </w:p>
          <w:p w14:paraId="67F7891F" w14:textId="77777777" w:rsidR="008D1A0C" w:rsidRDefault="008D1A0C" w:rsidP="00DB0A80">
            <w:pPr>
              <w:pStyle w:val="TableParagraph"/>
              <w:spacing w:before="136"/>
              <w:jc w:val="center"/>
            </w:pPr>
            <w:r>
              <w:rPr>
                <w:spacing w:val="-5"/>
              </w:rPr>
              <w:t>UND</w:t>
            </w:r>
          </w:p>
        </w:tc>
        <w:tc>
          <w:tcPr>
            <w:tcW w:w="709" w:type="dxa"/>
          </w:tcPr>
          <w:p w14:paraId="1E545902" w14:textId="77777777" w:rsidR="008D1A0C" w:rsidRDefault="008D1A0C" w:rsidP="00DB0A80">
            <w:pPr>
              <w:pStyle w:val="TableParagraph"/>
            </w:pPr>
          </w:p>
          <w:p w14:paraId="24E7670A" w14:textId="77777777" w:rsidR="008D1A0C" w:rsidRDefault="008D1A0C" w:rsidP="00DB0A80">
            <w:pPr>
              <w:pStyle w:val="TableParagraph"/>
              <w:spacing w:before="136"/>
            </w:pPr>
          </w:p>
          <w:p w14:paraId="5C689EC8" w14:textId="77777777" w:rsidR="008D1A0C" w:rsidRDefault="008D1A0C" w:rsidP="00DB0A80">
            <w:pPr>
              <w:pStyle w:val="TableParagraph"/>
              <w:spacing w:before="136"/>
              <w:jc w:val="center"/>
            </w:pPr>
            <w:r>
              <w:rPr>
                <w:spacing w:val="-5"/>
              </w:rPr>
              <w:t>50</w:t>
            </w:r>
          </w:p>
        </w:tc>
        <w:tc>
          <w:tcPr>
            <w:tcW w:w="709" w:type="dxa"/>
          </w:tcPr>
          <w:p w14:paraId="34A048AE" w14:textId="77777777" w:rsidR="008D1A0C" w:rsidRDefault="008D1A0C" w:rsidP="00DB0A80">
            <w:pPr>
              <w:pStyle w:val="TableParagraph"/>
              <w:spacing w:before="136"/>
            </w:pPr>
          </w:p>
        </w:tc>
        <w:tc>
          <w:tcPr>
            <w:tcW w:w="992" w:type="dxa"/>
          </w:tcPr>
          <w:p w14:paraId="05D2C76A" w14:textId="77777777" w:rsidR="008D1A0C" w:rsidRDefault="008D1A0C" w:rsidP="00DB0A80">
            <w:pPr>
              <w:pStyle w:val="TableParagraph"/>
              <w:spacing w:before="136"/>
            </w:pPr>
          </w:p>
          <w:p w14:paraId="041115E1" w14:textId="04795A9B" w:rsidR="00496A8D" w:rsidRDefault="00496A8D" w:rsidP="00496A8D">
            <w:pPr>
              <w:pStyle w:val="TableParagraph"/>
              <w:spacing w:before="136"/>
              <w:jc w:val="center"/>
            </w:pPr>
            <w:r>
              <w:t>18,87</w:t>
            </w:r>
          </w:p>
        </w:tc>
        <w:tc>
          <w:tcPr>
            <w:tcW w:w="992" w:type="dxa"/>
          </w:tcPr>
          <w:p w14:paraId="0B4B28C6" w14:textId="77777777" w:rsidR="008D1A0C" w:rsidRDefault="008D1A0C" w:rsidP="00DB0A80">
            <w:pPr>
              <w:pStyle w:val="TableParagraph"/>
              <w:ind w:left="9" w:right="9"/>
              <w:jc w:val="center"/>
            </w:pPr>
          </w:p>
          <w:p w14:paraId="1E8103F9" w14:textId="730A356D" w:rsidR="00496A8D" w:rsidRDefault="00496A8D" w:rsidP="00DB0A80">
            <w:pPr>
              <w:pStyle w:val="TableParagraph"/>
              <w:ind w:left="9" w:right="9"/>
              <w:jc w:val="center"/>
            </w:pPr>
            <w:r>
              <w:t>943,50</w:t>
            </w:r>
          </w:p>
        </w:tc>
      </w:tr>
      <w:tr w:rsidR="008D1A0C" w14:paraId="1FF1DEDB" w14:textId="77777777" w:rsidTr="00496A8D">
        <w:trPr>
          <w:trHeight w:val="1075"/>
        </w:trPr>
        <w:tc>
          <w:tcPr>
            <w:tcW w:w="696" w:type="dxa"/>
          </w:tcPr>
          <w:p w14:paraId="5CF33F15" w14:textId="77777777" w:rsidR="008D1A0C" w:rsidRDefault="008D1A0C" w:rsidP="00DB0A80">
            <w:pPr>
              <w:pStyle w:val="TableParagraph"/>
              <w:jc w:val="center"/>
            </w:pPr>
          </w:p>
          <w:p w14:paraId="7AC7FA5E" w14:textId="77777777" w:rsidR="008D1A0C" w:rsidRDefault="008D1A0C" w:rsidP="00DB0A80">
            <w:pPr>
              <w:pStyle w:val="TableParagraph"/>
              <w:spacing w:before="2"/>
              <w:jc w:val="center"/>
            </w:pPr>
          </w:p>
          <w:p w14:paraId="64DCDE02" w14:textId="77777777" w:rsidR="008D1A0C" w:rsidRDefault="008D1A0C" w:rsidP="00DB0A80">
            <w:pPr>
              <w:pStyle w:val="TableParagraph"/>
              <w:spacing w:before="136"/>
              <w:jc w:val="center"/>
            </w:pPr>
            <w:r>
              <w:rPr>
                <w:b/>
                <w:spacing w:val="-5"/>
              </w:rPr>
              <w:t>14</w:t>
            </w:r>
          </w:p>
        </w:tc>
        <w:tc>
          <w:tcPr>
            <w:tcW w:w="4819" w:type="dxa"/>
          </w:tcPr>
          <w:p w14:paraId="083DE84B" w14:textId="77777777" w:rsidR="008D1A0C" w:rsidRDefault="008D1A0C" w:rsidP="00DB0A80">
            <w:pPr>
              <w:pStyle w:val="TableParagraph"/>
              <w:spacing w:before="1"/>
              <w:ind w:left="110"/>
              <w:rPr>
                <w:b/>
              </w:rPr>
            </w:pPr>
            <w:r>
              <w:rPr>
                <w:b/>
                <w:u w:val="single"/>
              </w:rPr>
              <w:t>XILAZINA</w:t>
            </w:r>
            <w:r>
              <w:rPr>
                <w:b/>
                <w:spacing w:val="-8"/>
                <w:u w:val="single"/>
              </w:rPr>
              <w:t xml:space="preserve"> </w:t>
            </w:r>
            <w:r>
              <w:rPr>
                <w:b/>
                <w:u w:val="single"/>
              </w:rPr>
              <w:t>2%</w:t>
            </w:r>
            <w:r>
              <w:rPr>
                <w:b/>
                <w:spacing w:val="-6"/>
                <w:u w:val="single"/>
              </w:rPr>
              <w:t xml:space="preserve"> </w:t>
            </w:r>
            <w:r>
              <w:rPr>
                <w:b/>
                <w:spacing w:val="-2"/>
                <w:u w:val="single"/>
              </w:rPr>
              <w:t>20MG/ML</w:t>
            </w:r>
          </w:p>
          <w:p w14:paraId="4A05387F" w14:textId="77777777" w:rsidR="008D1A0C" w:rsidRDefault="008D1A0C" w:rsidP="00DB0A80">
            <w:pPr>
              <w:pStyle w:val="TableParagraph"/>
              <w:spacing w:before="1"/>
              <w:ind w:left="110"/>
              <w:rPr>
                <w:b/>
                <w:u w:val="single"/>
              </w:rPr>
            </w:pPr>
            <w:r>
              <w:rPr>
                <w:b/>
                <w:u w:val="single"/>
              </w:rPr>
              <w:t>DESCRIÇÃO COMPLETA:</w:t>
            </w:r>
            <w:r>
              <w:rPr>
                <w:b/>
              </w:rPr>
              <w:t xml:space="preserve"> </w:t>
            </w:r>
            <w:r>
              <w:t>Xilazina cloridrato 2%, concentração 20mg/ml,</w:t>
            </w:r>
            <w:r>
              <w:rPr>
                <w:spacing w:val="-8"/>
              </w:rPr>
              <w:t xml:space="preserve"> </w:t>
            </w:r>
            <w:r>
              <w:t>forma</w:t>
            </w:r>
            <w:r>
              <w:rPr>
                <w:spacing w:val="-5"/>
              </w:rPr>
              <w:t xml:space="preserve"> </w:t>
            </w:r>
            <w:r>
              <w:t>física,</w:t>
            </w:r>
            <w:r>
              <w:rPr>
                <w:spacing w:val="-8"/>
              </w:rPr>
              <w:t xml:space="preserve"> </w:t>
            </w:r>
            <w:r>
              <w:t>solução</w:t>
            </w:r>
            <w:r>
              <w:rPr>
                <w:spacing w:val="-7"/>
              </w:rPr>
              <w:t xml:space="preserve"> </w:t>
            </w:r>
            <w:r>
              <w:t>injetável,</w:t>
            </w:r>
            <w:r>
              <w:rPr>
                <w:spacing w:val="-8"/>
              </w:rPr>
              <w:t xml:space="preserve"> </w:t>
            </w:r>
            <w:r>
              <w:t>uso</w:t>
            </w:r>
            <w:r>
              <w:rPr>
                <w:spacing w:val="-6"/>
              </w:rPr>
              <w:t xml:space="preserve"> </w:t>
            </w:r>
            <w:r>
              <w:t>veterinário,</w:t>
            </w:r>
            <w:r>
              <w:rPr>
                <w:spacing w:val="-8"/>
              </w:rPr>
              <w:t xml:space="preserve"> </w:t>
            </w:r>
            <w:r>
              <w:t xml:space="preserve">frasco </w:t>
            </w:r>
            <w:r>
              <w:rPr>
                <w:spacing w:val="-2"/>
              </w:rPr>
              <w:t>10ml.</w:t>
            </w:r>
          </w:p>
        </w:tc>
        <w:tc>
          <w:tcPr>
            <w:tcW w:w="709" w:type="dxa"/>
          </w:tcPr>
          <w:p w14:paraId="45554344" w14:textId="77777777" w:rsidR="008D1A0C" w:rsidRDefault="008D1A0C" w:rsidP="00DB0A80">
            <w:pPr>
              <w:pStyle w:val="TableParagraph"/>
              <w:jc w:val="center"/>
            </w:pPr>
          </w:p>
          <w:p w14:paraId="73026D74" w14:textId="77777777" w:rsidR="008D1A0C" w:rsidRDefault="008D1A0C" w:rsidP="00DB0A80">
            <w:pPr>
              <w:pStyle w:val="TableParagraph"/>
              <w:spacing w:before="2"/>
              <w:jc w:val="center"/>
            </w:pPr>
          </w:p>
          <w:p w14:paraId="3F2DEE9B" w14:textId="77777777" w:rsidR="008D1A0C" w:rsidRDefault="008D1A0C" w:rsidP="00DB0A80">
            <w:pPr>
              <w:pStyle w:val="TableParagraph"/>
              <w:spacing w:before="136"/>
              <w:jc w:val="center"/>
            </w:pPr>
            <w:r>
              <w:rPr>
                <w:spacing w:val="-5"/>
              </w:rPr>
              <w:t>FR</w:t>
            </w:r>
          </w:p>
        </w:tc>
        <w:tc>
          <w:tcPr>
            <w:tcW w:w="709" w:type="dxa"/>
          </w:tcPr>
          <w:p w14:paraId="602786B3" w14:textId="77777777" w:rsidR="008D1A0C" w:rsidRDefault="008D1A0C" w:rsidP="00DB0A80">
            <w:pPr>
              <w:pStyle w:val="TableParagraph"/>
            </w:pPr>
          </w:p>
          <w:p w14:paraId="67676B6C" w14:textId="77777777" w:rsidR="008D1A0C" w:rsidRDefault="008D1A0C" w:rsidP="00DB0A80">
            <w:pPr>
              <w:pStyle w:val="TableParagraph"/>
              <w:spacing w:before="2"/>
            </w:pPr>
          </w:p>
          <w:p w14:paraId="05910BBE" w14:textId="77777777" w:rsidR="008D1A0C" w:rsidRDefault="008D1A0C" w:rsidP="00DB0A80">
            <w:pPr>
              <w:pStyle w:val="TableParagraph"/>
              <w:spacing w:before="136"/>
              <w:jc w:val="center"/>
            </w:pPr>
            <w:r>
              <w:rPr>
                <w:spacing w:val="-5"/>
              </w:rPr>
              <w:t>120</w:t>
            </w:r>
          </w:p>
        </w:tc>
        <w:tc>
          <w:tcPr>
            <w:tcW w:w="709" w:type="dxa"/>
          </w:tcPr>
          <w:p w14:paraId="287C3504" w14:textId="77777777" w:rsidR="008D1A0C" w:rsidRDefault="008D1A0C" w:rsidP="00DB0A80">
            <w:pPr>
              <w:pStyle w:val="TableParagraph"/>
              <w:spacing w:before="136"/>
            </w:pPr>
          </w:p>
        </w:tc>
        <w:tc>
          <w:tcPr>
            <w:tcW w:w="992" w:type="dxa"/>
          </w:tcPr>
          <w:p w14:paraId="400AAEBF" w14:textId="16CE9510" w:rsidR="008D1A0C" w:rsidRDefault="00496A8D" w:rsidP="00496A8D">
            <w:pPr>
              <w:pStyle w:val="TableParagraph"/>
              <w:spacing w:before="136"/>
              <w:jc w:val="center"/>
            </w:pPr>
            <w:r>
              <w:t>22,48</w:t>
            </w:r>
          </w:p>
        </w:tc>
        <w:tc>
          <w:tcPr>
            <w:tcW w:w="992" w:type="dxa"/>
          </w:tcPr>
          <w:p w14:paraId="44F0F562" w14:textId="77777777" w:rsidR="008D1A0C" w:rsidRDefault="008D1A0C" w:rsidP="00DB0A80">
            <w:pPr>
              <w:pStyle w:val="TableParagraph"/>
              <w:ind w:left="9" w:right="9"/>
              <w:jc w:val="center"/>
            </w:pPr>
          </w:p>
          <w:p w14:paraId="74DEBC7C" w14:textId="67B1ADD3" w:rsidR="00496A8D" w:rsidRDefault="00496A8D" w:rsidP="00DB0A80">
            <w:pPr>
              <w:pStyle w:val="TableParagraph"/>
              <w:ind w:left="9" w:right="9"/>
              <w:jc w:val="center"/>
            </w:pPr>
            <w:r>
              <w:t>2.697,60</w:t>
            </w:r>
          </w:p>
        </w:tc>
      </w:tr>
      <w:tr w:rsidR="00C40CFE" w14:paraId="62E6F7B6" w14:textId="77777777" w:rsidTr="00AA7E6D">
        <w:trPr>
          <w:trHeight w:val="1075"/>
        </w:trPr>
        <w:tc>
          <w:tcPr>
            <w:tcW w:w="6933" w:type="dxa"/>
            <w:gridSpan w:val="4"/>
          </w:tcPr>
          <w:p w14:paraId="580D3CD9" w14:textId="77777777" w:rsidR="00C40CFE" w:rsidRDefault="00C40CFE" w:rsidP="00DB0A80">
            <w:pPr>
              <w:pStyle w:val="TableParagraph"/>
              <w:spacing w:before="1"/>
              <w:ind w:left="110"/>
              <w:rPr>
                <w:b/>
                <w:u w:val="single"/>
              </w:rPr>
            </w:pPr>
          </w:p>
          <w:p w14:paraId="650CF79E" w14:textId="1F79C9B8" w:rsidR="00C40CFE" w:rsidRDefault="00C40CFE" w:rsidP="00C40CFE">
            <w:pPr>
              <w:pStyle w:val="TableParagraph"/>
              <w:jc w:val="right"/>
            </w:pPr>
            <w:r>
              <w:rPr>
                <w:b/>
                <w:u w:val="single"/>
              </w:rPr>
              <w:t xml:space="preserve">Total Geral </w:t>
            </w:r>
          </w:p>
        </w:tc>
        <w:tc>
          <w:tcPr>
            <w:tcW w:w="2693" w:type="dxa"/>
            <w:gridSpan w:val="3"/>
          </w:tcPr>
          <w:p w14:paraId="166C6A25" w14:textId="77777777" w:rsidR="00C40CFE" w:rsidRDefault="00C40CFE" w:rsidP="00DB0A80">
            <w:pPr>
              <w:pStyle w:val="TableParagraph"/>
              <w:ind w:left="9" w:right="9"/>
              <w:jc w:val="center"/>
            </w:pPr>
          </w:p>
          <w:p w14:paraId="5830CAF5" w14:textId="28AAF4F8" w:rsidR="00C40CFE" w:rsidRPr="00C40CFE" w:rsidRDefault="00C40CFE" w:rsidP="00DB0A80">
            <w:pPr>
              <w:pStyle w:val="TableParagraph"/>
              <w:ind w:left="9" w:right="9"/>
              <w:jc w:val="center"/>
              <w:rPr>
                <w:b/>
                <w:bCs/>
              </w:rPr>
            </w:pPr>
            <w:r w:rsidRPr="00C40CFE">
              <w:rPr>
                <w:b/>
                <w:bCs/>
              </w:rPr>
              <w:t>R$ 98.483,79</w:t>
            </w:r>
          </w:p>
        </w:tc>
      </w:tr>
    </w:tbl>
    <w:p w14:paraId="1DA7F1A2" w14:textId="77777777" w:rsidR="008D1A0C" w:rsidRDefault="008D1A0C" w:rsidP="00DA0443">
      <w:pPr>
        <w:spacing w:line="276" w:lineRule="auto"/>
        <w:jc w:val="center"/>
        <w:rPr>
          <w:rFonts w:ascii="Times New Roman" w:eastAsia="Book Antiqua" w:hAnsi="Times New Roman"/>
          <w:b/>
          <w:caps/>
          <w:u w:val="single"/>
        </w:rPr>
      </w:pPr>
    </w:p>
    <w:p w14:paraId="0C3EF2BB" w14:textId="77777777" w:rsidR="008D1A0C" w:rsidRDefault="008D1A0C" w:rsidP="00DA0443">
      <w:pPr>
        <w:spacing w:line="276" w:lineRule="auto"/>
        <w:jc w:val="center"/>
        <w:rPr>
          <w:rFonts w:ascii="Times New Roman" w:eastAsia="Book Antiqua" w:hAnsi="Times New Roman"/>
          <w:b/>
          <w:caps/>
          <w:u w:val="single"/>
        </w:rPr>
      </w:pPr>
    </w:p>
    <w:p w14:paraId="28992323" w14:textId="77777777" w:rsidR="008D1A0C" w:rsidRDefault="008D1A0C" w:rsidP="00DA0443">
      <w:pPr>
        <w:spacing w:line="276" w:lineRule="auto"/>
        <w:jc w:val="center"/>
        <w:rPr>
          <w:rFonts w:ascii="Times New Roman" w:eastAsia="Book Antiqua" w:hAnsi="Times New Roman"/>
          <w:b/>
          <w:caps/>
          <w:u w:val="single"/>
        </w:rPr>
      </w:pPr>
    </w:p>
    <w:p w14:paraId="29FF874A" w14:textId="77777777" w:rsidR="008D1A0C" w:rsidRDefault="008D1A0C" w:rsidP="00DA0443">
      <w:pPr>
        <w:spacing w:line="276" w:lineRule="auto"/>
        <w:jc w:val="center"/>
        <w:rPr>
          <w:rFonts w:ascii="Times New Roman" w:eastAsia="Book Antiqua" w:hAnsi="Times New Roman"/>
          <w:b/>
          <w:caps/>
          <w:u w:val="single"/>
        </w:rPr>
      </w:pPr>
    </w:p>
    <w:p w14:paraId="568DBEFF" w14:textId="77777777" w:rsidR="008D1A0C" w:rsidRDefault="008D1A0C" w:rsidP="00DA0443">
      <w:pPr>
        <w:spacing w:line="276" w:lineRule="auto"/>
        <w:jc w:val="center"/>
        <w:rPr>
          <w:rFonts w:ascii="Times New Roman" w:eastAsia="Book Antiqua" w:hAnsi="Times New Roman"/>
          <w:b/>
          <w:caps/>
          <w:u w:val="single"/>
        </w:rPr>
      </w:pPr>
    </w:p>
    <w:p w14:paraId="6C90C404" w14:textId="77777777" w:rsidR="008D1A0C" w:rsidRDefault="008D1A0C" w:rsidP="00DA0443">
      <w:pPr>
        <w:spacing w:line="276" w:lineRule="auto"/>
        <w:jc w:val="center"/>
        <w:rPr>
          <w:rFonts w:ascii="Times New Roman" w:eastAsia="Book Antiqua" w:hAnsi="Times New Roman"/>
          <w:b/>
          <w:caps/>
          <w:u w:val="single"/>
        </w:rPr>
      </w:pPr>
    </w:p>
    <w:p w14:paraId="4E0AD920" w14:textId="77777777" w:rsidR="008D1A0C" w:rsidRDefault="008D1A0C" w:rsidP="00DA0443">
      <w:pPr>
        <w:spacing w:line="276" w:lineRule="auto"/>
        <w:jc w:val="center"/>
        <w:rPr>
          <w:rFonts w:ascii="Times New Roman" w:eastAsia="Book Antiqua" w:hAnsi="Times New Roman"/>
          <w:b/>
          <w:caps/>
          <w:u w:val="single"/>
        </w:rPr>
      </w:pPr>
    </w:p>
    <w:p w14:paraId="3FB90DA7" w14:textId="77777777" w:rsidR="008D1A0C" w:rsidRDefault="008D1A0C" w:rsidP="00DA0443">
      <w:pPr>
        <w:spacing w:line="276" w:lineRule="auto"/>
        <w:jc w:val="center"/>
        <w:rPr>
          <w:rFonts w:ascii="Times New Roman" w:eastAsia="Book Antiqua" w:hAnsi="Times New Roman"/>
          <w:b/>
          <w:caps/>
          <w:u w:val="single"/>
        </w:rPr>
      </w:pPr>
    </w:p>
    <w:p w14:paraId="6EF8D990" w14:textId="77777777" w:rsidR="008D1A0C" w:rsidRDefault="008D1A0C" w:rsidP="00DA0443">
      <w:pPr>
        <w:spacing w:line="276" w:lineRule="auto"/>
        <w:jc w:val="center"/>
        <w:rPr>
          <w:rFonts w:ascii="Times New Roman" w:eastAsia="Book Antiqua" w:hAnsi="Times New Roman"/>
          <w:b/>
          <w:caps/>
          <w:u w:val="single"/>
        </w:rPr>
      </w:pPr>
    </w:p>
    <w:p w14:paraId="5737762F" w14:textId="77777777" w:rsidR="008D1A0C" w:rsidRDefault="008D1A0C" w:rsidP="00DA0443">
      <w:pPr>
        <w:spacing w:line="276" w:lineRule="auto"/>
        <w:jc w:val="center"/>
        <w:rPr>
          <w:rFonts w:ascii="Times New Roman" w:eastAsia="Book Antiqua" w:hAnsi="Times New Roman"/>
          <w:b/>
          <w:caps/>
          <w:u w:val="single"/>
        </w:rPr>
      </w:pPr>
    </w:p>
    <w:p w14:paraId="5ABD8A42" w14:textId="77777777" w:rsidR="008D1A0C" w:rsidRDefault="008D1A0C" w:rsidP="00DA0443">
      <w:pPr>
        <w:spacing w:line="276" w:lineRule="auto"/>
        <w:jc w:val="center"/>
        <w:rPr>
          <w:rFonts w:ascii="Times New Roman" w:eastAsia="Book Antiqua" w:hAnsi="Times New Roman"/>
          <w:b/>
          <w:caps/>
          <w:u w:val="single"/>
        </w:rPr>
      </w:pPr>
    </w:p>
    <w:p w14:paraId="77B9F4E0" w14:textId="77777777" w:rsidR="008D1A0C" w:rsidRDefault="008D1A0C" w:rsidP="00DA0443">
      <w:pPr>
        <w:spacing w:line="276" w:lineRule="auto"/>
        <w:jc w:val="center"/>
        <w:rPr>
          <w:rFonts w:ascii="Times New Roman" w:eastAsia="Book Antiqua" w:hAnsi="Times New Roman"/>
          <w:b/>
          <w:caps/>
          <w:u w:val="single"/>
        </w:rPr>
      </w:pPr>
    </w:p>
    <w:p w14:paraId="3C47CE9D" w14:textId="77777777" w:rsidR="008D1A0C" w:rsidRDefault="008D1A0C" w:rsidP="00DA0443">
      <w:pPr>
        <w:spacing w:line="276" w:lineRule="auto"/>
        <w:jc w:val="center"/>
        <w:rPr>
          <w:rFonts w:ascii="Times New Roman" w:eastAsia="Book Antiqua" w:hAnsi="Times New Roman"/>
          <w:b/>
          <w:caps/>
          <w:u w:val="single"/>
        </w:rPr>
      </w:pPr>
    </w:p>
    <w:p w14:paraId="63C64774" w14:textId="77777777" w:rsidR="008D1A0C" w:rsidRDefault="008D1A0C" w:rsidP="00DA0443">
      <w:pPr>
        <w:spacing w:line="276" w:lineRule="auto"/>
        <w:jc w:val="center"/>
        <w:rPr>
          <w:rFonts w:ascii="Times New Roman" w:eastAsia="Book Antiqua" w:hAnsi="Times New Roman"/>
          <w:b/>
          <w:caps/>
          <w:u w:val="single"/>
        </w:rPr>
      </w:pPr>
    </w:p>
    <w:p w14:paraId="292A41C1" w14:textId="77777777" w:rsidR="008D1A0C" w:rsidRDefault="008D1A0C" w:rsidP="00DA0443">
      <w:pPr>
        <w:spacing w:line="276" w:lineRule="auto"/>
        <w:jc w:val="center"/>
        <w:rPr>
          <w:rFonts w:ascii="Times New Roman" w:eastAsia="Book Antiqua" w:hAnsi="Times New Roman"/>
          <w:b/>
          <w:caps/>
          <w:u w:val="single"/>
        </w:rPr>
      </w:pPr>
    </w:p>
    <w:p w14:paraId="645241FE" w14:textId="77777777" w:rsidR="008D1A0C" w:rsidRDefault="008D1A0C" w:rsidP="008D1A0C">
      <w:pPr>
        <w:spacing w:line="276" w:lineRule="auto"/>
        <w:rPr>
          <w:rFonts w:ascii="Times New Roman" w:eastAsia="Book Antiqua" w:hAnsi="Times New Roman"/>
          <w:b/>
          <w:caps/>
          <w:u w:val="single"/>
        </w:rPr>
      </w:pPr>
    </w:p>
    <w:sectPr w:rsidR="008D1A0C" w:rsidSect="004E2F4B">
      <w:headerReference w:type="even" r:id="rId28"/>
      <w:headerReference w:type="default" r:id="rId29"/>
      <w:footerReference w:type="default" r:id="rId30"/>
      <w:headerReference w:type="first" r:id="rId31"/>
      <w:pgSz w:w="11907" w:h="16840" w:code="9"/>
      <w:pgMar w:top="1537" w:right="992" w:bottom="238" w:left="1418" w:header="284" w:footer="9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09F5D" w14:textId="77777777" w:rsidR="00E8036C" w:rsidRDefault="00E8036C">
      <w:r>
        <w:separator/>
      </w:r>
    </w:p>
  </w:endnote>
  <w:endnote w:type="continuationSeparator" w:id="0">
    <w:p w14:paraId="11A84D82" w14:textId="77777777" w:rsidR="00E8036C" w:rsidRDefault="00E8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010960"/>
      <w:docPartObj>
        <w:docPartGallery w:val="Page Numbers (Bottom of Page)"/>
        <w:docPartUnique/>
      </w:docPartObj>
    </w:sdtPr>
    <w:sdtEndPr/>
    <w:sdtContent>
      <w:p w14:paraId="2DB1EE3C" w14:textId="393EF453" w:rsidR="00B007BE" w:rsidRDefault="00B007BE">
        <w:pPr>
          <w:pStyle w:val="Rodap"/>
          <w:jc w:val="center"/>
        </w:pPr>
        <w:r>
          <w:fldChar w:fldCharType="begin"/>
        </w:r>
        <w:r>
          <w:instrText>PAGE   \* MERGEFORMAT</w:instrText>
        </w:r>
        <w:r>
          <w:fldChar w:fldCharType="separate"/>
        </w:r>
        <w:r>
          <w:t>2</w:t>
        </w:r>
        <w:r>
          <w:fldChar w:fldCharType="end"/>
        </w:r>
      </w:p>
    </w:sdtContent>
  </w:sdt>
  <w:p w14:paraId="1C726625" w14:textId="4C74506C" w:rsidR="00B007BE" w:rsidRDefault="00B007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528018"/>
      <w:docPartObj>
        <w:docPartGallery w:val="Page Numbers (Bottom of Page)"/>
        <w:docPartUnique/>
      </w:docPartObj>
    </w:sdtPr>
    <w:sdtEndPr/>
    <w:sdtContent>
      <w:p w14:paraId="3EB79BE7" w14:textId="77777777" w:rsidR="00E919CF" w:rsidRDefault="00E919CF">
        <w:pPr>
          <w:pStyle w:val="Rodap"/>
          <w:jc w:val="center"/>
        </w:pPr>
        <w:r>
          <w:fldChar w:fldCharType="begin"/>
        </w:r>
        <w:r>
          <w:instrText>PAGE   \* MERGEFORMAT</w:instrText>
        </w:r>
        <w:r>
          <w:fldChar w:fldCharType="separate"/>
        </w:r>
        <w:r w:rsidR="00344337">
          <w:rPr>
            <w:noProof/>
          </w:rPr>
          <w:t>21</w:t>
        </w:r>
        <w:r>
          <w:rPr>
            <w:noProof/>
          </w:rPr>
          <w:fldChar w:fldCharType="end"/>
        </w:r>
      </w:p>
    </w:sdtContent>
  </w:sdt>
  <w:p w14:paraId="24E4BF0B" w14:textId="77777777" w:rsidR="00E919CF" w:rsidRDefault="00E919C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BEF66" w14:textId="77777777" w:rsidR="00E8036C" w:rsidRDefault="00E8036C">
      <w:r>
        <w:separator/>
      </w:r>
    </w:p>
  </w:footnote>
  <w:footnote w:type="continuationSeparator" w:id="0">
    <w:p w14:paraId="4F5DC7BA" w14:textId="77777777" w:rsidR="00E8036C" w:rsidRDefault="00E80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70E0C" w14:textId="77777777" w:rsidR="00A25D50" w:rsidRDefault="00F91982" w:rsidP="00F91982">
    <w:pPr>
      <w:spacing w:line="235" w:lineRule="exact"/>
      <w:rPr>
        <w:rFonts w:ascii="Calibri" w:hAnsi="Calibri"/>
        <w:b/>
        <w:sz w:val="21"/>
      </w:rPr>
    </w:pPr>
    <w:r>
      <w:rPr>
        <w:rFonts w:ascii="Times New Roman" w:hAnsi="Times New Roman"/>
        <w:noProof/>
        <w:sz w:val="20"/>
        <w:szCs w:val="20"/>
      </w:rPr>
      <mc:AlternateContent>
        <mc:Choice Requires="wps">
          <w:drawing>
            <wp:anchor distT="0" distB="0" distL="114300" distR="114300" simplePos="0" relativeHeight="251680768" behindDoc="0" locked="0" layoutInCell="1" allowOverlap="1" wp14:anchorId="72E77BF3" wp14:editId="243D2012">
              <wp:simplePos x="0" y="0"/>
              <wp:positionH relativeFrom="column">
                <wp:posOffset>4270375</wp:posOffset>
              </wp:positionH>
              <wp:positionV relativeFrom="paragraph">
                <wp:posOffset>17780</wp:posOffset>
              </wp:positionV>
              <wp:extent cx="1772920" cy="638175"/>
              <wp:effectExtent l="0" t="0" r="17780" b="28575"/>
              <wp:wrapNone/>
              <wp:docPr id="96222117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638175"/>
                      </a:xfrm>
                      <a:prstGeom prst="rect">
                        <a:avLst/>
                      </a:prstGeom>
                      <a:solidFill>
                        <a:srgbClr val="FFFFFF"/>
                      </a:solidFill>
                      <a:ln w="9525">
                        <a:solidFill>
                          <a:srgbClr val="000000"/>
                        </a:solidFill>
                        <a:miter lim="800000"/>
                        <a:headEnd/>
                        <a:tailEnd/>
                      </a:ln>
                    </wps:spPr>
                    <wps:txbx>
                      <w:txbxContent>
                        <w:p w14:paraId="5D1B0EA4" w14:textId="77777777" w:rsidR="00B007BE" w:rsidRPr="00B007BE" w:rsidRDefault="00B007BE" w:rsidP="00F91982">
                          <w:pPr>
                            <w:spacing w:line="276" w:lineRule="auto"/>
                            <w:jc w:val="both"/>
                            <w:rPr>
                              <w:rFonts w:ascii="Times New Roman" w:hAnsi="Times New Roman"/>
                              <w:sz w:val="16"/>
                              <w:szCs w:val="16"/>
                            </w:rPr>
                          </w:pPr>
                          <w:r w:rsidRPr="00B007BE">
                            <w:rPr>
                              <w:rFonts w:ascii="Times New Roman" w:hAnsi="Times New Roman"/>
                              <w:sz w:val="16"/>
                              <w:szCs w:val="16"/>
                            </w:rPr>
                            <w:t>SERVIÇO PÚBLICO MUNICIPAL</w:t>
                          </w:r>
                        </w:p>
                        <w:p w14:paraId="720D8C1B" w14:textId="77777777" w:rsidR="00B007BE" w:rsidRPr="00B007BE" w:rsidRDefault="00B007BE" w:rsidP="00F91982">
                          <w:pPr>
                            <w:spacing w:line="276" w:lineRule="auto"/>
                            <w:jc w:val="both"/>
                            <w:rPr>
                              <w:rFonts w:ascii="Times New Roman" w:hAnsi="Times New Roman"/>
                              <w:b/>
                              <w:sz w:val="16"/>
                              <w:szCs w:val="16"/>
                            </w:rPr>
                          </w:pPr>
                          <w:r w:rsidRPr="00B007BE">
                            <w:rPr>
                              <w:rFonts w:ascii="Times New Roman" w:hAnsi="Times New Roman"/>
                              <w:sz w:val="16"/>
                              <w:szCs w:val="16"/>
                            </w:rPr>
                            <w:t>PROCESSO Nº 7092/2024</w:t>
                          </w:r>
                        </w:p>
                        <w:p w14:paraId="0CC4E28B" w14:textId="58040D95" w:rsidR="00B007BE" w:rsidRDefault="00B007BE" w:rsidP="00F91982">
                          <w:pPr>
                            <w:spacing w:line="276" w:lineRule="auto"/>
                            <w:jc w:val="both"/>
                            <w:rPr>
                              <w:rFonts w:ascii="Times New Roman" w:hAnsi="Times New Roman"/>
                              <w:sz w:val="16"/>
                              <w:szCs w:val="16"/>
                            </w:rPr>
                          </w:pPr>
                          <w:r w:rsidRPr="00B007BE">
                            <w:rPr>
                              <w:rFonts w:ascii="Times New Roman" w:hAnsi="Times New Roman"/>
                              <w:sz w:val="16"/>
                              <w:szCs w:val="16"/>
                            </w:rPr>
                            <w:t>Data: 16/04/2024            Fls. ______</w:t>
                          </w:r>
                        </w:p>
                        <w:p w14:paraId="2E89EC10" w14:textId="1D9DF631" w:rsidR="00A25D50" w:rsidRPr="00B007BE" w:rsidRDefault="00A25D50" w:rsidP="00F91982">
                          <w:pPr>
                            <w:spacing w:line="276" w:lineRule="auto"/>
                            <w:jc w:val="both"/>
                            <w:rPr>
                              <w:rFonts w:ascii="Times New Roman" w:hAnsi="Times New Roman"/>
                              <w:sz w:val="16"/>
                              <w:szCs w:val="16"/>
                            </w:rPr>
                          </w:pPr>
                          <w:r>
                            <w:rPr>
                              <w:rFonts w:ascii="Times New Roman" w:hAnsi="Times New Roman"/>
                              <w:sz w:val="16"/>
                              <w:szCs w:val="16"/>
                            </w:rPr>
                            <w:t>Rubrica: 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77BF3" id="_x0000_t202" coordsize="21600,21600" o:spt="202" path="m,l,21600r21600,l21600,xe">
              <v:stroke joinstyle="miter"/>
              <v:path gradientshapeok="t" o:connecttype="rect"/>
            </v:shapetype>
            <v:shape id="Text Box 6" o:spid="_x0000_s1027" type="#_x0000_t202" style="position:absolute;margin-left:336.25pt;margin-top:1.4pt;width:139.6pt;height: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">
              <v:textbox>
                <w:txbxContent>
                  <w:p w14:paraId="5D1B0EA4" w14:textId="77777777" w:rsidR="00B007BE" w:rsidRPr="00B007BE" w:rsidRDefault="00B007BE" w:rsidP="00F91982">
                    <w:pPr>
                      <w:spacing w:line="276" w:lineRule="auto"/>
                      <w:jc w:val="both"/>
                      <w:rPr>
                        <w:rFonts w:ascii="Times New Roman" w:hAnsi="Times New Roman"/>
                        <w:sz w:val="16"/>
                        <w:szCs w:val="16"/>
                      </w:rPr>
                    </w:pPr>
                    <w:r w:rsidRPr="00B007BE">
                      <w:rPr>
                        <w:rFonts w:ascii="Times New Roman" w:hAnsi="Times New Roman"/>
                        <w:sz w:val="16"/>
                        <w:szCs w:val="16"/>
                      </w:rPr>
                      <w:t>SERVIÇO PÚBLICO MUNICIPAL</w:t>
                    </w:r>
                  </w:p>
                  <w:p w14:paraId="720D8C1B" w14:textId="77777777" w:rsidR="00B007BE" w:rsidRPr="00B007BE" w:rsidRDefault="00B007BE" w:rsidP="00F91982">
                    <w:pPr>
                      <w:spacing w:line="276" w:lineRule="auto"/>
                      <w:jc w:val="both"/>
                      <w:rPr>
                        <w:rFonts w:ascii="Times New Roman" w:hAnsi="Times New Roman"/>
                        <w:b/>
                        <w:sz w:val="16"/>
                        <w:szCs w:val="16"/>
                      </w:rPr>
                    </w:pPr>
                    <w:r w:rsidRPr="00B007BE">
                      <w:rPr>
                        <w:rFonts w:ascii="Times New Roman" w:hAnsi="Times New Roman"/>
                        <w:sz w:val="16"/>
                        <w:szCs w:val="16"/>
                      </w:rPr>
                      <w:t>PROCESSO Nº 7092/2024</w:t>
                    </w:r>
                  </w:p>
                  <w:p w14:paraId="0CC4E28B" w14:textId="58040D95" w:rsidR="00B007BE" w:rsidRDefault="00B007BE" w:rsidP="00F91982">
                    <w:pPr>
                      <w:spacing w:line="276" w:lineRule="auto"/>
                      <w:jc w:val="both"/>
                      <w:rPr>
                        <w:rFonts w:ascii="Times New Roman" w:hAnsi="Times New Roman"/>
                        <w:sz w:val="16"/>
                        <w:szCs w:val="16"/>
                      </w:rPr>
                    </w:pPr>
                    <w:r w:rsidRPr="00B007BE">
                      <w:rPr>
                        <w:rFonts w:ascii="Times New Roman" w:hAnsi="Times New Roman"/>
                        <w:sz w:val="16"/>
                        <w:szCs w:val="16"/>
                      </w:rPr>
                      <w:t>Data: 16/04/2024            Fls. ______</w:t>
                    </w:r>
                  </w:p>
                  <w:p w14:paraId="2E89EC10" w14:textId="1D9DF631" w:rsidR="00A25D50" w:rsidRPr="00B007BE" w:rsidRDefault="00A25D50" w:rsidP="00F91982">
                    <w:pPr>
                      <w:spacing w:line="276" w:lineRule="auto"/>
                      <w:jc w:val="both"/>
                      <w:rPr>
                        <w:rFonts w:ascii="Times New Roman" w:hAnsi="Times New Roman"/>
                        <w:sz w:val="16"/>
                        <w:szCs w:val="16"/>
                      </w:rPr>
                    </w:pPr>
                    <w:r>
                      <w:rPr>
                        <w:rFonts w:ascii="Times New Roman" w:hAnsi="Times New Roman"/>
                        <w:sz w:val="16"/>
                        <w:szCs w:val="16"/>
                      </w:rPr>
                      <w:t>Rubrica: _____________________</w:t>
                    </w:r>
                  </w:p>
                </w:txbxContent>
              </v:textbox>
            </v:shape>
          </w:pict>
        </mc:Fallback>
      </mc:AlternateContent>
    </w:r>
    <w:r>
      <w:rPr>
        <w:noProof/>
      </w:rPr>
      <w:drawing>
        <wp:anchor distT="0" distB="0" distL="0" distR="0" simplePos="0" relativeHeight="251673600" behindDoc="1" locked="0" layoutInCell="1" allowOverlap="1" wp14:anchorId="4C197090" wp14:editId="7BB8372E">
          <wp:simplePos x="0" y="0"/>
          <wp:positionH relativeFrom="page">
            <wp:posOffset>736600</wp:posOffset>
          </wp:positionH>
          <wp:positionV relativeFrom="page">
            <wp:posOffset>207203</wp:posOffset>
          </wp:positionV>
          <wp:extent cx="714375" cy="723900"/>
          <wp:effectExtent l="0" t="0" r="0" b="0"/>
          <wp:wrapNone/>
          <wp:docPr id="1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14375" cy="723900"/>
                  </a:xfrm>
                  <a:prstGeom prst="rect">
                    <a:avLst/>
                  </a:prstGeom>
                </pic:spPr>
              </pic:pic>
            </a:graphicData>
          </a:graphic>
        </wp:anchor>
      </w:drawing>
    </w:r>
    <w:r>
      <w:rPr>
        <w:rFonts w:ascii="Calibri" w:hAnsi="Calibri"/>
        <w:b/>
        <w:sz w:val="21"/>
      </w:rPr>
      <w:t xml:space="preserve">                    </w:t>
    </w:r>
  </w:p>
  <w:p w14:paraId="7380F384" w14:textId="72473927" w:rsidR="00F91982" w:rsidRDefault="00A25D50" w:rsidP="00F91982">
    <w:pPr>
      <w:spacing w:line="235" w:lineRule="exact"/>
      <w:rPr>
        <w:rFonts w:ascii="Calibri" w:hAnsi="Calibri"/>
        <w:b/>
        <w:spacing w:val="-4"/>
        <w:sz w:val="21"/>
      </w:rPr>
    </w:pPr>
    <w:r>
      <w:rPr>
        <w:rFonts w:ascii="Calibri" w:hAnsi="Calibri"/>
        <w:b/>
        <w:sz w:val="21"/>
      </w:rPr>
      <w:t xml:space="preserve">                    </w:t>
    </w:r>
    <w:r w:rsidR="00F91982">
      <w:rPr>
        <w:rFonts w:ascii="Calibri" w:hAnsi="Calibri"/>
        <w:b/>
        <w:sz w:val="21"/>
      </w:rPr>
      <w:t xml:space="preserve"> PREFEITURA</w:t>
    </w:r>
    <w:r w:rsidR="00F91982">
      <w:rPr>
        <w:rFonts w:ascii="Calibri" w:hAnsi="Calibri"/>
        <w:b/>
        <w:spacing w:val="-6"/>
        <w:sz w:val="21"/>
      </w:rPr>
      <w:t xml:space="preserve"> </w:t>
    </w:r>
    <w:r w:rsidR="00F91982">
      <w:rPr>
        <w:rFonts w:ascii="Calibri" w:hAnsi="Calibri"/>
        <w:b/>
        <w:sz w:val="21"/>
      </w:rPr>
      <w:t>MUNICIPAL</w:t>
    </w:r>
    <w:r w:rsidR="00F91982">
      <w:rPr>
        <w:rFonts w:ascii="Calibri" w:hAnsi="Calibri"/>
        <w:b/>
        <w:spacing w:val="-8"/>
        <w:sz w:val="21"/>
      </w:rPr>
      <w:t xml:space="preserve"> </w:t>
    </w:r>
    <w:r w:rsidR="00F91982">
      <w:rPr>
        <w:rFonts w:ascii="Calibri" w:hAnsi="Calibri"/>
        <w:b/>
        <w:sz w:val="21"/>
      </w:rPr>
      <w:t>DE</w:t>
    </w:r>
    <w:r w:rsidR="00F91982">
      <w:rPr>
        <w:rFonts w:ascii="Calibri" w:hAnsi="Calibri"/>
        <w:b/>
        <w:spacing w:val="-9"/>
        <w:sz w:val="21"/>
      </w:rPr>
      <w:t xml:space="preserve"> </w:t>
    </w:r>
    <w:r w:rsidR="00F91982">
      <w:rPr>
        <w:rFonts w:ascii="Calibri" w:hAnsi="Calibri"/>
        <w:b/>
        <w:sz w:val="21"/>
      </w:rPr>
      <w:t>BARRA</w:t>
    </w:r>
    <w:r w:rsidR="00F91982">
      <w:rPr>
        <w:rFonts w:ascii="Calibri" w:hAnsi="Calibri"/>
        <w:b/>
        <w:spacing w:val="-5"/>
        <w:sz w:val="21"/>
      </w:rPr>
      <w:t xml:space="preserve"> </w:t>
    </w:r>
    <w:r w:rsidR="00F91982">
      <w:rPr>
        <w:rFonts w:ascii="Calibri" w:hAnsi="Calibri"/>
        <w:b/>
        <w:sz w:val="21"/>
      </w:rPr>
      <w:t>DO</w:t>
    </w:r>
    <w:r w:rsidR="00F91982">
      <w:rPr>
        <w:rFonts w:ascii="Calibri" w:hAnsi="Calibri"/>
        <w:b/>
        <w:spacing w:val="-5"/>
        <w:sz w:val="21"/>
      </w:rPr>
      <w:t xml:space="preserve"> </w:t>
    </w:r>
    <w:r w:rsidR="00F91982">
      <w:rPr>
        <w:rFonts w:ascii="Calibri" w:hAnsi="Calibri"/>
        <w:b/>
        <w:spacing w:val="-4"/>
        <w:sz w:val="21"/>
      </w:rPr>
      <w:t>PIRAÍ</w:t>
    </w:r>
  </w:p>
  <w:p w14:paraId="3ECB868D" w14:textId="20963793" w:rsidR="00F91982" w:rsidRPr="00F91982" w:rsidRDefault="00F91982" w:rsidP="00F91982">
    <w:pPr>
      <w:spacing w:line="235" w:lineRule="exact"/>
      <w:rPr>
        <w:rFonts w:ascii="Calibri" w:hAnsi="Calibri"/>
        <w:b/>
        <w:spacing w:val="-4"/>
        <w:sz w:val="21"/>
      </w:rPr>
    </w:pPr>
    <w:r>
      <w:rPr>
        <w:rFonts w:ascii="Calibri" w:hAnsi="Calibri"/>
        <w:b/>
        <w:spacing w:val="-4"/>
        <w:sz w:val="21"/>
      </w:rPr>
      <w:t xml:space="preserve">                     </w:t>
    </w:r>
    <w:r>
      <w:rPr>
        <w:sz w:val="20"/>
        <w:szCs w:val="20"/>
      </w:rPr>
      <w:t xml:space="preserve"> </w:t>
    </w:r>
    <w:r w:rsidRPr="007706DD">
      <w:rPr>
        <w:sz w:val="20"/>
        <w:szCs w:val="20"/>
      </w:rPr>
      <w:t xml:space="preserve">Travessa Assumpção, 69 – Centro Barra do Piraí – RJ –     </w:t>
    </w:r>
    <w:r>
      <w:rPr>
        <w:sz w:val="20"/>
        <w:szCs w:val="20"/>
      </w:rPr>
      <w:t xml:space="preserve">     </w:t>
    </w:r>
  </w:p>
  <w:p w14:paraId="622F3FC0" w14:textId="19734136" w:rsidR="00F91982" w:rsidRPr="007706DD" w:rsidRDefault="00F91982" w:rsidP="00F91982">
    <w:pPr>
      <w:rPr>
        <w:sz w:val="20"/>
        <w:szCs w:val="20"/>
      </w:rPr>
    </w:pPr>
    <w:r>
      <w:rPr>
        <w:sz w:val="20"/>
        <w:szCs w:val="20"/>
      </w:rPr>
      <w:t xml:space="preserve">                  </w:t>
    </w:r>
    <w:r w:rsidRPr="007706DD">
      <w:rPr>
        <w:sz w:val="20"/>
        <w:szCs w:val="20"/>
      </w:rPr>
      <w:t>CEP 27.123-080</w:t>
    </w:r>
    <w:r>
      <w:rPr>
        <w:sz w:val="20"/>
        <w:szCs w:val="20"/>
      </w:rPr>
      <w:t xml:space="preserve"> Tel: (24) 2442-5372</w:t>
    </w:r>
  </w:p>
  <w:p w14:paraId="49AD8177" w14:textId="39CCA0FF" w:rsidR="00F91982" w:rsidRDefault="00F91982" w:rsidP="00F91982">
    <w:pPr>
      <w:spacing w:line="235" w:lineRule="exact"/>
      <w:ind w:left="20"/>
      <w:jc w:val="center"/>
      <w:rPr>
        <w:rFonts w:ascii="Calibri" w:hAnsi="Calibri"/>
        <w:b/>
        <w:sz w:val="21"/>
      </w:rPr>
    </w:pPr>
  </w:p>
  <w:p w14:paraId="52C77198" w14:textId="0B708A10" w:rsidR="008B67FF" w:rsidRDefault="008B67FF">
    <w:pPr>
      <w:pStyle w:val="Corpodetexto"/>
      <w:spacing w:line="14" w:lineRule="auto"/>
      <w:rPr>
        <w:sz w:val="20"/>
      </w:rPr>
    </w:pPr>
  </w:p>
  <w:p w14:paraId="776D36F0" w14:textId="719FBE50" w:rsidR="00A25D50" w:rsidRDefault="00A25D50">
    <w:pPr>
      <w:pStyle w:val="Corpodetexto"/>
      <w:spacing w:line="14" w:lineRule="auto"/>
      <w:rPr>
        <w:sz w:val="20"/>
      </w:rPr>
    </w:pPr>
  </w:p>
  <w:p w14:paraId="1855084A" w14:textId="77777777" w:rsidR="00A25D50" w:rsidRDefault="00A25D50">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C17CC" w14:textId="50B6F136" w:rsidR="008B67FF" w:rsidRDefault="008B67FF">
    <w:pPr>
      <w:pStyle w:val="Corpodetexto"/>
      <w:spacing w:line="14" w:lineRule="auto"/>
      <w:rPr>
        <w:sz w:val="20"/>
      </w:rPr>
    </w:pPr>
    <w:r>
      <w:rPr>
        <w:noProof/>
      </w:rPr>
      <mc:AlternateContent>
        <mc:Choice Requires="wps">
          <w:drawing>
            <wp:anchor distT="0" distB="0" distL="0" distR="0" simplePos="0" relativeHeight="251678720" behindDoc="1" locked="0" layoutInCell="1" allowOverlap="1" wp14:anchorId="4267440F" wp14:editId="5D85A516">
              <wp:simplePos x="0" y="0"/>
              <wp:positionH relativeFrom="page">
                <wp:posOffset>2504661</wp:posOffset>
              </wp:positionH>
              <wp:positionV relativeFrom="page">
                <wp:posOffset>182880</wp:posOffset>
              </wp:positionV>
              <wp:extent cx="3024505" cy="572494"/>
              <wp:effectExtent l="0" t="0" r="0" b="0"/>
              <wp:wrapNone/>
              <wp:docPr id="1360061831"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4505" cy="572494"/>
                      </a:xfrm>
                      <a:prstGeom prst="rect">
                        <a:avLst/>
                      </a:prstGeom>
                    </wps:spPr>
                    <wps:txbx>
                      <w:txbxContent>
                        <w:p w14:paraId="5C62A535" w14:textId="77777777" w:rsidR="008B67FF" w:rsidRDefault="008B67FF">
                          <w:pPr>
                            <w:spacing w:before="14"/>
                            <w:ind w:left="20"/>
                            <w:rPr>
                              <w:b/>
                              <w:sz w:val="21"/>
                            </w:rPr>
                          </w:pPr>
                          <w:r>
                            <w:rPr>
                              <w:b/>
                              <w:sz w:val="21"/>
                            </w:rPr>
                            <w:t>PREFEITURA</w:t>
                          </w:r>
                          <w:r>
                            <w:rPr>
                              <w:b/>
                              <w:spacing w:val="-10"/>
                              <w:sz w:val="21"/>
                            </w:rPr>
                            <w:t xml:space="preserve"> </w:t>
                          </w:r>
                          <w:r>
                            <w:rPr>
                              <w:b/>
                              <w:sz w:val="21"/>
                            </w:rPr>
                            <w:t>MUNICIPAL</w:t>
                          </w:r>
                          <w:r>
                            <w:rPr>
                              <w:b/>
                              <w:spacing w:val="-5"/>
                              <w:sz w:val="21"/>
                            </w:rPr>
                            <w:t xml:space="preserve"> </w:t>
                          </w:r>
                          <w:r>
                            <w:rPr>
                              <w:b/>
                              <w:sz w:val="21"/>
                            </w:rPr>
                            <w:t>DE</w:t>
                          </w:r>
                          <w:r>
                            <w:rPr>
                              <w:b/>
                              <w:spacing w:val="-7"/>
                              <w:sz w:val="21"/>
                            </w:rPr>
                            <w:t xml:space="preserve"> </w:t>
                          </w:r>
                          <w:r>
                            <w:rPr>
                              <w:b/>
                              <w:sz w:val="21"/>
                            </w:rPr>
                            <w:t>BARRA</w:t>
                          </w:r>
                          <w:r>
                            <w:rPr>
                              <w:b/>
                              <w:spacing w:val="-10"/>
                              <w:sz w:val="21"/>
                            </w:rPr>
                            <w:t xml:space="preserve"> </w:t>
                          </w:r>
                          <w:r>
                            <w:rPr>
                              <w:b/>
                              <w:sz w:val="21"/>
                            </w:rPr>
                            <w:t>DO</w:t>
                          </w:r>
                          <w:r>
                            <w:rPr>
                              <w:b/>
                              <w:spacing w:val="-6"/>
                              <w:sz w:val="21"/>
                            </w:rPr>
                            <w:t xml:space="preserve"> </w:t>
                          </w:r>
                          <w:r>
                            <w:rPr>
                              <w:b/>
                              <w:spacing w:val="-4"/>
                              <w:sz w:val="21"/>
                            </w:rPr>
                            <w:t>PIRAÍ</w:t>
                          </w:r>
                        </w:p>
                        <w:p w14:paraId="4F68BAAB" w14:textId="77777777" w:rsidR="008B67FF" w:rsidRDefault="008B67FF">
                          <w:pPr>
                            <w:spacing w:before="33" w:line="278" w:lineRule="auto"/>
                            <w:ind w:left="20" w:right="2354"/>
                            <w:rPr>
                              <w:sz w:val="16"/>
                            </w:rPr>
                          </w:pPr>
                          <w:r>
                            <w:rPr>
                              <w:sz w:val="16"/>
                            </w:rPr>
                            <w:t>Travessa Assunção, 69 – Centro</w:t>
                          </w:r>
                          <w:r>
                            <w:rPr>
                              <w:spacing w:val="40"/>
                              <w:sz w:val="16"/>
                            </w:rPr>
                            <w:t xml:space="preserve"> </w:t>
                          </w:r>
                          <w:r>
                            <w:rPr>
                              <w:sz w:val="16"/>
                            </w:rPr>
                            <w:t>Barra</w:t>
                          </w:r>
                          <w:r>
                            <w:rPr>
                              <w:spacing w:val="-7"/>
                              <w:sz w:val="16"/>
                            </w:rPr>
                            <w:t xml:space="preserve"> </w:t>
                          </w:r>
                          <w:r>
                            <w:rPr>
                              <w:sz w:val="16"/>
                            </w:rPr>
                            <w:t>do</w:t>
                          </w:r>
                          <w:r>
                            <w:rPr>
                              <w:spacing w:val="-5"/>
                              <w:sz w:val="16"/>
                            </w:rPr>
                            <w:t xml:space="preserve"> </w:t>
                          </w:r>
                          <w:r>
                            <w:rPr>
                              <w:sz w:val="16"/>
                            </w:rPr>
                            <w:t>Piraí</w:t>
                          </w:r>
                          <w:r>
                            <w:rPr>
                              <w:spacing w:val="-4"/>
                              <w:sz w:val="16"/>
                            </w:rPr>
                            <w:t xml:space="preserve"> </w:t>
                          </w:r>
                          <w:r>
                            <w:rPr>
                              <w:sz w:val="16"/>
                            </w:rPr>
                            <w:t>–</w:t>
                          </w:r>
                          <w:r>
                            <w:rPr>
                              <w:spacing w:val="-10"/>
                              <w:sz w:val="16"/>
                            </w:rPr>
                            <w:t xml:space="preserve"> </w:t>
                          </w:r>
                          <w:r>
                            <w:rPr>
                              <w:sz w:val="16"/>
                            </w:rPr>
                            <w:t>RJ</w:t>
                          </w:r>
                          <w:r>
                            <w:rPr>
                              <w:spacing w:val="-1"/>
                              <w:sz w:val="16"/>
                            </w:rPr>
                            <w:t xml:space="preserve"> </w:t>
                          </w:r>
                          <w:r>
                            <w:rPr>
                              <w:sz w:val="16"/>
                            </w:rPr>
                            <w:t>–</w:t>
                          </w:r>
                          <w:r>
                            <w:rPr>
                              <w:spacing w:val="-5"/>
                              <w:sz w:val="16"/>
                            </w:rPr>
                            <w:t xml:space="preserve"> </w:t>
                          </w:r>
                          <w:r>
                            <w:rPr>
                              <w:sz w:val="16"/>
                            </w:rPr>
                            <w:t>CEP:</w:t>
                          </w:r>
                          <w:r>
                            <w:rPr>
                              <w:spacing w:val="-8"/>
                              <w:sz w:val="16"/>
                            </w:rPr>
                            <w:t xml:space="preserve"> </w:t>
                          </w:r>
                          <w:r>
                            <w:rPr>
                              <w:sz w:val="16"/>
                            </w:rPr>
                            <w:t>27.123-080</w:t>
                          </w:r>
                        </w:p>
                      </w:txbxContent>
                    </wps:txbx>
                    <wps:bodyPr wrap="square" lIns="0" tIns="0" rIns="0" bIns="0" rtlCol="0">
                      <a:noAutofit/>
                    </wps:bodyPr>
                  </wps:wsp>
                </a:graphicData>
              </a:graphic>
              <wp14:sizeRelV relativeFrom="margin">
                <wp14:pctHeight>0</wp14:pctHeight>
              </wp14:sizeRelV>
            </wp:anchor>
          </w:drawing>
        </mc:Choice>
        <mc:Fallback>
          <w:pict>
            <v:shapetype w14:anchorId="4267440F" id="_x0000_t202" coordsize="21600,21600" o:spt="202" path="m,l,21600r21600,l21600,xe">
              <v:stroke joinstyle="miter"/>
              <v:path gradientshapeok="t" o:connecttype="rect"/>
            </v:shapetype>
            <v:shape id="Textbox 2" o:spid="_x0000_s1028" type="#_x0000_t202" style="position:absolute;left:0;text-align:left;margin-left:197.2pt;margin-top:14.4pt;width:238.15pt;height:45.1pt;z-index:-2516377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" filled="f" stroked="f">
              <v:textbox inset="0,0,0,0">
                <w:txbxContent>
                  <w:p w14:paraId="5C62A535" w14:textId="77777777" w:rsidR="008B67FF" w:rsidRDefault="008B67FF">
                    <w:pPr>
                      <w:spacing w:before="14"/>
                      <w:ind w:left="20"/>
                      <w:rPr>
                        <w:b/>
                        <w:sz w:val="21"/>
                      </w:rPr>
                    </w:pPr>
                    <w:r>
                      <w:rPr>
                        <w:b/>
                        <w:sz w:val="21"/>
                      </w:rPr>
                      <w:t>PREFEITURA</w:t>
                    </w:r>
                    <w:r>
                      <w:rPr>
                        <w:b/>
                        <w:spacing w:val="-10"/>
                        <w:sz w:val="21"/>
                      </w:rPr>
                      <w:t xml:space="preserve"> </w:t>
                    </w:r>
                    <w:r>
                      <w:rPr>
                        <w:b/>
                        <w:sz w:val="21"/>
                      </w:rPr>
                      <w:t>MUNICIPAL</w:t>
                    </w:r>
                    <w:r>
                      <w:rPr>
                        <w:b/>
                        <w:spacing w:val="-5"/>
                        <w:sz w:val="21"/>
                      </w:rPr>
                      <w:t xml:space="preserve"> </w:t>
                    </w:r>
                    <w:r>
                      <w:rPr>
                        <w:b/>
                        <w:sz w:val="21"/>
                      </w:rPr>
                      <w:t>DE</w:t>
                    </w:r>
                    <w:r>
                      <w:rPr>
                        <w:b/>
                        <w:spacing w:val="-7"/>
                        <w:sz w:val="21"/>
                      </w:rPr>
                      <w:t xml:space="preserve"> </w:t>
                    </w:r>
                    <w:r>
                      <w:rPr>
                        <w:b/>
                        <w:sz w:val="21"/>
                      </w:rPr>
                      <w:t>BARRA</w:t>
                    </w:r>
                    <w:r>
                      <w:rPr>
                        <w:b/>
                        <w:spacing w:val="-10"/>
                        <w:sz w:val="21"/>
                      </w:rPr>
                      <w:t xml:space="preserve"> </w:t>
                    </w:r>
                    <w:r>
                      <w:rPr>
                        <w:b/>
                        <w:sz w:val="21"/>
                      </w:rPr>
                      <w:t>DO</w:t>
                    </w:r>
                    <w:r>
                      <w:rPr>
                        <w:b/>
                        <w:spacing w:val="-6"/>
                        <w:sz w:val="21"/>
                      </w:rPr>
                      <w:t xml:space="preserve"> </w:t>
                    </w:r>
                    <w:r>
                      <w:rPr>
                        <w:b/>
                        <w:spacing w:val="-4"/>
                        <w:sz w:val="21"/>
                      </w:rPr>
                      <w:t>PIRAÍ</w:t>
                    </w:r>
                  </w:p>
                  <w:p w14:paraId="4F68BAAB" w14:textId="77777777" w:rsidR="008B67FF" w:rsidRDefault="008B67FF">
                    <w:pPr>
                      <w:spacing w:before="33" w:line="278" w:lineRule="auto"/>
                      <w:ind w:left="20" w:right="2354"/>
                      <w:rPr>
                        <w:sz w:val="16"/>
                      </w:rPr>
                    </w:pPr>
                    <w:r>
                      <w:rPr>
                        <w:sz w:val="16"/>
                      </w:rPr>
                      <w:t>Travessa Assunção, 69 – Centro</w:t>
                    </w:r>
                    <w:r>
                      <w:rPr>
                        <w:spacing w:val="40"/>
                        <w:sz w:val="16"/>
                      </w:rPr>
                      <w:t xml:space="preserve"> </w:t>
                    </w:r>
                    <w:r>
                      <w:rPr>
                        <w:sz w:val="16"/>
                      </w:rPr>
                      <w:t>Barra</w:t>
                    </w:r>
                    <w:r>
                      <w:rPr>
                        <w:spacing w:val="-7"/>
                        <w:sz w:val="16"/>
                      </w:rPr>
                      <w:t xml:space="preserve"> </w:t>
                    </w:r>
                    <w:r>
                      <w:rPr>
                        <w:sz w:val="16"/>
                      </w:rPr>
                      <w:t>do</w:t>
                    </w:r>
                    <w:r>
                      <w:rPr>
                        <w:spacing w:val="-5"/>
                        <w:sz w:val="16"/>
                      </w:rPr>
                      <w:t xml:space="preserve"> </w:t>
                    </w:r>
                    <w:r>
                      <w:rPr>
                        <w:sz w:val="16"/>
                      </w:rPr>
                      <w:t>Piraí</w:t>
                    </w:r>
                    <w:r>
                      <w:rPr>
                        <w:spacing w:val="-4"/>
                        <w:sz w:val="16"/>
                      </w:rPr>
                      <w:t xml:space="preserve"> </w:t>
                    </w:r>
                    <w:r>
                      <w:rPr>
                        <w:sz w:val="16"/>
                      </w:rPr>
                      <w:t>–</w:t>
                    </w:r>
                    <w:r>
                      <w:rPr>
                        <w:spacing w:val="-10"/>
                        <w:sz w:val="16"/>
                      </w:rPr>
                      <w:t xml:space="preserve"> </w:t>
                    </w:r>
                    <w:r>
                      <w:rPr>
                        <w:sz w:val="16"/>
                      </w:rPr>
                      <w:t>RJ</w:t>
                    </w:r>
                    <w:r>
                      <w:rPr>
                        <w:spacing w:val="-1"/>
                        <w:sz w:val="16"/>
                      </w:rPr>
                      <w:t xml:space="preserve"> </w:t>
                    </w:r>
                    <w:r>
                      <w:rPr>
                        <w:sz w:val="16"/>
                      </w:rPr>
                      <w:t>–</w:t>
                    </w:r>
                    <w:r>
                      <w:rPr>
                        <w:spacing w:val="-5"/>
                        <w:sz w:val="16"/>
                      </w:rPr>
                      <w:t xml:space="preserve"> </w:t>
                    </w:r>
                    <w:r>
                      <w:rPr>
                        <w:sz w:val="16"/>
                      </w:rPr>
                      <w:t>CEP:</w:t>
                    </w:r>
                    <w:r>
                      <w:rPr>
                        <w:spacing w:val="-8"/>
                        <w:sz w:val="16"/>
                      </w:rPr>
                      <w:t xml:space="preserve"> </w:t>
                    </w:r>
                    <w:r>
                      <w:rPr>
                        <w:sz w:val="16"/>
                      </w:rPr>
                      <w:t>27.123-080</w:t>
                    </w:r>
                  </w:p>
                </w:txbxContent>
              </v:textbox>
              <w10:wrap anchorx="page" anchory="page"/>
            </v:shape>
          </w:pict>
        </mc:Fallback>
      </mc:AlternateContent>
    </w:r>
    <w:r>
      <w:rPr>
        <w:noProof/>
      </w:rPr>
      <w:drawing>
        <wp:anchor distT="0" distB="0" distL="0" distR="0" simplePos="0" relativeHeight="251677696" behindDoc="1" locked="0" layoutInCell="1" allowOverlap="1" wp14:anchorId="69994A05" wp14:editId="1B013886">
          <wp:simplePos x="0" y="0"/>
          <wp:positionH relativeFrom="page">
            <wp:posOffset>1114425</wp:posOffset>
          </wp:positionH>
          <wp:positionV relativeFrom="page">
            <wp:posOffset>95249</wp:posOffset>
          </wp:positionV>
          <wp:extent cx="714375" cy="723900"/>
          <wp:effectExtent l="0" t="0" r="0" b="0"/>
          <wp:wrapNone/>
          <wp:docPr id="33178727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14375" cy="723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35FB0" w14:textId="1DFDD7C9" w:rsidR="00BC27ED" w:rsidRDefault="007A44C9">
    <w:pPr>
      <w:pStyle w:val="Cabealho"/>
    </w:pPr>
    <w:r>
      <w:rPr>
        <w:noProof/>
      </w:rPr>
      <w:pict w14:anchorId="3A6DB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493063" o:spid="_x0000_s26626" type="#_x0000_t136" style="position:absolute;margin-left:0;margin-top:0;width:520.7pt;height:148.75pt;rotation:315;z-index:-251646976;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AD205" w14:textId="0385F9CA" w:rsidR="00E919CF" w:rsidRDefault="00C40CFE" w:rsidP="0061789E">
    <w:pPr>
      <w:pStyle w:val="Cabealho"/>
      <w:tabs>
        <w:tab w:val="left" w:pos="2040"/>
        <w:tab w:val="left" w:pos="2190"/>
        <w:tab w:val="center" w:pos="4748"/>
      </w:tabs>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5408" behindDoc="0" locked="0" layoutInCell="1" allowOverlap="1" wp14:anchorId="46FD74FA" wp14:editId="3D1EF58B">
              <wp:simplePos x="0" y="0"/>
              <wp:positionH relativeFrom="column">
                <wp:posOffset>4319270</wp:posOffset>
              </wp:positionH>
              <wp:positionV relativeFrom="paragraph">
                <wp:posOffset>-37465</wp:posOffset>
              </wp:positionV>
              <wp:extent cx="2085975" cy="933450"/>
              <wp:effectExtent l="0" t="0" r="28575"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933450"/>
                      </a:xfrm>
                      <a:prstGeom prst="rect">
                        <a:avLst/>
                      </a:prstGeom>
                      <a:solidFill>
                        <a:srgbClr val="FFFFFF"/>
                      </a:solidFill>
                      <a:ln w="9525">
                        <a:solidFill>
                          <a:srgbClr val="000000"/>
                        </a:solidFill>
                        <a:miter lim="800000"/>
                        <a:headEnd/>
                        <a:tailEnd/>
                      </a:ln>
                    </wps:spPr>
                    <wps:txbx>
                      <w:txbxContent>
                        <w:p w14:paraId="4A864DF9" w14:textId="77777777" w:rsidR="00E919CF" w:rsidRPr="0050784D" w:rsidRDefault="00E919CF" w:rsidP="0050784D">
                          <w:pPr>
                            <w:spacing w:line="340" w:lineRule="atLeast"/>
                            <w:jc w:val="center"/>
                            <w:rPr>
                              <w:rFonts w:ascii="Times New Roman" w:hAnsi="Times New Roman"/>
                              <w:sz w:val="18"/>
                              <w:szCs w:val="18"/>
                            </w:rPr>
                          </w:pPr>
                          <w:r w:rsidRPr="0050784D">
                            <w:rPr>
                              <w:rFonts w:ascii="Times New Roman" w:hAnsi="Times New Roman"/>
                              <w:sz w:val="18"/>
                              <w:szCs w:val="18"/>
                            </w:rPr>
                            <w:t>SERVIÇO PÚBLICO MUNICIPAL</w:t>
                          </w:r>
                        </w:p>
                        <w:p w14:paraId="1D6A1E94" w14:textId="494AAE57" w:rsidR="00E919CF" w:rsidRPr="0050784D" w:rsidRDefault="00E919CF" w:rsidP="0050784D">
                          <w:pPr>
                            <w:spacing w:line="340" w:lineRule="atLeast"/>
                            <w:rPr>
                              <w:rFonts w:ascii="Times New Roman" w:hAnsi="Times New Roman"/>
                              <w:b/>
                              <w:sz w:val="18"/>
                              <w:szCs w:val="18"/>
                            </w:rPr>
                          </w:pPr>
                          <w:r w:rsidRPr="0050784D">
                            <w:rPr>
                              <w:rFonts w:ascii="Times New Roman" w:hAnsi="Times New Roman"/>
                              <w:sz w:val="18"/>
                              <w:szCs w:val="18"/>
                            </w:rPr>
                            <w:t xml:space="preserve">PROCESSO Nº </w:t>
                          </w:r>
                          <w:r w:rsidR="003102E1">
                            <w:rPr>
                              <w:rFonts w:ascii="Times New Roman" w:hAnsi="Times New Roman"/>
                              <w:sz w:val="18"/>
                              <w:szCs w:val="18"/>
                            </w:rPr>
                            <w:t>7092</w:t>
                          </w:r>
                          <w:r w:rsidR="00BC0DD6">
                            <w:rPr>
                              <w:rFonts w:ascii="Times New Roman" w:hAnsi="Times New Roman"/>
                              <w:sz w:val="18"/>
                              <w:szCs w:val="18"/>
                            </w:rPr>
                            <w:t>/202</w:t>
                          </w:r>
                          <w:r w:rsidR="003102E1">
                            <w:rPr>
                              <w:rFonts w:ascii="Times New Roman" w:hAnsi="Times New Roman"/>
                              <w:sz w:val="18"/>
                              <w:szCs w:val="18"/>
                            </w:rPr>
                            <w:t>4</w:t>
                          </w:r>
                        </w:p>
                        <w:p w14:paraId="0B23D46F" w14:textId="0553DB32" w:rsidR="00E919CF" w:rsidRPr="0050784D" w:rsidRDefault="00E919CF" w:rsidP="0050784D">
                          <w:pPr>
                            <w:spacing w:line="340" w:lineRule="atLeast"/>
                            <w:rPr>
                              <w:rFonts w:ascii="Times New Roman" w:hAnsi="Times New Roman"/>
                              <w:sz w:val="18"/>
                              <w:szCs w:val="18"/>
                            </w:rPr>
                          </w:pPr>
                          <w:r w:rsidRPr="0050784D">
                            <w:rPr>
                              <w:rFonts w:ascii="Times New Roman" w:hAnsi="Times New Roman"/>
                              <w:sz w:val="18"/>
                              <w:szCs w:val="18"/>
                            </w:rPr>
                            <w:t>Data:</w:t>
                          </w:r>
                          <w:r w:rsidR="00E57E2A">
                            <w:rPr>
                              <w:rFonts w:ascii="Times New Roman" w:hAnsi="Times New Roman"/>
                              <w:sz w:val="18"/>
                              <w:szCs w:val="18"/>
                            </w:rPr>
                            <w:t xml:space="preserve"> </w:t>
                          </w:r>
                          <w:r w:rsidR="003102E1">
                            <w:rPr>
                              <w:rFonts w:ascii="Times New Roman" w:hAnsi="Times New Roman"/>
                              <w:sz w:val="18"/>
                              <w:szCs w:val="18"/>
                            </w:rPr>
                            <w:t>16</w:t>
                          </w:r>
                          <w:r w:rsidR="00BC0DD6">
                            <w:rPr>
                              <w:rFonts w:ascii="Times New Roman" w:hAnsi="Times New Roman"/>
                              <w:sz w:val="18"/>
                              <w:szCs w:val="18"/>
                            </w:rPr>
                            <w:t>/0</w:t>
                          </w:r>
                          <w:r w:rsidR="003102E1">
                            <w:rPr>
                              <w:rFonts w:ascii="Times New Roman" w:hAnsi="Times New Roman"/>
                              <w:sz w:val="18"/>
                              <w:szCs w:val="18"/>
                            </w:rPr>
                            <w:t>4</w:t>
                          </w:r>
                          <w:r w:rsidR="00BC0DD6">
                            <w:rPr>
                              <w:rFonts w:ascii="Times New Roman" w:hAnsi="Times New Roman"/>
                              <w:sz w:val="18"/>
                              <w:szCs w:val="18"/>
                            </w:rPr>
                            <w:t>/202</w:t>
                          </w:r>
                          <w:r w:rsidR="003102E1">
                            <w:rPr>
                              <w:rFonts w:ascii="Times New Roman" w:hAnsi="Times New Roman"/>
                              <w:sz w:val="18"/>
                              <w:szCs w:val="18"/>
                            </w:rPr>
                            <w:t>4</w:t>
                          </w:r>
                          <w:r>
                            <w:rPr>
                              <w:rFonts w:ascii="Times New Roman" w:hAnsi="Times New Roman"/>
                              <w:sz w:val="18"/>
                              <w:szCs w:val="18"/>
                            </w:rPr>
                            <w:t xml:space="preserve">            </w:t>
                          </w:r>
                          <w:r w:rsidRPr="0050784D">
                            <w:rPr>
                              <w:rFonts w:ascii="Times New Roman" w:hAnsi="Times New Roman"/>
                              <w:sz w:val="18"/>
                              <w:szCs w:val="18"/>
                            </w:rPr>
                            <w:t>Fls.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D74FA" id="_x0000_t202" coordsize="21600,21600" o:spt="202" path="m,l,21600r21600,l21600,xe">
              <v:stroke joinstyle="miter"/>
              <v:path gradientshapeok="t" o:connecttype="rect"/>
            </v:shapetype>
            <v:shape id="_x0000_s1029" type="#_x0000_t202" style="position:absolute;margin-left:340.1pt;margin-top:-2.95pt;width:164.25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">
              <v:textbox>
                <w:txbxContent>
                  <w:p w14:paraId="4A864DF9" w14:textId="77777777" w:rsidR="00E919CF" w:rsidRPr="0050784D" w:rsidRDefault="00E919CF" w:rsidP="0050784D">
                    <w:pPr>
                      <w:spacing w:line="340" w:lineRule="atLeast"/>
                      <w:jc w:val="center"/>
                      <w:rPr>
                        <w:rFonts w:ascii="Times New Roman" w:hAnsi="Times New Roman"/>
                        <w:sz w:val="18"/>
                        <w:szCs w:val="18"/>
                      </w:rPr>
                    </w:pPr>
                    <w:r w:rsidRPr="0050784D">
                      <w:rPr>
                        <w:rFonts w:ascii="Times New Roman" w:hAnsi="Times New Roman"/>
                        <w:sz w:val="18"/>
                        <w:szCs w:val="18"/>
                      </w:rPr>
                      <w:t>SERVIÇO PÚBLICO MUNICIPAL</w:t>
                    </w:r>
                  </w:p>
                  <w:p w14:paraId="1D6A1E94" w14:textId="494AAE57" w:rsidR="00E919CF" w:rsidRPr="0050784D" w:rsidRDefault="00E919CF" w:rsidP="0050784D">
                    <w:pPr>
                      <w:spacing w:line="340" w:lineRule="atLeast"/>
                      <w:rPr>
                        <w:rFonts w:ascii="Times New Roman" w:hAnsi="Times New Roman"/>
                        <w:b/>
                        <w:sz w:val="18"/>
                        <w:szCs w:val="18"/>
                      </w:rPr>
                    </w:pPr>
                    <w:r w:rsidRPr="0050784D">
                      <w:rPr>
                        <w:rFonts w:ascii="Times New Roman" w:hAnsi="Times New Roman"/>
                        <w:sz w:val="18"/>
                        <w:szCs w:val="18"/>
                      </w:rPr>
                      <w:t xml:space="preserve">PROCESSO Nº </w:t>
                    </w:r>
                    <w:r w:rsidR="003102E1">
                      <w:rPr>
                        <w:rFonts w:ascii="Times New Roman" w:hAnsi="Times New Roman"/>
                        <w:sz w:val="18"/>
                        <w:szCs w:val="18"/>
                      </w:rPr>
                      <w:t>7092</w:t>
                    </w:r>
                    <w:r w:rsidR="00BC0DD6">
                      <w:rPr>
                        <w:rFonts w:ascii="Times New Roman" w:hAnsi="Times New Roman"/>
                        <w:sz w:val="18"/>
                        <w:szCs w:val="18"/>
                      </w:rPr>
                      <w:t>/202</w:t>
                    </w:r>
                    <w:r w:rsidR="003102E1">
                      <w:rPr>
                        <w:rFonts w:ascii="Times New Roman" w:hAnsi="Times New Roman"/>
                        <w:sz w:val="18"/>
                        <w:szCs w:val="18"/>
                      </w:rPr>
                      <w:t>4</w:t>
                    </w:r>
                  </w:p>
                  <w:p w14:paraId="0B23D46F" w14:textId="0553DB32" w:rsidR="00E919CF" w:rsidRPr="0050784D" w:rsidRDefault="00E919CF" w:rsidP="0050784D">
                    <w:pPr>
                      <w:spacing w:line="340" w:lineRule="atLeast"/>
                      <w:rPr>
                        <w:rFonts w:ascii="Times New Roman" w:hAnsi="Times New Roman"/>
                        <w:sz w:val="18"/>
                        <w:szCs w:val="18"/>
                      </w:rPr>
                    </w:pPr>
                    <w:r w:rsidRPr="0050784D">
                      <w:rPr>
                        <w:rFonts w:ascii="Times New Roman" w:hAnsi="Times New Roman"/>
                        <w:sz w:val="18"/>
                        <w:szCs w:val="18"/>
                      </w:rPr>
                      <w:t>Data:</w:t>
                    </w:r>
                    <w:r w:rsidR="00E57E2A">
                      <w:rPr>
                        <w:rFonts w:ascii="Times New Roman" w:hAnsi="Times New Roman"/>
                        <w:sz w:val="18"/>
                        <w:szCs w:val="18"/>
                      </w:rPr>
                      <w:t xml:space="preserve"> </w:t>
                    </w:r>
                    <w:r w:rsidR="003102E1">
                      <w:rPr>
                        <w:rFonts w:ascii="Times New Roman" w:hAnsi="Times New Roman"/>
                        <w:sz w:val="18"/>
                        <w:szCs w:val="18"/>
                      </w:rPr>
                      <w:t>16</w:t>
                    </w:r>
                    <w:r w:rsidR="00BC0DD6">
                      <w:rPr>
                        <w:rFonts w:ascii="Times New Roman" w:hAnsi="Times New Roman"/>
                        <w:sz w:val="18"/>
                        <w:szCs w:val="18"/>
                      </w:rPr>
                      <w:t>/0</w:t>
                    </w:r>
                    <w:r w:rsidR="003102E1">
                      <w:rPr>
                        <w:rFonts w:ascii="Times New Roman" w:hAnsi="Times New Roman"/>
                        <w:sz w:val="18"/>
                        <w:szCs w:val="18"/>
                      </w:rPr>
                      <w:t>4</w:t>
                    </w:r>
                    <w:r w:rsidR="00BC0DD6">
                      <w:rPr>
                        <w:rFonts w:ascii="Times New Roman" w:hAnsi="Times New Roman"/>
                        <w:sz w:val="18"/>
                        <w:szCs w:val="18"/>
                      </w:rPr>
                      <w:t>/202</w:t>
                    </w:r>
                    <w:r w:rsidR="003102E1">
                      <w:rPr>
                        <w:rFonts w:ascii="Times New Roman" w:hAnsi="Times New Roman"/>
                        <w:sz w:val="18"/>
                        <w:szCs w:val="18"/>
                      </w:rPr>
                      <w:t>4</w:t>
                    </w:r>
                    <w:r>
                      <w:rPr>
                        <w:rFonts w:ascii="Times New Roman" w:hAnsi="Times New Roman"/>
                        <w:sz w:val="18"/>
                        <w:szCs w:val="18"/>
                      </w:rPr>
                      <w:t xml:space="preserve">            </w:t>
                    </w:r>
                    <w:r w:rsidRPr="0050784D">
                      <w:rPr>
                        <w:rFonts w:ascii="Times New Roman" w:hAnsi="Times New Roman"/>
                        <w:sz w:val="18"/>
                        <w:szCs w:val="18"/>
                      </w:rPr>
                      <w:t>Fls. ______</w:t>
                    </w:r>
                  </w:p>
                </w:txbxContent>
              </v:textbox>
            </v:shape>
          </w:pict>
        </mc:Fallback>
      </mc:AlternateContent>
    </w:r>
    <w:r w:rsidR="007A44C9">
      <w:rPr>
        <w:noProof/>
      </w:rPr>
      <w:pict w14:anchorId="04D64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493064" o:spid="_x0000_s26627" type="#_x0000_t136" style="position:absolute;margin-left:0;margin-top:0;width:520.7pt;height:148.75pt;rotation:315;z-index:-251644928;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E919CF">
      <w:rPr>
        <w:noProof/>
      </w:rPr>
      <w:drawing>
        <wp:anchor distT="0" distB="0" distL="114300" distR="114300" simplePos="0" relativeHeight="251656192" behindDoc="0" locked="0" layoutInCell="1" allowOverlap="1" wp14:anchorId="5E66CCBE" wp14:editId="28C9809F">
          <wp:simplePos x="0" y="0"/>
          <wp:positionH relativeFrom="margin">
            <wp:posOffset>-661467</wp:posOffset>
          </wp:positionH>
          <wp:positionV relativeFrom="paragraph">
            <wp:posOffset>-31166</wp:posOffset>
          </wp:positionV>
          <wp:extent cx="1025525" cy="1019175"/>
          <wp:effectExtent l="0" t="0" r="3175" b="9525"/>
          <wp:wrapTopAndBottom/>
          <wp:docPr id="11" name="Imagem 11"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019175"/>
                  </a:xfrm>
                  <a:prstGeom prst="rect">
                    <a:avLst/>
                  </a:prstGeom>
                  <a:noFill/>
                </pic:spPr>
              </pic:pic>
            </a:graphicData>
          </a:graphic>
          <wp14:sizeRelV relativeFrom="margin">
            <wp14:pctHeight>0</wp14:pctHeight>
          </wp14:sizeRelV>
        </wp:anchor>
      </w:drawing>
    </w:r>
    <w:r w:rsidR="00E919CF" w:rsidRPr="007706DD">
      <w:rPr>
        <w:rFonts w:ascii="Times New Roman" w:hAnsi="Times New Roman"/>
        <w:noProof/>
        <w:sz w:val="20"/>
        <w:szCs w:val="20"/>
      </w:rPr>
      <mc:AlternateContent>
        <mc:Choice Requires="wps">
          <w:drawing>
            <wp:anchor distT="45720" distB="45720" distL="114300" distR="114300" simplePos="0" relativeHeight="251655167" behindDoc="0" locked="0" layoutInCell="1" allowOverlap="1" wp14:anchorId="5558274E" wp14:editId="31E8C97B">
              <wp:simplePos x="0" y="0"/>
              <wp:positionH relativeFrom="column">
                <wp:posOffset>598805</wp:posOffset>
              </wp:positionH>
              <wp:positionV relativeFrom="paragraph">
                <wp:posOffset>155575</wp:posOffset>
              </wp:positionV>
              <wp:extent cx="3596005" cy="92138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005" cy="921385"/>
                      </a:xfrm>
                      <a:prstGeom prst="rect">
                        <a:avLst/>
                      </a:prstGeom>
                      <a:noFill/>
                      <a:ln w="9525">
                        <a:noFill/>
                        <a:miter lim="800000"/>
                        <a:headEnd/>
                        <a:tailEnd/>
                      </a:ln>
                    </wps:spPr>
                    <wps:txbx>
                      <w:txbxContent>
                        <w:p w14:paraId="2CAF8F50" w14:textId="77777777" w:rsidR="00E919CF" w:rsidRPr="00802D51" w:rsidRDefault="00802D51" w:rsidP="007706DD">
                          <w:pPr>
                            <w:jc w:val="center"/>
                            <w:rPr>
                              <w:b/>
                              <w:sz w:val="20"/>
                              <w:szCs w:val="20"/>
                            </w:rPr>
                          </w:pPr>
                          <w:r w:rsidRPr="00802D51">
                            <w:rPr>
                              <w:b/>
                              <w:sz w:val="20"/>
                              <w:szCs w:val="20"/>
                            </w:rPr>
                            <w:t>PREFEITURA MUNICIPAL DE BARRA DO PIRAÍ</w:t>
                          </w:r>
                        </w:p>
                        <w:p w14:paraId="6619B392" w14:textId="77777777" w:rsidR="00E919CF" w:rsidRPr="007706DD" w:rsidRDefault="00E919CF" w:rsidP="007706DD">
                          <w:pPr>
                            <w:jc w:val="center"/>
                            <w:rPr>
                              <w:sz w:val="20"/>
                              <w:szCs w:val="20"/>
                            </w:rPr>
                          </w:pPr>
                          <w:r w:rsidRPr="007706DD">
                            <w:rPr>
                              <w:sz w:val="20"/>
                              <w:szCs w:val="20"/>
                            </w:rPr>
                            <w:t xml:space="preserve">Travessa Assumpção, 69 – Centro Barra do Piraí – RJ –     </w:t>
                          </w:r>
                          <w:r>
                            <w:rPr>
                              <w:sz w:val="20"/>
                              <w:szCs w:val="20"/>
                            </w:rPr>
                            <w:t xml:space="preserve">     </w:t>
                          </w:r>
                          <w:r w:rsidRPr="007706DD">
                            <w:rPr>
                              <w:sz w:val="20"/>
                              <w:szCs w:val="20"/>
                            </w:rPr>
                            <w:t>CEP 27.123-080</w:t>
                          </w:r>
                          <w:r>
                            <w:rPr>
                              <w:sz w:val="20"/>
                              <w:szCs w:val="20"/>
                            </w:rPr>
                            <w:t xml:space="preserve"> Tel: (24) 2442-5372</w:t>
                          </w:r>
                        </w:p>
                        <w:p w14:paraId="030ADB22" w14:textId="77777777" w:rsidR="00E919CF" w:rsidRPr="007706DD" w:rsidRDefault="00E919C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8274E" id="Caixa de Texto 2" o:spid="_x0000_s1030" type="#_x0000_t202" style="position:absolute;margin-left:47.15pt;margin-top:12.25pt;width:283.15pt;height:72.55pt;z-index:2516551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" filled="f" stroked="f">
              <v:textbox>
                <w:txbxContent>
                  <w:p w14:paraId="2CAF8F50" w14:textId="77777777" w:rsidR="00E919CF" w:rsidRPr="00802D51" w:rsidRDefault="00802D51" w:rsidP="007706DD">
                    <w:pPr>
                      <w:jc w:val="center"/>
                      <w:rPr>
                        <w:b/>
                        <w:sz w:val="20"/>
                        <w:szCs w:val="20"/>
                      </w:rPr>
                    </w:pPr>
                    <w:r w:rsidRPr="00802D51">
                      <w:rPr>
                        <w:b/>
                        <w:sz w:val="20"/>
                        <w:szCs w:val="20"/>
                      </w:rPr>
                      <w:t>PREFEITURA MUNICIPAL DE BARRA DO PIRAÍ</w:t>
                    </w:r>
                  </w:p>
                  <w:p w14:paraId="6619B392" w14:textId="77777777" w:rsidR="00E919CF" w:rsidRPr="007706DD" w:rsidRDefault="00E919CF" w:rsidP="007706DD">
                    <w:pPr>
                      <w:jc w:val="center"/>
                      <w:rPr>
                        <w:sz w:val="20"/>
                        <w:szCs w:val="20"/>
                      </w:rPr>
                    </w:pPr>
                    <w:r w:rsidRPr="007706DD">
                      <w:rPr>
                        <w:sz w:val="20"/>
                        <w:szCs w:val="20"/>
                      </w:rPr>
                      <w:t xml:space="preserve">Travessa Assumpção, 69 – Centro Barra do Piraí – RJ –     </w:t>
                    </w:r>
                    <w:r>
                      <w:rPr>
                        <w:sz w:val="20"/>
                        <w:szCs w:val="20"/>
                      </w:rPr>
                      <w:t xml:space="preserve">     </w:t>
                    </w:r>
                    <w:r w:rsidRPr="007706DD">
                      <w:rPr>
                        <w:sz w:val="20"/>
                        <w:szCs w:val="20"/>
                      </w:rPr>
                      <w:t>CEP 27.123-080</w:t>
                    </w:r>
                    <w:r>
                      <w:rPr>
                        <w:sz w:val="20"/>
                        <w:szCs w:val="20"/>
                      </w:rPr>
                      <w:t xml:space="preserve"> </w:t>
                    </w:r>
                    <w:proofErr w:type="spellStart"/>
                    <w:r>
                      <w:rPr>
                        <w:sz w:val="20"/>
                        <w:szCs w:val="20"/>
                      </w:rPr>
                      <w:t>Tel</w:t>
                    </w:r>
                    <w:proofErr w:type="spellEnd"/>
                    <w:r>
                      <w:rPr>
                        <w:sz w:val="20"/>
                        <w:szCs w:val="20"/>
                      </w:rPr>
                      <w:t>: (24) 2442-5372</w:t>
                    </w:r>
                  </w:p>
                  <w:p w14:paraId="030ADB22" w14:textId="77777777" w:rsidR="00E919CF" w:rsidRPr="007706DD" w:rsidRDefault="00E919CF">
                    <w:pPr>
                      <w:rPr>
                        <w:sz w:val="20"/>
                        <w:szCs w:val="20"/>
                      </w:rPr>
                    </w:pPr>
                  </w:p>
                </w:txbxContent>
              </v:textbox>
              <w10:wrap type="square"/>
            </v:shape>
          </w:pict>
        </mc:Fallback>
      </mc:AlternateContent>
    </w:r>
    <w:r w:rsidR="00E919CF">
      <w:rPr>
        <w:rFonts w:ascii="Times New Roman" w:hAnsi="Times New Roman"/>
        <w:sz w:val="20"/>
        <w:szCs w:val="20"/>
      </w:rPr>
      <w:tab/>
    </w:r>
    <w:r w:rsidR="00E919CF">
      <w:rPr>
        <w:rFonts w:ascii="Times New Roman" w:hAnsi="Times New Roman"/>
        <w:sz w:val="20"/>
        <w:szCs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73C8E" w14:textId="6F62F669" w:rsidR="00BC27ED" w:rsidRDefault="007A44C9">
    <w:pPr>
      <w:pStyle w:val="Cabealho"/>
    </w:pPr>
    <w:r>
      <w:rPr>
        <w:noProof/>
      </w:rPr>
      <w:pict w14:anchorId="7DC45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493062" o:spid="_x0000_s26625" type="#_x0000_t136" style="position:absolute;margin-left:0;margin-top:0;width:520.7pt;height:148.75pt;rotation:315;z-index:-251649024;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94297D4"/>
    <w:name w:val="WW8Num1"/>
    <w:lvl w:ilvl="0">
      <w:start w:val="1"/>
      <w:numFmt w:val="decimal"/>
      <w:lvlText w:val="%1)"/>
      <w:lvlJc w:val="left"/>
      <w:pPr>
        <w:tabs>
          <w:tab w:val="num" w:pos="360"/>
        </w:tabs>
        <w:ind w:left="360" w:hanging="360"/>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ascii="Tahoma" w:eastAsia="Arial" w:hAnsi="Tahoma" w:cs="Tahoma"/>
        <w:b/>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4"/>
      <w:numFmt w:val="lowerLetter"/>
      <w:lvlText w:val="%1)"/>
      <w:lvlJc w:val="left"/>
      <w:pPr>
        <w:tabs>
          <w:tab w:val="num" w:pos="0"/>
        </w:tabs>
        <w:ind w:left="720" w:hanging="360"/>
      </w:pPr>
      <w:rPr>
        <w:b/>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4" w15:restartNumberingAfterBreak="0">
    <w:nsid w:val="02B516D4"/>
    <w:multiLevelType w:val="multilevel"/>
    <w:tmpl w:val="CD5CEF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4D1C1C"/>
    <w:multiLevelType w:val="multilevel"/>
    <w:tmpl w:val="4D2C16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574925"/>
    <w:multiLevelType w:val="multilevel"/>
    <w:tmpl w:val="A5844D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4B107A"/>
    <w:multiLevelType w:val="hybridMultilevel"/>
    <w:tmpl w:val="DE2E2DEA"/>
    <w:lvl w:ilvl="0" w:tplc="D3AE4AB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844DA9"/>
    <w:multiLevelType w:val="hybridMultilevel"/>
    <w:tmpl w:val="5922C324"/>
    <w:lvl w:ilvl="0" w:tplc="B1DA7E5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0758C8"/>
    <w:multiLevelType w:val="hybridMultilevel"/>
    <w:tmpl w:val="58203C10"/>
    <w:lvl w:ilvl="0" w:tplc="C46867E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4942A0"/>
    <w:multiLevelType w:val="multilevel"/>
    <w:tmpl w:val="7DDCBCFA"/>
    <w:lvl w:ilvl="0">
      <w:start w:val="3"/>
      <w:numFmt w:val="decimal"/>
      <w:lvlText w:val="%1"/>
      <w:lvlJc w:val="left"/>
      <w:pPr>
        <w:ind w:left="360" w:hanging="360"/>
      </w:pPr>
      <w:rPr>
        <w:b w:val="0"/>
        <w:color w:val="000000"/>
      </w:rPr>
    </w:lvl>
    <w:lvl w:ilvl="1">
      <w:start w:val="2"/>
      <w:numFmt w:val="decimal"/>
      <w:lvlText w:val="%1.%2"/>
      <w:lvlJc w:val="left"/>
      <w:pPr>
        <w:ind w:left="360" w:hanging="360"/>
      </w:pPr>
      <w:rPr>
        <w:b w:val="0"/>
        <w:color w:val="000000"/>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11" w15:restartNumberingAfterBreak="0">
    <w:nsid w:val="160B6557"/>
    <w:multiLevelType w:val="multilevel"/>
    <w:tmpl w:val="FB266D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AD741C"/>
    <w:multiLevelType w:val="multilevel"/>
    <w:tmpl w:val="271A827E"/>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CC73DA2"/>
    <w:multiLevelType w:val="hybridMultilevel"/>
    <w:tmpl w:val="7ADA60FA"/>
    <w:lvl w:ilvl="0" w:tplc="AB2413F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EC2F80"/>
    <w:multiLevelType w:val="multilevel"/>
    <w:tmpl w:val="E8F6E876"/>
    <w:lvl w:ilvl="0">
      <w:start w:val="1"/>
      <w:numFmt w:val="decimal"/>
      <w:lvlText w:val="%1."/>
      <w:lvlJc w:val="left"/>
      <w:pPr>
        <w:ind w:left="360" w:hanging="360"/>
      </w:pPr>
      <w:rPr>
        <w:b/>
      </w:rPr>
    </w:lvl>
    <w:lvl w:ilvl="1">
      <w:start w:val="1"/>
      <w:numFmt w:val="decimal"/>
      <w:lvlText w:val="%1.%2."/>
      <w:lvlJc w:val="left"/>
      <w:pPr>
        <w:ind w:left="574" w:hanging="432"/>
      </w:pPr>
      <w:rPr>
        <w:b w:val="0"/>
        <w:i w:val="0"/>
        <w:color w:val="000000"/>
      </w:rPr>
    </w:lvl>
    <w:lvl w:ilvl="2">
      <w:start w:val="1"/>
      <w:numFmt w:val="decimal"/>
      <w:lvlText w:val="%1.%2.%3."/>
      <w:lvlJc w:val="left"/>
      <w:pPr>
        <w:ind w:left="1224" w:hanging="504"/>
      </w:pPr>
      <w:rPr>
        <w:b w:val="0"/>
        <w:i w:val="0"/>
        <w:color w:val="000000"/>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C93AFD"/>
    <w:multiLevelType w:val="multilevel"/>
    <w:tmpl w:val="9AC270B8"/>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D96B2B"/>
    <w:multiLevelType w:val="multilevel"/>
    <w:tmpl w:val="499A1EB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016489"/>
    <w:multiLevelType w:val="multilevel"/>
    <w:tmpl w:val="A6DAA008"/>
    <w:lvl w:ilvl="0">
      <w:start w:val="1"/>
      <w:numFmt w:val="upperRoman"/>
      <w:lvlText w:val="%1."/>
      <w:lvlJc w:val="left"/>
      <w:pPr>
        <w:ind w:left="337" w:hanging="178"/>
      </w:pPr>
      <w:rPr>
        <w:rFonts w:ascii="Calibri" w:eastAsia="Calibri" w:hAnsi="Calibri" w:cs="Calibri" w:hint="default"/>
        <w:b/>
        <w:bCs/>
        <w:i w:val="0"/>
        <w:iCs w:val="0"/>
        <w:spacing w:val="-2"/>
        <w:w w:val="100"/>
        <w:sz w:val="24"/>
        <w:szCs w:val="24"/>
        <w:lang w:val="pt-PT" w:eastAsia="en-US" w:bidi="ar-SA"/>
      </w:rPr>
    </w:lvl>
    <w:lvl w:ilvl="1">
      <w:start w:val="1"/>
      <w:numFmt w:val="decimal"/>
      <w:lvlText w:val="%1.%2)"/>
      <w:lvlJc w:val="left"/>
      <w:pPr>
        <w:ind w:left="1157" w:hanging="432"/>
      </w:pPr>
      <w:rPr>
        <w:rFonts w:ascii="Calibri" w:eastAsia="Calibri" w:hAnsi="Calibri" w:cs="Calibri" w:hint="default"/>
        <w:b w:val="0"/>
        <w:bCs w:val="0"/>
        <w:i w:val="0"/>
        <w:iCs w:val="0"/>
        <w:spacing w:val="-2"/>
        <w:w w:val="100"/>
        <w:sz w:val="24"/>
        <w:szCs w:val="24"/>
        <w:lang w:val="pt-PT" w:eastAsia="en-US" w:bidi="ar-SA"/>
      </w:rPr>
    </w:lvl>
    <w:lvl w:ilvl="2">
      <w:numFmt w:val="bullet"/>
      <w:lvlText w:val="•"/>
      <w:lvlJc w:val="left"/>
      <w:pPr>
        <w:ind w:left="2018" w:hanging="432"/>
      </w:pPr>
      <w:rPr>
        <w:rFonts w:hint="default"/>
        <w:lang w:val="pt-PT" w:eastAsia="en-US" w:bidi="ar-SA"/>
      </w:rPr>
    </w:lvl>
    <w:lvl w:ilvl="3">
      <w:numFmt w:val="bullet"/>
      <w:lvlText w:val="•"/>
      <w:lvlJc w:val="left"/>
      <w:pPr>
        <w:ind w:left="2876" w:hanging="432"/>
      </w:pPr>
      <w:rPr>
        <w:rFonts w:hint="default"/>
        <w:lang w:val="pt-PT" w:eastAsia="en-US" w:bidi="ar-SA"/>
      </w:rPr>
    </w:lvl>
    <w:lvl w:ilvl="4">
      <w:numFmt w:val="bullet"/>
      <w:lvlText w:val="•"/>
      <w:lvlJc w:val="left"/>
      <w:pPr>
        <w:ind w:left="3734" w:hanging="432"/>
      </w:pPr>
      <w:rPr>
        <w:rFonts w:hint="default"/>
        <w:lang w:val="pt-PT" w:eastAsia="en-US" w:bidi="ar-SA"/>
      </w:rPr>
    </w:lvl>
    <w:lvl w:ilvl="5">
      <w:numFmt w:val="bullet"/>
      <w:lvlText w:val="•"/>
      <w:lvlJc w:val="left"/>
      <w:pPr>
        <w:ind w:left="4592" w:hanging="432"/>
      </w:pPr>
      <w:rPr>
        <w:rFonts w:hint="default"/>
        <w:lang w:val="pt-PT" w:eastAsia="en-US" w:bidi="ar-SA"/>
      </w:rPr>
    </w:lvl>
    <w:lvl w:ilvl="6">
      <w:numFmt w:val="bullet"/>
      <w:lvlText w:val="•"/>
      <w:lvlJc w:val="left"/>
      <w:pPr>
        <w:ind w:left="5451" w:hanging="432"/>
      </w:pPr>
      <w:rPr>
        <w:rFonts w:hint="default"/>
        <w:lang w:val="pt-PT" w:eastAsia="en-US" w:bidi="ar-SA"/>
      </w:rPr>
    </w:lvl>
    <w:lvl w:ilvl="7">
      <w:numFmt w:val="bullet"/>
      <w:lvlText w:val="•"/>
      <w:lvlJc w:val="left"/>
      <w:pPr>
        <w:ind w:left="6309" w:hanging="432"/>
      </w:pPr>
      <w:rPr>
        <w:rFonts w:hint="default"/>
        <w:lang w:val="pt-PT" w:eastAsia="en-US" w:bidi="ar-SA"/>
      </w:rPr>
    </w:lvl>
    <w:lvl w:ilvl="8">
      <w:numFmt w:val="bullet"/>
      <w:lvlText w:val="•"/>
      <w:lvlJc w:val="left"/>
      <w:pPr>
        <w:ind w:left="7167" w:hanging="432"/>
      </w:pPr>
      <w:rPr>
        <w:rFonts w:hint="default"/>
        <w:lang w:val="pt-PT" w:eastAsia="en-US" w:bidi="ar-SA"/>
      </w:rPr>
    </w:lvl>
  </w:abstractNum>
  <w:abstractNum w:abstractNumId="18" w15:restartNumberingAfterBreak="0">
    <w:nsid w:val="270C4089"/>
    <w:multiLevelType w:val="hybridMultilevel"/>
    <w:tmpl w:val="6C4AF46C"/>
    <w:lvl w:ilvl="0" w:tplc="DF02EF6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94B67C4"/>
    <w:multiLevelType w:val="hybridMultilevel"/>
    <w:tmpl w:val="97C01D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FF63EF7"/>
    <w:multiLevelType w:val="multilevel"/>
    <w:tmpl w:val="36A4B48E"/>
    <w:lvl w:ilvl="0">
      <w:start w:val="3"/>
      <w:numFmt w:val="decimal"/>
      <w:lvlText w:val="%1"/>
      <w:lvlJc w:val="left"/>
      <w:pPr>
        <w:ind w:left="360" w:hanging="360"/>
      </w:pPr>
      <w:rPr>
        <w:rFonts w:hint="default"/>
        <w:color w:val="000000" w:themeColor="text1"/>
      </w:rPr>
    </w:lvl>
    <w:lvl w:ilvl="1">
      <w:start w:val="1"/>
      <w:numFmt w:val="decimal"/>
      <w:lvlText w:val="%1.%2"/>
      <w:lvlJc w:val="left"/>
      <w:pPr>
        <w:ind w:left="502" w:hanging="36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35165D8"/>
    <w:multiLevelType w:val="multilevel"/>
    <w:tmpl w:val="9EACA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5FD704B"/>
    <w:multiLevelType w:val="multilevel"/>
    <w:tmpl w:val="5B1EF0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7E6BBB"/>
    <w:multiLevelType w:val="multilevel"/>
    <w:tmpl w:val="5B5E9A2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B819C5"/>
    <w:multiLevelType w:val="hybridMultilevel"/>
    <w:tmpl w:val="869211A6"/>
    <w:lvl w:ilvl="0" w:tplc="1C124DF0">
      <w:start w:val="1"/>
      <w:numFmt w:val="lowerLetter"/>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3E9A4A6D"/>
    <w:multiLevelType w:val="hybridMultilevel"/>
    <w:tmpl w:val="15BC360E"/>
    <w:lvl w:ilvl="0" w:tplc="440027F4">
      <w:start w:val="4"/>
      <w:numFmt w:val="decimal"/>
      <w:lvlText w:val="%1"/>
      <w:lvlJc w:val="left"/>
      <w:pPr>
        <w:ind w:left="649" w:hanging="360"/>
        <w:jc w:val="right"/>
      </w:pPr>
      <w:rPr>
        <w:rFonts w:hint="default"/>
        <w:b/>
        <w:bCs/>
        <w:spacing w:val="-3"/>
        <w:w w:val="99"/>
        <w:lang w:val="pt-PT" w:eastAsia="pt-PT" w:bidi="pt-PT"/>
      </w:rPr>
    </w:lvl>
    <w:lvl w:ilvl="1" w:tplc="4518F584">
      <w:numFmt w:val="none"/>
      <w:lvlText w:val=""/>
      <w:lvlJc w:val="left"/>
      <w:pPr>
        <w:tabs>
          <w:tab w:val="num" w:pos="360"/>
        </w:tabs>
      </w:pPr>
    </w:lvl>
    <w:lvl w:ilvl="2" w:tplc="670E150A">
      <w:numFmt w:val="bullet"/>
      <w:lvlText w:val="•"/>
      <w:lvlJc w:val="left"/>
      <w:pPr>
        <w:ind w:left="940" w:hanging="360"/>
      </w:pPr>
      <w:rPr>
        <w:rFonts w:hint="default"/>
        <w:lang w:val="pt-PT" w:eastAsia="pt-PT" w:bidi="pt-PT"/>
      </w:rPr>
    </w:lvl>
    <w:lvl w:ilvl="3" w:tplc="8FE26562">
      <w:numFmt w:val="bullet"/>
      <w:lvlText w:val="•"/>
      <w:lvlJc w:val="left"/>
      <w:pPr>
        <w:ind w:left="1978" w:hanging="360"/>
      </w:pPr>
      <w:rPr>
        <w:rFonts w:hint="default"/>
        <w:lang w:val="pt-PT" w:eastAsia="pt-PT" w:bidi="pt-PT"/>
      </w:rPr>
    </w:lvl>
    <w:lvl w:ilvl="4" w:tplc="E09C5C8C">
      <w:numFmt w:val="bullet"/>
      <w:lvlText w:val="•"/>
      <w:lvlJc w:val="left"/>
      <w:pPr>
        <w:ind w:left="3016" w:hanging="360"/>
      </w:pPr>
      <w:rPr>
        <w:rFonts w:hint="default"/>
        <w:lang w:val="pt-PT" w:eastAsia="pt-PT" w:bidi="pt-PT"/>
      </w:rPr>
    </w:lvl>
    <w:lvl w:ilvl="5" w:tplc="FF5AE462">
      <w:numFmt w:val="bullet"/>
      <w:lvlText w:val="•"/>
      <w:lvlJc w:val="left"/>
      <w:pPr>
        <w:ind w:left="4054" w:hanging="360"/>
      </w:pPr>
      <w:rPr>
        <w:rFonts w:hint="default"/>
        <w:lang w:val="pt-PT" w:eastAsia="pt-PT" w:bidi="pt-PT"/>
      </w:rPr>
    </w:lvl>
    <w:lvl w:ilvl="6" w:tplc="3DAC55DA">
      <w:numFmt w:val="bullet"/>
      <w:lvlText w:val="•"/>
      <w:lvlJc w:val="left"/>
      <w:pPr>
        <w:ind w:left="5093" w:hanging="360"/>
      </w:pPr>
      <w:rPr>
        <w:rFonts w:hint="default"/>
        <w:lang w:val="pt-PT" w:eastAsia="pt-PT" w:bidi="pt-PT"/>
      </w:rPr>
    </w:lvl>
    <w:lvl w:ilvl="7" w:tplc="1020DE3A">
      <w:numFmt w:val="bullet"/>
      <w:lvlText w:val="•"/>
      <w:lvlJc w:val="left"/>
      <w:pPr>
        <w:ind w:left="6131" w:hanging="360"/>
      </w:pPr>
      <w:rPr>
        <w:rFonts w:hint="default"/>
        <w:lang w:val="pt-PT" w:eastAsia="pt-PT" w:bidi="pt-PT"/>
      </w:rPr>
    </w:lvl>
    <w:lvl w:ilvl="8" w:tplc="E0E2DE9E">
      <w:numFmt w:val="bullet"/>
      <w:lvlText w:val="•"/>
      <w:lvlJc w:val="left"/>
      <w:pPr>
        <w:ind w:left="7169" w:hanging="360"/>
      </w:pPr>
      <w:rPr>
        <w:rFonts w:hint="default"/>
        <w:lang w:val="pt-PT" w:eastAsia="pt-PT" w:bidi="pt-PT"/>
      </w:rPr>
    </w:lvl>
  </w:abstractNum>
  <w:abstractNum w:abstractNumId="26" w15:restartNumberingAfterBreak="0">
    <w:nsid w:val="41D958F0"/>
    <w:multiLevelType w:val="multilevel"/>
    <w:tmpl w:val="AC5277A4"/>
    <w:lvl w:ilvl="0">
      <w:start w:val="1"/>
      <w:numFmt w:val="decimal"/>
      <w:lvlText w:val="%1."/>
      <w:lvlJc w:val="left"/>
      <w:pPr>
        <w:ind w:left="500" w:hanging="390"/>
      </w:pPr>
      <w:rPr>
        <w:rFonts w:ascii="Calibri" w:eastAsia="Calibri" w:hAnsi="Calibri" w:cs="Calibri" w:hint="default"/>
        <w:b/>
        <w:bCs/>
        <w:i w:val="0"/>
        <w:iCs w:val="0"/>
        <w:spacing w:val="-2"/>
        <w:w w:val="100"/>
        <w:sz w:val="20"/>
        <w:szCs w:val="20"/>
        <w:shd w:val="clear" w:color="auto" w:fill="BEBEBE"/>
        <w:lang w:val="pt-PT" w:eastAsia="en-US" w:bidi="ar-SA"/>
      </w:rPr>
    </w:lvl>
    <w:lvl w:ilvl="1">
      <w:start w:val="1"/>
      <w:numFmt w:val="decimal"/>
      <w:lvlText w:val="%1.%2"/>
      <w:lvlJc w:val="left"/>
      <w:pPr>
        <w:ind w:left="827" w:hanging="327"/>
      </w:pPr>
      <w:rPr>
        <w:rFonts w:ascii="Calibri" w:eastAsia="Calibri" w:hAnsi="Calibri" w:cs="Calibri" w:hint="default"/>
        <w:b w:val="0"/>
        <w:bCs w:val="0"/>
        <w:i w:val="0"/>
        <w:iCs w:val="0"/>
        <w:spacing w:val="-2"/>
        <w:w w:val="100"/>
        <w:sz w:val="22"/>
        <w:szCs w:val="22"/>
        <w:lang w:val="pt-PT" w:eastAsia="en-US" w:bidi="ar-SA"/>
      </w:rPr>
    </w:lvl>
    <w:lvl w:ilvl="2">
      <w:start w:val="1"/>
      <w:numFmt w:val="decimal"/>
      <w:lvlText w:val="%1.%2.%3"/>
      <w:lvlJc w:val="left"/>
      <w:pPr>
        <w:ind w:left="500" w:hanging="495"/>
      </w:pPr>
      <w:rPr>
        <w:rFonts w:ascii="Calibri" w:eastAsia="Calibri" w:hAnsi="Calibri" w:cs="Calibri" w:hint="default"/>
        <w:b w:val="0"/>
        <w:bCs w:val="0"/>
        <w:i w:val="0"/>
        <w:iCs w:val="0"/>
        <w:spacing w:val="-2"/>
        <w:w w:val="100"/>
        <w:sz w:val="22"/>
        <w:szCs w:val="22"/>
        <w:lang w:val="pt-PT" w:eastAsia="en-US" w:bidi="ar-SA"/>
      </w:rPr>
    </w:lvl>
    <w:lvl w:ilvl="3">
      <w:numFmt w:val="bullet"/>
      <w:lvlText w:val="•"/>
      <w:lvlJc w:val="left"/>
      <w:pPr>
        <w:ind w:left="940" w:hanging="495"/>
      </w:pPr>
      <w:rPr>
        <w:rFonts w:hint="default"/>
        <w:lang w:val="pt-PT" w:eastAsia="en-US" w:bidi="ar-SA"/>
      </w:rPr>
    </w:lvl>
    <w:lvl w:ilvl="4">
      <w:numFmt w:val="bullet"/>
      <w:lvlText w:val="•"/>
      <w:lvlJc w:val="left"/>
      <w:pPr>
        <w:ind w:left="1000" w:hanging="495"/>
      </w:pPr>
      <w:rPr>
        <w:rFonts w:hint="default"/>
        <w:lang w:val="pt-PT" w:eastAsia="en-US" w:bidi="ar-SA"/>
      </w:rPr>
    </w:lvl>
    <w:lvl w:ilvl="5">
      <w:numFmt w:val="bullet"/>
      <w:lvlText w:val="•"/>
      <w:lvlJc w:val="left"/>
      <w:pPr>
        <w:ind w:left="1100" w:hanging="495"/>
      </w:pPr>
      <w:rPr>
        <w:rFonts w:hint="default"/>
        <w:lang w:val="pt-PT" w:eastAsia="en-US" w:bidi="ar-SA"/>
      </w:rPr>
    </w:lvl>
    <w:lvl w:ilvl="6">
      <w:numFmt w:val="bullet"/>
      <w:lvlText w:val="•"/>
      <w:lvlJc w:val="left"/>
      <w:pPr>
        <w:ind w:left="2741" w:hanging="495"/>
      </w:pPr>
      <w:rPr>
        <w:rFonts w:hint="default"/>
        <w:lang w:val="pt-PT" w:eastAsia="en-US" w:bidi="ar-SA"/>
      </w:rPr>
    </w:lvl>
    <w:lvl w:ilvl="7">
      <w:numFmt w:val="bullet"/>
      <w:lvlText w:val="•"/>
      <w:lvlJc w:val="left"/>
      <w:pPr>
        <w:ind w:left="4383" w:hanging="495"/>
      </w:pPr>
      <w:rPr>
        <w:rFonts w:hint="default"/>
        <w:lang w:val="pt-PT" w:eastAsia="en-US" w:bidi="ar-SA"/>
      </w:rPr>
    </w:lvl>
    <w:lvl w:ilvl="8">
      <w:numFmt w:val="bullet"/>
      <w:lvlText w:val="•"/>
      <w:lvlJc w:val="left"/>
      <w:pPr>
        <w:ind w:left="6025" w:hanging="495"/>
      </w:pPr>
      <w:rPr>
        <w:rFonts w:hint="default"/>
        <w:lang w:val="pt-PT" w:eastAsia="en-US" w:bidi="ar-SA"/>
      </w:rPr>
    </w:lvl>
  </w:abstractNum>
  <w:abstractNum w:abstractNumId="27" w15:restartNumberingAfterBreak="0">
    <w:nsid w:val="428A79DE"/>
    <w:multiLevelType w:val="multilevel"/>
    <w:tmpl w:val="073AAF0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AB586D"/>
    <w:multiLevelType w:val="hybridMultilevel"/>
    <w:tmpl w:val="D458DEF8"/>
    <w:lvl w:ilvl="0" w:tplc="9C96C2A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66495A"/>
    <w:multiLevelType w:val="hybridMultilevel"/>
    <w:tmpl w:val="F7423AB8"/>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9E1C47"/>
    <w:multiLevelType w:val="hybridMultilevel"/>
    <w:tmpl w:val="9E6C263C"/>
    <w:lvl w:ilvl="0" w:tplc="60A28188">
      <w:start w:val="1"/>
      <w:numFmt w:val="lowerLetter"/>
      <w:lvlText w:val="%1)"/>
      <w:lvlJc w:val="left"/>
      <w:pPr>
        <w:ind w:left="720" w:hanging="360"/>
      </w:pPr>
      <w:rPr>
        <w:rFonts w:eastAsia="Tahom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A239CA"/>
    <w:multiLevelType w:val="hybridMultilevel"/>
    <w:tmpl w:val="2CDE95EC"/>
    <w:lvl w:ilvl="0" w:tplc="8AECF156">
      <w:start w:val="5"/>
      <w:numFmt w:val="decimal"/>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32" w15:restartNumberingAfterBreak="0">
    <w:nsid w:val="564A2B0E"/>
    <w:multiLevelType w:val="multilevel"/>
    <w:tmpl w:val="D8B657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58C54CC9"/>
    <w:multiLevelType w:val="multilevel"/>
    <w:tmpl w:val="0EDC5ED8"/>
    <w:lvl w:ilvl="0">
      <w:start w:val="20"/>
      <w:numFmt w:val="decimal"/>
      <w:lvlText w:val="%1"/>
      <w:lvlJc w:val="left"/>
      <w:pPr>
        <w:ind w:left="2595" w:hanging="2595"/>
      </w:pPr>
      <w:rPr>
        <w:rFonts w:hint="default"/>
      </w:rPr>
    </w:lvl>
    <w:lvl w:ilvl="1">
      <w:start w:val="11"/>
      <w:numFmt w:val="decimal"/>
      <w:lvlText w:val="%1.%2"/>
      <w:lvlJc w:val="left"/>
      <w:pPr>
        <w:ind w:left="2595" w:hanging="2595"/>
      </w:pPr>
      <w:rPr>
        <w:rFonts w:hint="default"/>
      </w:rPr>
    </w:lvl>
    <w:lvl w:ilvl="2">
      <w:start w:val="12"/>
      <w:numFmt w:val="decimal"/>
      <w:lvlText w:val="%1.%2.%3"/>
      <w:lvlJc w:val="left"/>
      <w:pPr>
        <w:ind w:left="2595" w:hanging="2595"/>
      </w:pPr>
      <w:rPr>
        <w:rFonts w:hint="default"/>
      </w:rPr>
    </w:lvl>
    <w:lvl w:ilvl="3">
      <w:start w:val="367"/>
      <w:numFmt w:val="decimal"/>
      <w:lvlText w:val="%1.%2.%3.%4"/>
      <w:lvlJc w:val="left"/>
      <w:pPr>
        <w:ind w:left="2595" w:hanging="2595"/>
      </w:pPr>
      <w:rPr>
        <w:rFonts w:hint="default"/>
      </w:rPr>
    </w:lvl>
    <w:lvl w:ilvl="4">
      <w:start w:val="1006"/>
      <w:numFmt w:val="decimal"/>
      <w:lvlText w:val="%1.%2.%3.%4.%5"/>
      <w:lvlJc w:val="left"/>
      <w:pPr>
        <w:ind w:left="2595" w:hanging="2595"/>
      </w:pPr>
      <w:rPr>
        <w:rFonts w:hint="default"/>
      </w:rPr>
    </w:lvl>
    <w:lvl w:ilvl="5">
      <w:start w:val="2008"/>
      <w:numFmt w:val="decimal"/>
      <w:lvlText w:val="%1.%2.%3.%4.%5.%6"/>
      <w:lvlJc w:val="left"/>
      <w:pPr>
        <w:ind w:left="3305" w:hanging="2595"/>
      </w:pPr>
      <w:rPr>
        <w:rFonts w:hint="default"/>
      </w:rPr>
    </w:lvl>
    <w:lvl w:ilvl="6">
      <w:start w:val="1"/>
      <w:numFmt w:val="decimal"/>
      <w:lvlText w:val="%1.%2.%3.%4.%5.%6.%7"/>
      <w:lvlJc w:val="left"/>
      <w:pPr>
        <w:ind w:left="2595" w:hanging="2595"/>
      </w:pPr>
      <w:rPr>
        <w:rFonts w:hint="default"/>
      </w:rPr>
    </w:lvl>
    <w:lvl w:ilvl="7">
      <w:start w:val="1"/>
      <w:numFmt w:val="decimal"/>
      <w:lvlText w:val="%1.%2.%3.%4.%5.%6.%7.%8"/>
      <w:lvlJc w:val="left"/>
      <w:pPr>
        <w:ind w:left="2595" w:hanging="2595"/>
      </w:pPr>
      <w:rPr>
        <w:rFonts w:hint="default"/>
      </w:rPr>
    </w:lvl>
    <w:lvl w:ilvl="8">
      <w:start w:val="1"/>
      <w:numFmt w:val="decimal"/>
      <w:lvlText w:val="%1.%2.%3.%4.%5.%6.%7.%8.%9"/>
      <w:lvlJc w:val="left"/>
      <w:pPr>
        <w:ind w:left="2595" w:hanging="2595"/>
      </w:pPr>
      <w:rPr>
        <w:rFonts w:hint="default"/>
      </w:rPr>
    </w:lvl>
  </w:abstractNum>
  <w:abstractNum w:abstractNumId="34" w15:restartNumberingAfterBreak="0">
    <w:nsid w:val="595F50A8"/>
    <w:multiLevelType w:val="multilevel"/>
    <w:tmpl w:val="11B46D8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5" w15:restartNumberingAfterBreak="0">
    <w:nsid w:val="5B6216B4"/>
    <w:multiLevelType w:val="hybridMultilevel"/>
    <w:tmpl w:val="3C5C1998"/>
    <w:lvl w:ilvl="0" w:tplc="B0E6DE64">
      <w:start w:val="1"/>
      <w:numFmt w:val="decimal"/>
      <w:lvlText w:val="%1."/>
      <w:lvlJc w:val="left"/>
      <w:pPr>
        <w:ind w:left="697" w:hanging="360"/>
      </w:pPr>
      <w:rPr>
        <w:rFonts w:hint="default"/>
      </w:rPr>
    </w:lvl>
    <w:lvl w:ilvl="1" w:tplc="04160019" w:tentative="1">
      <w:start w:val="1"/>
      <w:numFmt w:val="lowerLetter"/>
      <w:lvlText w:val="%2."/>
      <w:lvlJc w:val="left"/>
      <w:pPr>
        <w:ind w:left="1417" w:hanging="360"/>
      </w:pPr>
    </w:lvl>
    <w:lvl w:ilvl="2" w:tplc="0416001B" w:tentative="1">
      <w:start w:val="1"/>
      <w:numFmt w:val="lowerRoman"/>
      <w:lvlText w:val="%3."/>
      <w:lvlJc w:val="right"/>
      <w:pPr>
        <w:ind w:left="2137" w:hanging="180"/>
      </w:pPr>
    </w:lvl>
    <w:lvl w:ilvl="3" w:tplc="0416000F" w:tentative="1">
      <w:start w:val="1"/>
      <w:numFmt w:val="decimal"/>
      <w:lvlText w:val="%4."/>
      <w:lvlJc w:val="left"/>
      <w:pPr>
        <w:ind w:left="2857" w:hanging="360"/>
      </w:pPr>
    </w:lvl>
    <w:lvl w:ilvl="4" w:tplc="04160019" w:tentative="1">
      <w:start w:val="1"/>
      <w:numFmt w:val="lowerLetter"/>
      <w:lvlText w:val="%5."/>
      <w:lvlJc w:val="left"/>
      <w:pPr>
        <w:ind w:left="3577" w:hanging="360"/>
      </w:pPr>
    </w:lvl>
    <w:lvl w:ilvl="5" w:tplc="0416001B" w:tentative="1">
      <w:start w:val="1"/>
      <w:numFmt w:val="lowerRoman"/>
      <w:lvlText w:val="%6."/>
      <w:lvlJc w:val="right"/>
      <w:pPr>
        <w:ind w:left="4297" w:hanging="180"/>
      </w:pPr>
    </w:lvl>
    <w:lvl w:ilvl="6" w:tplc="0416000F" w:tentative="1">
      <w:start w:val="1"/>
      <w:numFmt w:val="decimal"/>
      <w:lvlText w:val="%7."/>
      <w:lvlJc w:val="left"/>
      <w:pPr>
        <w:ind w:left="5017" w:hanging="360"/>
      </w:pPr>
    </w:lvl>
    <w:lvl w:ilvl="7" w:tplc="04160019" w:tentative="1">
      <w:start w:val="1"/>
      <w:numFmt w:val="lowerLetter"/>
      <w:lvlText w:val="%8."/>
      <w:lvlJc w:val="left"/>
      <w:pPr>
        <w:ind w:left="5737" w:hanging="360"/>
      </w:pPr>
    </w:lvl>
    <w:lvl w:ilvl="8" w:tplc="0416001B" w:tentative="1">
      <w:start w:val="1"/>
      <w:numFmt w:val="lowerRoman"/>
      <w:lvlText w:val="%9."/>
      <w:lvlJc w:val="right"/>
      <w:pPr>
        <w:ind w:left="6457" w:hanging="180"/>
      </w:pPr>
    </w:lvl>
  </w:abstractNum>
  <w:abstractNum w:abstractNumId="36" w15:restartNumberingAfterBreak="0">
    <w:nsid w:val="5BB20C22"/>
    <w:multiLevelType w:val="multilevel"/>
    <w:tmpl w:val="42EE19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DD0628"/>
    <w:multiLevelType w:val="multilevel"/>
    <w:tmpl w:val="B67E7918"/>
    <w:lvl w:ilvl="0">
      <w:start w:val="9"/>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38" w15:restartNumberingAfterBreak="0">
    <w:nsid w:val="628541FE"/>
    <w:multiLevelType w:val="multilevel"/>
    <w:tmpl w:val="D868C5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EC119D"/>
    <w:multiLevelType w:val="hybridMultilevel"/>
    <w:tmpl w:val="5C0A565C"/>
    <w:lvl w:ilvl="0" w:tplc="468E0814">
      <w:start w:val="7"/>
      <w:numFmt w:val="decimal"/>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40" w15:restartNumberingAfterBreak="0">
    <w:nsid w:val="64195795"/>
    <w:multiLevelType w:val="hybridMultilevel"/>
    <w:tmpl w:val="5AA627F0"/>
    <w:lvl w:ilvl="0" w:tplc="A986EE46">
      <w:start w:val="1"/>
      <w:numFmt w:val="upperLetter"/>
      <w:lvlText w:val="%1)"/>
      <w:lvlJc w:val="left"/>
      <w:pPr>
        <w:ind w:left="500" w:hanging="250"/>
      </w:pPr>
      <w:rPr>
        <w:rFonts w:ascii="Calibri" w:eastAsia="Calibri" w:hAnsi="Calibri" w:cs="Calibri" w:hint="default"/>
        <w:b w:val="0"/>
        <w:bCs w:val="0"/>
        <w:i w:val="0"/>
        <w:iCs w:val="0"/>
        <w:spacing w:val="0"/>
        <w:w w:val="100"/>
        <w:sz w:val="22"/>
        <w:szCs w:val="22"/>
        <w:lang w:val="pt-PT" w:eastAsia="en-US" w:bidi="ar-SA"/>
      </w:rPr>
    </w:lvl>
    <w:lvl w:ilvl="1" w:tplc="9770324E">
      <w:numFmt w:val="bullet"/>
      <w:lvlText w:val="•"/>
      <w:lvlJc w:val="left"/>
      <w:pPr>
        <w:ind w:left="1380" w:hanging="250"/>
      </w:pPr>
      <w:rPr>
        <w:rFonts w:hint="default"/>
        <w:lang w:val="pt-PT" w:eastAsia="en-US" w:bidi="ar-SA"/>
      </w:rPr>
    </w:lvl>
    <w:lvl w:ilvl="2" w:tplc="6C12733C">
      <w:numFmt w:val="bullet"/>
      <w:lvlText w:val="•"/>
      <w:lvlJc w:val="left"/>
      <w:pPr>
        <w:ind w:left="2261" w:hanging="250"/>
      </w:pPr>
      <w:rPr>
        <w:rFonts w:hint="default"/>
        <w:lang w:val="pt-PT" w:eastAsia="en-US" w:bidi="ar-SA"/>
      </w:rPr>
    </w:lvl>
    <w:lvl w:ilvl="3" w:tplc="5C62841A">
      <w:numFmt w:val="bullet"/>
      <w:lvlText w:val="•"/>
      <w:lvlJc w:val="left"/>
      <w:pPr>
        <w:ind w:left="3142" w:hanging="250"/>
      </w:pPr>
      <w:rPr>
        <w:rFonts w:hint="default"/>
        <w:lang w:val="pt-PT" w:eastAsia="en-US" w:bidi="ar-SA"/>
      </w:rPr>
    </w:lvl>
    <w:lvl w:ilvl="4" w:tplc="53660180">
      <w:numFmt w:val="bullet"/>
      <w:lvlText w:val="•"/>
      <w:lvlJc w:val="left"/>
      <w:pPr>
        <w:ind w:left="4023" w:hanging="250"/>
      </w:pPr>
      <w:rPr>
        <w:rFonts w:hint="default"/>
        <w:lang w:val="pt-PT" w:eastAsia="en-US" w:bidi="ar-SA"/>
      </w:rPr>
    </w:lvl>
    <w:lvl w:ilvl="5" w:tplc="E154149E">
      <w:numFmt w:val="bullet"/>
      <w:lvlText w:val="•"/>
      <w:lvlJc w:val="left"/>
      <w:pPr>
        <w:ind w:left="4904" w:hanging="250"/>
      </w:pPr>
      <w:rPr>
        <w:rFonts w:hint="default"/>
        <w:lang w:val="pt-PT" w:eastAsia="en-US" w:bidi="ar-SA"/>
      </w:rPr>
    </w:lvl>
    <w:lvl w:ilvl="6" w:tplc="2EB65F46">
      <w:numFmt w:val="bullet"/>
      <w:lvlText w:val="•"/>
      <w:lvlJc w:val="left"/>
      <w:pPr>
        <w:ind w:left="5785" w:hanging="250"/>
      </w:pPr>
      <w:rPr>
        <w:rFonts w:hint="default"/>
        <w:lang w:val="pt-PT" w:eastAsia="en-US" w:bidi="ar-SA"/>
      </w:rPr>
    </w:lvl>
    <w:lvl w:ilvl="7" w:tplc="707E30E4">
      <w:numFmt w:val="bullet"/>
      <w:lvlText w:val="•"/>
      <w:lvlJc w:val="left"/>
      <w:pPr>
        <w:ind w:left="6666" w:hanging="250"/>
      </w:pPr>
      <w:rPr>
        <w:rFonts w:hint="default"/>
        <w:lang w:val="pt-PT" w:eastAsia="en-US" w:bidi="ar-SA"/>
      </w:rPr>
    </w:lvl>
    <w:lvl w:ilvl="8" w:tplc="24A40602">
      <w:numFmt w:val="bullet"/>
      <w:lvlText w:val="•"/>
      <w:lvlJc w:val="left"/>
      <w:pPr>
        <w:ind w:left="7547" w:hanging="250"/>
      </w:pPr>
      <w:rPr>
        <w:rFonts w:hint="default"/>
        <w:lang w:val="pt-PT" w:eastAsia="en-US" w:bidi="ar-SA"/>
      </w:rPr>
    </w:lvl>
  </w:abstractNum>
  <w:abstractNum w:abstractNumId="41" w15:restartNumberingAfterBreak="0">
    <w:nsid w:val="6A574E44"/>
    <w:multiLevelType w:val="multilevel"/>
    <w:tmpl w:val="BAC6B444"/>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6C332650"/>
    <w:multiLevelType w:val="multilevel"/>
    <w:tmpl w:val="08F273E6"/>
    <w:lvl w:ilvl="0">
      <w:start w:val="12"/>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6E643FA1"/>
    <w:multiLevelType w:val="hybridMultilevel"/>
    <w:tmpl w:val="E604C4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8A26C4"/>
    <w:multiLevelType w:val="multilevel"/>
    <w:tmpl w:val="B1F2FE5E"/>
    <w:lvl w:ilvl="0">
      <w:start w:val="1"/>
      <w:numFmt w:val="decimal"/>
      <w:lvlText w:val="%1."/>
      <w:lvlJc w:val="left"/>
      <w:pPr>
        <w:ind w:left="108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9C01FF"/>
    <w:multiLevelType w:val="multilevel"/>
    <w:tmpl w:val="8ABCDE32"/>
    <w:lvl w:ilvl="0">
      <w:start w:val="8"/>
      <w:numFmt w:val="decimal"/>
      <w:lvlText w:val="%1"/>
      <w:lvlJc w:val="left"/>
      <w:pPr>
        <w:ind w:left="360" w:hanging="360"/>
      </w:pPr>
    </w:lvl>
    <w:lvl w:ilvl="1">
      <w:start w:val="2"/>
      <w:numFmt w:val="decimal"/>
      <w:lvlText w:val="%1.%2"/>
      <w:lvlJc w:val="left"/>
      <w:pPr>
        <w:ind w:left="360" w:hanging="360"/>
      </w:pPr>
      <w:rPr>
        <w:rFonts w:ascii="Arial" w:eastAsia="Arial" w:hAnsi="Arial" w:cs="Arial"/>
        <w:i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7610CF4"/>
    <w:multiLevelType w:val="multilevel"/>
    <w:tmpl w:val="634A84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627955"/>
    <w:multiLevelType w:val="hybridMultilevel"/>
    <w:tmpl w:val="905C87DC"/>
    <w:lvl w:ilvl="0" w:tplc="FDE4C7F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A7C4A91"/>
    <w:multiLevelType w:val="hybridMultilevel"/>
    <w:tmpl w:val="DE60C844"/>
    <w:lvl w:ilvl="0" w:tplc="6ADE366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51940248">
    <w:abstractNumId w:val="1"/>
  </w:num>
  <w:num w:numId="2" w16cid:durableId="1247223749">
    <w:abstractNumId w:val="5"/>
  </w:num>
  <w:num w:numId="3" w16cid:durableId="1956980009">
    <w:abstractNumId w:val="12"/>
  </w:num>
  <w:num w:numId="4" w16cid:durableId="1951740600">
    <w:abstractNumId w:val="9"/>
  </w:num>
  <w:num w:numId="5" w16cid:durableId="71969230">
    <w:abstractNumId w:val="7"/>
  </w:num>
  <w:num w:numId="6" w16cid:durableId="1400440404">
    <w:abstractNumId w:val="8"/>
  </w:num>
  <w:num w:numId="7" w16cid:durableId="2085754435">
    <w:abstractNumId w:val="19"/>
  </w:num>
  <w:num w:numId="8" w16cid:durableId="186986754">
    <w:abstractNumId w:val="14"/>
  </w:num>
  <w:num w:numId="9" w16cid:durableId="1281381220">
    <w:abstractNumId w:val="13"/>
  </w:num>
  <w:num w:numId="10" w16cid:durableId="35207325">
    <w:abstractNumId w:val="20"/>
  </w:num>
  <w:num w:numId="11" w16cid:durableId="19326628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218708">
    <w:abstractNumId w:val="47"/>
  </w:num>
  <w:num w:numId="13" w16cid:durableId="629017030">
    <w:abstractNumId w:val="28"/>
  </w:num>
  <w:num w:numId="14" w16cid:durableId="1114128408">
    <w:abstractNumId w:val="18"/>
  </w:num>
  <w:num w:numId="15" w16cid:durableId="481654615">
    <w:abstractNumId w:val="30"/>
  </w:num>
  <w:num w:numId="16" w16cid:durableId="1722317007">
    <w:abstractNumId w:val="17"/>
  </w:num>
  <w:num w:numId="17" w16cid:durableId="1056582666">
    <w:abstractNumId w:val="35"/>
  </w:num>
  <w:num w:numId="18" w16cid:durableId="1708604848">
    <w:abstractNumId w:val="40"/>
  </w:num>
  <w:num w:numId="19" w16cid:durableId="1662731571">
    <w:abstractNumId w:val="26"/>
  </w:num>
  <w:num w:numId="20" w16cid:durableId="968247756">
    <w:abstractNumId w:val="15"/>
  </w:num>
  <w:num w:numId="21" w16cid:durableId="1989550245">
    <w:abstractNumId w:val="22"/>
  </w:num>
  <w:num w:numId="22" w16cid:durableId="1848253154">
    <w:abstractNumId w:val="6"/>
  </w:num>
  <w:num w:numId="23" w16cid:durableId="1763449489">
    <w:abstractNumId w:val="46"/>
  </w:num>
  <w:num w:numId="24" w16cid:durableId="1214579257">
    <w:abstractNumId w:val="44"/>
  </w:num>
  <w:num w:numId="25" w16cid:durableId="107160460">
    <w:abstractNumId w:val="45"/>
  </w:num>
  <w:num w:numId="26" w16cid:durableId="2052341409">
    <w:abstractNumId w:val="36"/>
  </w:num>
  <w:num w:numId="27" w16cid:durableId="952788093">
    <w:abstractNumId w:val="23"/>
  </w:num>
  <w:num w:numId="28" w16cid:durableId="1961645387">
    <w:abstractNumId w:val="4"/>
  </w:num>
  <w:num w:numId="29" w16cid:durableId="1505046116">
    <w:abstractNumId w:val="32"/>
  </w:num>
  <w:num w:numId="30" w16cid:durableId="1282767169">
    <w:abstractNumId w:val="34"/>
  </w:num>
  <w:num w:numId="31" w16cid:durableId="1495998635">
    <w:abstractNumId w:val="41"/>
  </w:num>
  <w:num w:numId="32" w16cid:durableId="1973443663">
    <w:abstractNumId w:val="10"/>
  </w:num>
  <w:num w:numId="33" w16cid:durableId="1762605897">
    <w:abstractNumId w:val="29"/>
  </w:num>
  <w:num w:numId="34" w16cid:durableId="1594707558">
    <w:abstractNumId w:val="31"/>
  </w:num>
  <w:num w:numId="35" w16cid:durableId="1695645276">
    <w:abstractNumId w:val="39"/>
  </w:num>
  <w:num w:numId="36" w16cid:durableId="1645426917">
    <w:abstractNumId w:val="43"/>
  </w:num>
  <w:num w:numId="37" w16cid:durableId="58679525">
    <w:abstractNumId w:val="25"/>
  </w:num>
  <w:num w:numId="38" w16cid:durableId="1364669411">
    <w:abstractNumId w:val="48"/>
  </w:num>
  <w:num w:numId="39" w16cid:durableId="715397814">
    <w:abstractNumId w:val="21"/>
  </w:num>
  <w:num w:numId="40" w16cid:durableId="1225219499">
    <w:abstractNumId w:val="38"/>
  </w:num>
  <w:num w:numId="41" w16cid:durableId="1439832405">
    <w:abstractNumId w:val="16"/>
  </w:num>
  <w:num w:numId="42" w16cid:durableId="2138788690">
    <w:abstractNumId w:val="11"/>
  </w:num>
  <w:num w:numId="43" w16cid:durableId="1936748494">
    <w:abstractNumId w:val="37"/>
  </w:num>
  <w:num w:numId="44" w16cid:durableId="1688603688">
    <w:abstractNumId w:val="27"/>
  </w:num>
  <w:num w:numId="45" w16cid:durableId="746225378">
    <w:abstractNumId w:val="42"/>
  </w:num>
  <w:num w:numId="46" w16cid:durableId="331564706">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6628"/>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12F"/>
    <w:rsid w:val="00000D54"/>
    <w:rsid w:val="0000416B"/>
    <w:rsid w:val="000053C2"/>
    <w:rsid w:val="000065B2"/>
    <w:rsid w:val="00011797"/>
    <w:rsid w:val="00012734"/>
    <w:rsid w:val="00013D79"/>
    <w:rsid w:val="0002608D"/>
    <w:rsid w:val="000260D6"/>
    <w:rsid w:val="00032226"/>
    <w:rsid w:val="00032C4A"/>
    <w:rsid w:val="00057B1B"/>
    <w:rsid w:val="000641AD"/>
    <w:rsid w:val="00071DF3"/>
    <w:rsid w:val="000776E6"/>
    <w:rsid w:val="00083BB5"/>
    <w:rsid w:val="00084567"/>
    <w:rsid w:val="000877B3"/>
    <w:rsid w:val="000903F7"/>
    <w:rsid w:val="000A4ACA"/>
    <w:rsid w:val="000A69AE"/>
    <w:rsid w:val="000B0659"/>
    <w:rsid w:val="000B337B"/>
    <w:rsid w:val="000C05DC"/>
    <w:rsid w:val="000D0409"/>
    <w:rsid w:val="000D708D"/>
    <w:rsid w:val="000E62A9"/>
    <w:rsid w:val="000F1471"/>
    <w:rsid w:val="000F4762"/>
    <w:rsid w:val="001046F2"/>
    <w:rsid w:val="00106DD8"/>
    <w:rsid w:val="001102E8"/>
    <w:rsid w:val="00114507"/>
    <w:rsid w:val="001166D7"/>
    <w:rsid w:val="00120D6F"/>
    <w:rsid w:val="00124644"/>
    <w:rsid w:val="00135DB1"/>
    <w:rsid w:val="0014275D"/>
    <w:rsid w:val="00143E37"/>
    <w:rsid w:val="001601C9"/>
    <w:rsid w:val="00163436"/>
    <w:rsid w:val="00171F1F"/>
    <w:rsid w:val="001737DF"/>
    <w:rsid w:val="00174282"/>
    <w:rsid w:val="00177554"/>
    <w:rsid w:val="001867FD"/>
    <w:rsid w:val="00192469"/>
    <w:rsid w:val="001A08A9"/>
    <w:rsid w:val="001A430F"/>
    <w:rsid w:val="001A4B7A"/>
    <w:rsid w:val="001A5CA8"/>
    <w:rsid w:val="001B0A3B"/>
    <w:rsid w:val="001B3958"/>
    <w:rsid w:val="001C129A"/>
    <w:rsid w:val="001C2250"/>
    <w:rsid w:val="001C6EB7"/>
    <w:rsid w:val="001D7EBA"/>
    <w:rsid w:val="001F2D99"/>
    <w:rsid w:val="001F638D"/>
    <w:rsid w:val="001F6D87"/>
    <w:rsid w:val="001F7C71"/>
    <w:rsid w:val="00200CD1"/>
    <w:rsid w:val="0020648D"/>
    <w:rsid w:val="002104F2"/>
    <w:rsid w:val="00212596"/>
    <w:rsid w:val="00220CBE"/>
    <w:rsid w:val="002233E3"/>
    <w:rsid w:val="00230FD6"/>
    <w:rsid w:val="00237B73"/>
    <w:rsid w:val="00244B68"/>
    <w:rsid w:val="00255133"/>
    <w:rsid w:val="002654EB"/>
    <w:rsid w:val="00265F88"/>
    <w:rsid w:val="00266A17"/>
    <w:rsid w:val="0027066F"/>
    <w:rsid w:val="00274ED9"/>
    <w:rsid w:val="0027729B"/>
    <w:rsid w:val="0028020D"/>
    <w:rsid w:val="00280957"/>
    <w:rsid w:val="00281B90"/>
    <w:rsid w:val="0029594E"/>
    <w:rsid w:val="002B2900"/>
    <w:rsid w:val="002C7A0F"/>
    <w:rsid w:val="002D4449"/>
    <w:rsid w:val="002D5A24"/>
    <w:rsid w:val="002E1D1B"/>
    <w:rsid w:val="002F5696"/>
    <w:rsid w:val="003067A1"/>
    <w:rsid w:val="003102E1"/>
    <w:rsid w:val="00326EDC"/>
    <w:rsid w:val="00330E74"/>
    <w:rsid w:val="00334250"/>
    <w:rsid w:val="00334EEF"/>
    <w:rsid w:val="00337C49"/>
    <w:rsid w:val="00343C11"/>
    <w:rsid w:val="00344337"/>
    <w:rsid w:val="003445E9"/>
    <w:rsid w:val="00346602"/>
    <w:rsid w:val="00352DC5"/>
    <w:rsid w:val="00360327"/>
    <w:rsid w:val="00361626"/>
    <w:rsid w:val="00374320"/>
    <w:rsid w:val="003852AF"/>
    <w:rsid w:val="00385C58"/>
    <w:rsid w:val="00393843"/>
    <w:rsid w:val="0039622C"/>
    <w:rsid w:val="003A59E4"/>
    <w:rsid w:val="003A6D79"/>
    <w:rsid w:val="003B27C6"/>
    <w:rsid w:val="003B559E"/>
    <w:rsid w:val="003B5DD7"/>
    <w:rsid w:val="003B7DFC"/>
    <w:rsid w:val="003C178C"/>
    <w:rsid w:val="003C712F"/>
    <w:rsid w:val="003E4C74"/>
    <w:rsid w:val="003E627F"/>
    <w:rsid w:val="003F2290"/>
    <w:rsid w:val="003F5530"/>
    <w:rsid w:val="00404E1D"/>
    <w:rsid w:val="004067E4"/>
    <w:rsid w:val="00410C12"/>
    <w:rsid w:val="00433611"/>
    <w:rsid w:val="00435CAA"/>
    <w:rsid w:val="00440942"/>
    <w:rsid w:val="0044183F"/>
    <w:rsid w:val="004420CF"/>
    <w:rsid w:val="00447078"/>
    <w:rsid w:val="004542F0"/>
    <w:rsid w:val="00461E46"/>
    <w:rsid w:val="00464F73"/>
    <w:rsid w:val="00474E90"/>
    <w:rsid w:val="00476265"/>
    <w:rsid w:val="0047671F"/>
    <w:rsid w:val="00477D0A"/>
    <w:rsid w:val="00493315"/>
    <w:rsid w:val="00496A8D"/>
    <w:rsid w:val="004A490F"/>
    <w:rsid w:val="004A5322"/>
    <w:rsid w:val="004B2CA9"/>
    <w:rsid w:val="004C0724"/>
    <w:rsid w:val="004C354D"/>
    <w:rsid w:val="004D21A8"/>
    <w:rsid w:val="004D7F83"/>
    <w:rsid w:val="004E0952"/>
    <w:rsid w:val="004E0CA2"/>
    <w:rsid w:val="004E2F4B"/>
    <w:rsid w:val="004F193D"/>
    <w:rsid w:val="004F2B42"/>
    <w:rsid w:val="004F5A33"/>
    <w:rsid w:val="004F6471"/>
    <w:rsid w:val="0050071A"/>
    <w:rsid w:val="00504A37"/>
    <w:rsid w:val="0050784D"/>
    <w:rsid w:val="00507DAB"/>
    <w:rsid w:val="00511637"/>
    <w:rsid w:val="005153FB"/>
    <w:rsid w:val="005168D6"/>
    <w:rsid w:val="005252EF"/>
    <w:rsid w:val="00535AC8"/>
    <w:rsid w:val="00540F83"/>
    <w:rsid w:val="005428FF"/>
    <w:rsid w:val="00554372"/>
    <w:rsid w:val="00565D19"/>
    <w:rsid w:val="00573AF7"/>
    <w:rsid w:val="00580475"/>
    <w:rsid w:val="00590BAC"/>
    <w:rsid w:val="00594576"/>
    <w:rsid w:val="005A039A"/>
    <w:rsid w:val="005A089A"/>
    <w:rsid w:val="005A277F"/>
    <w:rsid w:val="005A6596"/>
    <w:rsid w:val="005B0A87"/>
    <w:rsid w:val="005B73A5"/>
    <w:rsid w:val="005B7C84"/>
    <w:rsid w:val="005C1BA2"/>
    <w:rsid w:val="005C3D64"/>
    <w:rsid w:val="005C76F8"/>
    <w:rsid w:val="005D514A"/>
    <w:rsid w:val="005D7F66"/>
    <w:rsid w:val="005E0FB1"/>
    <w:rsid w:val="005E1A61"/>
    <w:rsid w:val="005E4931"/>
    <w:rsid w:val="005F3088"/>
    <w:rsid w:val="005F35F0"/>
    <w:rsid w:val="005F3A7C"/>
    <w:rsid w:val="00611FE2"/>
    <w:rsid w:val="006177CE"/>
    <w:rsid w:val="0061789E"/>
    <w:rsid w:val="006263F9"/>
    <w:rsid w:val="006271B8"/>
    <w:rsid w:val="00630D73"/>
    <w:rsid w:val="00634660"/>
    <w:rsid w:val="00634A7F"/>
    <w:rsid w:val="00675151"/>
    <w:rsid w:val="006924B4"/>
    <w:rsid w:val="006A06E4"/>
    <w:rsid w:val="006A61A3"/>
    <w:rsid w:val="006A730F"/>
    <w:rsid w:val="006C5C92"/>
    <w:rsid w:val="006D0BB5"/>
    <w:rsid w:val="006D56B6"/>
    <w:rsid w:val="006F3ADC"/>
    <w:rsid w:val="006F6351"/>
    <w:rsid w:val="00700E5E"/>
    <w:rsid w:val="0070414C"/>
    <w:rsid w:val="00710693"/>
    <w:rsid w:val="00714835"/>
    <w:rsid w:val="0072207A"/>
    <w:rsid w:val="0072470C"/>
    <w:rsid w:val="00730CB0"/>
    <w:rsid w:val="00732DD8"/>
    <w:rsid w:val="00734ADB"/>
    <w:rsid w:val="00741165"/>
    <w:rsid w:val="00741B50"/>
    <w:rsid w:val="0074257F"/>
    <w:rsid w:val="00747272"/>
    <w:rsid w:val="00750278"/>
    <w:rsid w:val="0075202D"/>
    <w:rsid w:val="00752695"/>
    <w:rsid w:val="00755812"/>
    <w:rsid w:val="00756CE1"/>
    <w:rsid w:val="0076587C"/>
    <w:rsid w:val="0076624D"/>
    <w:rsid w:val="007706DD"/>
    <w:rsid w:val="0077256A"/>
    <w:rsid w:val="00773B71"/>
    <w:rsid w:val="0077462C"/>
    <w:rsid w:val="0077540A"/>
    <w:rsid w:val="00775445"/>
    <w:rsid w:val="00777066"/>
    <w:rsid w:val="0078608C"/>
    <w:rsid w:val="00786C9E"/>
    <w:rsid w:val="00787F5F"/>
    <w:rsid w:val="00795F43"/>
    <w:rsid w:val="0079606E"/>
    <w:rsid w:val="007A44C9"/>
    <w:rsid w:val="007B3E5A"/>
    <w:rsid w:val="007B4431"/>
    <w:rsid w:val="007B45C1"/>
    <w:rsid w:val="007C38C1"/>
    <w:rsid w:val="007C7470"/>
    <w:rsid w:val="007D32EB"/>
    <w:rsid w:val="007E10CB"/>
    <w:rsid w:val="007E1FE4"/>
    <w:rsid w:val="007E45AC"/>
    <w:rsid w:val="00802D51"/>
    <w:rsid w:val="0081131A"/>
    <w:rsid w:val="00813952"/>
    <w:rsid w:val="0081417E"/>
    <w:rsid w:val="008159FA"/>
    <w:rsid w:val="00821BB2"/>
    <w:rsid w:val="00821D7E"/>
    <w:rsid w:val="00824D6B"/>
    <w:rsid w:val="00826E62"/>
    <w:rsid w:val="0083027B"/>
    <w:rsid w:val="0083264D"/>
    <w:rsid w:val="008440C0"/>
    <w:rsid w:val="008474E9"/>
    <w:rsid w:val="008536E2"/>
    <w:rsid w:val="00854E69"/>
    <w:rsid w:val="00867B39"/>
    <w:rsid w:val="00872653"/>
    <w:rsid w:val="00886CD5"/>
    <w:rsid w:val="00890C85"/>
    <w:rsid w:val="00893254"/>
    <w:rsid w:val="008B135E"/>
    <w:rsid w:val="008B67FF"/>
    <w:rsid w:val="008B724A"/>
    <w:rsid w:val="008C08C1"/>
    <w:rsid w:val="008C144B"/>
    <w:rsid w:val="008C3171"/>
    <w:rsid w:val="008C4970"/>
    <w:rsid w:val="008C4A0B"/>
    <w:rsid w:val="008D1A0C"/>
    <w:rsid w:val="008D2F53"/>
    <w:rsid w:val="008D3F8E"/>
    <w:rsid w:val="008E0782"/>
    <w:rsid w:val="008F308F"/>
    <w:rsid w:val="008F5CC8"/>
    <w:rsid w:val="008F6E76"/>
    <w:rsid w:val="009025CA"/>
    <w:rsid w:val="00904072"/>
    <w:rsid w:val="009073E6"/>
    <w:rsid w:val="00915ACB"/>
    <w:rsid w:val="0092028C"/>
    <w:rsid w:val="00924C26"/>
    <w:rsid w:val="009307F3"/>
    <w:rsid w:val="00931AA8"/>
    <w:rsid w:val="00940791"/>
    <w:rsid w:val="0094466F"/>
    <w:rsid w:val="00944F45"/>
    <w:rsid w:val="00945507"/>
    <w:rsid w:val="00946982"/>
    <w:rsid w:val="00955DC9"/>
    <w:rsid w:val="00962C5E"/>
    <w:rsid w:val="00964459"/>
    <w:rsid w:val="0096668E"/>
    <w:rsid w:val="00966BE3"/>
    <w:rsid w:val="00967ACF"/>
    <w:rsid w:val="00975798"/>
    <w:rsid w:val="00975A9B"/>
    <w:rsid w:val="00977900"/>
    <w:rsid w:val="00977F51"/>
    <w:rsid w:val="009836A9"/>
    <w:rsid w:val="00992BA3"/>
    <w:rsid w:val="00992C27"/>
    <w:rsid w:val="009B272F"/>
    <w:rsid w:val="009B4D37"/>
    <w:rsid w:val="009C0922"/>
    <w:rsid w:val="009C3442"/>
    <w:rsid w:val="009C6C68"/>
    <w:rsid w:val="009E1015"/>
    <w:rsid w:val="009E491B"/>
    <w:rsid w:val="009E556D"/>
    <w:rsid w:val="009E62B6"/>
    <w:rsid w:val="009F6F41"/>
    <w:rsid w:val="00A05738"/>
    <w:rsid w:val="00A14504"/>
    <w:rsid w:val="00A241D5"/>
    <w:rsid w:val="00A25D50"/>
    <w:rsid w:val="00A27583"/>
    <w:rsid w:val="00A46474"/>
    <w:rsid w:val="00A47179"/>
    <w:rsid w:val="00A51B38"/>
    <w:rsid w:val="00A67965"/>
    <w:rsid w:val="00A67B1F"/>
    <w:rsid w:val="00A71434"/>
    <w:rsid w:val="00A71611"/>
    <w:rsid w:val="00A8112B"/>
    <w:rsid w:val="00A8243E"/>
    <w:rsid w:val="00A8606C"/>
    <w:rsid w:val="00A935E0"/>
    <w:rsid w:val="00A9635E"/>
    <w:rsid w:val="00AB4180"/>
    <w:rsid w:val="00AB67BF"/>
    <w:rsid w:val="00AC4D04"/>
    <w:rsid w:val="00AD145E"/>
    <w:rsid w:val="00AE0E4C"/>
    <w:rsid w:val="00AE0FB2"/>
    <w:rsid w:val="00AE45AD"/>
    <w:rsid w:val="00AF38F0"/>
    <w:rsid w:val="00B007BE"/>
    <w:rsid w:val="00B10DEA"/>
    <w:rsid w:val="00B2391A"/>
    <w:rsid w:val="00B3090E"/>
    <w:rsid w:val="00B357DD"/>
    <w:rsid w:val="00B436CF"/>
    <w:rsid w:val="00B6337B"/>
    <w:rsid w:val="00B703DB"/>
    <w:rsid w:val="00B73CAE"/>
    <w:rsid w:val="00B74CDB"/>
    <w:rsid w:val="00B7748A"/>
    <w:rsid w:val="00B80A6D"/>
    <w:rsid w:val="00B849DD"/>
    <w:rsid w:val="00B84B18"/>
    <w:rsid w:val="00B859A2"/>
    <w:rsid w:val="00B87A50"/>
    <w:rsid w:val="00B90BA2"/>
    <w:rsid w:val="00B94CC6"/>
    <w:rsid w:val="00BA4336"/>
    <w:rsid w:val="00BA5631"/>
    <w:rsid w:val="00BA6103"/>
    <w:rsid w:val="00BB14C0"/>
    <w:rsid w:val="00BB20B1"/>
    <w:rsid w:val="00BB271E"/>
    <w:rsid w:val="00BB674F"/>
    <w:rsid w:val="00BB6C1C"/>
    <w:rsid w:val="00BC0DD6"/>
    <w:rsid w:val="00BC1E43"/>
    <w:rsid w:val="00BC27ED"/>
    <w:rsid w:val="00BC2809"/>
    <w:rsid w:val="00BE3DF2"/>
    <w:rsid w:val="00BF1AD9"/>
    <w:rsid w:val="00BF4A67"/>
    <w:rsid w:val="00BF4F1C"/>
    <w:rsid w:val="00BF5768"/>
    <w:rsid w:val="00C02167"/>
    <w:rsid w:val="00C02561"/>
    <w:rsid w:val="00C07D02"/>
    <w:rsid w:val="00C149BD"/>
    <w:rsid w:val="00C15A59"/>
    <w:rsid w:val="00C16999"/>
    <w:rsid w:val="00C17626"/>
    <w:rsid w:val="00C212E4"/>
    <w:rsid w:val="00C2781A"/>
    <w:rsid w:val="00C3288E"/>
    <w:rsid w:val="00C33C6D"/>
    <w:rsid w:val="00C34331"/>
    <w:rsid w:val="00C345C7"/>
    <w:rsid w:val="00C35E4F"/>
    <w:rsid w:val="00C37220"/>
    <w:rsid w:val="00C40CFE"/>
    <w:rsid w:val="00C42981"/>
    <w:rsid w:val="00C4791F"/>
    <w:rsid w:val="00C53749"/>
    <w:rsid w:val="00C56C5F"/>
    <w:rsid w:val="00C61C57"/>
    <w:rsid w:val="00C71BC6"/>
    <w:rsid w:val="00C76185"/>
    <w:rsid w:val="00C76F48"/>
    <w:rsid w:val="00C84E5A"/>
    <w:rsid w:val="00C865DD"/>
    <w:rsid w:val="00C86A35"/>
    <w:rsid w:val="00C96474"/>
    <w:rsid w:val="00CA0B69"/>
    <w:rsid w:val="00CA6AD3"/>
    <w:rsid w:val="00CA7023"/>
    <w:rsid w:val="00CA7740"/>
    <w:rsid w:val="00CA7B88"/>
    <w:rsid w:val="00CB043B"/>
    <w:rsid w:val="00CB1631"/>
    <w:rsid w:val="00CB3A44"/>
    <w:rsid w:val="00CD085A"/>
    <w:rsid w:val="00CD147C"/>
    <w:rsid w:val="00CD182E"/>
    <w:rsid w:val="00CD33C9"/>
    <w:rsid w:val="00CD6FC6"/>
    <w:rsid w:val="00CE0982"/>
    <w:rsid w:val="00CF0593"/>
    <w:rsid w:val="00CF4367"/>
    <w:rsid w:val="00CF7EB2"/>
    <w:rsid w:val="00D02A6D"/>
    <w:rsid w:val="00D15CB0"/>
    <w:rsid w:val="00D2249B"/>
    <w:rsid w:val="00D3113A"/>
    <w:rsid w:val="00D3521F"/>
    <w:rsid w:val="00D537BB"/>
    <w:rsid w:val="00D60679"/>
    <w:rsid w:val="00D705FA"/>
    <w:rsid w:val="00D72CE4"/>
    <w:rsid w:val="00D76CF4"/>
    <w:rsid w:val="00D77F92"/>
    <w:rsid w:val="00D850F4"/>
    <w:rsid w:val="00D907EB"/>
    <w:rsid w:val="00D90E9E"/>
    <w:rsid w:val="00D91D24"/>
    <w:rsid w:val="00DA0443"/>
    <w:rsid w:val="00DA1CCF"/>
    <w:rsid w:val="00DB5112"/>
    <w:rsid w:val="00DB6847"/>
    <w:rsid w:val="00DC2B3B"/>
    <w:rsid w:val="00DC5103"/>
    <w:rsid w:val="00DD25AC"/>
    <w:rsid w:val="00DD59E6"/>
    <w:rsid w:val="00DE05C9"/>
    <w:rsid w:val="00DE66A9"/>
    <w:rsid w:val="00E016D4"/>
    <w:rsid w:val="00E0192D"/>
    <w:rsid w:val="00E071E2"/>
    <w:rsid w:val="00E07B8A"/>
    <w:rsid w:val="00E12263"/>
    <w:rsid w:val="00E13A4F"/>
    <w:rsid w:val="00E24E5A"/>
    <w:rsid w:val="00E25BB0"/>
    <w:rsid w:val="00E32E8B"/>
    <w:rsid w:val="00E40827"/>
    <w:rsid w:val="00E426BD"/>
    <w:rsid w:val="00E51071"/>
    <w:rsid w:val="00E57E2A"/>
    <w:rsid w:val="00E613B4"/>
    <w:rsid w:val="00E62391"/>
    <w:rsid w:val="00E62B9B"/>
    <w:rsid w:val="00E6418D"/>
    <w:rsid w:val="00E66485"/>
    <w:rsid w:val="00E719E6"/>
    <w:rsid w:val="00E750AF"/>
    <w:rsid w:val="00E77A4A"/>
    <w:rsid w:val="00E80072"/>
    <w:rsid w:val="00E8036C"/>
    <w:rsid w:val="00E81640"/>
    <w:rsid w:val="00E919CF"/>
    <w:rsid w:val="00E92A65"/>
    <w:rsid w:val="00E9333C"/>
    <w:rsid w:val="00EA1C93"/>
    <w:rsid w:val="00EB4318"/>
    <w:rsid w:val="00EB561D"/>
    <w:rsid w:val="00EB7355"/>
    <w:rsid w:val="00EC7D3B"/>
    <w:rsid w:val="00ED44D4"/>
    <w:rsid w:val="00EE1565"/>
    <w:rsid w:val="00F115A6"/>
    <w:rsid w:val="00F12C4D"/>
    <w:rsid w:val="00F12FD1"/>
    <w:rsid w:val="00F13BE4"/>
    <w:rsid w:val="00F148C5"/>
    <w:rsid w:val="00F1542B"/>
    <w:rsid w:val="00F1652C"/>
    <w:rsid w:val="00F25CA5"/>
    <w:rsid w:val="00F372AE"/>
    <w:rsid w:val="00F56627"/>
    <w:rsid w:val="00F61053"/>
    <w:rsid w:val="00F62986"/>
    <w:rsid w:val="00F64251"/>
    <w:rsid w:val="00F672A0"/>
    <w:rsid w:val="00F75E98"/>
    <w:rsid w:val="00F805EF"/>
    <w:rsid w:val="00F86B8D"/>
    <w:rsid w:val="00F91982"/>
    <w:rsid w:val="00F94681"/>
    <w:rsid w:val="00FA2F30"/>
    <w:rsid w:val="00FA7B90"/>
    <w:rsid w:val="00FB7DB5"/>
    <w:rsid w:val="00FC4BBB"/>
    <w:rsid w:val="00FD3C4B"/>
    <w:rsid w:val="00FE15AB"/>
    <w:rsid w:val="00FE3885"/>
    <w:rsid w:val="00FE7CAE"/>
    <w:rsid w:val="00FF0DFB"/>
    <w:rsid w:val="00FF4D63"/>
    <w:rsid w:val="00FF68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8"/>
    <o:shapelayout v:ext="edit">
      <o:idmap v:ext="edit" data="1"/>
    </o:shapelayout>
  </w:shapeDefaults>
  <w:decimalSymbol w:val=","/>
  <w:listSeparator w:val=";"/>
  <w14:docId w14:val="71EC1A09"/>
  <w15:docId w15:val="{96C4BD52-965D-4A5C-8083-4EF42AE5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12F"/>
    <w:pPr>
      <w:widowControl w:val="0"/>
      <w:autoSpaceDE w:val="0"/>
      <w:autoSpaceDN w:val="0"/>
      <w:adjustRightInd w:val="0"/>
      <w:spacing w:after="0" w:line="240" w:lineRule="auto"/>
    </w:pPr>
    <w:rPr>
      <w:rFonts w:ascii="Arial" w:eastAsia="Times New Roman" w:hAnsi="Arial" w:cs="Times New Roman"/>
      <w:sz w:val="24"/>
      <w:szCs w:val="24"/>
      <w:lang w:eastAsia="pt-BR"/>
    </w:rPr>
  </w:style>
  <w:style w:type="paragraph" w:styleId="Ttulo1">
    <w:name w:val="heading 1"/>
    <w:basedOn w:val="Normal"/>
    <w:next w:val="Normal"/>
    <w:link w:val="Ttulo1Char"/>
    <w:qFormat/>
    <w:rsid w:val="003C712F"/>
    <w:pPr>
      <w:outlineLvl w:val="0"/>
    </w:pPr>
  </w:style>
  <w:style w:type="paragraph" w:styleId="Ttulo2">
    <w:name w:val="heading 2"/>
    <w:basedOn w:val="Normal"/>
    <w:next w:val="Normal"/>
    <w:link w:val="Ttulo2Char"/>
    <w:qFormat/>
    <w:rsid w:val="003C712F"/>
    <w:pPr>
      <w:outlineLvl w:val="1"/>
    </w:pPr>
  </w:style>
  <w:style w:type="paragraph" w:styleId="Ttulo3">
    <w:name w:val="heading 3"/>
    <w:basedOn w:val="Normal"/>
    <w:next w:val="Normal"/>
    <w:link w:val="Ttulo3Char"/>
    <w:qFormat/>
    <w:rsid w:val="003C712F"/>
    <w:pPr>
      <w:outlineLvl w:val="2"/>
    </w:pPr>
  </w:style>
  <w:style w:type="paragraph" w:styleId="Ttulo4">
    <w:name w:val="heading 4"/>
    <w:basedOn w:val="Normal"/>
    <w:next w:val="Normal"/>
    <w:link w:val="Ttulo4Char"/>
    <w:qFormat/>
    <w:rsid w:val="003C712F"/>
    <w:pPr>
      <w:outlineLvl w:val="3"/>
    </w:pPr>
  </w:style>
  <w:style w:type="paragraph" w:styleId="Ttulo5">
    <w:name w:val="heading 5"/>
    <w:basedOn w:val="Normal"/>
    <w:next w:val="Normal"/>
    <w:link w:val="Ttulo5Char"/>
    <w:qFormat/>
    <w:rsid w:val="003C712F"/>
    <w:pPr>
      <w:outlineLvl w:val="4"/>
    </w:pPr>
  </w:style>
  <w:style w:type="paragraph" w:styleId="Ttulo6">
    <w:name w:val="heading 6"/>
    <w:basedOn w:val="Normal"/>
    <w:next w:val="Normal"/>
    <w:link w:val="Ttulo6Char"/>
    <w:qFormat/>
    <w:rsid w:val="003C712F"/>
    <w:pPr>
      <w:keepNext/>
      <w:widowControl/>
      <w:autoSpaceDE/>
      <w:autoSpaceDN/>
      <w:adjustRightInd/>
      <w:jc w:val="center"/>
      <w:outlineLvl w:val="5"/>
    </w:pPr>
    <w:rPr>
      <w:b/>
      <w:sz w:val="48"/>
      <w:szCs w:val="20"/>
    </w:rPr>
  </w:style>
  <w:style w:type="paragraph" w:styleId="Ttulo7">
    <w:name w:val="heading 7"/>
    <w:basedOn w:val="Normal"/>
    <w:next w:val="Normal"/>
    <w:link w:val="Ttulo7Char"/>
    <w:qFormat/>
    <w:rsid w:val="003C712F"/>
    <w:pPr>
      <w:keepNext/>
      <w:widowControl/>
      <w:autoSpaceDE/>
      <w:autoSpaceDN/>
      <w:adjustRightInd/>
      <w:jc w:val="center"/>
      <w:outlineLvl w:val="6"/>
    </w:pPr>
    <w:rPr>
      <w:b/>
      <w:sz w:val="44"/>
      <w:szCs w:val="20"/>
    </w:rPr>
  </w:style>
  <w:style w:type="paragraph" w:styleId="Ttulo8">
    <w:name w:val="heading 8"/>
    <w:basedOn w:val="Normal"/>
    <w:next w:val="Normal"/>
    <w:link w:val="Ttulo8Char"/>
    <w:qFormat/>
    <w:rsid w:val="003C712F"/>
    <w:pPr>
      <w:keepNext/>
      <w:widowControl/>
      <w:autoSpaceDE/>
      <w:autoSpaceDN/>
      <w:adjustRightInd/>
      <w:ind w:left="708"/>
      <w:jc w:val="center"/>
      <w:outlineLvl w:val="7"/>
    </w:pPr>
    <w:rPr>
      <w:b/>
      <w:szCs w:val="20"/>
    </w:rPr>
  </w:style>
  <w:style w:type="paragraph" w:styleId="Ttulo9">
    <w:name w:val="heading 9"/>
    <w:basedOn w:val="Normal"/>
    <w:next w:val="Normal"/>
    <w:link w:val="Ttulo9Char"/>
    <w:qFormat/>
    <w:rsid w:val="003C712F"/>
    <w:pPr>
      <w:keepNext/>
      <w:widowControl/>
      <w:autoSpaceDE/>
      <w:autoSpaceDN/>
      <w:adjustRightInd/>
      <w:ind w:firstLine="2551"/>
      <w:jc w:val="both"/>
      <w:outlineLvl w:val="8"/>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712F"/>
    <w:rPr>
      <w:rFonts w:ascii="Arial" w:eastAsia="Times New Roman" w:hAnsi="Arial" w:cs="Times New Roman"/>
      <w:sz w:val="24"/>
      <w:szCs w:val="24"/>
    </w:rPr>
  </w:style>
  <w:style w:type="character" w:customStyle="1" w:styleId="Ttulo2Char">
    <w:name w:val="Título 2 Char"/>
    <w:basedOn w:val="Fontepargpadro"/>
    <w:link w:val="Ttulo2"/>
    <w:rsid w:val="003C712F"/>
    <w:rPr>
      <w:rFonts w:ascii="Arial" w:eastAsia="Times New Roman" w:hAnsi="Arial" w:cs="Times New Roman"/>
      <w:sz w:val="24"/>
      <w:szCs w:val="24"/>
    </w:rPr>
  </w:style>
  <w:style w:type="character" w:customStyle="1" w:styleId="Ttulo3Char">
    <w:name w:val="Título 3 Char"/>
    <w:basedOn w:val="Fontepargpadro"/>
    <w:link w:val="Ttulo3"/>
    <w:rsid w:val="003C712F"/>
    <w:rPr>
      <w:rFonts w:ascii="Arial" w:eastAsia="Times New Roman" w:hAnsi="Arial" w:cs="Times New Roman"/>
      <w:sz w:val="24"/>
      <w:szCs w:val="24"/>
    </w:rPr>
  </w:style>
  <w:style w:type="character" w:customStyle="1" w:styleId="Ttulo4Char">
    <w:name w:val="Título 4 Char"/>
    <w:basedOn w:val="Fontepargpadro"/>
    <w:link w:val="Ttulo4"/>
    <w:rsid w:val="003C712F"/>
    <w:rPr>
      <w:rFonts w:ascii="Arial" w:eastAsia="Times New Roman" w:hAnsi="Arial" w:cs="Times New Roman"/>
      <w:sz w:val="24"/>
      <w:szCs w:val="24"/>
    </w:rPr>
  </w:style>
  <w:style w:type="character" w:customStyle="1" w:styleId="Ttulo5Char">
    <w:name w:val="Título 5 Char"/>
    <w:basedOn w:val="Fontepargpadro"/>
    <w:link w:val="Ttulo5"/>
    <w:rsid w:val="003C712F"/>
    <w:rPr>
      <w:rFonts w:ascii="Arial" w:eastAsia="Times New Roman" w:hAnsi="Arial" w:cs="Times New Roman"/>
      <w:sz w:val="24"/>
      <w:szCs w:val="24"/>
    </w:rPr>
  </w:style>
  <w:style w:type="character" w:customStyle="1" w:styleId="Ttulo6Char">
    <w:name w:val="Título 6 Char"/>
    <w:basedOn w:val="Fontepargpadro"/>
    <w:link w:val="Ttulo6"/>
    <w:rsid w:val="003C712F"/>
    <w:rPr>
      <w:rFonts w:ascii="Arial" w:eastAsia="Times New Roman" w:hAnsi="Arial" w:cs="Times New Roman"/>
      <w:b/>
      <w:sz w:val="48"/>
      <w:szCs w:val="20"/>
    </w:rPr>
  </w:style>
  <w:style w:type="character" w:customStyle="1" w:styleId="Ttulo7Char">
    <w:name w:val="Título 7 Char"/>
    <w:basedOn w:val="Fontepargpadro"/>
    <w:link w:val="Ttulo7"/>
    <w:rsid w:val="003C712F"/>
    <w:rPr>
      <w:rFonts w:ascii="Arial" w:eastAsia="Times New Roman" w:hAnsi="Arial" w:cs="Times New Roman"/>
      <w:b/>
      <w:sz w:val="44"/>
      <w:szCs w:val="20"/>
    </w:rPr>
  </w:style>
  <w:style w:type="character" w:customStyle="1" w:styleId="Ttulo8Char">
    <w:name w:val="Título 8 Char"/>
    <w:basedOn w:val="Fontepargpadro"/>
    <w:link w:val="Ttulo8"/>
    <w:rsid w:val="003C712F"/>
    <w:rPr>
      <w:rFonts w:ascii="Arial" w:eastAsia="Times New Roman" w:hAnsi="Arial" w:cs="Times New Roman"/>
      <w:b/>
      <w:sz w:val="24"/>
      <w:szCs w:val="20"/>
    </w:rPr>
  </w:style>
  <w:style w:type="character" w:customStyle="1" w:styleId="Ttulo9Char">
    <w:name w:val="Título 9 Char"/>
    <w:basedOn w:val="Fontepargpadro"/>
    <w:link w:val="Ttulo9"/>
    <w:rsid w:val="003C712F"/>
    <w:rPr>
      <w:rFonts w:ascii="Arial" w:eastAsia="Times New Roman" w:hAnsi="Arial" w:cs="Times New Roman"/>
      <w:sz w:val="28"/>
      <w:szCs w:val="20"/>
    </w:rPr>
  </w:style>
  <w:style w:type="paragraph" w:styleId="Textodebalo">
    <w:name w:val="Balloon Text"/>
    <w:basedOn w:val="Normal"/>
    <w:link w:val="TextodebaloChar"/>
    <w:uiPriority w:val="99"/>
    <w:rsid w:val="003C712F"/>
    <w:rPr>
      <w:rFonts w:ascii="Tahoma" w:hAnsi="Tahoma"/>
      <w:sz w:val="16"/>
      <w:szCs w:val="16"/>
    </w:rPr>
  </w:style>
  <w:style w:type="character" w:customStyle="1" w:styleId="TextodebaloChar">
    <w:name w:val="Texto de balão Char"/>
    <w:basedOn w:val="Fontepargpadro"/>
    <w:link w:val="Textodebalo"/>
    <w:uiPriority w:val="99"/>
    <w:rsid w:val="003C712F"/>
    <w:rPr>
      <w:rFonts w:ascii="Tahoma" w:eastAsia="Times New Roman" w:hAnsi="Tahoma" w:cs="Times New Roman"/>
      <w:sz w:val="16"/>
      <w:szCs w:val="16"/>
    </w:rPr>
  </w:style>
  <w:style w:type="paragraph" w:styleId="Cabealho">
    <w:name w:val="header"/>
    <w:basedOn w:val="Normal"/>
    <w:link w:val="CabealhoChar"/>
    <w:uiPriority w:val="99"/>
    <w:rsid w:val="003C712F"/>
    <w:pPr>
      <w:tabs>
        <w:tab w:val="center" w:pos="4252"/>
        <w:tab w:val="right" w:pos="8504"/>
      </w:tabs>
    </w:pPr>
  </w:style>
  <w:style w:type="character" w:customStyle="1" w:styleId="CabealhoChar">
    <w:name w:val="Cabeçalho Char"/>
    <w:basedOn w:val="Fontepargpadro"/>
    <w:link w:val="Cabealho"/>
    <w:uiPriority w:val="99"/>
    <w:rsid w:val="003C712F"/>
    <w:rPr>
      <w:rFonts w:ascii="Arial" w:eastAsia="Times New Roman" w:hAnsi="Arial" w:cs="Times New Roman"/>
      <w:sz w:val="24"/>
      <w:szCs w:val="24"/>
    </w:rPr>
  </w:style>
  <w:style w:type="paragraph" w:styleId="Rodap">
    <w:name w:val="footer"/>
    <w:basedOn w:val="Normal"/>
    <w:link w:val="RodapChar"/>
    <w:uiPriority w:val="99"/>
    <w:rsid w:val="003C712F"/>
    <w:pPr>
      <w:tabs>
        <w:tab w:val="center" w:pos="4252"/>
        <w:tab w:val="right" w:pos="8504"/>
      </w:tabs>
    </w:pPr>
  </w:style>
  <w:style w:type="character" w:customStyle="1" w:styleId="RodapChar">
    <w:name w:val="Rodapé Char"/>
    <w:basedOn w:val="Fontepargpadro"/>
    <w:link w:val="Rodap"/>
    <w:uiPriority w:val="99"/>
    <w:rsid w:val="003C712F"/>
    <w:rPr>
      <w:rFonts w:ascii="Arial" w:eastAsia="Times New Roman" w:hAnsi="Arial" w:cs="Times New Roman"/>
      <w:sz w:val="24"/>
      <w:szCs w:val="24"/>
    </w:rPr>
  </w:style>
  <w:style w:type="character" w:styleId="nfase">
    <w:name w:val="Emphasis"/>
    <w:qFormat/>
    <w:rsid w:val="003C712F"/>
    <w:rPr>
      <w:i/>
      <w:iCs/>
    </w:rPr>
  </w:style>
  <w:style w:type="character" w:styleId="Forte">
    <w:name w:val="Strong"/>
    <w:uiPriority w:val="22"/>
    <w:qFormat/>
    <w:rsid w:val="003C712F"/>
    <w:rPr>
      <w:b/>
      <w:bCs/>
    </w:rPr>
  </w:style>
  <w:style w:type="paragraph" w:styleId="Corpodetexto">
    <w:name w:val="Body Text"/>
    <w:basedOn w:val="Normal"/>
    <w:link w:val="CorpodetextoChar"/>
    <w:uiPriority w:val="1"/>
    <w:qFormat/>
    <w:rsid w:val="003C712F"/>
    <w:pPr>
      <w:widowControl/>
      <w:autoSpaceDE/>
      <w:autoSpaceDN/>
      <w:adjustRightInd/>
      <w:spacing w:line="360" w:lineRule="auto"/>
      <w:jc w:val="both"/>
    </w:pPr>
    <w:rPr>
      <w:b/>
      <w:szCs w:val="20"/>
    </w:rPr>
  </w:style>
  <w:style w:type="character" w:customStyle="1" w:styleId="CorpodetextoChar">
    <w:name w:val="Corpo de texto Char"/>
    <w:basedOn w:val="Fontepargpadro"/>
    <w:link w:val="Corpodetexto"/>
    <w:uiPriority w:val="1"/>
    <w:rsid w:val="003C712F"/>
    <w:rPr>
      <w:rFonts w:ascii="Arial" w:eastAsia="Times New Roman" w:hAnsi="Arial" w:cs="Times New Roman"/>
      <w:b/>
      <w:sz w:val="24"/>
      <w:szCs w:val="20"/>
    </w:rPr>
  </w:style>
  <w:style w:type="paragraph" w:styleId="Recuodecorpodetexto">
    <w:name w:val="Body Text Indent"/>
    <w:basedOn w:val="Normal"/>
    <w:link w:val="RecuodecorpodetextoChar"/>
    <w:rsid w:val="003C712F"/>
    <w:pPr>
      <w:spacing w:after="120"/>
      <w:ind w:left="283"/>
    </w:pPr>
  </w:style>
  <w:style w:type="character" w:customStyle="1" w:styleId="RecuodecorpodetextoChar">
    <w:name w:val="Recuo de corpo de texto Char"/>
    <w:basedOn w:val="Fontepargpadro"/>
    <w:link w:val="Recuodecorpodetexto"/>
    <w:rsid w:val="003C712F"/>
    <w:rPr>
      <w:rFonts w:ascii="Arial" w:eastAsia="Times New Roman" w:hAnsi="Arial" w:cs="Times New Roman"/>
      <w:sz w:val="24"/>
      <w:szCs w:val="24"/>
    </w:rPr>
  </w:style>
  <w:style w:type="paragraph" w:styleId="Textoembloco">
    <w:name w:val="Block Text"/>
    <w:basedOn w:val="Normal"/>
    <w:rsid w:val="003C712F"/>
    <w:pPr>
      <w:widowControl/>
      <w:autoSpaceDE/>
      <w:autoSpaceDN/>
      <w:adjustRightInd/>
      <w:ind w:left="840" w:right="944"/>
      <w:jc w:val="both"/>
    </w:pPr>
    <w:rPr>
      <w:rFonts w:cs="Arial"/>
      <w:sz w:val="28"/>
    </w:rPr>
  </w:style>
  <w:style w:type="paragraph" w:customStyle="1" w:styleId="Recuodecorpodetexto21">
    <w:name w:val="Recuo de corpo de texto 21"/>
    <w:basedOn w:val="Normal"/>
    <w:rsid w:val="003C712F"/>
    <w:pPr>
      <w:widowControl/>
      <w:suppressAutoHyphens/>
      <w:autoSpaceDE/>
      <w:autoSpaceDN/>
      <w:adjustRightInd/>
      <w:ind w:firstLine="426"/>
      <w:jc w:val="both"/>
    </w:pPr>
    <w:rPr>
      <w:rFonts w:eastAsia="MS Mincho"/>
      <w:szCs w:val="20"/>
      <w:lang w:eastAsia="ar-SA"/>
    </w:rPr>
  </w:style>
  <w:style w:type="paragraph" w:customStyle="1" w:styleId="Default">
    <w:name w:val="Default"/>
    <w:link w:val="DefaultChar"/>
    <w:rsid w:val="003C71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3C712F"/>
    <w:rPr>
      <w:rFonts w:ascii="Times New Roman" w:eastAsia="Calibri" w:hAnsi="Times New Roman" w:cs="Times New Roman"/>
      <w:color w:val="000000"/>
      <w:sz w:val="24"/>
      <w:szCs w:val="24"/>
    </w:rPr>
  </w:style>
  <w:style w:type="paragraph" w:styleId="Recuodecorpodetexto3">
    <w:name w:val="Body Text Indent 3"/>
    <w:basedOn w:val="Normal"/>
    <w:link w:val="Recuodecorpodetexto3Char"/>
    <w:uiPriority w:val="99"/>
    <w:unhideWhenUsed/>
    <w:rsid w:val="003C712F"/>
    <w:pPr>
      <w:widowControl/>
      <w:autoSpaceDE/>
      <w:autoSpaceDN/>
      <w:adjustRightInd/>
      <w:spacing w:after="120"/>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uiPriority w:val="99"/>
    <w:rsid w:val="003C712F"/>
    <w:rPr>
      <w:rFonts w:ascii="Times New Roman" w:eastAsia="Times New Roman" w:hAnsi="Times New Roman" w:cs="Times New Roman"/>
      <w:sz w:val="16"/>
      <w:szCs w:val="16"/>
    </w:rPr>
  </w:style>
  <w:style w:type="table" w:styleId="Tabelacomgrade">
    <w:name w:val="Table Grid"/>
    <w:basedOn w:val="Tabelanormal"/>
    <w:uiPriority w:val="39"/>
    <w:rsid w:val="003C712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C712F"/>
    <w:rPr>
      <w:color w:val="0000FF"/>
      <w:u w:val="single"/>
    </w:rPr>
  </w:style>
  <w:style w:type="paragraph" w:styleId="PargrafodaLista">
    <w:name w:val="List Paragraph"/>
    <w:basedOn w:val="Normal"/>
    <w:uiPriority w:val="1"/>
    <w:qFormat/>
    <w:rsid w:val="003C712F"/>
    <w:pPr>
      <w:widowControl/>
      <w:autoSpaceDE/>
      <w:autoSpaceDN/>
      <w:adjustRightInd/>
      <w:ind w:left="708"/>
    </w:pPr>
    <w:rPr>
      <w:rFonts w:ascii="Times New Roman" w:hAnsi="Times New Roman"/>
    </w:rPr>
  </w:style>
  <w:style w:type="paragraph" w:customStyle="1" w:styleId="Contedodetabela">
    <w:name w:val="Conteúdo de tabela"/>
    <w:basedOn w:val="Normal"/>
    <w:rsid w:val="003C712F"/>
    <w:pPr>
      <w:suppressLineNumbers/>
      <w:suppressAutoHyphens/>
      <w:autoSpaceDE/>
      <w:autoSpaceDN/>
      <w:adjustRightInd/>
      <w:jc w:val="center"/>
    </w:pPr>
    <w:rPr>
      <w:rFonts w:ascii="Liberation Serif" w:eastAsia="SimSun" w:hAnsi="Liberation Serif" w:cs="Arial"/>
      <w:kern w:val="1"/>
      <w:lang w:eastAsia="zh-CN" w:bidi="hi-IN"/>
    </w:rPr>
  </w:style>
  <w:style w:type="paragraph" w:customStyle="1" w:styleId="western">
    <w:name w:val="western"/>
    <w:basedOn w:val="Normal"/>
    <w:qFormat/>
    <w:rsid w:val="003C712F"/>
    <w:pPr>
      <w:keepNext/>
      <w:widowControl/>
      <w:autoSpaceDE/>
      <w:autoSpaceDN/>
      <w:adjustRightInd/>
      <w:spacing w:before="100" w:beforeAutospacing="1" w:after="119"/>
    </w:pPr>
    <w:rPr>
      <w:rFonts w:cs="Arial"/>
      <w:color w:val="000000"/>
      <w:sz w:val="22"/>
      <w:szCs w:val="22"/>
    </w:rPr>
  </w:style>
  <w:style w:type="paragraph" w:customStyle="1" w:styleId="Standard">
    <w:name w:val="Standard"/>
    <w:qFormat/>
    <w:rsid w:val="003C712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Corpodetexto3">
    <w:name w:val="Body Text 3"/>
    <w:basedOn w:val="Normal"/>
    <w:link w:val="Corpodetexto3Char"/>
    <w:rsid w:val="003C712F"/>
    <w:pPr>
      <w:spacing w:after="120"/>
    </w:pPr>
    <w:rPr>
      <w:sz w:val="16"/>
      <w:szCs w:val="16"/>
    </w:rPr>
  </w:style>
  <w:style w:type="character" w:customStyle="1" w:styleId="Corpodetexto3Char">
    <w:name w:val="Corpo de texto 3 Char"/>
    <w:basedOn w:val="Fontepargpadro"/>
    <w:link w:val="Corpodetexto3"/>
    <w:rsid w:val="003C712F"/>
    <w:rPr>
      <w:rFonts w:ascii="Arial" w:eastAsia="Times New Roman" w:hAnsi="Arial" w:cs="Times New Roman"/>
      <w:sz w:val="16"/>
      <w:szCs w:val="16"/>
    </w:rPr>
  </w:style>
  <w:style w:type="paragraph" w:styleId="Ttulo">
    <w:name w:val="Title"/>
    <w:basedOn w:val="Normal"/>
    <w:link w:val="TtuloChar"/>
    <w:qFormat/>
    <w:rsid w:val="003C712F"/>
    <w:pPr>
      <w:widowControl/>
      <w:autoSpaceDE/>
      <w:autoSpaceDN/>
      <w:adjustRightInd/>
      <w:jc w:val="center"/>
    </w:pPr>
    <w:rPr>
      <w:rFonts w:ascii="Times New Roman" w:hAnsi="Times New Roman"/>
      <w:sz w:val="28"/>
      <w:szCs w:val="20"/>
    </w:rPr>
  </w:style>
  <w:style w:type="character" w:customStyle="1" w:styleId="TtuloChar">
    <w:name w:val="Título Char"/>
    <w:basedOn w:val="Fontepargpadro"/>
    <w:link w:val="Ttulo"/>
    <w:rsid w:val="003C712F"/>
    <w:rPr>
      <w:rFonts w:ascii="Times New Roman" w:eastAsia="Times New Roman" w:hAnsi="Times New Roman" w:cs="Times New Roman"/>
      <w:sz w:val="28"/>
      <w:szCs w:val="20"/>
    </w:rPr>
  </w:style>
  <w:style w:type="paragraph" w:styleId="Corpodetexto2">
    <w:name w:val="Body Text 2"/>
    <w:basedOn w:val="Normal"/>
    <w:link w:val="Corpodetexto2Char"/>
    <w:rsid w:val="003C712F"/>
    <w:pPr>
      <w:widowControl/>
      <w:autoSpaceDE/>
      <w:autoSpaceDN/>
      <w:adjustRightInd/>
      <w:jc w:val="both"/>
    </w:pPr>
    <w:rPr>
      <w:b/>
      <w:szCs w:val="20"/>
    </w:rPr>
  </w:style>
  <w:style w:type="character" w:customStyle="1" w:styleId="Corpodetexto2Char">
    <w:name w:val="Corpo de texto 2 Char"/>
    <w:basedOn w:val="Fontepargpadro"/>
    <w:link w:val="Corpodetexto2"/>
    <w:rsid w:val="003C712F"/>
    <w:rPr>
      <w:rFonts w:ascii="Arial" w:eastAsia="Times New Roman" w:hAnsi="Arial" w:cs="Times New Roman"/>
      <w:b/>
      <w:sz w:val="24"/>
      <w:szCs w:val="20"/>
    </w:rPr>
  </w:style>
  <w:style w:type="paragraph" w:styleId="Recuodecorpodetexto2">
    <w:name w:val="Body Text Indent 2"/>
    <w:basedOn w:val="Normal"/>
    <w:link w:val="Recuodecorpodetexto2Char"/>
    <w:rsid w:val="003C712F"/>
    <w:pPr>
      <w:widowControl/>
      <w:autoSpaceDE/>
      <w:autoSpaceDN/>
      <w:adjustRightInd/>
      <w:ind w:firstLine="1418"/>
      <w:jc w:val="both"/>
    </w:pPr>
    <w:rPr>
      <w:szCs w:val="20"/>
    </w:rPr>
  </w:style>
  <w:style w:type="character" w:customStyle="1" w:styleId="Recuodecorpodetexto2Char">
    <w:name w:val="Recuo de corpo de texto 2 Char"/>
    <w:basedOn w:val="Fontepargpadro"/>
    <w:link w:val="Recuodecorpodetexto2"/>
    <w:rsid w:val="003C712F"/>
    <w:rPr>
      <w:rFonts w:ascii="Arial" w:eastAsia="Times New Roman" w:hAnsi="Arial" w:cs="Times New Roman"/>
      <w:sz w:val="24"/>
      <w:szCs w:val="20"/>
    </w:rPr>
  </w:style>
  <w:style w:type="character" w:styleId="Nmerodepgina">
    <w:name w:val="page number"/>
    <w:rsid w:val="003C712F"/>
  </w:style>
  <w:style w:type="paragraph" w:customStyle="1" w:styleId="EXMOSR">
    <w:name w:val="EXMO.  SR."/>
    <w:rsid w:val="003C712F"/>
    <w:pPr>
      <w:spacing w:after="0" w:line="240" w:lineRule="auto"/>
    </w:pPr>
    <w:rPr>
      <w:rFonts w:ascii="Times New Roman" w:eastAsia="Times New Roman" w:hAnsi="Times New Roman" w:cs="Times New Roman"/>
      <w:sz w:val="28"/>
      <w:szCs w:val="20"/>
      <w:lang w:eastAsia="pt-BR"/>
    </w:rPr>
  </w:style>
  <w:style w:type="paragraph" w:customStyle="1" w:styleId="Criadopor">
    <w:name w:val="Criado por"/>
    <w:rsid w:val="003C712F"/>
    <w:pPr>
      <w:spacing w:after="0" w:line="240" w:lineRule="auto"/>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3C712F"/>
    <w:pPr>
      <w:widowControl/>
      <w:tabs>
        <w:tab w:val="left" w:pos="3544"/>
      </w:tabs>
      <w:autoSpaceDE/>
      <w:autoSpaceDN/>
      <w:adjustRightInd/>
      <w:jc w:val="center"/>
    </w:pPr>
    <w:rPr>
      <w:rFonts w:ascii="Times New Roman" w:hAnsi="Times New Roman"/>
      <w:b/>
      <w:szCs w:val="20"/>
    </w:rPr>
  </w:style>
  <w:style w:type="paragraph" w:customStyle="1" w:styleId="texto9">
    <w:name w:val="texto9"/>
    <w:basedOn w:val="Normal"/>
    <w:rsid w:val="003C712F"/>
    <w:pPr>
      <w:widowControl/>
      <w:autoSpaceDE/>
      <w:autoSpaceDN/>
      <w:adjustRightInd/>
      <w:spacing w:before="100" w:beforeAutospacing="1" w:after="100" w:afterAutospacing="1"/>
    </w:pPr>
    <w:rPr>
      <w:rFonts w:ascii="Times New Roman" w:hAnsi="Times New Roman"/>
    </w:rPr>
  </w:style>
  <w:style w:type="paragraph" w:styleId="NormalWeb">
    <w:name w:val="Normal (Web)"/>
    <w:basedOn w:val="Normal"/>
    <w:uiPriority w:val="99"/>
    <w:unhideWhenUsed/>
    <w:qFormat/>
    <w:rsid w:val="003C712F"/>
    <w:pPr>
      <w:widowControl/>
      <w:autoSpaceDE/>
      <w:autoSpaceDN/>
      <w:adjustRightInd/>
      <w:spacing w:before="100" w:beforeAutospacing="1" w:after="100" w:afterAutospacing="1"/>
    </w:pPr>
    <w:rPr>
      <w:rFonts w:ascii="Times New Roman" w:hAnsi="Times New Roman"/>
    </w:rPr>
  </w:style>
  <w:style w:type="character" w:styleId="HiperlinkVisitado">
    <w:name w:val="FollowedHyperlink"/>
    <w:uiPriority w:val="99"/>
    <w:unhideWhenUsed/>
    <w:rsid w:val="003C712F"/>
    <w:rPr>
      <w:color w:val="800080"/>
      <w:u w:val="single"/>
    </w:rPr>
  </w:style>
  <w:style w:type="paragraph" w:customStyle="1" w:styleId="xl60">
    <w:name w:val="xl60"/>
    <w:basedOn w:val="Normal"/>
    <w:rsid w:val="003C712F"/>
    <w:pPr>
      <w:widowControl/>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61">
    <w:name w:val="xl61"/>
    <w:basedOn w:val="Normal"/>
    <w:rsid w:val="003C71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rFonts w:cs="Arial"/>
      <w:color w:val="000000"/>
      <w:sz w:val="16"/>
      <w:szCs w:val="16"/>
    </w:rPr>
  </w:style>
  <w:style w:type="paragraph" w:customStyle="1" w:styleId="xl62">
    <w:name w:val="xl62"/>
    <w:basedOn w:val="Normal"/>
    <w:rsid w:val="003C71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63">
    <w:name w:val="xl63"/>
    <w:basedOn w:val="Normal"/>
    <w:rsid w:val="003C71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64">
    <w:name w:val="xl64"/>
    <w:basedOn w:val="Normal"/>
    <w:rsid w:val="003C712F"/>
    <w:pPr>
      <w:widowControl/>
      <w:shd w:val="clear" w:color="000000" w:fill="FFFFFF"/>
      <w:autoSpaceDE/>
      <w:autoSpaceDN/>
      <w:adjustRightInd/>
      <w:spacing w:before="100" w:beforeAutospacing="1" w:after="100" w:afterAutospacing="1"/>
      <w:jc w:val="right"/>
      <w:textAlignment w:val="top"/>
    </w:pPr>
    <w:rPr>
      <w:rFonts w:cs="Arial"/>
      <w:color w:val="000000"/>
      <w:sz w:val="16"/>
      <w:szCs w:val="16"/>
    </w:rPr>
  </w:style>
  <w:style w:type="paragraph" w:customStyle="1" w:styleId="xl65">
    <w:name w:val="xl65"/>
    <w:basedOn w:val="Normal"/>
    <w:rsid w:val="003C712F"/>
    <w:pPr>
      <w:widowControl/>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66">
    <w:name w:val="xl66"/>
    <w:basedOn w:val="Normal"/>
    <w:rsid w:val="003C712F"/>
    <w:pPr>
      <w:widowControl/>
      <w:shd w:val="clear" w:color="000000" w:fill="FFFFFF"/>
      <w:autoSpaceDE/>
      <w:autoSpaceDN/>
      <w:adjustRightInd/>
      <w:spacing w:before="100" w:beforeAutospacing="1" w:after="100" w:afterAutospacing="1"/>
      <w:jc w:val="right"/>
      <w:textAlignment w:val="top"/>
    </w:pPr>
    <w:rPr>
      <w:rFonts w:cs="Arial"/>
      <w:color w:val="000000"/>
      <w:sz w:val="16"/>
      <w:szCs w:val="16"/>
    </w:rPr>
  </w:style>
  <w:style w:type="paragraph" w:customStyle="1" w:styleId="xl67">
    <w:name w:val="xl67"/>
    <w:basedOn w:val="Normal"/>
    <w:rsid w:val="003C712F"/>
    <w:pPr>
      <w:widowControl/>
      <w:shd w:val="clear" w:color="000000" w:fill="FFFFFF"/>
      <w:autoSpaceDE/>
      <w:autoSpaceDN/>
      <w:adjustRightInd/>
      <w:spacing w:before="100" w:beforeAutospacing="1" w:after="100" w:afterAutospacing="1"/>
      <w:jc w:val="right"/>
      <w:textAlignment w:val="top"/>
    </w:pPr>
    <w:rPr>
      <w:rFonts w:cs="Arial"/>
      <w:color w:val="000000"/>
      <w:sz w:val="16"/>
      <w:szCs w:val="16"/>
    </w:rPr>
  </w:style>
  <w:style w:type="paragraph" w:customStyle="1" w:styleId="xl68">
    <w:name w:val="xl68"/>
    <w:basedOn w:val="Normal"/>
    <w:rsid w:val="003C712F"/>
    <w:pPr>
      <w:widowControl/>
      <w:shd w:val="clear" w:color="000000" w:fill="FFFFFF"/>
      <w:autoSpaceDE/>
      <w:autoSpaceDN/>
      <w:adjustRightInd/>
      <w:spacing w:before="100" w:beforeAutospacing="1" w:after="100" w:afterAutospacing="1"/>
      <w:jc w:val="right"/>
      <w:textAlignment w:val="top"/>
    </w:pPr>
    <w:rPr>
      <w:rFonts w:cs="Arial"/>
      <w:b/>
      <w:bCs/>
      <w:color w:val="000000"/>
      <w:sz w:val="16"/>
      <w:szCs w:val="16"/>
    </w:rPr>
  </w:style>
  <w:style w:type="paragraph" w:styleId="SemEspaamento">
    <w:name w:val="No Spacing"/>
    <w:uiPriority w:val="1"/>
    <w:qFormat/>
    <w:rsid w:val="003C712F"/>
    <w:pPr>
      <w:spacing w:after="0" w:line="240" w:lineRule="auto"/>
      <w:jc w:val="both"/>
    </w:pPr>
    <w:rPr>
      <w:rFonts w:ascii="Times New Roman" w:eastAsia="Times New Roman" w:hAnsi="Times New Roman" w:cs="Times New Roman"/>
      <w:sz w:val="24"/>
      <w:szCs w:val="20"/>
      <w:lang w:eastAsia="pt-BR"/>
    </w:rPr>
  </w:style>
  <w:style w:type="paragraph" w:styleId="MapadoDocumento">
    <w:name w:val="Document Map"/>
    <w:basedOn w:val="Normal"/>
    <w:link w:val="MapadoDocumentoChar"/>
    <w:rsid w:val="003C712F"/>
    <w:pPr>
      <w:widowControl/>
      <w:shd w:val="clear" w:color="auto" w:fill="000080"/>
      <w:autoSpaceDE/>
      <w:autoSpaceDN/>
      <w:adjustRightInd/>
    </w:pPr>
    <w:rPr>
      <w:rFonts w:ascii="Tahoma" w:hAnsi="Tahoma"/>
    </w:rPr>
  </w:style>
  <w:style w:type="character" w:customStyle="1" w:styleId="MapadoDocumentoChar">
    <w:name w:val="Mapa do Documento Char"/>
    <w:basedOn w:val="Fontepargpadro"/>
    <w:link w:val="MapadoDocumento"/>
    <w:rsid w:val="003C712F"/>
    <w:rPr>
      <w:rFonts w:ascii="Tahoma" w:eastAsia="Times New Roman" w:hAnsi="Tahoma" w:cs="Times New Roman"/>
      <w:sz w:val="24"/>
      <w:szCs w:val="24"/>
      <w:shd w:val="clear" w:color="auto" w:fill="000080"/>
    </w:rPr>
  </w:style>
  <w:style w:type="paragraph" w:customStyle="1" w:styleId="Corpodetexto21">
    <w:name w:val="Corpo de texto 21"/>
    <w:basedOn w:val="Normal"/>
    <w:rsid w:val="003C712F"/>
    <w:pPr>
      <w:autoSpaceDE/>
      <w:autoSpaceDN/>
      <w:adjustRightInd/>
      <w:jc w:val="both"/>
    </w:pPr>
    <w:rPr>
      <w:szCs w:val="20"/>
    </w:rPr>
  </w:style>
  <w:style w:type="paragraph" w:styleId="Lista">
    <w:name w:val="List"/>
    <w:basedOn w:val="Normal"/>
    <w:rsid w:val="003C712F"/>
    <w:pPr>
      <w:widowControl/>
      <w:autoSpaceDE/>
      <w:autoSpaceDN/>
      <w:adjustRightInd/>
      <w:ind w:left="283" w:hanging="283"/>
    </w:pPr>
    <w:rPr>
      <w:rFonts w:ascii="Times New Roman" w:hAnsi="Times New Roman"/>
      <w:sz w:val="20"/>
      <w:szCs w:val="20"/>
    </w:rPr>
  </w:style>
  <w:style w:type="paragraph" w:customStyle="1" w:styleId="xl24">
    <w:name w:val="xl24"/>
    <w:basedOn w:val="Normal"/>
    <w:rsid w:val="003C712F"/>
    <w:pPr>
      <w:widowControl/>
      <w:autoSpaceDE/>
      <w:autoSpaceDN/>
      <w:adjustRightInd/>
      <w:spacing w:before="100" w:beforeAutospacing="1" w:after="100" w:afterAutospacing="1"/>
      <w:jc w:val="center"/>
    </w:pPr>
    <w:rPr>
      <w:rFonts w:ascii="Arial Unicode MS" w:eastAsia="Arial Unicode MS" w:hAnsi="Arial Unicode MS" w:cs="Arial Unicode MS"/>
    </w:rPr>
  </w:style>
  <w:style w:type="paragraph" w:customStyle="1" w:styleId="ementa">
    <w:name w:val="ementa"/>
    <w:basedOn w:val="Normal"/>
    <w:rsid w:val="003C712F"/>
    <w:pPr>
      <w:widowControl/>
      <w:autoSpaceDE/>
      <w:autoSpaceDN/>
      <w:adjustRightInd/>
      <w:spacing w:before="120" w:after="120" w:line="360" w:lineRule="exact"/>
      <w:jc w:val="both"/>
    </w:pPr>
  </w:style>
  <w:style w:type="paragraph" w:styleId="Cabealhodamensagem">
    <w:name w:val="Message Header"/>
    <w:basedOn w:val="Normal"/>
    <w:link w:val="CabealhodamensagemChar"/>
    <w:rsid w:val="003C712F"/>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style>
  <w:style w:type="character" w:customStyle="1" w:styleId="CabealhodamensagemChar">
    <w:name w:val="Cabeçalho da mensagem Char"/>
    <w:basedOn w:val="Fontepargpadro"/>
    <w:link w:val="Cabealhodamensagem"/>
    <w:rsid w:val="003C712F"/>
    <w:rPr>
      <w:rFonts w:ascii="Arial" w:eastAsia="Times New Roman" w:hAnsi="Arial" w:cs="Times New Roman"/>
      <w:sz w:val="24"/>
      <w:szCs w:val="24"/>
      <w:shd w:val="pct20" w:color="auto" w:fill="auto"/>
    </w:rPr>
  </w:style>
  <w:style w:type="paragraph" w:customStyle="1" w:styleId="xl58">
    <w:name w:val="xl58"/>
    <w:basedOn w:val="Normal"/>
    <w:rsid w:val="003C712F"/>
    <w:pPr>
      <w:widowControl/>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59">
    <w:name w:val="xl59"/>
    <w:basedOn w:val="Normal"/>
    <w:rsid w:val="003C71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rFonts w:cs="Arial"/>
      <w:color w:val="000000"/>
      <w:sz w:val="16"/>
      <w:szCs w:val="16"/>
    </w:rPr>
  </w:style>
  <w:style w:type="paragraph" w:customStyle="1" w:styleId="xl69">
    <w:name w:val="xl69"/>
    <w:basedOn w:val="Normal"/>
    <w:rsid w:val="003C712F"/>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70">
    <w:name w:val="xl70"/>
    <w:basedOn w:val="Normal"/>
    <w:rsid w:val="003C712F"/>
    <w:pPr>
      <w:widowControl/>
      <w:pBdr>
        <w:top w:val="single" w:sz="4" w:space="0" w:color="auto"/>
        <w:lef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71">
    <w:name w:val="xl71"/>
    <w:basedOn w:val="Normal"/>
    <w:rsid w:val="003C712F"/>
    <w:pPr>
      <w:widowControl/>
      <w:pBdr>
        <w:top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72">
    <w:name w:val="xl72"/>
    <w:basedOn w:val="Normal"/>
    <w:rsid w:val="003C712F"/>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73">
    <w:name w:val="xl73"/>
    <w:basedOn w:val="Normal"/>
    <w:rsid w:val="003C712F"/>
    <w:pPr>
      <w:widowControl/>
      <w:pBdr>
        <w:left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74">
    <w:name w:val="xl74"/>
    <w:basedOn w:val="Normal"/>
    <w:rsid w:val="003C712F"/>
    <w:pPr>
      <w:widowControl/>
      <w:pBdr>
        <w:bottom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75">
    <w:name w:val="xl75"/>
    <w:basedOn w:val="Normal"/>
    <w:rsid w:val="003C712F"/>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76">
    <w:name w:val="xl76"/>
    <w:basedOn w:val="Normal"/>
    <w:rsid w:val="003C712F"/>
    <w:pPr>
      <w:widowControl/>
      <w:pBdr>
        <w:lef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77">
    <w:name w:val="xl77"/>
    <w:basedOn w:val="Normal"/>
    <w:rsid w:val="003C712F"/>
    <w:pPr>
      <w:widowControl/>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78">
    <w:name w:val="xl78"/>
    <w:basedOn w:val="Normal"/>
    <w:rsid w:val="003C712F"/>
    <w:pPr>
      <w:widowControl/>
      <w:pBdr>
        <w:righ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79">
    <w:name w:val="xl79"/>
    <w:basedOn w:val="Normal"/>
    <w:rsid w:val="003C712F"/>
    <w:pPr>
      <w:widowControl/>
      <w:pBdr>
        <w:lef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80">
    <w:name w:val="xl80"/>
    <w:basedOn w:val="Normal"/>
    <w:rsid w:val="003C712F"/>
    <w:pPr>
      <w:widowControl/>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81">
    <w:name w:val="xl81"/>
    <w:basedOn w:val="Normal"/>
    <w:rsid w:val="003C712F"/>
    <w:pPr>
      <w:widowControl/>
      <w:pBdr>
        <w:righ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82">
    <w:name w:val="xl82"/>
    <w:basedOn w:val="Normal"/>
    <w:rsid w:val="003C71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rFonts w:cs="Arial"/>
      <w:color w:val="000000"/>
      <w:sz w:val="16"/>
      <w:szCs w:val="16"/>
    </w:rPr>
  </w:style>
  <w:style w:type="paragraph" w:customStyle="1" w:styleId="xl83">
    <w:name w:val="xl83"/>
    <w:basedOn w:val="Normal"/>
    <w:rsid w:val="003C71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84">
    <w:name w:val="xl84"/>
    <w:basedOn w:val="Normal"/>
    <w:rsid w:val="003C71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85">
    <w:name w:val="xl85"/>
    <w:basedOn w:val="Normal"/>
    <w:rsid w:val="003C71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86">
    <w:name w:val="xl86"/>
    <w:basedOn w:val="Normal"/>
    <w:rsid w:val="003C71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87">
    <w:name w:val="xl87"/>
    <w:basedOn w:val="Normal"/>
    <w:rsid w:val="003C712F"/>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88">
    <w:name w:val="xl88"/>
    <w:basedOn w:val="Normal"/>
    <w:rsid w:val="003C712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89">
    <w:name w:val="xl89"/>
    <w:basedOn w:val="Normal"/>
    <w:rsid w:val="003C712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90">
    <w:name w:val="xl90"/>
    <w:basedOn w:val="Normal"/>
    <w:rsid w:val="003C712F"/>
    <w:pPr>
      <w:widowControl/>
      <w:pBdr>
        <w:top w:val="single" w:sz="4" w:space="0" w:color="auto"/>
        <w:left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91">
    <w:name w:val="xl91"/>
    <w:basedOn w:val="Normal"/>
    <w:rsid w:val="003C712F"/>
    <w:pPr>
      <w:widowControl/>
      <w:pBdr>
        <w:top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92">
    <w:name w:val="xl92"/>
    <w:basedOn w:val="Normal"/>
    <w:rsid w:val="003C712F"/>
    <w:pPr>
      <w:widowControl/>
      <w:pBdr>
        <w:top w:val="single" w:sz="4" w:space="0" w:color="auto"/>
        <w:right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93">
    <w:name w:val="xl93"/>
    <w:basedOn w:val="Normal"/>
    <w:rsid w:val="003C712F"/>
    <w:pPr>
      <w:widowControl/>
      <w:pBdr>
        <w:left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94">
    <w:name w:val="xl94"/>
    <w:basedOn w:val="Normal"/>
    <w:rsid w:val="003C712F"/>
    <w:pPr>
      <w:widowControl/>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95">
    <w:name w:val="xl95"/>
    <w:basedOn w:val="Normal"/>
    <w:rsid w:val="003C712F"/>
    <w:pPr>
      <w:widowControl/>
      <w:pBdr>
        <w:right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96">
    <w:name w:val="xl96"/>
    <w:basedOn w:val="Normal"/>
    <w:rsid w:val="003C712F"/>
    <w:pPr>
      <w:widowControl/>
      <w:pBdr>
        <w:left w:val="single" w:sz="4" w:space="0" w:color="auto"/>
        <w:bottom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97">
    <w:name w:val="xl97"/>
    <w:basedOn w:val="Normal"/>
    <w:rsid w:val="003C712F"/>
    <w:pPr>
      <w:widowControl/>
      <w:pBdr>
        <w:bottom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98">
    <w:name w:val="xl98"/>
    <w:basedOn w:val="Normal"/>
    <w:rsid w:val="003C712F"/>
    <w:pPr>
      <w:widowControl/>
      <w:pBdr>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99">
    <w:name w:val="xl99"/>
    <w:basedOn w:val="Normal"/>
    <w:rsid w:val="003C712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font5">
    <w:name w:val="font5"/>
    <w:basedOn w:val="Normal"/>
    <w:rsid w:val="003C712F"/>
    <w:pPr>
      <w:widowControl/>
      <w:autoSpaceDE/>
      <w:autoSpaceDN/>
      <w:adjustRightInd/>
      <w:spacing w:before="100" w:beforeAutospacing="1" w:after="100" w:afterAutospacing="1"/>
    </w:pPr>
    <w:rPr>
      <w:rFonts w:ascii="Calibri" w:hAnsi="Calibri" w:cs="Calibri"/>
      <w:color w:val="000000"/>
      <w:sz w:val="22"/>
      <w:szCs w:val="22"/>
    </w:rPr>
  </w:style>
  <w:style w:type="paragraph" w:customStyle="1" w:styleId="font6">
    <w:name w:val="font6"/>
    <w:basedOn w:val="Normal"/>
    <w:rsid w:val="003C712F"/>
    <w:pPr>
      <w:widowControl/>
      <w:autoSpaceDE/>
      <w:autoSpaceDN/>
      <w:adjustRightInd/>
      <w:spacing w:before="100" w:beforeAutospacing="1" w:after="100" w:afterAutospacing="1"/>
    </w:pPr>
    <w:rPr>
      <w:rFonts w:ascii="Calibri" w:hAnsi="Calibri" w:cs="Calibri"/>
      <w:sz w:val="22"/>
      <w:szCs w:val="22"/>
    </w:rPr>
  </w:style>
  <w:style w:type="paragraph" w:customStyle="1" w:styleId="font7">
    <w:name w:val="font7"/>
    <w:basedOn w:val="Normal"/>
    <w:rsid w:val="003C712F"/>
    <w:pPr>
      <w:widowControl/>
      <w:autoSpaceDE/>
      <w:autoSpaceDN/>
      <w:adjustRightInd/>
      <w:spacing w:before="100" w:beforeAutospacing="1" w:after="100" w:afterAutospacing="1"/>
    </w:pPr>
    <w:rPr>
      <w:rFonts w:ascii="Calibri" w:hAnsi="Calibri" w:cs="Calibri"/>
      <w:b/>
      <w:bCs/>
      <w:color w:val="000000"/>
      <w:sz w:val="22"/>
      <w:szCs w:val="22"/>
    </w:rPr>
  </w:style>
  <w:style w:type="paragraph" w:customStyle="1" w:styleId="font8">
    <w:name w:val="font8"/>
    <w:basedOn w:val="Normal"/>
    <w:rsid w:val="003C712F"/>
    <w:pPr>
      <w:widowControl/>
      <w:autoSpaceDE/>
      <w:autoSpaceDN/>
      <w:adjustRightInd/>
      <w:spacing w:before="100" w:beforeAutospacing="1" w:after="100" w:afterAutospacing="1"/>
    </w:pPr>
    <w:rPr>
      <w:rFonts w:ascii="Calibri" w:hAnsi="Calibri" w:cs="Calibri"/>
      <w:b/>
      <w:bCs/>
      <w:sz w:val="22"/>
      <w:szCs w:val="22"/>
    </w:rPr>
  </w:style>
  <w:style w:type="paragraph" w:customStyle="1" w:styleId="font9">
    <w:name w:val="font9"/>
    <w:basedOn w:val="Normal"/>
    <w:rsid w:val="003C712F"/>
    <w:pPr>
      <w:widowControl/>
      <w:autoSpaceDE/>
      <w:autoSpaceDN/>
      <w:adjustRightInd/>
      <w:spacing w:before="100" w:beforeAutospacing="1" w:after="100" w:afterAutospacing="1"/>
    </w:pPr>
    <w:rPr>
      <w:rFonts w:ascii="Calibri" w:hAnsi="Calibri" w:cs="Calibri"/>
      <w:color w:val="000000"/>
      <w:sz w:val="22"/>
      <w:szCs w:val="22"/>
    </w:rPr>
  </w:style>
  <w:style w:type="paragraph" w:customStyle="1" w:styleId="font10">
    <w:name w:val="font10"/>
    <w:basedOn w:val="Normal"/>
    <w:rsid w:val="003C712F"/>
    <w:pPr>
      <w:widowControl/>
      <w:autoSpaceDE/>
      <w:autoSpaceDN/>
      <w:adjustRightInd/>
      <w:spacing w:before="100" w:beforeAutospacing="1" w:after="100" w:afterAutospacing="1"/>
    </w:pPr>
    <w:rPr>
      <w:rFonts w:ascii="Calibri" w:hAnsi="Calibri" w:cs="Calibri"/>
      <w:b/>
      <w:bCs/>
      <w:color w:val="000000"/>
      <w:sz w:val="22"/>
      <w:szCs w:val="22"/>
    </w:rPr>
  </w:style>
  <w:style w:type="paragraph" w:customStyle="1" w:styleId="ndice">
    <w:name w:val="Índice"/>
    <w:basedOn w:val="Normal"/>
    <w:rsid w:val="003C712F"/>
    <w:pPr>
      <w:widowControl/>
      <w:suppressLineNumbers/>
      <w:suppressAutoHyphens/>
      <w:autoSpaceDE/>
      <w:autoSpaceDN/>
      <w:adjustRightInd/>
    </w:pPr>
    <w:rPr>
      <w:rFonts w:ascii="Times New Roman" w:hAnsi="Times New Roman" w:cs="Tahoma"/>
      <w:lang w:eastAsia="ar-SA"/>
    </w:rPr>
  </w:style>
  <w:style w:type="character" w:styleId="CitaoHTML">
    <w:name w:val="HTML Cite"/>
    <w:uiPriority w:val="99"/>
    <w:unhideWhenUsed/>
    <w:rsid w:val="003C712F"/>
    <w:rPr>
      <w:i/>
      <w:iCs/>
    </w:rPr>
  </w:style>
  <w:style w:type="paragraph" w:customStyle="1" w:styleId="paragrafo">
    <w:name w:val="paragrafo"/>
    <w:basedOn w:val="Normal"/>
    <w:rsid w:val="003C712F"/>
    <w:pPr>
      <w:widowControl/>
      <w:tabs>
        <w:tab w:val="left" w:pos="1418"/>
      </w:tabs>
      <w:autoSpaceDE/>
      <w:autoSpaceDN/>
      <w:adjustRightInd/>
      <w:spacing w:after="120" w:line="276" w:lineRule="auto"/>
      <w:ind w:firstLine="851"/>
      <w:jc w:val="both"/>
    </w:pPr>
    <w:rPr>
      <w:szCs w:val="20"/>
    </w:rPr>
  </w:style>
  <w:style w:type="table" w:customStyle="1" w:styleId="TableNormal">
    <w:name w:val="Table Normal"/>
    <w:uiPriority w:val="2"/>
    <w:unhideWhenUsed/>
    <w:qFormat/>
    <w:rsid w:val="004D21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4D21A8"/>
    <w:pPr>
      <w:adjustRightInd/>
      <w:ind w:left="2630"/>
      <w:outlineLvl w:val="1"/>
    </w:pPr>
    <w:rPr>
      <w:rFonts w:ascii="Times New Roman" w:hAnsi="Times New Roman"/>
      <w:b/>
      <w:bCs/>
      <w:sz w:val="32"/>
      <w:szCs w:val="32"/>
      <w:lang w:val="pt-PT" w:eastAsia="en-US"/>
    </w:rPr>
  </w:style>
  <w:style w:type="paragraph" w:customStyle="1" w:styleId="Ttulo21">
    <w:name w:val="Título 21"/>
    <w:basedOn w:val="Normal"/>
    <w:uiPriority w:val="1"/>
    <w:qFormat/>
    <w:rsid w:val="004D21A8"/>
    <w:pPr>
      <w:adjustRightInd/>
      <w:spacing w:before="90"/>
      <w:ind w:left="640" w:hanging="361"/>
      <w:outlineLvl w:val="2"/>
    </w:pPr>
    <w:rPr>
      <w:rFonts w:ascii="Times New Roman" w:hAnsi="Times New Roman"/>
      <w:b/>
      <w:bCs/>
      <w:lang w:val="pt-PT" w:eastAsia="en-US"/>
    </w:rPr>
  </w:style>
  <w:style w:type="paragraph" w:customStyle="1" w:styleId="TableParagraph">
    <w:name w:val="Table Paragraph"/>
    <w:basedOn w:val="Normal"/>
    <w:uiPriority w:val="1"/>
    <w:qFormat/>
    <w:rsid w:val="004D21A8"/>
    <w:pPr>
      <w:adjustRightInd/>
    </w:pPr>
    <w:rPr>
      <w:rFonts w:ascii="Times New Roman" w:hAnsi="Times New Roman"/>
      <w:sz w:val="22"/>
      <w:szCs w:val="22"/>
      <w:lang w:val="pt-PT" w:eastAsia="en-US"/>
    </w:rPr>
  </w:style>
  <w:style w:type="character" w:customStyle="1" w:styleId="WW8Num4ztrue">
    <w:name w:val="WW8Num4ztrue"/>
    <w:rsid w:val="004D21A8"/>
  </w:style>
  <w:style w:type="character" w:customStyle="1" w:styleId="WW8Num2z0">
    <w:name w:val="WW8Num2z0"/>
    <w:rsid w:val="004D21A8"/>
    <w:rPr>
      <w:rFonts w:ascii="Times New Roman" w:hAnsi="Times New Roman" w:cs="Times New Roman"/>
      <w:color w:val="000000"/>
      <w:sz w:val="24"/>
      <w:szCs w:val="24"/>
    </w:rPr>
  </w:style>
  <w:style w:type="character" w:customStyle="1" w:styleId="WW8Num3z1">
    <w:name w:val="WW8Num3z1"/>
    <w:rsid w:val="004D21A8"/>
    <w:rPr>
      <w:rFonts w:ascii="OpenSymbol" w:hAnsi="OpenSymbol" w:cs="OpenSymbol"/>
    </w:rPr>
  </w:style>
  <w:style w:type="paragraph" w:customStyle="1" w:styleId="xl100">
    <w:name w:val="xl100"/>
    <w:basedOn w:val="Normal"/>
    <w:rsid w:val="0083264D"/>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b/>
      <w:bCs/>
    </w:rPr>
  </w:style>
  <w:style w:type="paragraph" w:customStyle="1" w:styleId="xl101">
    <w:name w:val="xl101"/>
    <w:basedOn w:val="Normal"/>
    <w:rsid w:val="0083264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b/>
      <w:bCs/>
    </w:rPr>
  </w:style>
  <w:style w:type="paragraph" w:customStyle="1" w:styleId="xl102">
    <w:name w:val="xl102"/>
    <w:basedOn w:val="Normal"/>
    <w:rsid w:val="008326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rPr>
  </w:style>
  <w:style w:type="paragraph" w:customStyle="1" w:styleId="xl103">
    <w:name w:val="xl103"/>
    <w:basedOn w:val="Normal"/>
    <w:rsid w:val="008326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rPr>
  </w:style>
  <w:style w:type="character" w:customStyle="1" w:styleId="hgkelc">
    <w:name w:val="hgkelc"/>
    <w:basedOn w:val="Fontepargpadro"/>
    <w:qFormat/>
    <w:rsid w:val="00220CBE"/>
  </w:style>
  <w:style w:type="paragraph" w:customStyle="1" w:styleId="Normal1">
    <w:name w:val="Normal1"/>
    <w:rsid w:val="002104F2"/>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B90BA2"/>
    <w:pPr>
      <w:widowControl/>
      <w:autoSpaceDE/>
      <w:autoSpaceDN/>
      <w:adjustRightInd/>
      <w:jc w:val="both"/>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B90BA2"/>
    <w:rPr>
      <w:sz w:val="20"/>
      <w:szCs w:val="20"/>
    </w:rPr>
  </w:style>
  <w:style w:type="character" w:styleId="Refdenotaderodap">
    <w:name w:val="footnote reference"/>
    <w:basedOn w:val="Fontepargpadro"/>
    <w:uiPriority w:val="99"/>
    <w:semiHidden/>
    <w:unhideWhenUsed/>
    <w:rsid w:val="00B90BA2"/>
    <w:rPr>
      <w:vertAlign w:val="superscript"/>
    </w:rPr>
  </w:style>
  <w:style w:type="paragraph" w:customStyle="1" w:styleId="Corpodotexto">
    <w:name w:val="Corpo do texto"/>
    <w:basedOn w:val="Normal"/>
    <w:rsid w:val="00B90BA2"/>
    <w:pPr>
      <w:widowControl/>
      <w:suppressAutoHyphens/>
      <w:autoSpaceDE/>
      <w:autoSpaceDN/>
      <w:adjustRightInd/>
      <w:spacing w:after="120" w:line="288" w:lineRule="auto"/>
    </w:pPr>
    <w:rPr>
      <w:rFonts w:ascii="Calibri" w:eastAsia="Calibri" w:hAnsi="Calibri" w:cs="Calibri"/>
      <w:sz w:val="22"/>
      <w:szCs w:val="22"/>
      <w:lang w:eastAsia="zh-CN"/>
    </w:rPr>
  </w:style>
  <w:style w:type="paragraph" w:customStyle="1" w:styleId="msonormal0">
    <w:name w:val="msonormal"/>
    <w:basedOn w:val="Normal"/>
    <w:rsid w:val="00B90BA2"/>
    <w:pPr>
      <w:widowControl/>
      <w:autoSpaceDE/>
      <w:autoSpaceDN/>
      <w:adjustRightInd/>
      <w:spacing w:before="100" w:beforeAutospacing="1" w:after="100" w:afterAutospacing="1"/>
    </w:pPr>
    <w:rPr>
      <w:rFonts w:ascii="Times New Roman" w:hAnsi="Times New Roman"/>
    </w:rPr>
  </w:style>
  <w:style w:type="table" w:customStyle="1" w:styleId="TableNormal1">
    <w:name w:val="Table Normal1"/>
    <w:uiPriority w:val="2"/>
    <w:semiHidden/>
    <w:unhideWhenUsed/>
    <w:qFormat/>
    <w:rsid w:val="00B90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ubttulo">
    <w:name w:val="Subtitle"/>
    <w:basedOn w:val="Normal"/>
    <w:next w:val="Normal"/>
    <w:link w:val="SubttuloChar"/>
    <w:qFormat/>
    <w:rsid w:val="00B90BA2"/>
    <w:pPr>
      <w:keepNext/>
      <w:keepLines/>
      <w:widowControl/>
      <w:autoSpaceDE/>
      <w:autoSpaceDN/>
      <w:adjustRightInd/>
      <w:spacing w:before="360" w:after="80" w:line="276" w:lineRule="auto"/>
    </w:pPr>
    <w:rPr>
      <w:rFonts w:ascii="Georgia" w:eastAsia="Georgia" w:hAnsi="Georgia" w:cs="Georgia"/>
      <w:i/>
      <w:color w:val="666666"/>
      <w:sz w:val="48"/>
      <w:szCs w:val="48"/>
    </w:rPr>
  </w:style>
  <w:style w:type="character" w:customStyle="1" w:styleId="SubttuloChar">
    <w:name w:val="Subtítulo Char"/>
    <w:basedOn w:val="Fontepargpadro"/>
    <w:link w:val="Subttulo"/>
    <w:rsid w:val="00B90BA2"/>
    <w:rPr>
      <w:rFonts w:ascii="Georgia" w:eastAsia="Georgia" w:hAnsi="Georgia" w:cs="Georgia"/>
      <w:i/>
      <w:color w:val="666666"/>
      <w:sz w:val="48"/>
      <w:szCs w:val="48"/>
      <w:lang w:eastAsia="pt-BR"/>
    </w:rPr>
  </w:style>
  <w:style w:type="paragraph" w:customStyle="1" w:styleId="artart">
    <w:name w:val="artart"/>
    <w:basedOn w:val="Normal"/>
    <w:rsid w:val="00464F73"/>
    <w:pPr>
      <w:widowControl/>
      <w:autoSpaceDE/>
      <w:autoSpaceDN/>
      <w:adjustRightInd/>
      <w:spacing w:before="100" w:beforeAutospacing="1" w:after="100" w:afterAutospacing="1"/>
    </w:pPr>
    <w:rPr>
      <w:rFonts w:ascii="Times New Roman" w:hAnsi="Times New Roman"/>
    </w:rPr>
  </w:style>
  <w:style w:type="character" w:styleId="MenoPendente">
    <w:name w:val="Unresolved Mention"/>
    <w:basedOn w:val="Fontepargpadro"/>
    <w:uiPriority w:val="99"/>
    <w:semiHidden/>
    <w:unhideWhenUsed/>
    <w:rsid w:val="0027729B"/>
    <w:rPr>
      <w:color w:val="605E5C"/>
      <w:shd w:val="clear" w:color="auto" w:fill="E1DFDD"/>
    </w:rPr>
  </w:style>
  <w:style w:type="table" w:customStyle="1" w:styleId="Tabelacomgrade1">
    <w:name w:val="Tabela com grade1"/>
    <w:basedOn w:val="Tabelanormal"/>
    <w:next w:val="Tabelacomgrade"/>
    <w:uiPriority w:val="39"/>
    <w:rsid w:val="00277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2486993ydpca7cdb97msonormal">
    <w:name w:val="yiv2712486993ydpca7cdb97msonormal"/>
    <w:basedOn w:val="Normal"/>
    <w:rsid w:val="0027729B"/>
    <w:pPr>
      <w:widowControl/>
      <w:autoSpaceDE/>
      <w:autoSpaceDN/>
      <w:adjustRightInd/>
      <w:spacing w:before="100" w:beforeAutospacing="1" w:after="100" w:afterAutospacing="1"/>
    </w:pPr>
    <w:rPr>
      <w:rFonts w:ascii="Times New Roman" w:hAnsi="Times New Roman"/>
    </w:rPr>
  </w:style>
  <w:style w:type="character" w:styleId="nfaseSutil">
    <w:name w:val="Subtle Emphasis"/>
    <w:basedOn w:val="Fontepargpadro"/>
    <w:uiPriority w:val="19"/>
    <w:qFormat/>
    <w:rsid w:val="00237B7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414902">
      <w:bodyDiv w:val="1"/>
      <w:marLeft w:val="0"/>
      <w:marRight w:val="0"/>
      <w:marTop w:val="0"/>
      <w:marBottom w:val="0"/>
      <w:divBdr>
        <w:top w:val="none" w:sz="0" w:space="0" w:color="auto"/>
        <w:left w:val="none" w:sz="0" w:space="0" w:color="auto"/>
        <w:bottom w:val="none" w:sz="0" w:space="0" w:color="auto"/>
        <w:right w:val="none" w:sz="0" w:space="0" w:color="auto"/>
      </w:divBdr>
    </w:div>
    <w:div w:id="1000081834">
      <w:bodyDiv w:val="1"/>
      <w:marLeft w:val="0"/>
      <w:marRight w:val="0"/>
      <w:marTop w:val="0"/>
      <w:marBottom w:val="0"/>
      <w:divBdr>
        <w:top w:val="none" w:sz="0" w:space="0" w:color="auto"/>
        <w:left w:val="none" w:sz="0" w:space="0" w:color="auto"/>
        <w:bottom w:val="none" w:sz="0" w:space="0" w:color="auto"/>
        <w:right w:val="none" w:sz="0" w:space="0" w:color="auto"/>
      </w:divBdr>
    </w:div>
    <w:div w:id="141767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comprasnet.gov.br" TargetMode="External"/><Relationship Id="rId18" Type="http://schemas.openxmlformats.org/officeDocument/2006/relationships/header" Target="header1.xm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s://paineldeprecos.planejamento.gov.br/" TargetMode="External"/><Relationship Id="rId7" Type="http://schemas.openxmlformats.org/officeDocument/2006/relationships/endnotes" Target="endnotes.xml"/><Relationship Id="rId12" Type="http://schemas.openxmlformats.org/officeDocument/2006/relationships/hyperlink" Target="http://www.planalto.gov.br/ccivil_03/LEIS/L6404consol.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mprasnet.gov.br" TargetMode="External"/><Relationship Id="rId20" Type="http://schemas.openxmlformats.org/officeDocument/2006/relationships/hyperlink" Target="https://paineldeprecos.planejamento.gov.br/"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doempreendedor.gov.br" TargetMode="External"/><Relationship Id="rId23" Type="http://schemas.openxmlformats.org/officeDocument/2006/relationships/image" Target="media/image2.png"/><Relationship Id="rId28" Type="http://schemas.openxmlformats.org/officeDocument/2006/relationships/header" Target="header3.xml"/><Relationship Id="rId10" Type="http://schemas.openxmlformats.org/officeDocument/2006/relationships/hyperlink" Target="http://www.comprasnet.gov.br" TargetMode="External"/><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 Id="rId22" Type="http://schemas.openxmlformats.org/officeDocument/2006/relationships/hyperlink" Target="https://paineldeprecos.planejamento.gov.br/" TargetMode="External"/><Relationship Id="rId27" Type="http://schemas.openxmlformats.org/officeDocument/2006/relationships/image" Target="media/image40.emf"/><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68619-7024-4630-BE64-8F35C71B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67</Pages>
  <Words>19992</Words>
  <Characters>107962</Characters>
  <Application>Microsoft Office Word</Application>
  <DocSecurity>0</DocSecurity>
  <Lines>899</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dc:creator>
  <cp:lastModifiedBy>ANA PAULA</cp:lastModifiedBy>
  <cp:revision>43</cp:revision>
  <cp:lastPrinted>2024-09-24T17:54:00Z</cp:lastPrinted>
  <dcterms:created xsi:type="dcterms:W3CDTF">2024-08-19T13:08:00Z</dcterms:created>
  <dcterms:modified xsi:type="dcterms:W3CDTF">2024-09-25T16:32:00Z</dcterms:modified>
</cp:coreProperties>
</file>