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32B53E62" w:rsidR="00355887" w:rsidRPr="00463E06" w:rsidRDefault="00552B77"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90467</w:t>
      </w:r>
      <w:r w:rsidR="00355887" w:rsidRPr="009F68EC">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A3A9A19" w:rsidR="00355887" w:rsidRPr="00791252" w:rsidRDefault="00355887" w:rsidP="00355887">
      <w:pPr>
        <w:spacing w:after="0" w:line="240" w:lineRule="auto"/>
        <w:jc w:val="both"/>
        <w:rPr>
          <w:rFonts w:eastAsia="Times New Roman" w:cstheme="minorHAnsi"/>
          <w:b/>
          <w:color w:val="000000" w:themeColor="text1"/>
          <w:sz w:val="20"/>
          <w:szCs w:val="20"/>
          <w:lang w:eastAsia="pt-BR"/>
        </w:rPr>
      </w:pPr>
      <w:r w:rsidRPr="00791252">
        <w:rPr>
          <w:rFonts w:eastAsia="Times New Roman" w:cstheme="minorHAnsi"/>
          <w:b/>
          <w:bCs/>
          <w:color w:val="000000" w:themeColor="text1"/>
          <w:sz w:val="20"/>
          <w:szCs w:val="20"/>
          <w:lang w:eastAsia="pt-BR"/>
        </w:rPr>
        <w:t>Regi</w:t>
      </w:r>
      <w:r w:rsidR="000F5055" w:rsidRPr="00791252">
        <w:rPr>
          <w:rFonts w:eastAsia="Times New Roman" w:cstheme="minorHAnsi"/>
          <w:b/>
          <w:bCs/>
          <w:color w:val="000000" w:themeColor="text1"/>
          <w:sz w:val="20"/>
          <w:szCs w:val="20"/>
          <w:lang w:eastAsia="pt-BR"/>
        </w:rPr>
        <w:t>stro de preços para contrataç</w:t>
      </w:r>
      <w:r w:rsidRPr="00791252">
        <w:rPr>
          <w:rFonts w:eastAsia="Times New Roman" w:cstheme="minorHAnsi"/>
          <w:b/>
          <w:bCs/>
          <w:color w:val="000000" w:themeColor="text1"/>
          <w:sz w:val="20"/>
          <w:szCs w:val="20"/>
          <w:lang w:eastAsia="pt-BR"/>
        </w:rPr>
        <w:t>ões</w:t>
      </w:r>
      <w:r w:rsidR="000F5055" w:rsidRPr="00791252">
        <w:rPr>
          <w:rFonts w:eastAsia="Times New Roman" w:cstheme="minorHAnsi"/>
          <w:b/>
          <w:bCs/>
          <w:color w:val="000000" w:themeColor="text1"/>
          <w:sz w:val="20"/>
          <w:szCs w:val="20"/>
          <w:lang w:eastAsia="pt-BR"/>
        </w:rPr>
        <w:t xml:space="preserve"> futura</w:t>
      </w:r>
      <w:r w:rsidRPr="00791252">
        <w:rPr>
          <w:rFonts w:eastAsia="Times New Roman" w:cstheme="minorHAnsi"/>
          <w:b/>
          <w:bCs/>
          <w:color w:val="000000" w:themeColor="text1"/>
          <w:sz w:val="20"/>
          <w:szCs w:val="20"/>
          <w:lang w:eastAsia="pt-BR"/>
        </w:rPr>
        <w:t>s de</w:t>
      </w:r>
      <w:r w:rsidR="00F74221" w:rsidRPr="00791252">
        <w:rPr>
          <w:rFonts w:eastAsia="Times New Roman" w:cstheme="minorHAnsi"/>
          <w:b/>
          <w:bCs/>
          <w:color w:val="000000" w:themeColor="text1"/>
          <w:sz w:val="20"/>
          <w:szCs w:val="20"/>
          <w:lang w:eastAsia="pt-BR"/>
        </w:rPr>
        <w:t xml:space="preserve"> </w:t>
      </w:r>
      <w:r w:rsidR="009F68EC" w:rsidRPr="00791252">
        <w:rPr>
          <w:rFonts w:eastAsia="Times New Roman" w:cstheme="minorHAnsi"/>
          <w:b/>
          <w:sz w:val="20"/>
          <w:szCs w:val="20"/>
          <w:lang w:eastAsia="pt-BR"/>
        </w:rPr>
        <w:t>DROPERIDOL 2,5 MG/ML SOL. INJ. AMPOLA 1 ML, CISPLATINA 50 MG/50ML SOLUCAO INJETAVEL FRASCO-AMPOLA, AZATIOPRINA 50 MG COMPRIMIDO, FENOBARBITAL 100 MG/ML SOLUCAO INJ. IM AMPOLA 2 ML, FLUORESCEINA (SODICA) 20% SOL. INJ. FA 5 ML, DAPAGLIFOZINA 10MG COM REV</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1F7C910B"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9F68EC">
        <w:rPr>
          <w:rFonts w:eastAsia="Times New Roman" w:cstheme="minorHAnsi"/>
          <w:b/>
          <w:color w:val="000000" w:themeColor="text1"/>
          <w:sz w:val="20"/>
          <w:szCs w:val="20"/>
          <w:lang w:eastAsia="pt-BR"/>
        </w:rPr>
        <w:t xml:space="preserve">Dia </w:t>
      </w:r>
      <w:r w:rsidR="009F68EC" w:rsidRPr="009F68EC">
        <w:rPr>
          <w:rFonts w:eastAsia="Times New Roman" w:cstheme="minorHAnsi"/>
          <w:b/>
          <w:bCs/>
          <w:color w:val="000000" w:themeColor="text1"/>
          <w:sz w:val="20"/>
          <w:szCs w:val="20"/>
          <w:lang w:eastAsia="pt-BR"/>
        </w:rPr>
        <w:t>15</w:t>
      </w:r>
      <w:r w:rsidRPr="009F68EC">
        <w:rPr>
          <w:rFonts w:eastAsia="Times New Roman" w:cstheme="minorHAnsi"/>
          <w:b/>
          <w:bCs/>
          <w:color w:val="000000" w:themeColor="text1"/>
          <w:sz w:val="20"/>
          <w:szCs w:val="20"/>
          <w:lang w:eastAsia="pt-BR"/>
        </w:rPr>
        <w:t>/</w:t>
      </w:r>
      <w:r w:rsidR="00463E06" w:rsidRPr="009F68EC">
        <w:rPr>
          <w:rFonts w:eastAsia="Times New Roman" w:cstheme="minorHAnsi"/>
          <w:b/>
          <w:bCs/>
          <w:color w:val="000000" w:themeColor="text1"/>
          <w:sz w:val="20"/>
          <w:szCs w:val="20"/>
          <w:lang w:eastAsia="pt-BR"/>
        </w:rPr>
        <w:t>10</w:t>
      </w:r>
      <w:r w:rsidRPr="009F68EC">
        <w:rPr>
          <w:rFonts w:eastAsia="Times New Roman" w:cstheme="minorHAnsi"/>
          <w:b/>
          <w:bCs/>
          <w:color w:val="000000" w:themeColor="text1"/>
          <w:sz w:val="20"/>
          <w:szCs w:val="20"/>
          <w:lang w:eastAsia="pt-BR"/>
        </w:rPr>
        <w:t>/</w:t>
      </w:r>
      <w:r w:rsidR="00640EB7" w:rsidRPr="009F68EC">
        <w:rPr>
          <w:rFonts w:eastAsia="Times New Roman" w:cstheme="minorHAnsi"/>
          <w:b/>
          <w:bCs/>
          <w:color w:val="000000" w:themeColor="text1"/>
          <w:sz w:val="20"/>
          <w:szCs w:val="20"/>
          <w:lang w:eastAsia="pt-BR"/>
        </w:rPr>
        <w:t>2024</w:t>
      </w:r>
      <w:r w:rsidRPr="009F68EC">
        <w:rPr>
          <w:rFonts w:eastAsia="Times New Roman" w:cstheme="minorHAnsi"/>
          <w:b/>
          <w:bCs/>
          <w:color w:val="000000" w:themeColor="text1"/>
          <w:sz w:val="20"/>
          <w:szCs w:val="20"/>
          <w:lang w:eastAsia="pt-BR"/>
        </w:rPr>
        <w:t xml:space="preserve"> </w:t>
      </w:r>
      <w:r w:rsidRPr="009F68EC">
        <w:rPr>
          <w:rFonts w:eastAsia="Times New Roman" w:cstheme="minorHAnsi"/>
          <w:b/>
          <w:color w:val="000000" w:themeColor="text1"/>
          <w:sz w:val="20"/>
          <w:szCs w:val="20"/>
          <w:lang w:eastAsia="pt-BR"/>
        </w:rPr>
        <w:t>às 09:00</w:t>
      </w:r>
      <w:r w:rsidRPr="009F68EC">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552B77"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69AB0930"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552B77">
        <w:rPr>
          <w:rFonts w:eastAsia="Times New Roman" w:cstheme="minorHAnsi"/>
          <w:b/>
          <w:bCs/>
          <w:sz w:val="20"/>
          <w:szCs w:val="20"/>
          <w:lang w:eastAsia="pt-BR"/>
        </w:rPr>
        <w:t>90467</w:t>
      </w:r>
      <w:bookmarkStart w:id="0" w:name="_GoBack"/>
      <w:bookmarkEnd w:id="0"/>
      <w:r w:rsidRPr="00421DB5">
        <w:rPr>
          <w:rFonts w:eastAsia="Times New Roman" w:cstheme="minorHAnsi"/>
          <w:b/>
          <w:bCs/>
          <w:sz w:val="20"/>
          <w:szCs w:val="20"/>
          <w:lang w:eastAsia="pt-BR"/>
        </w:rPr>
        <w:t>/2024</w:t>
      </w:r>
    </w:p>
    <w:p w14:paraId="4B036843" w14:textId="7460BEC9"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421DB5" w:rsidRPr="00421DB5">
        <w:rPr>
          <w:rFonts w:eastAsia="Times New Roman" w:cstheme="minorHAnsi"/>
          <w:sz w:val="20"/>
          <w:szCs w:val="20"/>
          <w:u w:val="single"/>
          <w:lang w:eastAsia="pt-BR"/>
        </w:rPr>
        <w:t>145.00020407/2024-11</w:t>
      </w:r>
      <w:r w:rsidRPr="00421DB5">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1438028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9F68EC" w:rsidRPr="00421DB5">
        <w:rPr>
          <w:rFonts w:eastAsia="Times New Roman" w:cstheme="minorHAnsi"/>
          <w:sz w:val="20"/>
          <w:szCs w:val="20"/>
          <w:lang w:eastAsia="pt-BR"/>
        </w:rPr>
        <w:t>DROPERIDOL 2,5 MG/ML SOL. INJ. AMPOLA 1 ML, CISPLATINA 50 MG/50ML SOLUCAO INJETAVEL FRASCO-AMPOLA, AZATIOPRINA 50 MG COMPRIMIDO, FENOBARBITAL 100 MG/ML SOLUCAO INJ. IM AMPOLA 2 ML, FLUORESCEINA (SODICA) 20% SOL. INJ. FA 5 ML, DAPAGLIFOZINA 10MG COM REV</w:t>
      </w:r>
      <w:r w:rsidRPr="00F43360">
        <w:rPr>
          <w:rFonts w:eastAsia="Times New Roman" w:cstheme="minorHAnsi"/>
          <w:sz w:val="20"/>
          <w:szCs w:val="20"/>
          <w:lang w:eastAsia="pt-BR"/>
        </w:rPr>
        <w:t xml:space="preserve"> conforme condições, quantidades e exigências estabelecidas neste Edital e seus Anexos.</w:t>
      </w:r>
    </w:p>
    <w:p w14:paraId="105C10FE" w14:textId="6BB4E65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w:t>
      </w:r>
      <w:r w:rsidR="00421DB5">
        <w:rPr>
          <w:rFonts w:eastAsia="Times New Roman" w:cstheme="minorHAnsi"/>
          <w:iCs/>
          <w:sz w:val="20"/>
          <w:szCs w:val="20"/>
          <w:lang w:eastAsia="pt-BR"/>
        </w:rPr>
        <w:t>licitação será realizada em seis itens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6C117C4" w14:textId="22F575B9" w:rsidR="00700454" w:rsidRPr="00791252" w:rsidRDefault="00355887" w:rsidP="00DE7FDE">
      <w:pPr>
        <w:spacing w:before="120" w:after="120" w:line="240" w:lineRule="auto"/>
        <w:jc w:val="both"/>
        <w:rPr>
          <w:rFonts w:cstheme="minorHAnsi"/>
          <w:color w:val="000000"/>
          <w:sz w:val="20"/>
          <w:szCs w:val="20"/>
        </w:rPr>
      </w:pPr>
      <w:r w:rsidRPr="00791252">
        <w:rPr>
          <w:rFonts w:eastAsia="Times New Roman" w:cstheme="minorHAnsi"/>
          <w:sz w:val="20"/>
          <w:szCs w:val="20"/>
          <w:lang w:eastAsia="pt-BR"/>
        </w:rPr>
        <w:t xml:space="preserve">3.5.1. </w:t>
      </w:r>
      <w:bookmarkStart w:id="6" w:name="_Ref117000692"/>
      <w:r w:rsidR="00700454" w:rsidRPr="00791252">
        <w:rPr>
          <w:rFonts w:cstheme="minorHAnsi"/>
          <w:color w:val="000000"/>
          <w:sz w:val="20"/>
          <w:szCs w:val="20"/>
        </w:rPr>
        <w:t>Nesta licitação, </w:t>
      </w:r>
      <w:bookmarkStart w:id="7" w:name="TextoLic"/>
      <w:bookmarkEnd w:id="7"/>
      <w:r w:rsidR="00700454" w:rsidRPr="00791252">
        <w:rPr>
          <w:rFonts w:cstheme="minorHAnsi"/>
          <w:color w:val="000000"/>
          <w:sz w:val="20"/>
          <w:szCs w:val="20"/>
        </w:rPr>
        <w:t>Para os item(ns) ou grupo(s) 1, 2, 3, 4, 5 e 6,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18B9977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2C76BB" w:rsidRDefault="00E71A17" w:rsidP="00E71A17">
      <w:pPr>
        <w:spacing w:before="285" w:after="285" w:line="240" w:lineRule="auto"/>
        <w:ind w:firstLine="567"/>
        <w:jc w:val="center"/>
        <w:rPr>
          <w:rFonts w:eastAsia="Times New Roman" w:cstheme="minorHAnsi"/>
          <w:b/>
          <w:bCs/>
          <w:sz w:val="20"/>
          <w:szCs w:val="20"/>
          <w:lang w:eastAsia="pt-BR"/>
        </w:rPr>
      </w:pPr>
      <w:r w:rsidRPr="002C76BB">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2C76BB">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3F6FB58A" w14:textId="77777777" w:rsidR="007A407A" w:rsidRDefault="007A407A" w:rsidP="00355887">
      <w:pPr>
        <w:spacing w:after="0" w:line="240" w:lineRule="auto"/>
        <w:jc w:val="center"/>
        <w:rPr>
          <w:rFonts w:eastAsia="Times New Roman" w:cstheme="minorHAnsi"/>
          <w:b/>
          <w:bCs/>
          <w:sz w:val="20"/>
          <w:szCs w:val="20"/>
          <w:lang w:eastAsia="pt-BR"/>
        </w:rPr>
      </w:pPr>
    </w:p>
    <w:p w14:paraId="3B9436B1" w14:textId="77777777" w:rsidR="007A407A" w:rsidRDefault="007A407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931012">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1CAA905E" w14:textId="77777777" w:rsidR="001E4F76" w:rsidRDefault="001E4F76" w:rsidP="001E4F76">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380"/>
        <w:gridCol w:w="865"/>
        <w:gridCol w:w="842"/>
        <w:gridCol w:w="859"/>
        <w:gridCol w:w="804"/>
        <w:gridCol w:w="755"/>
      </w:tblGrid>
      <w:tr w:rsidR="002D50E4" w:rsidRPr="00A7289B" w14:paraId="79378E8F" w14:textId="77777777" w:rsidTr="00EB7C28">
        <w:tc>
          <w:tcPr>
            <w:tcW w:w="567" w:type="dxa"/>
          </w:tcPr>
          <w:p w14:paraId="689F8CDC" w14:textId="77777777" w:rsidR="002D50E4" w:rsidRPr="00A7289B" w:rsidRDefault="002D50E4" w:rsidP="00C25FFF">
            <w:pPr>
              <w:jc w:val="center"/>
              <w:rPr>
                <w:rFonts w:cstheme="minorHAnsi"/>
                <w:b/>
                <w:sz w:val="16"/>
                <w:szCs w:val="16"/>
                <w:u w:val="single"/>
              </w:rPr>
            </w:pPr>
            <w:r w:rsidRPr="00A7289B">
              <w:rPr>
                <w:rFonts w:cstheme="minorHAnsi"/>
                <w:b/>
                <w:sz w:val="16"/>
                <w:szCs w:val="16"/>
                <w:u w:val="single"/>
              </w:rPr>
              <w:t>ITEM</w:t>
            </w:r>
          </w:p>
        </w:tc>
        <w:tc>
          <w:tcPr>
            <w:tcW w:w="4380" w:type="dxa"/>
          </w:tcPr>
          <w:p w14:paraId="4BEBBC72" w14:textId="77777777" w:rsidR="002D50E4" w:rsidRPr="00A7289B" w:rsidRDefault="002D50E4" w:rsidP="00C25FFF">
            <w:pPr>
              <w:jc w:val="center"/>
              <w:rPr>
                <w:rFonts w:cstheme="minorHAnsi"/>
                <w:b/>
                <w:sz w:val="16"/>
                <w:szCs w:val="16"/>
                <w:u w:val="single"/>
              </w:rPr>
            </w:pPr>
            <w:r w:rsidRPr="00A7289B">
              <w:rPr>
                <w:rFonts w:cstheme="minorHAnsi"/>
                <w:b/>
                <w:sz w:val="16"/>
                <w:szCs w:val="16"/>
                <w:u w:val="single"/>
              </w:rPr>
              <w:t>ESPECIFICAÇÃO</w:t>
            </w:r>
          </w:p>
        </w:tc>
        <w:tc>
          <w:tcPr>
            <w:tcW w:w="865" w:type="dxa"/>
          </w:tcPr>
          <w:p w14:paraId="2DA94A2A" w14:textId="77777777" w:rsidR="002D50E4" w:rsidRPr="00A7289B" w:rsidRDefault="002D50E4" w:rsidP="00C25FFF">
            <w:pPr>
              <w:jc w:val="center"/>
              <w:rPr>
                <w:rFonts w:cstheme="minorHAnsi"/>
                <w:b/>
                <w:sz w:val="16"/>
                <w:szCs w:val="16"/>
                <w:u w:val="single"/>
              </w:rPr>
            </w:pPr>
            <w:r w:rsidRPr="00A7289B">
              <w:rPr>
                <w:rFonts w:cstheme="minorHAnsi"/>
                <w:b/>
                <w:sz w:val="16"/>
                <w:szCs w:val="16"/>
                <w:u w:val="single"/>
              </w:rPr>
              <w:t>CÓD HC</w:t>
            </w:r>
          </w:p>
        </w:tc>
        <w:tc>
          <w:tcPr>
            <w:tcW w:w="842" w:type="dxa"/>
          </w:tcPr>
          <w:p w14:paraId="528F048C" w14:textId="77777777" w:rsidR="002D50E4" w:rsidRPr="00A7289B" w:rsidRDefault="002D50E4" w:rsidP="00C25FFF">
            <w:pPr>
              <w:jc w:val="center"/>
              <w:rPr>
                <w:rFonts w:cstheme="minorHAnsi"/>
                <w:b/>
                <w:sz w:val="16"/>
                <w:szCs w:val="16"/>
                <w:u w:val="single"/>
              </w:rPr>
            </w:pPr>
            <w:r w:rsidRPr="00A7289B">
              <w:rPr>
                <w:rFonts w:cstheme="minorHAnsi"/>
                <w:b/>
                <w:sz w:val="16"/>
                <w:szCs w:val="16"/>
                <w:u w:val="single"/>
              </w:rPr>
              <w:t>CADMAT</w:t>
            </w:r>
          </w:p>
        </w:tc>
        <w:tc>
          <w:tcPr>
            <w:tcW w:w="859" w:type="dxa"/>
          </w:tcPr>
          <w:p w14:paraId="53AE6026" w14:textId="77777777" w:rsidR="002D50E4" w:rsidRPr="00A7289B" w:rsidRDefault="002D50E4" w:rsidP="00C25FFF">
            <w:pPr>
              <w:jc w:val="center"/>
              <w:rPr>
                <w:rFonts w:cstheme="minorHAnsi"/>
                <w:b/>
                <w:sz w:val="16"/>
                <w:szCs w:val="16"/>
                <w:u w:val="single"/>
              </w:rPr>
            </w:pPr>
            <w:r w:rsidRPr="00A7289B">
              <w:rPr>
                <w:rFonts w:cstheme="minorHAnsi"/>
                <w:b/>
                <w:sz w:val="16"/>
                <w:szCs w:val="16"/>
                <w:u w:val="single"/>
              </w:rPr>
              <w:t>SIAFÍSICO</w:t>
            </w:r>
          </w:p>
        </w:tc>
        <w:tc>
          <w:tcPr>
            <w:tcW w:w="804" w:type="dxa"/>
          </w:tcPr>
          <w:p w14:paraId="63AB8438" w14:textId="77777777" w:rsidR="002D50E4" w:rsidRPr="00A7289B" w:rsidRDefault="002D50E4" w:rsidP="00C25FFF">
            <w:pPr>
              <w:jc w:val="center"/>
              <w:rPr>
                <w:rFonts w:cstheme="minorHAnsi"/>
                <w:b/>
                <w:sz w:val="16"/>
                <w:szCs w:val="16"/>
                <w:u w:val="single"/>
              </w:rPr>
            </w:pPr>
            <w:r w:rsidRPr="00A7289B">
              <w:rPr>
                <w:rFonts w:cstheme="minorHAnsi"/>
                <w:b/>
                <w:sz w:val="16"/>
                <w:szCs w:val="16"/>
                <w:u w:val="single"/>
              </w:rPr>
              <w:t>UNID. DE MEDIDA</w:t>
            </w:r>
          </w:p>
        </w:tc>
        <w:tc>
          <w:tcPr>
            <w:tcW w:w="755" w:type="dxa"/>
          </w:tcPr>
          <w:p w14:paraId="45FC4032" w14:textId="77777777" w:rsidR="002D50E4" w:rsidRPr="00A7289B" w:rsidRDefault="002D50E4" w:rsidP="00C25FFF">
            <w:pPr>
              <w:jc w:val="center"/>
              <w:rPr>
                <w:rFonts w:cstheme="minorHAnsi"/>
                <w:b/>
                <w:sz w:val="16"/>
                <w:szCs w:val="16"/>
                <w:u w:val="single"/>
              </w:rPr>
            </w:pPr>
            <w:r w:rsidRPr="00A7289B">
              <w:rPr>
                <w:rFonts w:cstheme="minorHAnsi"/>
                <w:b/>
                <w:sz w:val="16"/>
                <w:szCs w:val="16"/>
                <w:u w:val="single"/>
              </w:rPr>
              <w:t>QUANT.</w:t>
            </w:r>
          </w:p>
        </w:tc>
      </w:tr>
      <w:tr w:rsidR="002D50E4" w:rsidRPr="00A7289B" w14:paraId="060BC77A" w14:textId="77777777" w:rsidTr="00EB7C28">
        <w:tc>
          <w:tcPr>
            <w:tcW w:w="567" w:type="dxa"/>
          </w:tcPr>
          <w:p w14:paraId="63650054" w14:textId="77777777" w:rsidR="002D50E4" w:rsidRPr="00A7289B" w:rsidRDefault="002D50E4" w:rsidP="00C25FFF">
            <w:pPr>
              <w:jc w:val="center"/>
              <w:rPr>
                <w:rFonts w:cstheme="minorHAnsi"/>
                <w:sz w:val="16"/>
                <w:szCs w:val="16"/>
              </w:rPr>
            </w:pPr>
            <w:r w:rsidRPr="00A7289B">
              <w:rPr>
                <w:rFonts w:cstheme="minorHAnsi"/>
                <w:sz w:val="16"/>
                <w:szCs w:val="16"/>
              </w:rPr>
              <w:t>1</w:t>
            </w:r>
          </w:p>
          <w:p w14:paraId="34CA8470" w14:textId="77777777" w:rsidR="002D50E4" w:rsidRPr="00A7289B" w:rsidRDefault="002D50E4" w:rsidP="00C25FFF">
            <w:pPr>
              <w:jc w:val="center"/>
              <w:rPr>
                <w:rFonts w:cstheme="minorHAnsi"/>
                <w:sz w:val="16"/>
                <w:szCs w:val="16"/>
              </w:rPr>
            </w:pPr>
          </w:p>
          <w:p w14:paraId="58478212" w14:textId="77777777" w:rsidR="002D50E4" w:rsidRPr="00A7289B" w:rsidRDefault="002D50E4" w:rsidP="00C25FFF">
            <w:pPr>
              <w:jc w:val="center"/>
              <w:rPr>
                <w:rFonts w:cstheme="minorHAnsi"/>
                <w:sz w:val="16"/>
                <w:szCs w:val="16"/>
              </w:rPr>
            </w:pPr>
          </w:p>
        </w:tc>
        <w:tc>
          <w:tcPr>
            <w:tcW w:w="4380" w:type="dxa"/>
          </w:tcPr>
          <w:p w14:paraId="4A55CE05" w14:textId="77777777" w:rsidR="002D50E4" w:rsidRPr="00A7289B" w:rsidRDefault="002D50E4" w:rsidP="00C25FFF">
            <w:pPr>
              <w:rPr>
                <w:rFonts w:cstheme="minorHAnsi"/>
                <w:sz w:val="16"/>
                <w:szCs w:val="16"/>
              </w:rPr>
            </w:pPr>
            <w:r w:rsidRPr="00A7289B">
              <w:rPr>
                <w:rFonts w:cstheme="minorHAnsi"/>
                <w:sz w:val="16"/>
                <w:szCs w:val="16"/>
              </w:rPr>
              <w:t>DROPERIDOL 2,5 MG/ML SOLUCAO INJETAVEL AMPOLA 1 ML</w:t>
            </w:r>
          </w:p>
        </w:tc>
        <w:tc>
          <w:tcPr>
            <w:tcW w:w="865" w:type="dxa"/>
          </w:tcPr>
          <w:p w14:paraId="58CD7BB8" w14:textId="77777777" w:rsidR="002D50E4" w:rsidRPr="00A7289B" w:rsidRDefault="002D50E4" w:rsidP="00C25FFF">
            <w:pPr>
              <w:rPr>
                <w:rFonts w:cstheme="minorHAnsi"/>
                <w:sz w:val="16"/>
                <w:szCs w:val="16"/>
              </w:rPr>
            </w:pPr>
            <w:r w:rsidRPr="00A7289B">
              <w:rPr>
                <w:rFonts w:cstheme="minorHAnsi"/>
                <w:sz w:val="16"/>
                <w:szCs w:val="16"/>
              </w:rPr>
              <w:t>11100043</w:t>
            </w:r>
          </w:p>
        </w:tc>
        <w:tc>
          <w:tcPr>
            <w:tcW w:w="842" w:type="dxa"/>
          </w:tcPr>
          <w:p w14:paraId="5E101CE1" w14:textId="77777777" w:rsidR="002D50E4" w:rsidRPr="00A7289B" w:rsidRDefault="002D50E4" w:rsidP="00C25FFF">
            <w:pPr>
              <w:rPr>
                <w:rFonts w:cstheme="minorHAnsi"/>
                <w:sz w:val="16"/>
                <w:szCs w:val="16"/>
              </w:rPr>
            </w:pPr>
            <w:r w:rsidRPr="00A7289B">
              <w:rPr>
                <w:rFonts w:cstheme="minorHAnsi"/>
                <w:sz w:val="16"/>
                <w:szCs w:val="16"/>
              </w:rPr>
              <w:t>271953</w:t>
            </w:r>
          </w:p>
        </w:tc>
        <w:tc>
          <w:tcPr>
            <w:tcW w:w="859" w:type="dxa"/>
          </w:tcPr>
          <w:p w14:paraId="2B30D82E" w14:textId="77777777" w:rsidR="002D50E4" w:rsidRPr="00A7289B" w:rsidRDefault="002D50E4" w:rsidP="00C25FFF">
            <w:pPr>
              <w:rPr>
                <w:rFonts w:cstheme="minorHAnsi"/>
                <w:sz w:val="16"/>
                <w:szCs w:val="16"/>
              </w:rPr>
            </w:pPr>
            <w:r w:rsidRPr="00A7289B">
              <w:rPr>
                <w:rFonts w:cstheme="minorHAnsi"/>
                <w:sz w:val="16"/>
                <w:szCs w:val="16"/>
              </w:rPr>
              <w:t>105988</w:t>
            </w:r>
          </w:p>
        </w:tc>
        <w:tc>
          <w:tcPr>
            <w:tcW w:w="804" w:type="dxa"/>
          </w:tcPr>
          <w:p w14:paraId="0BE21A88" w14:textId="77777777" w:rsidR="002D50E4" w:rsidRPr="00A7289B" w:rsidRDefault="002D50E4" w:rsidP="00C25FFF">
            <w:pPr>
              <w:rPr>
                <w:rFonts w:cstheme="minorHAnsi"/>
                <w:sz w:val="16"/>
                <w:szCs w:val="16"/>
              </w:rPr>
            </w:pPr>
            <w:r w:rsidRPr="00A7289B">
              <w:rPr>
                <w:rFonts w:cstheme="minorHAnsi"/>
                <w:sz w:val="16"/>
                <w:szCs w:val="16"/>
              </w:rPr>
              <w:t>AMP</w:t>
            </w:r>
          </w:p>
        </w:tc>
        <w:tc>
          <w:tcPr>
            <w:tcW w:w="755" w:type="dxa"/>
          </w:tcPr>
          <w:p w14:paraId="7C208142" w14:textId="77777777" w:rsidR="002D50E4" w:rsidRPr="00A7289B" w:rsidRDefault="002D50E4" w:rsidP="00C25FFF">
            <w:pPr>
              <w:rPr>
                <w:rFonts w:cstheme="minorHAnsi"/>
                <w:sz w:val="16"/>
                <w:szCs w:val="16"/>
              </w:rPr>
            </w:pPr>
            <w:r w:rsidRPr="00A7289B">
              <w:rPr>
                <w:rFonts w:cstheme="minorHAnsi"/>
                <w:sz w:val="16"/>
                <w:szCs w:val="16"/>
              </w:rPr>
              <w:t xml:space="preserve">    792</w:t>
            </w:r>
          </w:p>
        </w:tc>
      </w:tr>
      <w:tr w:rsidR="002D50E4" w:rsidRPr="00A7289B" w14:paraId="6D7AC5A1" w14:textId="77777777" w:rsidTr="00EB7C28">
        <w:tc>
          <w:tcPr>
            <w:tcW w:w="567" w:type="dxa"/>
          </w:tcPr>
          <w:p w14:paraId="0CF04899" w14:textId="77777777" w:rsidR="002D50E4" w:rsidRPr="00A7289B" w:rsidRDefault="002D50E4" w:rsidP="00C25FFF">
            <w:pPr>
              <w:jc w:val="center"/>
              <w:rPr>
                <w:rFonts w:cstheme="minorHAnsi"/>
                <w:sz w:val="16"/>
                <w:szCs w:val="16"/>
              </w:rPr>
            </w:pPr>
            <w:r w:rsidRPr="00A7289B">
              <w:rPr>
                <w:rFonts w:cstheme="minorHAnsi"/>
                <w:sz w:val="16"/>
                <w:szCs w:val="16"/>
              </w:rPr>
              <w:t>2</w:t>
            </w:r>
          </w:p>
          <w:p w14:paraId="791DCEAD" w14:textId="77777777" w:rsidR="002D50E4" w:rsidRPr="00A7289B" w:rsidRDefault="002D50E4" w:rsidP="00C25FFF">
            <w:pPr>
              <w:jc w:val="center"/>
              <w:rPr>
                <w:rFonts w:cstheme="minorHAnsi"/>
                <w:sz w:val="16"/>
                <w:szCs w:val="16"/>
              </w:rPr>
            </w:pPr>
          </w:p>
          <w:p w14:paraId="078EAC6D" w14:textId="77777777" w:rsidR="002D50E4" w:rsidRPr="00A7289B" w:rsidRDefault="002D50E4" w:rsidP="00C25FFF">
            <w:pPr>
              <w:jc w:val="center"/>
              <w:rPr>
                <w:rFonts w:cstheme="minorHAnsi"/>
                <w:sz w:val="16"/>
                <w:szCs w:val="16"/>
              </w:rPr>
            </w:pPr>
          </w:p>
        </w:tc>
        <w:tc>
          <w:tcPr>
            <w:tcW w:w="4380" w:type="dxa"/>
          </w:tcPr>
          <w:p w14:paraId="07798288" w14:textId="77777777" w:rsidR="002D50E4" w:rsidRPr="00A7289B" w:rsidRDefault="002D50E4" w:rsidP="00C25FFF">
            <w:pPr>
              <w:rPr>
                <w:rFonts w:cstheme="minorHAnsi"/>
                <w:sz w:val="16"/>
                <w:szCs w:val="16"/>
              </w:rPr>
            </w:pPr>
            <w:r w:rsidRPr="00A7289B">
              <w:rPr>
                <w:rFonts w:cstheme="minorHAnsi"/>
                <w:sz w:val="16"/>
                <w:szCs w:val="16"/>
              </w:rPr>
              <w:t>CISPLATINA 50 MG/50ML SOLUCAO INJETAVEL FRASCO-AMPOLA</w:t>
            </w:r>
          </w:p>
        </w:tc>
        <w:tc>
          <w:tcPr>
            <w:tcW w:w="865" w:type="dxa"/>
          </w:tcPr>
          <w:p w14:paraId="5B913FF8" w14:textId="77777777" w:rsidR="002D50E4" w:rsidRPr="00A7289B" w:rsidRDefault="002D50E4" w:rsidP="00C25FFF">
            <w:pPr>
              <w:rPr>
                <w:rFonts w:cstheme="minorHAnsi"/>
                <w:sz w:val="16"/>
                <w:szCs w:val="16"/>
              </w:rPr>
            </w:pPr>
            <w:r w:rsidRPr="00A7289B">
              <w:rPr>
                <w:rFonts w:cstheme="minorHAnsi"/>
                <w:sz w:val="16"/>
                <w:szCs w:val="16"/>
              </w:rPr>
              <w:t>11080041</w:t>
            </w:r>
          </w:p>
        </w:tc>
        <w:tc>
          <w:tcPr>
            <w:tcW w:w="842" w:type="dxa"/>
          </w:tcPr>
          <w:p w14:paraId="6E4FFF82" w14:textId="77777777" w:rsidR="002D50E4" w:rsidRPr="00A7289B" w:rsidRDefault="002D50E4" w:rsidP="00C25FFF">
            <w:pPr>
              <w:rPr>
                <w:rFonts w:cstheme="minorHAnsi"/>
                <w:sz w:val="16"/>
                <w:szCs w:val="16"/>
              </w:rPr>
            </w:pPr>
            <w:r w:rsidRPr="00A7289B">
              <w:rPr>
                <w:rFonts w:cstheme="minorHAnsi"/>
                <w:sz w:val="16"/>
                <w:szCs w:val="16"/>
              </w:rPr>
              <w:t>340183</w:t>
            </w:r>
          </w:p>
        </w:tc>
        <w:tc>
          <w:tcPr>
            <w:tcW w:w="859" w:type="dxa"/>
          </w:tcPr>
          <w:p w14:paraId="0E0A0615" w14:textId="77777777" w:rsidR="002D50E4" w:rsidRPr="00A7289B" w:rsidRDefault="002D50E4" w:rsidP="00C25FFF">
            <w:pPr>
              <w:rPr>
                <w:rFonts w:cstheme="minorHAnsi"/>
                <w:sz w:val="16"/>
                <w:szCs w:val="16"/>
              </w:rPr>
            </w:pPr>
            <w:r w:rsidRPr="00A7289B">
              <w:rPr>
                <w:rFonts w:cstheme="minorHAnsi"/>
                <w:sz w:val="16"/>
                <w:szCs w:val="16"/>
              </w:rPr>
              <w:t>107565</w:t>
            </w:r>
          </w:p>
        </w:tc>
        <w:tc>
          <w:tcPr>
            <w:tcW w:w="804" w:type="dxa"/>
          </w:tcPr>
          <w:p w14:paraId="3197FDD1" w14:textId="77777777" w:rsidR="002D50E4" w:rsidRPr="00A7289B" w:rsidRDefault="002D50E4" w:rsidP="00C25FFF">
            <w:pPr>
              <w:rPr>
                <w:rFonts w:cstheme="minorHAnsi"/>
                <w:sz w:val="16"/>
                <w:szCs w:val="16"/>
              </w:rPr>
            </w:pPr>
            <w:r w:rsidRPr="00A7289B">
              <w:rPr>
                <w:rFonts w:cstheme="minorHAnsi"/>
                <w:sz w:val="16"/>
                <w:szCs w:val="16"/>
              </w:rPr>
              <w:t>FA</w:t>
            </w:r>
          </w:p>
        </w:tc>
        <w:tc>
          <w:tcPr>
            <w:tcW w:w="755" w:type="dxa"/>
          </w:tcPr>
          <w:p w14:paraId="2EF0F885" w14:textId="77777777" w:rsidR="002D50E4" w:rsidRPr="00A7289B" w:rsidRDefault="002D50E4" w:rsidP="00C25FFF">
            <w:pPr>
              <w:rPr>
                <w:rFonts w:cstheme="minorHAnsi"/>
                <w:sz w:val="16"/>
                <w:szCs w:val="16"/>
              </w:rPr>
            </w:pPr>
            <w:r w:rsidRPr="00A7289B">
              <w:rPr>
                <w:rFonts w:cstheme="minorHAnsi"/>
                <w:sz w:val="16"/>
                <w:szCs w:val="16"/>
              </w:rPr>
              <w:t xml:space="preserve">    132</w:t>
            </w:r>
          </w:p>
        </w:tc>
      </w:tr>
      <w:tr w:rsidR="002D50E4" w:rsidRPr="00A7289B" w14:paraId="129128B6" w14:textId="77777777" w:rsidTr="00EB7C28">
        <w:tc>
          <w:tcPr>
            <w:tcW w:w="567" w:type="dxa"/>
          </w:tcPr>
          <w:p w14:paraId="19FC9DFD" w14:textId="77777777" w:rsidR="002D50E4" w:rsidRPr="00A7289B" w:rsidRDefault="002D50E4" w:rsidP="00C25FFF">
            <w:pPr>
              <w:jc w:val="center"/>
              <w:rPr>
                <w:rFonts w:cstheme="minorHAnsi"/>
                <w:sz w:val="16"/>
                <w:szCs w:val="16"/>
              </w:rPr>
            </w:pPr>
            <w:r w:rsidRPr="00A7289B">
              <w:rPr>
                <w:rFonts w:cstheme="minorHAnsi"/>
                <w:sz w:val="16"/>
                <w:szCs w:val="16"/>
              </w:rPr>
              <w:t>3</w:t>
            </w:r>
          </w:p>
          <w:p w14:paraId="0B45A6FD" w14:textId="77777777" w:rsidR="002D50E4" w:rsidRPr="00A7289B" w:rsidRDefault="002D50E4" w:rsidP="00C25FFF">
            <w:pPr>
              <w:jc w:val="center"/>
              <w:rPr>
                <w:rFonts w:cstheme="minorHAnsi"/>
                <w:sz w:val="16"/>
                <w:szCs w:val="16"/>
              </w:rPr>
            </w:pPr>
          </w:p>
          <w:p w14:paraId="0A23F49B" w14:textId="77777777" w:rsidR="002D50E4" w:rsidRPr="00A7289B" w:rsidRDefault="002D50E4" w:rsidP="00C25FFF">
            <w:pPr>
              <w:jc w:val="center"/>
              <w:rPr>
                <w:rFonts w:cstheme="minorHAnsi"/>
                <w:sz w:val="16"/>
                <w:szCs w:val="16"/>
              </w:rPr>
            </w:pPr>
          </w:p>
        </w:tc>
        <w:tc>
          <w:tcPr>
            <w:tcW w:w="4380" w:type="dxa"/>
          </w:tcPr>
          <w:p w14:paraId="206B96BB" w14:textId="77777777" w:rsidR="002D50E4" w:rsidRPr="00A7289B" w:rsidRDefault="002D50E4" w:rsidP="00C25FFF">
            <w:pPr>
              <w:rPr>
                <w:rFonts w:cstheme="minorHAnsi"/>
                <w:sz w:val="16"/>
                <w:szCs w:val="16"/>
              </w:rPr>
            </w:pPr>
            <w:r w:rsidRPr="00A7289B">
              <w:rPr>
                <w:rFonts w:cstheme="minorHAnsi"/>
                <w:sz w:val="16"/>
                <w:szCs w:val="16"/>
              </w:rPr>
              <w:t>AZATIOPRINA (SODICA) 50 MG COMPRIMIDO</w:t>
            </w:r>
          </w:p>
        </w:tc>
        <w:tc>
          <w:tcPr>
            <w:tcW w:w="865" w:type="dxa"/>
          </w:tcPr>
          <w:p w14:paraId="5A825528" w14:textId="77777777" w:rsidR="002D50E4" w:rsidRPr="00A7289B" w:rsidRDefault="002D50E4" w:rsidP="00C25FFF">
            <w:pPr>
              <w:rPr>
                <w:rFonts w:cstheme="minorHAnsi"/>
                <w:sz w:val="16"/>
                <w:szCs w:val="16"/>
              </w:rPr>
            </w:pPr>
            <w:r w:rsidRPr="00A7289B">
              <w:rPr>
                <w:rFonts w:cstheme="minorHAnsi"/>
                <w:sz w:val="16"/>
                <w:szCs w:val="16"/>
              </w:rPr>
              <w:t>11080023</w:t>
            </w:r>
          </w:p>
        </w:tc>
        <w:tc>
          <w:tcPr>
            <w:tcW w:w="842" w:type="dxa"/>
          </w:tcPr>
          <w:p w14:paraId="5509B579" w14:textId="77777777" w:rsidR="002D50E4" w:rsidRPr="00A7289B" w:rsidRDefault="002D50E4" w:rsidP="00C25FFF">
            <w:pPr>
              <w:rPr>
                <w:rFonts w:cstheme="minorHAnsi"/>
                <w:sz w:val="16"/>
                <w:szCs w:val="16"/>
              </w:rPr>
            </w:pPr>
            <w:r w:rsidRPr="00A7289B">
              <w:rPr>
                <w:rFonts w:cstheme="minorHAnsi"/>
                <w:sz w:val="16"/>
                <w:szCs w:val="16"/>
              </w:rPr>
              <w:t>268083</w:t>
            </w:r>
          </w:p>
        </w:tc>
        <w:tc>
          <w:tcPr>
            <w:tcW w:w="859" w:type="dxa"/>
          </w:tcPr>
          <w:p w14:paraId="7083C9E8" w14:textId="77777777" w:rsidR="002D50E4" w:rsidRPr="00A7289B" w:rsidRDefault="002D50E4" w:rsidP="00C25FFF">
            <w:pPr>
              <w:rPr>
                <w:rFonts w:cstheme="minorHAnsi"/>
                <w:sz w:val="16"/>
                <w:szCs w:val="16"/>
              </w:rPr>
            </w:pPr>
            <w:r w:rsidRPr="00A7289B">
              <w:rPr>
                <w:rFonts w:cstheme="minorHAnsi"/>
                <w:sz w:val="16"/>
                <w:szCs w:val="16"/>
              </w:rPr>
              <w:t>107735</w:t>
            </w:r>
          </w:p>
        </w:tc>
        <w:tc>
          <w:tcPr>
            <w:tcW w:w="804" w:type="dxa"/>
          </w:tcPr>
          <w:p w14:paraId="0AE5B927" w14:textId="77777777" w:rsidR="002D50E4" w:rsidRPr="00A7289B" w:rsidRDefault="002D50E4" w:rsidP="00C25FFF">
            <w:pPr>
              <w:rPr>
                <w:rFonts w:cstheme="minorHAnsi"/>
                <w:sz w:val="16"/>
                <w:szCs w:val="16"/>
              </w:rPr>
            </w:pPr>
            <w:r w:rsidRPr="00A7289B">
              <w:rPr>
                <w:rFonts w:cstheme="minorHAnsi"/>
                <w:sz w:val="16"/>
                <w:szCs w:val="16"/>
              </w:rPr>
              <w:t>COM</w:t>
            </w:r>
          </w:p>
        </w:tc>
        <w:tc>
          <w:tcPr>
            <w:tcW w:w="755" w:type="dxa"/>
          </w:tcPr>
          <w:p w14:paraId="29FCC7FD" w14:textId="77777777" w:rsidR="002D50E4" w:rsidRPr="00A7289B" w:rsidRDefault="002D50E4" w:rsidP="00C25FFF">
            <w:pPr>
              <w:rPr>
                <w:rFonts w:cstheme="minorHAnsi"/>
                <w:sz w:val="16"/>
                <w:szCs w:val="16"/>
              </w:rPr>
            </w:pPr>
            <w:r w:rsidRPr="00A7289B">
              <w:rPr>
                <w:rFonts w:cstheme="minorHAnsi"/>
                <w:sz w:val="16"/>
                <w:szCs w:val="16"/>
              </w:rPr>
              <w:t xml:space="preserve">  9.962</w:t>
            </w:r>
          </w:p>
          <w:p w14:paraId="6190FEF0" w14:textId="77777777" w:rsidR="002D50E4" w:rsidRPr="00A7289B" w:rsidRDefault="002D50E4" w:rsidP="00C25FFF">
            <w:pPr>
              <w:rPr>
                <w:rFonts w:cstheme="minorHAnsi"/>
                <w:sz w:val="16"/>
                <w:szCs w:val="16"/>
              </w:rPr>
            </w:pPr>
          </w:p>
        </w:tc>
      </w:tr>
      <w:tr w:rsidR="002D50E4" w:rsidRPr="00A7289B" w14:paraId="5621AB6F" w14:textId="77777777" w:rsidTr="00EB7C28">
        <w:tc>
          <w:tcPr>
            <w:tcW w:w="567" w:type="dxa"/>
          </w:tcPr>
          <w:p w14:paraId="65D39AB1" w14:textId="77777777" w:rsidR="002D50E4" w:rsidRPr="00A7289B" w:rsidRDefault="002D50E4" w:rsidP="00C25FFF">
            <w:pPr>
              <w:jc w:val="center"/>
              <w:rPr>
                <w:rFonts w:cstheme="minorHAnsi"/>
                <w:sz w:val="16"/>
                <w:szCs w:val="16"/>
              </w:rPr>
            </w:pPr>
            <w:r w:rsidRPr="00A7289B">
              <w:rPr>
                <w:rFonts w:cstheme="minorHAnsi"/>
                <w:sz w:val="16"/>
                <w:szCs w:val="16"/>
              </w:rPr>
              <w:t>4</w:t>
            </w:r>
          </w:p>
          <w:p w14:paraId="01E26A92" w14:textId="77777777" w:rsidR="002D50E4" w:rsidRPr="00A7289B" w:rsidRDefault="002D50E4" w:rsidP="00C25FFF">
            <w:pPr>
              <w:jc w:val="center"/>
              <w:rPr>
                <w:rFonts w:cstheme="minorHAnsi"/>
                <w:sz w:val="16"/>
                <w:szCs w:val="16"/>
              </w:rPr>
            </w:pPr>
          </w:p>
          <w:p w14:paraId="661F1696" w14:textId="77777777" w:rsidR="002D50E4" w:rsidRPr="00A7289B" w:rsidRDefault="002D50E4" w:rsidP="00C25FFF">
            <w:pPr>
              <w:jc w:val="center"/>
              <w:rPr>
                <w:rFonts w:cstheme="minorHAnsi"/>
                <w:sz w:val="16"/>
                <w:szCs w:val="16"/>
              </w:rPr>
            </w:pPr>
          </w:p>
        </w:tc>
        <w:tc>
          <w:tcPr>
            <w:tcW w:w="4380" w:type="dxa"/>
          </w:tcPr>
          <w:p w14:paraId="51B2777F" w14:textId="77777777" w:rsidR="002D50E4" w:rsidRPr="00A7289B" w:rsidRDefault="002D50E4" w:rsidP="00C25FFF">
            <w:pPr>
              <w:rPr>
                <w:rFonts w:cstheme="minorHAnsi"/>
                <w:sz w:val="16"/>
                <w:szCs w:val="16"/>
              </w:rPr>
            </w:pPr>
            <w:r w:rsidRPr="00A7289B">
              <w:rPr>
                <w:rFonts w:cstheme="minorHAnsi"/>
                <w:sz w:val="16"/>
                <w:szCs w:val="16"/>
              </w:rPr>
              <w:t>FENOBARBITAL (SODICO) 100 MG/ML I.M. - SOLUCAO INJETAVEL - AMPOLA 2ML.</w:t>
            </w:r>
          </w:p>
        </w:tc>
        <w:tc>
          <w:tcPr>
            <w:tcW w:w="865" w:type="dxa"/>
          </w:tcPr>
          <w:p w14:paraId="469F2F68" w14:textId="77777777" w:rsidR="002D50E4" w:rsidRPr="00A7289B" w:rsidRDefault="002D50E4" w:rsidP="00C25FFF">
            <w:pPr>
              <w:rPr>
                <w:rFonts w:cstheme="minorHAnsi"/>
                <w:sz w:val="16"/>
                <w:szCs w:val="16"/>
              </w:rPr>
            </w:pPr>
            <w:r w:rsidRPr="00A7289B">
              <w:rPr>
                <w:rFonts w:cstheme="minorHAnsi"/>
                <w:sz w:val="16"/>
                <w:szCs w:val="16"/>
              </w:rPr>
              <w:t>11100172</w:t>
            </w:r>
          </w:p>
        </w:tc>
        <w:tc>
          <w:tcPr>
            <w:tcW w:w="842" w:type="dxa"/>
          </w:tcPr>
          <w:p w14:paraId="63EA94AD" w14:textId="77777777" w:rsidR="002D50E4" w:rsidRPr="00A7289B" w:rsidRDefault="002D50E4" w:rsidP="00C25FFF">
            <w:pPr>
              <w:rPr>
                <w:rFonts w:cstheme="minorHAnsi"/>
                <w:sz w:val="16"/>
                <w:szCs w:val="16"/>
              </w:rPr>
            </w:pPr>
            <w:r w:rsidRPr="00A7289B">
              <w:rPr>
                <w:rFonts w:cstheme="minorHAnsi"/>
                <w:sz w:val="16"/>
                <w:szCs w:val="16"/>
              </w:rPr>
              <w:t>300725</w:t>
            </w:r>
          </w:p>
        </w:tc>
        <w:tc>
          <w:tcPr>
            <w:tcW w:w="859" w:type="dxa"/>
          </w:tcPr>
          <w:p w14:paraId="3956A044" w14:textId="77777777" w:rsidR="002D50E4" w:rsidRPr="00A7289B" w:rsidRDefault="002D50E4" w:rsidP="00C25FFF">
            <w:pPr>
              <w:rPr>
                <w:rFonts w:cstheme="minorHAnsi"/>
                <w:sz w:val="16"/>
                <w:szCs w:val="16"/>
              </w:rPr>
            </w:pPr>
            <w:r w:rsidRPr="00A7289B">
              <w:rPr>
                <w:rFonts w:cstheme="minorHAnsi"/>
                <w:sz w:val="16"/>
                <w:szCs w:val="16"/>
              </w:rPr>
              <w:t>109983</w:t>
            </w:r>
          </w:p>
        </w:tc>
        <w:tc>
          <w:tcPr>
            <w:tcW w:w="804" w:type="dxa"/>
          </w:tcPr>
          <w:p w14:paraId="4B4F2E5D" w14:textId="77777777" w:rsidR="002D50E4" w:rsidRPr="00A7289B" w:rsidRDefault="002D50E4" w:rsidP="00C25FFF">
            <w:pPr>
              <w:rPr>
                <w:rFonts w:cstheme="minorHAnsi"/>
                <w:sz w:val="16"/>
                <w:szCs w:val="16"/>
              </w:rPr>
            </w:pPr>
            <w:r w:rsidRPr="00A7289B">
              <w:rPr>
                <w:rFonts w:cstheme="minorHAnsi"/>
                <w:sz w:val="16"/>
                <w:szCs w:val="16"/>
              </w:rPr>
              <w:t>AMP</w:t>
            </w:r>
          </w:p>
        </w:tc>
        <w:tc>
          <w:tcPr>
            <w:tcW w:w="755" w:type="dxa"/>
          </w:tcPr>
          <w:p w14:paraId="37B28193" w14:textId="77777777" w:rsidR="002D50E4" w:rsidRPr="00A7289B" w:rsidRDefault="002D50E4" w:rsidP="00C25FFF">
            <w:pPr>
              <w:rPr>
                <w:rFonts w:cstheme="minorHAnsi"/>
                <w:sz w:val="16"/>
                <w:szCs w:val="16"/>
              </w:rPr>
            </w:pPr>
            <w:r w:rsidRPr="00A7289B">
              <w:rPr>
                <w:rFonts w:cstheme="minorHAnsi"/>
                <w:sz w:val="16"/>
                <w:szCs w:val="16"/>
              </w:rPr>
              <w:t xml:space="preserve">  3.064</w:t>
            </w:r>
          </w:p>
        </w:tc>
      </w:tr>
      <w:tr w:rsidR="002D50E4" w:rsidRPr="00A7289B" w14:paraId="161F8822" w14:textId="77777777" w:rsidTr="00EB7C28">
        <w:tc>
          <w:tcPr>
            <w:tcW w:w="567" w:type="dxa"/>
          </w:tcPr>
          <w:p w14:paraId="64BAA2A7" w14:textId="77777777" w:rsidR="002D50E4" w:rsidRPr="00A7289B" w:rsidRDefault="002D50E4" w:rsidP="00C25FFF">
            <w:pPr>
              <w:jc w:val="center"/>
              <w:rPr>
                <w:rFonts w:cstheme="minorHAnsi"/>
                <w:sz w:val="16"/>
                <w:szCs w:val="16"/>
              </w:rPr>
            </w:pPr>
            <w:r w:rsidRPr="00A7289B">
              <w:rPr>
                <w:rFonts w:cstheme="minorHAnsi"/>
                <w:sz w:val="16"/>
                <w:szCs w:val="16"/>
              </w:rPr>
              <w:t>5</w:t>
            </w:r>
          </w:p>
          <w:p w14:paraId="66FEDEFF" w14:textId="77777777" w:rsidR="002D50E4" w:rsidRPr="00A7289B" w:rsidRDefault="002D50E4" w:rsidP="00C25FFF">
            <w:pPr>
              <w:jc w:val="center"/>
              <w:rPr>
                <w:rFonts w:cstheme="minorHAnsi"/>
                <w:sz w:val="16"/>
                <w:szCs w:val="16"/>
              </w:rPr>
            </w:pPr>
          </w:p>
          <w:p w14:paraId="5ABDBFEA" w14:textId="77777777" w:rsidR="002D50E4" w:rsidRPr="00A7289B" w:rsidRDefault="002D50E4" w:rsidP="00C25FFF">
            <w:pPr>
              <w:jc w:val="center"/>
              <w:rPr>
                <w:rFonts w:cstheme="minorHAnsi"/>
                <w:sz w:val="16"/>
                <w:szCs w:val="16"/>
              </w:rPr>
            </w:pPr>
          </w:p>
        </w:tc>
        <w:tc>
          <w:tcPr>
            <w:tcW w:w="4380" w:type="dxa"/>
          </w:tcPr>
          <w:p w14:paraId="3C7867B3" w14:textId="77777777" w:rsidR="002D50E4" w:rsidRPr="00A7289B" w:rsidRDefault="002D50E4" w:rsidP="00C25FFF">
            <w:pPr>
              <w:rPr>
                <w:rFonts w:cstheme="minorHAnsi"/>
                <w:sz w:val="16"/>
                <w:szCs w:val="16"/>
              </w:rPr>
            </w:pPr>
            <w:r w:rsidRPr="00A7289B">
              <w:rPr>
                <w:rFonts w:cstheme="minorHAnsi"/>
                <w:sz w:val="16"/>
                <w:szCs w:val="16"/>
              </w:rPr>
              <w:t>fluorESCEINA (sodica) 20% (equivalente a 200 mg/ml) solucao injetável estéril frasco ampola 5 ml.</w:t>
            </w:r>
          </w:p>
        </w:tc>
        <w:tc>
          <w:tcPr>
            <w:tcW w:w="865" w:type="dxa"/>
          </w:tcPr>
          <w:p w14:paraId="722F02E2" w14:textId="77777777" w:rsidR="002D50E4" w:rsidRPr="00A7289B" w:rsidRDefault="002D50E4" w:rsidP="00C25FFF">
            <w:pPr>
              <w:rPr>
                <w:rFonts w:cstheme="minorHAnsi"/>
                <w:sz w:val="16"/>
                <w:szCs w:val="16"/>
              </w:rPr>
            </w:pPr>
            <w:r w:rsidRPr="00A7289B">
              <w:rPr>
                <w:rFonts w:cstheme="minorHAnsi"/>
                <w:sz w:val="16"/>
                <w:szCs w:val="16"/>
              </w:rPr>
              <w:t>11130055</w:t>
            </w:r>
          </w:p>
        </w:tc>
        <w:tc>
          <w:tcPr>
            <w:tcW w:w="842" w:type="dxa"/>
          </w:tcPr>
          <w:p w14:paraId="108E9589" w14:textId="77777777" w:rsidR="002D50E4" w:rsidRPr="00A7289B" w:rsidRDefault="002D50E4" w:rsidP="00C25FFF">
            <w:pPr>
              <w:rPr>
                <w:rFonts w:cstheme="minorHAnsi"/>
                <w:sz w:val="16"/>
                <w:szCs w:val="16"/>
              </w:rPr>
            </w:pPr>
            <w:r w:rsidRPr="00A7289B">
              <w:rPr>
                <w:rFonts w:cstheme="minorHAnsi"/>
                <w:sz w:val="16"/>
                <w:szCs w:val="16"/>
              </w:rPr>
              <w:t>272949</w:t>
            </w:r>
          </w:p>
        </w:tc>
        <w:tc>
          <w:tcPr>
            <w:tcW w:w="859" w:type="dxa"/>
          </w:tcPr>
          <w:p w14:paraId="490B5EF1" w14:textId="77777777" w:rsidR="002D50E4" w:rsidRPr="00A7289B" w:rsidRDefault="002D50E4" w:rsidP="00C25FFF">
            <w:pPr>
              <w:rPr>
                <w:rFonts w:cstheme="minorHAnsi"/>
                <w:sz w:val="16"/>
                <w:szCs w:val="16"/>
              </w:rPr>
            </w:pPr>
            <w:r w:rsidRPr="00A7289B">
              <w:rPr>
                <w:rFonts w:cstheme="minorHAnsi"/>
                <w:sz w:val="16"/>
                <w:szCs w:val="16"/>
              </w:rPr>
              <w:t>1322672</w:t>
            </w:r>
          </w:p>
        </w:tc>
        <w:tc>
          <w:tcPr>
            <w:tcW w:w="804" w:type="dxa"/>
          </w:tcPr>
          <w:p w14:paraId="544629E7" w14:textId="77777777" w:rsidR="002D50E4" w:rsidRPr="00A7289B" w:rsidRDefault="002D50E4" w:rsidP="00C25FFF">
            <w:pPr>
              <w:rPr>
                <w:rFonts w:cstheme="minorHAnsi"/>
                <w:sz w:val="16"/>
                <w:szCs w:val="16"/>
              </w:rPr>
            </w:pPr>
            <w:r w:rsidRPr="00A7289B">
              <w:rPr>
                <w:rFonts w:cstheme="minorHAnsi"/>
                <w:sz w:val="16"/>
                <w:szCs w:val="16"/>
              </w:rPr>
              <w:t>FA</w:t>
            </w:r>
          </w:p>
        </w:tc>
        <w:tc>
          <w:tcPr>
            <w:tcW w:w="755" w:type="dxa"/>
          </w:tcPr>
          <w:p w14:paraId="22C26168" w14:textId="77777777" w:rsidR="002D50E4" w:rsidRPr="00A7289B" w:rsidRDefault="002D50E4" w:rsidP="00C25FFF">
            <w:pPr>
              <w:rPr>
                <w:rFonts w:cstheme="minorHAnsi"/>
                <w:sz w:val="16"/>
                <w:szCs w:val="16"/>
              </w:rPr>
            </w:pPr>
            <w:r w:rsidRPr="00A7289B">
              <w:rPr>
                <w:rFonts w:cstheme="minorHAnsi"/>
                <w:sz w:val="16"/>
                <w:szCs w:val="16"/>
              </w:rPr>
              <w:t xml:space="preserve">    294</w:t>
            </w:r>
          </w:p>
        </w:tc>
      </w:tr>
      <w:tr w:rsidR="002D50E4" w:rsidRPr="00A7289B" w14:paraId="1535B323" w14:textId="77777777" w:rsidTr="00EB7C28">
        <w:tc>
          <w:tcPr>
            <w:tcW w:w="567" w:type="dxa"/>
            <w:tcBorders>
              <w:bottom w:val="single" w:sz="4" w:space="0" w:color="auto"/>
            </w:tcBorders>
          </w:tcPr>
          <w:p w14:paraId="52B6406A" w14:textId="77777777" w:rsidR="002D50E4" w:rsidRPr="00A7289B" w:rsidRDefault="002D50E4" w:rsidP="00C25FFF">
            <w:pPr>
              <w:jc w:val="center"/>
              <w:rPr>
                <w:rFonts w:cstheme="minorHAnsi"/>
                <w:sz w:val="16"/>
                <w:szCs w:val="16"/>
              </w:rPr>
            </w:pPr>
            <w:r w:rsidRPr="00A7289B">
              <w:rPr>
                <w:rFonts w:cstheme="minorHAnsi"/>
                <w:sz w:val="16"/>
                <w:szCs w:val="16"/>
              </w:rPr>
              <w:t>6</w:t>
            </w:r>
          </w:p>
          <w:p w14:paraId="34D207F6" w14:textId="77777777" w:rsidR="002D50E4" w:rsidRPr="00A7289B" w:rsidRDefault="002D50E4" w:rsidP="00C25FFF">
            <w:pPr>
              <w:jc w:val="center"/>
              <w:rPr>
                <w:rFonts w:cstheme="minorHAnsi"/>
                <w:sz w:val="16"/>
                <w:szCs w:val="16"/>
              </w:rPr>
            </w:pPr>
          </w:p>
          <w:p w14:paraId="78883FF5" w14:textId="77777777" w:rsidR="002D50E4" w:rsidRPr="00A7289B" w:rsidRDefault="002D50E4" w:rsidP="00C25FFF">
            <w:pPr>
              <w:jc w:val="center"/>
              <w:rPr>
                <w:rFonts w:cstheme="minorHAnsi"/>
                <w:sz w:val="16"/>
                <w:szCs w:val="16"/>
              </w:rPr>
            </w:pPr>
          </w:p>
        </w:tc>
        <w:tc>
          <w:tcPr>
            <w:tcW w:w="4380" w:type="dxa"/>
            <w:tcBorders>
              <w:bottom w:val="single" w:sz="4" w:space="0" w:color="auto"/>
            </w:tcBorders>
          </w:tcPr>
          <w:p w14:paraId="1E0A80CF" w14:textId="77777777" w:rsidR="002D50E4" w:rsidRPr="00A7289B" w:rsidRDefault="002D50E4" w:rsidP="00C25FFF">
            <w:pPr>
              <w:rPr>
                <w:rFonts w:cstheme="minorHAnsi"/>
                <w:sz w:val="16"/>
                <w:szCs w:val="16"/>
              </w:rPr>
            </w:pPr>
            <w:r w:rsidRPr="00A7289B">
              <w:rPr>
                <w:rFonts w:cstheme="minorHAnsi"/>
                <w:sz w:val="16"/>
                <w:szCs w:val="16"/>
              </w:rPr>
              <w:t>DAPAGLIFLOZINA 10 MG COMPRIMIDO REVESTIDO. VIA DE ADMINISTRACAO ORAL  </w:t>
            </w:r>
          </w:p>
        </w:tc>
        <w:tc>
          <w:tcPr>
            <w:tcW w:w="865" w:type="dxa"/>
            <w:tcBorders>
              <w:bottom w:val="single" w:sz="4" w:space="0" w:color="auto"/>
            </w:tcBorders>
          </w:tcPr>
          <w:p w14:paraId="13FC40C5" w14:textId="77777777" w:rsidR="002D50E4" w:rsidRPr="00A7289B" w:rsidRDefault="002D50E4" w:rsidP="00C25FFF">
            <w:pPr>
              <w:rPr>
                <w:rFonts w:cstheme="minorHAnsi"/>
                <w:sz w:val="16"/>
                <w:szCs w:val="16"/>
              </w:rPr>
            </w:pPr>
            <w:r w:rsidRPr="00A7289B">
              <w:rPr>
                <w:rFonts w:cstheme="minorHAnsi"/>
                <w:sz w:val="16"/>
                <w:szCs w:val="16"/>
              </w:rPr>
              <w:t>11010140</w:t>
            </w:r>
          </w:p>
        </w:tc>
        <w:tc>
          <w:tcPr>
            <w:tcW w:w="842" w:type="dxa"/>
            <w:tcBorders>
              <w:bottom w:val="single" w:sz="4" w:space="0" w:color="auto"/>
            </w:tcBorders>
          </w:tcPr>
          <w:p w14:paraId="4F4D888D" w14:textId="77777777" w:rsidR="002D50E4" w:rsidRPr="00A7289B" w:rsidRDefault="002D50E4" w:rsidP="00C25FFF">
            <w:pPr>
              <w:rPr>
                <w:rFonts w:cstheme="minorHAnsi"/>
                <w:sz w:val="16"/>
                <w:szCs w:val="16"/>
              </w:rPr>
            </w:pPr>
            <w:r w:rsidRPr="00A7289B">
              <w:rPr>
                <w:rFonts w:cstheme="minorHAnsi"/>
                <w:sz w:val="16"/>
                <w:szCs w:val="16"/>
              </w:rPr>
              <w:t>432908</w:t>
            </w:r>
          </w:p>
        </w:tc>
        <w:tc>
          <w:tcPr>
            <w:tcW w:w="859" w:type="dxa"/>
            <w:tcBorders>
              <w:bottom w:val="single" w:sz="4" w:space="0" w:color="auto"/>
            </w:tcBorders>
          </w:tcPr>
          <w:p w14:paraId="6C7C71E5" w14:textId="77777777" w:rsidR="002D50E4" w:rsidRPr="00A7289B" w:rsidRDefault="002D50E4" w:rsidP="00C25FFF">
            <w:pPr>
              <w:rPr>
                <w:rFonts w:cstheme="minorHAnsi"/>
                <w:sz w:val="16"/>
                <w:szCs w:val="16"/>
              </w:rPr>
            </w:pPr>
            <w:r w:rsidRPr="00A7289B">
              <w:rPr>
                <w:rFonts w:cstheme="minorHAnsi"/>
                <w:sz w:val="16"/>
                <w:szCs w:val="16"/>
              </w:rPr>
              <w:t>4292499</w:t>
            </w:r>
          </w:p>
        </w:tc>
        <w:tc>
          <w:tcPr>
            <w:tcW w:w="804" w:type="dxa"/>
            <w:tcBorders>
              <w:bottom w:val="single" w:sz="4" w:space="0" w:color="auto"/>
            </w:tcBorders>
          </w:tcPr>
          <w:p w14:paraId="7D2A54E0" w14:textId="77777777" w:rsidR="002D50E4" w:rsidRPr="00A7289B" w:rsidRDefault="002D50E4" w:rsidP="00C25FFF">
            <w:pPr>
              <w:rPr>
                <w:rFonts w:cstheme="minorHAnsi"/>
                <w:sz w:val="16"/>
                <w:szCs w:val="16"/>
              </w:rPr>
            </w:pPr>
            <w:r w:rsidRPr="00A7289B">
              <w:rPr>
                <w:rFonts w:cstheme="minorHAnsi"/>
                <w:sz w:val="16"/>
                <w:szCs w:val="16"/>
              </w:rPr>
              <w:t>COM</w:t>
            </w:r>
          </w:p>
        </w:tc>
        <w:tc>
          <w:tcPr>
            <w:tcW w:w="755" w:type="dxa"/>
            <w:tcBorders>
              <w:bottom w:val="single" w:sz="4" w:space="0" w:color="auto"/>
            </w:tcBorders>
          </w:tcPr>
          <w:p w14:paraId="5C070AC9" w14:textId="77777777" w:rsidR="002D50E4" w:rsidRPr="00A7289B" w:rsidRDefault="002D50E4" w:rsidP="00C25FFF">
            <w:pPr>
              <w:rPr>
                <w:rFonts w:cstheme="minorHAnsi"/>
                <w:sz w:val="16"/>
                <w:szCs w:val="16"/>
              </w:rPr>
            </w:pPr>
            <w:r>
              <w:rPr>
                <w:rFonts w:cstheme="minorHAnsi"/>
                <w:sz w:val="16"/>
                <w:szCs w:val="16"/>
              </w:rPr>
              <w:t xml:space="preserve">  1.880</w:t>
            </w:r>
          </w:p>
        </w:tc>
      </w:tr>
    </w:tbl>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lastRenderedPageBreak/>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lastRenderedPageBreak/>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lastRenderedPageBreak/>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lastRenderedPageBreak/>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lastRenderedPageBreak/>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lastRenderedPageBreak/>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77777777" w:rsidR="00BA20EA" w:rsidRPr="007907E0" w:rsidRDefault="00BA20EA" w:rsidP="00FE6EE7">
      <w:pPr>
        <w:rPr>
          <w:sz w:val="20"/>
          <w:szCs w:val="20"/>
          <w:lang w:eastAsia="pt-BR"/>
        </w:rPr>
      </w:pPr>
      <w:r w:rsidRPr="007907E0">
        <w:rPr>
          <w:sz w:val="20"/>
          <w:szCs w:val="20"/>
          <w:lang w:eastAsia="pt-BR"/>
        </w:rPr>
        <w:t>Alessandra Schiavoni</w:t>
      </w:r>
    </w:p>
    <w:p w14:paraId="3EB2ECE3" w14:textId="77777777" w:rsidR="00BA20EA" w:rsidRPr="007907E0" w:rsidRDefault="00BA20EA" w:rsidP="00FE6EE7">
      <w:pPr>
        <w:rPr>
          <w:sz w:val="20"/>
          <w:szCs w:val="20"/>
          <w:lang w:eastAsia="pt-BR"/>
        </w:rPr>
      </w:pPr>
      <w:r w:rsidRPr="007907E0">
        <w:rPr>
          <w:sz w:val="20"/>
          <w:szCs w:val="20"/>
          <w:lang w:eastAsia="pt-BR"/>
        </w:rPr>
        <w:t>Oficial Administrativo</w:t>
      </w:r>
    </w:p>
    <w:p w14:paraId="566B9846" w14:textId="77777777" w:rsidR="00BA20EA" w:rsidRDefault="00BA20EA" w:rsidP="00FE6EE7">
      <w:pPr>
        <w:rPr>
          <w:sz w:val="20"/>
          <w:szCs w:val="20"/>
          <w:highlight w:val="yellow"/>
          <w:lang w:eastAsia="pt-BR"/>
        </w:rPr>
      </w:pPr>
    </w:p>
    <w:p w14:paraId="794A4CA8" w14:textId="21CCC04F" w:rsidR="00FE6EE7" w:rsidRPr="007907E0" w:rsidRDefault="00BA20EA" w:rsidP="00FE6EE7">
      <w:pPr>
        <w:rPr>
          <w:sz w:val="20"/>
          <w:szCs w:val="20"/>
          <w:lang w:eastAsia="pt-BR"/>
        </w:rPr>
      </w:pPr>
      <w:r w:rsidRPr="007907E0">
        <w:rPr>
          <w:sz w:val="20"/>
          <w:szCs w:val="20"/>
          <w:lang w:eastAsia="pt-BR"/>
        </w:rPr>
        <w:t>Patricia Nunes dos Santos</w:t>
      </w:r>
    </w:p>
    <w:p w14:paraId="326BBD05" w14:textId="09B61BA2" w:rsidR="00FE6EE7" w:rsidRPr="007907E0" w:rsidRDefault="00BA20EA" w:rsidP="00FE6EE7">
      <w:pPr>
        <w:rPr>
          <w:sz w:val="20"/>
          <w:szCs w:val="20"/>
          <w:lang w:eastAsia="pt-BR"/>
        </w:rPr>
      </w:pPr>
      <w:r w:rsidRPr="007907E0">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18F56CCF" w14:textId="11C05F7A" w:rsidR="00FE6EE7" w:rsidRPr="007907E0" w:rsidRDefault="007907E0" w:rsidP="00FE6EE7">
      <w:pPr>
        <w:rPr>
          <w:sz w:val="20"/>
          <w:szCs w:val="20"/>
          <w:lang w:eastAsia="pt-BR"/>
        </w:rPr>
      </w:pPr>
      <w:r w:rsidRPr="007907E0">
        <w:rPr>
          <w:sz w:val="20"/>
          <w:szCs w:val="20"/>
          <w:lang w:eastAsia="pt-BR"/>
        </w:rPr>
        <w:t>Marcelo Girotto Martins</w:t>
      </w:r>
    </w:p>
    <w:p w14:paraId="1A5BF8B9" w14:textId="77777777" w:rsidR="00FE6EE7" w:rsidRPr="007907E0" w:rsidRDefault="00FE6EE7" w:rsidP="00FE6EE7">
      <w:pPr>
        <w:rPr>
          <w:sz w:val="20"/>
          <w:szCs w:val="20"/>
          <w:lang w:eastAsia="pt-BR"/>
        </w:rPr>
      </w:pPr>
      <w:r w:rsidRPr="007907E0">
        <w:rPr>
          <w:sz w:val="20"/>
          <w:szCs w:val="20"/>
          <w:lang w:eastAsia="pt-BR"/>
        </w:rPr>
        <w:t>Equipe Técnica</w:t>
      </w:r>
    </w:p>
    <w:p w14:paraId="55619B89" w14:textId="77777777" w:rsidR="00FE6EE7" w:rsidRPr="00FE6EE7" w:rsidRDefault="00FE6EE7" w:rsidP="00FE6EE7">
      <w:pPr>
        <w:rPr>
          <w:sz w:val="20"/>
          <w:szCs w:val="20"/>
          <w:highlight w:val="yellow"/>
          <w:lang w:eastAsia="pt-BR"/>
        </w:rPr>
      </w:pPr>
    </w:p>
    <w:p w14:paraId="1C98B7CE" w14:textId="77777777" w:rsidR="00FE6EE7" w:rsidRPr="007907E0" w:rsidRDefault="00FE6EE7" w:rsidP="00FE6EE7">
      <w:pPr>
        <w:rPr>
          <w:sz w:val="20"/>
          <w:szCs w:val="20"/>
          <w:lang w:eastAsia="pt-BR"/>
        </w:rPr>
      </w:pPr>
      <w:r w:rsidRPr="007907E0">
        <w:rPr>
          <w:sz w:val="20"/>
          <w:szCs w:val="20"/>
          <w:lang w:eastAsia="pt-BR"/>
        </w:rPr>
        <w:t>Maristela Barros de Sousa</w:t>
      </w:r>
    </w:p>
    <w:p w14:paraId="29D015EE" w14:textId="77777777" w:rsidR="00FE6EE7" w:rsidRPr="007907E0" w:rsidRDefault="00FE6EE7" w:rsidP="00FE6EE7">
      <w:pPr>
        <w:rPr>
          <w:sz w:val="20"/>
          <w:szCs w:val="20"/>
          <w:lang w:eastAsia="pt-BR"/>
        </w:rPr>
      </w:pPr>
      <w:r w:rsidRPr="007907E0">
        <w:rPr>
          <w:sz w:val="20"/>
          <w:szCs w:val="20"/>
          <w:lang w:eastAsia="pt-BR"/>
        </w:rPr>
        <w:t>Equipe Técnica</w:t>
      </w:r>
    </w:p>
    <w:p w14:paraId="1C1B8A1D" w14:textId="77777777" w:rsidR="007907E0" w:rsidRDefault="007907E0" w:rsidP="00FE6EE7">
      <w:pPr>
        <w:rPr>
          <w:sz w:val="20"/>
          <w:szCs w:val="20"/>
          <w:highlight w:val="yellow"/>
          <w:lang w:eastAsia="pt-BR"/>
        </w:rPr>
      </w:pPr>
    </w:p>
    <w:p w14:paraId="678E3640" w14:textId="5C8A4A59" w:rsidR="007907E0" w:rsidRPr="007907E0" w:rsidRDefault="007907E0" w:rsidP="00FE6EE7">
      <w:pPr>
        <w:rPr>
          <w:sz w:val="20"/>
          <w:szCs w:val="20"/>
          <w:lang w:eastAsia="pt-BR"/>
        </w:rPr>
      </w:pPr>
      <w:r w:rsidRPr="007907E0">
        <w:rPr>
          <w:sz w:val="20"/>
          <w:szCs w:val="20"/>
          <w:lang w:eastAsia="pt-BR"/>
        </w:rPr>
        <w:t>Sandra Liria Adan Ogando</w:t>
      </w:r>
    </w:p>
    <w:p w14:paraId="405327AD" w14:textId="7A474B85" w:rsidR="007907E0" w:rsidRPr="007907E0" w:rsidRDefault="007907E0" w:rsidP="00FE6EE7">
      <w:pPr>
        <w:rPr>
          <w:sz w:val="20"/>
          <w:szCs w:val="20"/>
          <w:lang w:eastAsia="pt-BR"/>
        </w:rPr>
      </w:pPr>
      <w:r w:rsidRPr="007907E0">
        <w:rPr>
          <w:sz w:val="20"/>
          <w:szCs w:val="20"/>
          <w:lang w:eastAsia="pt-BR"/>
        </w:rPr>
        <w:t>Equipe Técnica</w:t>
      </w:r>
    </w:p>
    <w:p w14:paraId="1BC5AACE" w14:textId="77777777" w:rsidR="00BA20EA" w:rsidRDefault="00BA20EA" w:rsidP="00FE6EE7">
      <w:pPr>
        <w:rPr>
          <w:rFonts w:asciiTheme="majorHAnsi" w:hAnsiTheme="majorHAnsi" w:cstheme="majorHAnsi"/>
          <w:b/>
          <w:sz w:val="19"/>
          <w:szCs w:val="19"/>
        </w:rPr>
      </w:pPr>
    </w:p>
    <w:p w14:paraId="67226D8A" w14:textId="77777777" w:rsidR="005A697B" w:rsidRPr="002011D5" w:rsidRDefault="005A697B"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6A30DFF1"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421DB5" w:rsidRPr="00E87A72">
        <w:rPr>
          <w:rFonts w:eastAsia="Calibri" w:cstheme="minorHAnsi"/>
          <w:sz w:val="20"/>
          <w:szCs w:val="20"/>
        </w:rPr>
        <w:t>145.00020407/2024-11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D6687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D66878" w:rsidRPr="00A7289B" w14:paraId="1384D307" w14:textId="77777777" w:rsidTr="005A697B">
        <w:tc>
          <w:tcPr>
            <w:tcW w:w="567" w:type="dxa"/>
          </w:tcPr>
          <w:p w14:paraId="70F83D5D" w14:textId="77777777" w:rsidR="00D66878" w:rsidRPr="00A7289B" w:rsidRDefault="00D66878" w:rsidP="00C25FFF">
            <w:pPr>
              <w:jc w:val="center"/>
              <w:rPr>
                <w:rFonts w:cstheme="minorHAnsi"/>
                <w:b/>
                <w:sz w:val="16"/>
                <w:szCs w:val="16"/>
                <w:u w:val="single"/>
              </w:rPr>
            </w:pPr>
            <w:r w:rsidRPr="00A7289B">
              <w:rPr>
                <w:rFonts w:cstheme="minorHAnsi"/>
                <w:b/>
                <w:sz w:val="16"/>
                <w:szCs w:val="16"/>
                <w:u w:val="single"/>
              </w:rPr>
              <w:t>ITEM</w:t>
            </w:r>
          </w:p>
        </w:tc>
        <w:tc>
          <w:tcPr>
            <w:tcW w:w="4238" w:type="dxa"/>
          </w:tcPr>
          <w:p w14:paraId="7E570AAC" w14:textId="77777777" w:rsidR="00D66878" w:rsidRPr="00A7289B" w:rsidRDefault="00D66878" w:rsidP="00C25FFF">
            <w:pPr>
              <w:jc w:val="center"/>
              <w:rPr>
                <w:rFonts w:cstheme="minorHAnsi"/>
                <w:b/>
                <w:sz w:val="16"/>
                <w:szCs w:val="16"/>
                <w:u w:val="single"/>
              </w:rPr>
            </w:pPr>
            <w:r w:rsidRPr="00A7289B">
              <w:rPr>
                <w:rFonts w:cstheme="minorHAnsi"/>
                <w:b/>
                <w:sz w:val="16"/>
                <w:szCs w:val="16"/>
                <w:u w:val="single"/>
              </w:rPr>
              <w:t>ESPECIFICAÇÃO</w:t>
            </w:r>
          </w:p>
        </w:tc>
        <w:tc>
          <w:tcPr>
            <w:tcW w:w="865" w:type="dxa"/>
          </w:tcPr>
          <w:p w14:paraId="6C416C48" w14:textId="77777777" w:rsidR="00D66878" w:rsidRPr="00A7289B" w:rsidRDefault="00D66878" w:rsidP="00C25FFF">
            <w:pPr>
              <w:jc w:val="center"/>
              <w:rPr>
                <w:rFonts w:cstheme="minorHAnsi"/>
                <w:b/>
                <w:sz w:val="16"/>
                <w:szCs w:val="16"/>
                <w:u w:val="single"/>
              </w:rPr>
            </w:pPr>
            <w:r w:rsidRPr="00A7289B">
              <w:rPr>
                <w:rFonts w:cstheme="minorHAnsi"/>
                <w:b/>
                <w:sz w:val="16"/>
                <w:szCs w:val="16"/>
                <w:u w:val="single"/>
              </w:rPr>
              <w:t>CÓD HC</w:t>
            </w:r>
          </w:p>
        </w:tc>
        <w:tc>
          <w:tcPr>
            <w:tcW w:w="842" w:type="dxa"/>
          </w:tcPr>
          <w:p w14:paraId="24E3F37B" w14:textId="77777777" w:rsidR="00D66878" w:rsidRPr="00A7289B" w:rsidRDefault="00D66878" w:rsidP="00C25FFF">
            <w:pPr>
              <w:jc w:val="center"/>
              <w:rPr>
                <w:rFonts w:cstheme="minorHAnsi"/>
                <w:b/>
                <w:sz w:val="16"/>
                <w:szCs w:val="16"/>
                <w:u w:val="single"/>
              </w:rPr>
            </w:pPr>
            <w:r w:rsidRPr="00A7289B">
              <w:rPr>
                <w:rFonts w:cstheme="minorHAnsi"/>
                <w:b/>
                <w:sz w:val="16"/>
                <w:szCs w:val="16"/>
                <w:u w:val="single"/>
              </w:rPr>
              <w:t>CADMAT</w:t>
            </w:r>
          </w:p>
        </w:tc>
        <w:tc>
          <w:tcPr>
            <w:tcW w:w="859" w:type="dxa"/>
          </w:tcPr>
          <w:p w14:paraId="580069C2" w14:textId="77777777" w:rsidR="00D66878" w:rsidRPr="00A7289B" w:rsidRDefault="00D66878" w:rsidP="00C25FFF">
            <w:pPr>
              <w:jc w:val="center"/>
              <w:rPr>
                <w:rFonts w:cstheme="minorHAnsi"/>
                <w:b/>
                <w:sz w:val="16"/>
                <w:szCs w:val="16"/>
                <w:u w:val="single"/>
              </w:rPr>
            </w:pPr>
            <w:r w:rsidRPr="00A7289B">
              <w:rPr>
                <w:rFonts w:cstheme="minorHAnsi"/>
                <w:b/>
                <w:sz w:val="16"/>
                <w:szCs w:val="16"/>
                <w:u w:val="single"/>
              </w:rPr>
              <w:t>SIAFÍSICO</w:t>
            </w:r>
          </w:p>
        </w:tc>
        <w:tc>
          <w:tcPr>
            <w:tcW w:w="946" w:type="dxa"/>
          </w:tcPr>
          <w:p w14:paraId="22E61A89" w14:textId="77777777" w:rsidR="00D66878" w:rsidRPr="00A7289B" w:rsidRDefault="00D66878" w:rsidP="00C25FFF">
            <w:pPr>
              <w:jc w:val="center"/>
              <w:rPr>
                <w:rFonts w:cstheme="minorHAnsi"/>
                <w:b/>
                <w:sz w:val="16"/>
                <w:szCs w:val="16"/>
                <w:u w:val="single"/>
              </w:rPr>
            </w:pPr>
            <w:r w:rsidRPr="00A7289B">
              <w:rPr>
                <w:rFonts w:cstheme="minorHAnsi"/>
                <w:b/>
                <w:sz w:val="16"/>
                <w:szCs w:val="16"/>
                <w:u w:val="single"/>
              </w:rPr>
              <w:t>UNID. DE MEDIDA</w:t>
            </w:r>
          </w:p>
        </w:tc>
        <w:tc>
          <w:tcPr>
            <w:tcW w:w="755" w:type="dxa"/>
          </w:tcPr>
          <w:p w14:paraId="7094B230" w14:textId="77777777" w:rsidR="00D66878" w:rsidRPr="00A7289B" w:rsidRDefault="00D66878" w:rsidP="00C25FFF">
            <w:pPr>
              <w:jc w:val="center"/>
              <w:rPr>
                <w:rFonts w:cstheme="minorHAnsi"/>
                <w:b/>
                <w:sz w:val="16"/>
                <w:szCs w:val="16"/>
                <w:u w:val="single"/>
              </w:rPr>
            </w:pPr>
            <w:r w:rsidRPr="00A7289B">
              <w:rPr>
                <w:rFonts w:cstheme="minorHAnsi"/>
                <w:b/>
                <w:sz w:val="16"/>
                <w:szCs w:val="16"/>
                <w:u w:val="single"/>
              </w:rPr>
              <w:t>QUANT.</w:t>
            </w:r>
          </w:p>
        </w:tc>
      </w:tr>
      <w:tr w:rsidR="00D66878" w:rsidRPr="00A7289B" w14:paraId="03ED1166" w14:textId="77777777" w:rsidTr="005A697B">
        <w:tc>
          <w:tcPr>
            <w:tcW w:w="567" w:type="dxa"/>
          </w:tcPr>
          <w:p w14:paraId="69A0631F" w14:textId="77777777" w:rsidR="00D66878" w:rsidRPr="00A7289B" w:rsidRDefault="00D66878" w:rsidP="00C25FFF">
            <w:pPr>
              <w:jc w:val="center"/>
              <w:rPr>
                <w:rFonts w:cstheme="minorHAnsi"/>
                <w:sz w:val="16"/>
                <w:szCs w:val="16"/>
              </w:rPr>
            </w:pPr>
            <w:r w:rsidRPr="00A7289B">
              <w:rPr>
                <w:rFonts w:cstheme="minorHAnsi"/>
                <w:sz w:val="16"/>
                <w:szCs w:val="16"/>
              </w:rPr>
              <w:t>1</w:t>
            </w:r>
          </w:p>
          <w:p w14:paraId="49078337" w14:textId="77777777" w:rsidR="00D66878" w:rsidRPr="00A7289B" w:rsidRDefault="00D66878" w:rsidP="00C25FFF">
            <w:pPr>
              <w:jc w:val="center"/>
              <w:rPr>
                <w:rFonts w:cstheme="minorHAnsi"/>
                <w:sz w:val="16"/>
                <w:szCs w:val="16"/>
              </w:rPr>
            </w:pPr>
          </w:p>
          <w:p w14:paraId="40419E7C" w14:textId="77777777" w:rsidR="00D66878" w:rsidRPr="00A7289B" w:rsidRDefault="00D66878" w:rsidP="00C25FFF">
            <w:pPr>
              <w:jc w:val="center"/>
              <w:rPr>
                <w:rFonts w:cstheme="minorHAnsi"/>
                <w:sz w:val="16"/>
                <w:szCs w:val="16"/>
              </w:rPr>
            </w:pPr>
          </w:p>
        </w:tc>
        <w:tc>
          <w:tcPr>
            <w:tcW w:w="4238" w:type="dxa"/>
          </w:tcPr>
          <w:p w14:paraId="3069DC28" w14:textId="77777777" w:rsidR="00D66878" w:rsidRPr="00A7289B" w:rsidRDefault="00D66878" w:rsidP="00C25FFF">
            <w:pPr>
              <w:rPr>
                <w:rFonts w:cstheme="minorHAnsi"/>
                <w:sz w:val="16"/>
                <w:szCs w:val="16"/>
              </w:rPr>
            </w:pPr>
            <w:r w:rsidRPr="00A7289B">
              <w:rPr>
                <w:rFonts w:cstheme="minorHAnsi"/>
                <w:sz w:val="16"/>
                <w:szCs w:val="16"/>
              </w:rPr>
              <w:t>DROPERIDOL 2,5 MG/ML SOLUCAO INJETAVEL AMPOLA 1 ML</w:t>
            </w:r>
          </w:p>
        </w:tc>
        <w:tc>
          <w:tcPr>
            <w:tcW w:w="865" w:type="dxa"/>
          </w:tcPr>
          <w:p w14:paraId="682FAD97" w14:textId="77777777" w:rsidR="00D66878" w:rsidRPr="00A7289B" w:rsidRDefault="00D66878" w:rsidP="00C25FFF">
            <w:pPr>
              <w:rPr>
                <w:rFonts w:cstheme="minorHAnsi"/>
                <w:sz w:val="16"/>
                <w:szCs w:val="16"/>
              </w:rPr>
            </w:pPr>
            <w:r w:rsidRPr="00A7289B">
              <w:rPr>
                <w:rFonts w:cstheme="minorHAnsi"/>
                <w:sz w:val="16"/>
                <w:szCs w:val="16"/>
              </w:rPr>
              <w:t>11100043</w:t>
            </w:r>
          </w:p>
        </w:tc>
        <w:tc>
          <w:tcPr>
            <w:tcW w:w="842" w:type="dxa"/>
          </w:tcPr>
          <w:p w14:paraId="08236981" w14:textId="77777777" w:rsidR="00D66878" w:rsidRPr="00A7289B" w:rsidRDefault="00D66878" w:rsidP="00C25FFF">
            <w:pPr>
              <w:rPr>
                <w:rFonts w:cstheme="minorHAnsi"/>
                <w:sz w:val="16"/>
                <w:szCs w:val="16"/>
              </w:rPr>
            </w:pPr>
            <w:r w:rsidRPr="00A7289B">
              <w:rPr>
                <w:rFonts w:cstheme="minorHAnsi"/>
                <w:sz w:val="16"/>
                <w:szCs w:val="16"/>
              </w:rPr>
              <w:t>271953</w:t>
            </w:r>
          </w:p>
        </w:tc>
        <w:tc>
          <w:tcPr>
            <w:tcW w:w="859" w:type="dxa"/>
          </w:tcPr>
          <w:p w14:paraId="51931FB4" w14:textId="77777777" w:rsidR="00D66878" w:rsidRPr="00A7289B" w:rsidRDefault="00D66878" w:rsidP="00C25FFF">
            <w:pPr>
              <w:rPr>
                <w:rFonts w:cstheme="minorHAnsi"/>
                <w:sz w:val="16"/>
                <w:szCs w:val="16"/>
              </w:rPr>
            </w:pPr>
            <w:r w:rsidRPr="00A7289B">
              <w:rPr>
                <w:rFonts w:cstheme="minorHAnsi"/>
                <w:sz w:val="16"/>
                <w:szCs w:val="16"/>
              </w:rPr>
              <w:t>105988</w:t>
            </w:r>
          </w:p>
        </w:tc>
        <w:tc>
          <w:tcPr>
            <w:tcW w:w="946" w:type="dxa"/>
          </w:tcPr>
          <w:p w14:paraId="14340BD1" w14:textId="77777777" w:rsidR="00D66878" w:rsidRPr="00A7289B" w:rsidRDefault="00D66878" w:rsidP="00C25FFF">
            <w:pPr>
              <w:rPr>
                <w:rFonts w:cstheme="minorHAnsi"/>
                <w:sz w:val="16"/>
                <w:szCs w:val="16"/>
              </w:rPr>
            </w:pPr>
            <w:r w:rsidRPr="00A7289B">
              <w:rPr>
                <w:rFonts w:cstheme="minorHAnsi"/>
                <w:sz w:val="16"/>
                <w:szCs w:val="16"/>
              </w:rPr>
              <w:t>AMP</w:t>
            </w:r>
          </w:p>
        </w:tc>
        <w:tc>
          <w:tcPr>
            <w:tcW w:w="755" w:type="dxa"/>
          </w:tcPr>
          <w:p w14:paraId="2BB61915" w14:textId="77777777" w:rsidR="00D66878" w:rsidRPr="00A7289B" w:rsidRDefault="00D66878" w:rsidP="00C25FFF">
            <w:pPr>
              <w:rPr>
                <w:rFonts w:cstheme="minorHAnsi"/>
                <w:sz w:val="16"/>
                <w:szCs w:val="16"/>
              </w:rPr>
            </w:pPr>
            <w:r w:rsidRPr="00A7289B">
              <w:rPr>
                <w:rFonts w:cstheme="minorHAnsi"/>
                <w:sz w:val="16"/>
                <w:szCs w:val="16"/>
              </w:rPr>
              <w:t xml:space="preserve">    792</w:t>
            </w:r>
          </w:p>
        </w:tc>
      </w:tr>
      <w:tr w:rsidR="00D66878" w:rsidRPr="00A7289B" w14:paraId="2B5556CE" w14:textId="77777777" w:rsidTr="005A697B">
        <w:tc>
          <w:tcPr>
            <w:tcW w:w="567" w:type="dxa"/>
          </w:tcPr>
          <w:p w14:paraId="38C13692" w14:textId="77777777" w:rsidR="00D66878" w:rsidRPr="00A7289B" w:rsidRDefault="00D66878" w:rsidP="00C25FFF">
            <w:pPr>
              <w:jc w:val="center"/>
              <w:rPr>
                <w:rFonts w:cstheme="minorHAnsi"/>
                <w:sz w:val="16"/>
                <w:szCs w:val="16"/>
              </w:rPr>
            </w:pPr>
            <w:r w:rsidRPr="00A7289B">
              <w:rPr>
                <w:rFonts w:cstheme="minorHAnsi"/>
                <w:sz w:val="16"/>
                <w:szCs w:val="16"/>
              </w:rPr>
              <w:t>2</w:t>
            </w:r>
          </w:p>
          <w:p w14:paraId="67574193" w14:textId="77777777" w:rsidR="00D66878" w:rsidRPr="00A7289B" w:rsidRDefault="00D66878" w:rsidP="00C25FFF">
            <w:pPr>
              <w:jc w:val="center"/>
              <w:rPr>
                <w:rFonts w:cstheme="minorHAnsi"/>
                <w:sz w:val="16"/>
                <w:szCs w:val="16"/>
              </w:rPr>
            </w:pPr>
          </w:p>
          <w:p w14:paraId="197B89A2" w14:textId="77777777" w:rsidR="00D66878" w:rsidRPr="00A7289B" w:rsidRDefault="00D66878" w:rsidP="00C25FFF">
            <w:pPr>
              <w:jc w:val="center"/>
              <w:rPr>
                <w:rFonts w:cstheme="minorHAnsi"/>
                <w:sz w:val="16"/>
                <w:szCs w:val="16"/>
              </w:rPr>
            </w:pPr>
          </w:p>
        </w:tc>
        <w:tc>
          <w:tcPr>
            <w:tcW w:w="4238" w:type="dxa"/>
          </w:tcPr>
          <w:p w14:paraId="335BCE8A" w14:textId="77777777" w:rsidR="00D66878" w:rsidRPr="00A7289B" w:rsidRDefault="00D66878" w:rsidP="00C25FFF">
            <w:pPr>
              <w:rPr>
                <w:rFonts w:cstheme="minorHAnsi"/>
                <w:sz w:val="16"/>
                <w:szCs w:val="16"/>
              </w:rPr>
            </w:pPr>
            <w:r w:rsidRPr="00A7289B">
              <w:rPr>
                <w:rFonts w:cstheme="minorHAnsi"/>
                <w:sz w:val="16"/>
                <w:szCs w:val="16"/>
              </w:rPr>
              <w:t>CISPLATINA 50 MG/50ML SOLUCAO INJETAVEL FRASCO-AMPOLA</w:t>
            </w:r>
          </w:p>
        </w:tc>
        <w:tc>
          <w:tcPr>
            <w:tcW w:w="865" w:type="dxa"/>
          </w:tcPr>
          <w:p w14:paraId="640F50EF" w14:textId="77777777" w:rsidR="00D66878" w:rsidRPr="00A7289B" w:rsidRDefault="00D66878" w:rsidP="00C25FFF">
            <w:pPr>
              <w:rPr>
                <w:rFonts w:cstheme="minorHAnsi"/>
                <w:sz w:val="16"/>
                <w:szCs w:val="16"/>
              </w:rPr>
            </w:pPr>
            <w:r w:rsidRPr="00A7289B">
              <w:rPr>
                <w:rFonts w:cstheme="minorHAnsi"/>
                <w:sz w:val="16"/>
                <w:szCs w:val="16"/>
              </w:rPr>
              <w:t>11080041</w:t>
            </w:r>
          </w:p>
        </w:tc>
        <w:tc>
          <w:tcPr>
            <w:tcW w:w="842" w:type="dxa"/>
          </w:tcPr>
          <w:p w14:paraId="3AA0C1A2" w14:textId="77777777" w:rsidR="00D66878" w:rsidRPr="00A7289B" w:rsidRDefault="00D66878" w:rsidP="00C25FFF">
            <w:pPr>
              <w:rPr>
                <w:rFonts w:cstheme="minorHAnsi"/>
                <w:sz w:val="16"/>
                <w:szCs w:val="16"/>
              </w:rPr>
            </w:pPr>
            <w:r w:rsidRPr="00A7289B">
              <w:rPr>
                <w:rFonts w:cstheme="minorHAnsi"/>
                <w:sz w:val="16"/>
                <w:szCs w:val="16"/>
              </w:rPr>
              <w:t>340183</w:t>
            </w:r>
          </w:p>
        </w:tc>
        <w:tc>
          <w:tcPr>
            <w:tcW w:w="859" w:type="dxa"/>
          </w:tcPr>
          <w:p w14:paraId="44313167" w14:textId="77777777" w:rsidR="00D66878" w:rsidRPr="00A7289B" w:rsidRDefault="00D66878" w:rsidP="00C25FFF">
            <w:pPr>
              <w:rPr>
                <w:rFonts w:cstheme="minorHAnsi"/>
                <w:sz w:val="16"/>
                <w:szCs w:val="16"/>
              </w:rPr>
            </w:pPr>
            <w:r w:rsidRPr="00A7289B">
              <w:rPr>
                <w:rFonts w:cstheme="minorHAnsi"/>
                <w:sz w:val="16"/>
                <w:szCs w:val="16"/>
              </w:rPr>
              <w:t>107565</w:t>
            </w:r>
          </w:p>
        </w:tc>
        <w:tc>
          <w:tcPr>
            <w:tcW w:w="946" w:type="dxa"/>
          </w:tcPr>
          <w:p w14:paraId="2E41162F" w14:textId="77777777" w:rsidR="00D66878" w:rsidRPr="00A7289B" w:rsidRDefault="00D66878" w:rsidP="00C25FFF">
            <w:pPr>
              <w:rPr>
                <w:rFonts w:cstheme="minorHAnsi"/>
                <w:sz w:val="16"/>
                <w:szCs w:val="16"/>
              </w:rPr>
            </w:pPr>
            <w:r w:rsidRPr="00A7289B">
              <w:rPr>
                <w:rFonts w:cstheme="minorHAnsi"/>
                <w:sz w:val="16"/>
                <w:szCs w:val="16"/>
              </w:rPr>
              <w:t>FA</w:t>
            </w:r>
          </w:p>
        </w:tc>
        <w:tc>
          <w:tcPr>
            <w:tcW w:w="755" w:type="dxa"/>
          </w:tcPr>
          <w:p w14:paraId="11FCD3C8" w14:textId="77777777" w:rsidR="00D66878" w:rsidRPr="00A7289B" w:rsidRDefault="00D66878" w:rsidP="00C25FFF">
            <w:pPr>
              <w:rPr>
                <w:rFonts w:cstheme="minorHAnsi"/>
                <w:sz w:val="16"/>
                <w:szCs w:val="16"/>
              </w:rPr>
            </w:pPr>
            <w:r w:rsidRPr="00A7289B">
              <w:rPr>
                <w:rFonts w:cstheme="minorHAnsi"/>
                <w:sz w:val="16"/>
                <w:szCs w:val="16"/>
              </w:rPr>
              <w:t xml:space="preserve">    132</w:t>
            </w:r>
          </w:p>
        </w:tc>
      </w:tr>
      <w:tr w:rsidR="00D66878" w:rsidRPr="00A7289B" w14:paraId="62D60DCF" w14:textId="77777777" w:rsidTr="005A697B">
        <w:tc>
          <w:tcPr>
            <w:tcW w:w="567" w:type="dxa"/>
          </w:tcPr>
          <w:p w14:paraId="03EFEAB1" w14:textId="77777777" w:rsidR="00D66878" w:rsidRPr="00A7289B" w:rsidRDefault="00D66878" w:rsidP="00C25FFF">
            <w:pPr>
              <w:jc w:val="center"/>
              <w:rPr>
                <w:rFonts w:cstheme="minorHAnsi"/>
                <w:sz w:val="16"/>
                <w:szCs w:val="16"/>
              </w:rPr>
            </w:pPr>
            <w:r w:rsidRPr="00A7289B">
              <w:rPr>
                <w:rFonts w:cstheme="minorHAnsi"/>
                <w:sz w:val="16"/>
                <w:szCs w:val="16"/>
              </w:rPr>
              <w:t>3</w:t>
            </w:r>
          </w:p>
          <w:p w14:paraId="260B3137" w14:textId="77777777" w:rsidR="00D66878" w:rsidRPr="00A7289B" w:rsidRDefault="00D66878" w:rsidP="00C25FFF">
            <w:pPr>
              <w:jc w:val="center"/>
              <w:rPr>
                <w:rFonts w:cstheme="minorHAnsi"/>
                <w:sz w:val="16"/>
                <w:szCs w:val="16"/>
              </w:rPr>
            </w:pPr>
          </w:p>
          <w:p w14:paraId="166BC534" w14:textId="77777777" w:rsidR="00D66878" w:rsidRPr="00A7289B" w:rsidRDefault="00D66878" w:rsidP="00C25FFF">
            <w:pPr>
              <w:jc w:val="center"/>
              <w:rPr>
                <w:rFonts w:cstheme="minorHAnsi"/>
                <w:sz w:val="16"/>
                <w:szCs w:val="16"/>
              </w:rPr>
            </w:pPr>
          </w:p>
        </w:tc>
        <w:tc>
          <w:tcPr>
            <w:tcW w:w="4238" w:type="dxa"/>
          </w:tcPr>
          <w:p w14:paraId="3F791489" w14:textId="77777777" w:rsidR="00D66878" w:rsidRPr="00A7289B" w:rsidRDefault="00D66878" w:rsidP="00C25FFF">
            <w:pPr>
              <w:rPr>
                <w:rFonts w:cstheme="minorHAnsi"/>
                <w:sz w:val="16"/>
                <w:szCs w:val="16"/>
              </w:rPr>
            </w:pPr>
            <w:r w:rsidRPr="00A7289B">
              <w:rPr>
                <w:rFonts w:cstheme="minorHAnsi"/>
                <w:sz w:val="16"/>
                <w:szCs w:val="16"/>
              </w:rPr>
              <w:t>AZATIOPRINA (SODICA) 50 MG COMPRIMIDO</w:t>
            </w:r>
          </w:p>
        </w:tc>
        <w:tc>
          <w:tcPr>
            <w:tcW w:w="865" w:type="dxa"/>
          </w:tcPr>
          <w:p w14:paraId="2315B1E6" w14:textId="77777777" w:rsidR="00D66878" w:rsidRPr="00A7289B" w:rsidRDefault="00D66878" w:rsidP="00C25FFF">
            <w:pPr>
              <w:rPr>
                <w:rFonts w:cstheme="minorHAnsi"/>
                <w:sz w:val="16"/>
                <w:szCs w:val="16"/>
              </w:rPr>
            </w:pPr>
            <w:r w:rsidRPr="00A7289B">
              <w:rPr>
                <w:rFonts w:cstheme="minorHAnsi"/>
                <w:sz w:val="16"/>
                <w:szCs w:val="16"/>
              </w:rPr>
              <w:t>11080023</w:t>
            </w:r>
          </w:p>
        </w:tc>
        <w:tc>
          <w:tcPr>
            <w:tcW w:w="842" w:type="dxa"/>
          </w:tcPr>
          <w:p w14:paraId="12568E23" w14:textId="77777777" w:rsidR="00D66878" w:rsidRPr="00A7289B" w:rsidRDefault="00D66878" w:rsidP="00C25FFF">
            <w:pPr>
              <w:rPr>
                <w:rFonts w:cstheme="minorHAnsi"/>
                <w:sz w:val="16"/>
                <w:szCs w:val="16"/>
              </w:rPr>
            </w:pPr>
            <w:r w:rsidRPr="00A7289B">
              <w:rPr>
                <w:rFonts w:cstheme="minorHAnsi"/>
                <w:sz w:val="16"/>
                <w:szCs w:val="16"/>
              </w:rPr>
              <w:t>268083</w:t>
            </w:r>
          </w:p>
        </w:tc>
        <w:tc>
          <w:tcPr>
            <w:tcW w:w="859" w:type="dxa"/>
          </w:tcPr>
          <w:p w14:paraId="1D97966E" w14:textId="77777777" w:rsidR="00D66878" w:rsidRPr="00A7289B" w:rsidRDefault="00D66878" w:rsidP="00C25FFF">
            <w:pPr>
              <w:rPr>
                <w:rFonts w:cstheme="minorHAnsi"/>
                <w:sz w:val="16"/>
                <w:szCs w:val="16"/>
              </w:rPr>
            </w:pPr>
            <w:r w:rsidRPr="00A7289B">
              <w:rPr>
                <w:rFonts w:cstheme="minorHAnsi"/>
                <w:sz w:val="16"/>
                <w:szCs w:val="16"/>
              </w:rPr>
              <w:t>107735</w:t>
            </w:r>
          </w:p>
        </w:tc>
        <w:tc>
          <w:tcPr>
            <w:tcW w:w="946" w:type="dxa"/>
          </w:tcPr>
          <w:p w14:paraId="5B72B8E6" w14:textId="77777777" w:rsidR="00D66878" w:rsidRPr="00A7289B" w:rsidRDefault="00D66878" w:rsidP="00C25FFF">
            <w:pPr>
              <w:rPr>
                <w:rFonts w:cstheme="minorHAnsi"/>
                <w:sz w:val="16"/>
                <w:szCs w:val="16"/>
              </w:rPr>
            </w:pPr>
            <w:r w:rsidRPr="00A7289B">
              <w:rPr>
                <w:rFonts w:cstheme="minorHAnsi"/>
                <w:sz w:val="16"/>
                <w:szCs w:val="16"/>
              </w:rPr>
              <w:t>COM</w:t>
            </w:r>
          </w:p>
        </w:tc>
        <w:tc>
          <w:tcPr>
            <w:tcW w:w="755" w:type="dxa"/>
          </w:tcPr>
          <w:p w14:paraId="5B2C3F92" w14:textId="77777777" w:rsidR="00D66878" w:rsidRPr="00A7289B" w:rsidRDefault="00D66878" w:rsidP="00C25FFF">
            <w:pPr>
              <w:rPr>
                <w:rFonts w:cstheme="minorHAnsi"/>
                <w:sz w:val="16"/>
                <w:szCs w:val="16"/>
              </w:rPr>
            </w:pPr>
            <w:r w:rsidRPr="00A7289B">
              <w:rPr>
                <w:rFonts w:cstheme="minorHAnsi"/>
                <w:sz w:val="16"/>
                <w:szCs w:val="16"/>
              </w:rPr>
              <w:t xml:space="preserve">  9.962</w:t>
            </w:r>
          </w:p>
          <w:p w14:paraId="4B8FB315" w14:textId="77777777" w:rsidR="00D66878" w:rsidRPr="00A7289B" w:rsidRDefault="00D66878" w:rsidP="00C25FFF">
            <w:pPr>
              <w:rPr>
                <w:rFonts w:cstheme="minorHAnsi"/>
                <w:sz w:val="16"/>
                <w:szCs w:val="16"/>
              </w:rPr>
            </w:pPr>
          </w:p>
        </w:tc>
      </w:tr>
      <w:tr w:rsidR="00D66878" w:rsidRPr="00A7289B" w14:paraId="2F77ECA9" w14:textId="77777777" w:rsidTr="005A697B">
        <w:tc>
          <w:tcPr>
            <w:tcW w:w="567" w:type="dxa"/>
          </w:tcPr>
          <w:p w14:paraId="48DCAE97" w14:textId="77777777" w:rsidR="00D66878" w:rsidRPr="00A7289B" w:rsidRDefault="00D66878" w:rsidP="00C25FFF">
            <w:pPr>
              <w:jc w:val="center"/>
              <w:rPr>
                <w:rFonts w:cstheme="minorHAnsi"/>
                <w:sz w:val="16"/>
                <w:szCs w:val="16"/>
              </w:rPr>
            </w:pPr>
            <w:r w:rsidRPr="00A7289B">
              <w:rPr>
                <w:rFonts w:cstheme="minorHAnsi"/>
                <w:sz w:val="16"/>
                <w:szCs w:val="16"/>
              </w:rPr>
              <w:t>4</w:t>
            </w:r>
          </w:p>
          <w:p w14:paraId="5522C260" w14:textId="77777777" w:rsidR="00D66878" w:rsidRPr="00A7289B" w:rsidRDefault="00D66878" w:rsidP="00C25FFF">
            <w:pPr>
              <w:jc w:val="center"/>
              <w:rPr>
                <w:rFonts w:cstheme="minorHAnsi"/>
                <w:sz w:val="16"/>
                <w:szCs w:val="16"/>
              </w:rPr>
            </w:pPr>
          </w:p>
          <w:p w14:paraId="3187CFD1" w14:textId="77777777" w:rsidR="00D66878" w:rsidRPr="00A7289B" w:rsidRDefault="00D66878" w:rsidP="00C25FFF">
            <w:pPr>
              <w:jc w:val="center"/>
              <w:rPr>
                <w:rFonts w:cstheme="minorHAnsi"/>
                <w:sz w:val="16"/>
                <w:szCs w:val="16"/>
              </w:rPr>
            </w:pPr>
          </w:p>
        </w:tc>
        <w:tc>
          <w:tcPr>
            <w:tcW w:w="4238" w:type="dxa"/>
          </w:tcPr>
          <w:p w14:paraId="423C50D4" w14:textId="77777777" w:rsidR="00D66878" w:rsidRPr="00A7289B" w:rsidRDefault="00D66878" w:rsidP="00C25FFF">
            <w:pPr>
              <w:rPr>
                <w:rFonts w:cstheme="minorHAnsi"/>
                <w:sz w:val="16"/>
                <w:szCs w:val="16"/>
              </w:rPr>
            </w:pPr>
            <w:r w:rsidRPr="00A7289B">
              <w:rPr>
                <w:rFonts w:cstheme="minorHAnsi"/>
                <w:sz w:val="16"/>
                <w:szCs w:val="16"/>
              </w:rPr>
              <w:t>FENOBARBITAL (SODICO) 100 MG/ML I.M. - SOLUCAO INJETAVEL - AMPOLA 2ML.</w:t>
            </w:r>
          </w:p>
        </w:tc>
        <w:tc>
          <w:tcPr>
            <w:tcW w:w="865" w:type="dxa"/>
          </w:tcPr>
          <w:p w14:paraId="1EF5AEEF" w14:textId="77777777" w:rsidR="00D66878" w:rsidRPr="00A7289B" w:rsidRDefault="00D66878" w:rsidP="00C25FFF">
            <w:pPr>
              <w:rPr>
                <w:rFonts w:cstheme="minorHAnsi"/>
                <w:sz w:val="16"/>
                <w:szCs w:val="16"/>
              </w:rPr>
            </w:pPr>
            <w:r w:rsidRPr="00A7289B">
              <w:rPr>
                <w:rFonts w:cstheme="minorHAnsi"/>
                <w:sz w:val="16"/>
                <w:szCs w:val="16"/>
              </w:rPr>
              <w:t>11100172</w:t>
            </w:r>
          </w:p>
        </w:tc>
        <w:tc>
          <w:tcPr>
            <w:tcW w:w="842" w:type="dxa"/>
          </w:tcPr>
          <w:p w14:paraId="5244B91A" w14:textId="77777777" w:rsidR="00D66878" w:rsidRPr="00A7289B" w:rsidRDefault="00D66878" w:rsidP="00C25FFF">
            <w:pPr>
              <w:rPr>
                <w:rFonts w:cstheme="minorHAnsi"/>
                <w:sz w:val="16"/>
                <w:szCs w:val="16"/>
              </w:rPr>
            </w:pPr>
            <w:r w:rsidRPr="00A7289B">
              <w:rPr>
                <w:rFonts w:cstheme="minorHAnsi"/>
                <w:sz w:val="16"/>
                <w:szCs w:val="16"/>
              </w:rPr>
              <w:t>300725</w:t>
            </w:r>
          </w:p>
        </w:tc>
        <w:tc>
          <w:tcPr>
            <w:tcW w:w="859" w:type="dxa"/>
          </w:tcPr>
          <w:p w14:paraId="317DEFB7" w14:textId="77777777" w:rsidR="00D66878" w:rsidRPr="00A7289B" w:rsidRDefault="00D66878" w:rsidP="00C25FFF">
            <w:pPr>
              <w:rPr>
                <w:rFonts w:cstheme="minorHAnsi"/>
                <w:sz w:val="16"/>
                <w:szCs w:val="16"/>
              </w:rPr>
            </w:pPr>
            <w:r w:rsidRPr="00A7289B">
              <w:rPr>
                <w:rFonts w:cstheme="minorHAnsi"/>
                <w:sz w:val="16"/>
                <w:szCs w:val="16"/>
              </w:rPr>
              <w:t>109983</w:t>
            </w:r>
          </w:p>
        </w:tc>
        <w:tc>
          <w:tcPr>
            <w:tcW w:w="946" w:type="dxa"/>
          </w:tcPr>
          <w:p w14:paraId="47620E15" w14:textId="77777777" w:rsidR="00D66878" w:rsidRPr="00A7289B" w:rsidRDefault="00D66878" w:rsidP="00C25FFF">
            <w:pPr>
              <w:rPr>
                <w:rFonts w:cstheme="minorHAnsi"/>
                <w:sz w:val="16"/>
                <w:szCs w:val="16"/>
              </w:rPr>
            </w:pPr>
            <w:r w:rsidRPr="00A7289B">
              <w:rPr>
                <w:rFonts w:cstheme="minorHAnsi"/>
                <w:sz w:val="16"/>
                <w:szCs w:val="16"/>
              </w:rPr>
              <w:t>AMP</w:t>
            </w:r>
          </w:p>
        </w:tc>
        <w:tc>
          <w:tcPr>
            <w:tcW w:w="755" w:type="dxa"/>
          </w:tcPr>
          <w:p w14:paraId="17C303DD" w14:textId="77777777" w:rsidR="00D66878" w:rsidRPr="00A7289B" w:rsidRDefault="00D66878" w:rsidP="00C25FFF">
            <w:pPr>
              <w:rPr>
                <w:rFonts w:cstheme="minorHAnsi"/>
                <w:sz w:val="16"/>
                <w:szCs w:val="16"/>
              </w:rPr>
            </w:pPr>
            <w:r w:rsidRPr="00A7289B">
              <w:rPr>
                <w:rFonts w:cstheme="minorHAnsi"/>
                <w:sz w:val="16"/>
                <w:szCs w:val="16"/>
              </w:rPr>
              <w:t xml:space="preserve">  3.064</w:t>
            </w:r>
          </w:p>
        </w:tc>
      </w:tr>
      <w:tr w:rsidR="00D66878" w:rsidRPr="00A7289B" w14:paraId="1BF9A2AB" w14:textId="77777777" w:rsidTr="005A697B">
        <w:tc>
          <w:tcPr>
            <w:tcW w:w="567" w:type="dxa"/>
          </w:tcPr>
          <w:p w14:paraId="26BECBCA" w14:textId="77777777" w:rsidR="00D66878" w:rsidRPr="00A7289B" w:rsidRDefault="00D66878" w:rsidP="00C25FFF">
            <w:pPr>
              <w:jc w:val="center"/>
              <w:rPr>
                <w:rFonts w:cstheme="minorHAnsi"/>
                <w:sz w:val="16"/>
                <w:szCs w:val="16"/>
              </w:rPr>
            </w:pPr>
            <w:r w:rsidRPr="00A7289B">
              <w:rPr>
                <w:rFonts w:cstheme="minorHAnsi"/>
                <w:sz w:val="16"/>
                <w:szCs w:val="16"/>
              </w:rPr>
              <w:t>5</w:t>
            </w:r>
          </w:p>
          <w:p w14:paraId="009CC74C" w14:textId="77777777" w:rsidR="00D66878" w:rsidRPr="00A7289B" w:rsidRDefault="00D66878" w:rsidP="00C25FFF">
            <w:pPr>
              <w:jc w:val="center"/>
              <w:rPr>
                <w:rFonts w:cstheme="minorHAnsi"/>
                <w:sz w:val="16"/>
                <w:szCs w:val="16"/>
              </w:rPr>
            </w:pPr>
          </w:p>
          <w:p w14:paraId="199669F5" w14:textId="77777777" w:rsidR="00D66878" w:rsidRPr="00A7289B" w:rsidRDefault="00D66878" w:rsidP="00C25FFF">
            <w:pPr>
              <w:jc w:val="center"/>
              <w:rPr>
                <w:rFonts w:cstheme="minorHAnsi"/>
                <w:sz w:val="16"/>
                <w:szCs w:val="16"/>
              </w:rPr>
            </w:pPr>
          </w:p>
        </w:tc>
        <w:tc>
          <w:tcPr>
            <w:tcW w:w="4238" w:type="dxa"/>
          </w:tcPr>
          <w:p w14:paraId="3A6B8A16" w14:textId="77777777" w:rsidR="00D66878" w:rsidRPr="00A7289B" w:rsidRDefault="00D66878" w:rsidP="00C25FFF">
            <w:pPr>
              <w:rPr>
                <w:rFonts w:cstheme="minorHAnsi"/>
                <w:sz w:val="16"/>
                <w:szCs w:val="16"/>
              </w:rPr>
            </w:pPr>
            <w:r w:rsidRPr="00A7289B">
              <w:rPr>
                <w:rFonts w:cstheme="minorHAnsi"/>
                <w:sz w:val="16"/>
                <w:szCs w:val="16"/>
              </w:rPr>
              <w:t>fluorESCEINA (sodica) 20% (equivalente a 200 mg/ml) solucao injetável estéril frasco ampola 5 ml.</w:t>
            </w:r>
          </w:p>
        </w:tc>
        <w:tc>
          <w:tcPr>
            <w:tcW w:w="865" w:type="dxa"/>
          </w:tcPr>
          <w:p w14:paraId="4A9D482B" w14:textId="77777777" w:rsidR="00D66878" w:rsidRPr="00A7289B" w:rsidRDefault="00D66878" w:rsidP="00C25FFF">
            <w:pPr>
              <w:rPr>
                <w:rFonts w:cstheme="minorHAnsi"/>
                <w:sz w:val="16"/>
                <w:szCs w:val="16"/>
              </w:rPr>
            </w:pPr>
            <w:r w:rsidRPr="00A7289B">
              <w:rPr>
                <w:rFonts w:cstheme="minorHAnsi"/>
                <w:sz w:val="16"/>
                <w:szCs w:val="16"/>
              </w:rPr>
              <w:t>11130055</w:t>
            </w:r>
          </w:p>
        </w:tc>
        <w:tc>
          <w:tcPr>
            <w:tcW w:w="842" w:type="dxa"/>
          </w:tcPr>
          <w:p w14:paraId="0EE6776F" w14:textId="77777777" w:rsidR="00D66878" w:rsidRPr="00A7289B" w:rsidRDefault="00D66878" w:rsidP="00C25FFF">
            <w:pPr>
              <w:rPr>
                <w:rFonts w:cstheme="minorHAnsi"/>
                <w:sz w:val="16"/>
                <w:szCs w:val="16"/>
              </w:rPr>
            </w:pPr>
            <w:r w:rsidRPr="00A7289B">
              <w:rPr>
                <w:rFonts w:cstheme="minorHAnsi"/>
                <w:sz w:val="16"/>
                <w:szCs w:val="16"/>
              </w:rPr>
              <w:t>272949</w:t>
            </w:r>
          </w:p>
        </w:tc>
        <w:tc>
          <w:tcPr>
            <w:tcW w:w="859" w:type="dxa"/>
          </w:tcPr>
          <w:p w14:paraId="3A80A0AF" w14:textId="77777777" w:rsidR="00D66878" w:rsidRPr="00A7289B" w:rsidRDefault="00D66878" w:rsidP="00C25FFF">
            <w:pPr>
              <w:rPr>
                <w:rFonts w:cstheme="minorHAnsi"/>
                <w:sz w:val="16"/>
                <w:szCs w:val="16"/>
              </w:rPr>
            </w:pPr>
            <w:r w:rsidRPr="00A7289B">
              <w:rPr>
                <w:rFonts w:cstheme="minorHAnsi"/>
                <w:sz w:val="16"/>
                <w:szCs w:val="16"/>
              </w:rPr>
              <w:t>1322672</w:t>
            </w:r>
          </w:p>
        </w:tc>
        <w:tc>
          <w:tcPr>
            <w:tcW w:w="946" w:type="dxa"/>
          </w:tcPr>
          <w:p w14:paraId="73A13EB9" w14:textId="77777777" w:rsidR="00D66878" w:rsidRPr="00A7289B" w:rsidRDefault="00D66878" w:rsidP="00C25FFF">
            <w:pPr>
              <w:rPr>
                <w:rFonts w:cstheme="minorHAnsi"/>
                <w:sz w:val="16"/>
                <w:szCs w:val="16"/>
              </w:rPr>
            </w:pPr>
            <w:r w:rsidRPr="00A7289B">
              <w:rPr>
                <w:rFonts w:cstheme="minorHAnsi"/>
                <w:sz w:val="16"/>
                <w:szCs w:val="16"/>
              </w:rPr>
              <w:t>FA</w:t>
            </w:r>
          </w:p>
        </w:tc>
        <w:tc>
          <w:tcPr>
            <w:tcW w:w="755" w:type="dxa"/>
          </w:tcPr>
          <w:p w14:paraId="0BF047A8" w14:textId="77777777" w:rsidR="00D66878" w:rsidRPr="00A7289B" w:rsidRDefault="00D66878" w:rsidP="00C25FFF">
            <w:pPr>
              <w:rPr>
                <w:rFonts w:cstheme="minorHAnsi"/>
                <w:sz w:val="16"/>
                <w:szCs w:val="16"/>
              </w:rPr>
            </w:pPr>
            <w:r w:rsidRPr="00A7289B">
              <w:rPr>
                <w:rFonts w:cstheme="minorHAnsi"/>
                <w:sz w:val="16"/>
                <w:szCs w:val="16"/>
              </w:rPr>
              <w:t xml:space="preserve">    294</w:t>
            </w:r>
          </w:p>
        </w:tc>
      </w:tr>
      <w:tr w:rsidR="00D66878" w:rsidRPr="00A7289B" w14:paraId="055C0270" w14:textId="77777777" w:rsidTr="005A697B">
        <w:tc>
          <w:tcPr>
            <w:tcW w:w="567" w:type="dxa"/>
            <w:tcBorders>
              <w:bottom w:val="single" w:sz="4" w:space="0" w:color="auto"/>
            </w:tcBorders>
          </w:tcPr>
          <w:p w14:paraId="52E23B28" w14:textId="77777777" w:rsidR="00D66878" w:rsidRPr="00A7289B" w:rsidRDefault="00D66878" w:rsidP="00C25FFF">
            <w:pPr>
              <w:jc w:val="center"/>
              <w:rPr>
                <w:rFonts w:cstheme="minorHAnsi"/>
                <w:sz w:val="16"/>
                <w:szCs w:val="16"/>
              </w:rPr>
            </w:pPr>
            <w:r w:rsidRPr="00A7289B">
              <w:rPr>
                <w:rFonts w:cstheme="minorHAnsi"/>
                <w:sz w:val="16"/>
                <w:szCs w:val="16"/>
              </w:rPr>
              <w:t>6</w:t>
            </w:r>
          </w:p>
          <w:p w14:paraId="4C0460D8" w14:textId="77777777" w:rsidR="00D66878" w:rsidRPr="00A7289B" w:rsidRDefault="00D66878" w:rsidP="00C25FFF">
            <w:pPr>
              <w:jc w:val="center"/>
              <w:rPr>
                <w:rFonts w:cstheme="minorHAnsi"/>
                <w:sz w:val="16"/>
                <w:szCs w:val="16"/>
              </w:rPr>
            </w:pPr>
          </w:p>
          <w:p w14:paraId="5F042D36" w14:textId="77777777" w:rsidR="00D66878" w:rsidRPr="00A7289B" w:rsidRDefault="00D66878" w:rsidP="00C25FFF">
            <w:pPr>
              <w:jc w:val="center"/>
              <w:rPr>
                <w:rFonts w:cstheme="minorHAnsi"/>
                <w:sz w:val="16"/>
                <w:szCs w:val="16"/>
              </w:rPr>
            </w:pPr>
          </w:p>
        </w:tc>
        <w:tc>
          <w:tcPr>
            <w:tcW w:w="4238" w:type="dxa"/>
            <w:tcBorders>
              <w:bottom w:val="single" w:sz="4" w:space="0" w:color="auto"/>
            </w:tcBorders>
          </w:tcPr>
          <w:p w14:paraId="3E475C4A" w14:textId="77777777" w:rsidR="00D66878" w:rsidRPr="00A7289B" w:rsidRDefault="00D66878" w:rsidP="00C25FFF">
            <w:pPr>
              <w:rPr>
                <w:rFonts w:cstheme="minorHAnsi"/>
                <w:sz w:val="16"/>
                <w:szCs w:val="16"/>
              </w:rPr>
            </w:pPr>
            <w:r w:rsidRPr="00A7289B">
              <w:rPr>
                <w:rFonts w:cstheme="minorHAnsi"/>
                <w:sz w:val="16"/>
                <w:szCs w:val="16"/>
              </w:rPr>
              <w:t>DAPAGLIFLOZINA 10 MG COMPRIMIDO REVESTIDO. VIA DE ADMINISTRACAO ORAL  </w:t>
            </w:r>
          </w:p>
        </w:tc>
        <w:tc>
          <w:tcPr>
            <w:tcW w:w="865" w:type="dxa"/>
            <w:tcBorders>
              <w:bottom w:val="single" w:sz="4" w:space="0" w:color="auto"/>
            </w:tcBorders>
          </w:tcPr>
          <w:p w14:paraId="52AC5D65" w14:textId="77777777" w:rsidR="00D66878" w:rsidRPr="00A7289B" w:rsidRDefault="00D66878" w:rsidP="00C25FFF">
            <w:pPr>
              <w:rPr>
                <w:rFonts w:cstheme="minorHAnsi"/>
                <w:sz w:val="16"/>
                <w:szCs w:val="16"/>
              </w:rPr>
            </w:pPr>
            <w:r w:rsidRPr="00A7289B">
              <w:rPr>
                <w:rFonts w:cstheme="minorHAnsi"/>
                <w:sz w:val="16"/>
                <w:szCs w:val="16"/>
              </w:rPr>
              <w:t>11010140</w:t>
            </w:r>
          </w:p>
        </w:tc>
        <w:tc>
          <w:tcPr>
            <w:tcW w:w="842" w:type="dxa"/>
            <w:tcBorders>
              <w:bottom w:val="single" w:sz="4" w:space="0" w:color="auto"/>
            </w:tcBorders>
          </w:tcPr>
          <w:p w14:paraId="3987D5B7" w14:textId="77777777" w:rsidR="00D66878" w:rsidRPr="00A7289B" w:rsidRDefault="00D66878" w:rsidP="00C25FFF">
            <w:pPr>
              <w:rPr>
                <w:rFonts w:cstheme="minorHAnsi"/>
                <w:sz w:val="16"/>
                <w:szCs w:val="16"/>
              </w:rPr>
            </w:pPr>
            <w:r w:rsidRPr="00A7289B">
              <w:rPr>
                <w:rFonts w:cstheme="minorHAnsi"/>
                <w:sz w:val="16"/>
                <w:szCs w:val="16"/>
              </w:rPr>
              <w:t>432908</w:t>
            </w:r>
          </w:p>
        </w:tc>
        <w:tc>
          <w:tcPr>
            <w:tcW w:w="859" w:type="dxa"/>
            <w:tcBorders>
              <w:bottom w:val="single" w:sz="4" w:space="0" w:color="auto"/>
            </w:tcBorders>
          </w:tcPr>
          <w:p w14:paraId="2B1EA825" w14:textId="77777777" w:rsidR="00D66878" w:rsidRPr="00A7289B" w:rsidRDefault="00D66878" w:rsidP="00C25FFF">
            <w:pPr>
              <w:rPr>
                <w:rFonts w:cstheme="minorHAnsi"/>
                <w:sz w:val="16"/>
                <w:szCs w:val="16"/>
              </w:rPr>
            </w:pPr>
            <w:r w:rsidRPr="00A7289B">
              <w:rPr>
                <w:rFonts w:cstheme="minorHAnsi"/>
                <w:sz w:val="16"/>
                <w:szCs w:val="16"/>
              </w:rPr>
              <w:t>4292499</w:t>
            </w:r>
          </w:p>
        </w:tc>
        <w:tc>
          <w:tcPr>
            <w:tcW w:w="946" w:type="dxa"/>
            <w:tcBorders>
              <w:bottom w:val="single" w:sz="4" w:space="0" w:color="auto"/>
            </w:tcBorders>
          </w:tcPr>
          <w:p w14:paraId="5225650A" w14:textId="77777777" w:rsidR="00D66878" w:rsidRPr="00A7289B" w:rsidRDefault="00D66878" w:rsidP="00C25FFF">
            <w:pPr>
              <w:rPr>
                <w:rFonts w:cstheme="minorHAnsi"/>
                <w:sz w:val="16"/>
                <w:szCs w:val="16"/>
              </w:rPr>
            </w:pPr>
            <w:r w:rsidRPr="00A7289B">
              <w:rPr>
                <w:rFonts w:cstheme="minorHAnsi"/>
                <w:sz w:val="16"/>
                <w:szCs w:val="16"/>
              </w:rPr>
              <w:t>COM</w:t>
            </w:r>
          </w:p>
        </w:tc>
        <w:tc>
          <w:tcPr>
            <w:tcW w:w="755" w:type="dxa"/>
            <w:tcBorders>
              <w:bottom w:val="single" w:sz="4" w:space="0" w:color="auto"/>
            </w:tcBorders>
          </w:tcPr>
          <w:p w14:paraId="7FA2030D" w14:textId="77777777" w:rsidR="00D66878" w:rsidRPr="00A7289B" w:rsidRDefault="00D66878" w:rsidP="00C25FFF">
            <w:pPr>
              <w:rPr>
                <w:rFonts w:cstheme="minorHAnsi"/>
                <w:sz w:val="16"/>
                <w:szCs w:val="16"/>
              </w:rPr>
            </w:pPr>
            <w:r>
              <w:rPr>
                <w:rFonts w:cstheme="minorHAnsi"/>
                <w:sz w:val="16"/>
                <w:szCs w:val="16"/>
              </w:rPr>
              <w:t xml:space="preserve">  1.880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C42FE6F"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421DB5">
        <w:rPr>
          <w:rFonts w:cstheme="minorHAnsi"/>
          <w:sz w:val="20"/>
          <w:szCs w:val="20"/>
        </w:rPr>
        <w:t>145.00020407/2024-11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 xml:space="preserve">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w:t>
      </w:r>
      <w:r w:rsidRPr="00CD63E8">
        <w:rPr>
          <w:rFonts w:cstheme="minorHAnsi"/>
          <w:sz w:val="20"/>
          <w:szCs w:val="20"/>
        </w:rPr>
        <w:lastRenderedPageBreak/>
        <w:t>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7A98F639"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421DB5">
        <w:rPr>
          <w:rFonts w:cstheme="minorHAnsi"/>
          <w:sz w:val="20"/>
          <w:szCs w:val="20"/>
        </w:rPr>
        <w:t>145.00020407/2024-11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2179EE2D" w14:textId="77777777" w:rsidR="0088610E" w:rsidRDefault="0088610E" w:rsidP="00FE6EE7">
      <w:pPr>
        <w:rPr>
          <w:lang w:eastAsia="pt-BR"/>
        </w:rPr>
      </w:pPr>
    </w:p>
    <w:p w14:paraId="0F656C84" w14:textId="5A664BE1" w:rsidR="00FE6EE7" w:rsidRPr="00FE6EE7" w:rsidRDefault="0088610E" w:rsidP="00FE6EE7">
      <w:pPr>
        <w:rPr>
          <w:sz w:val="20"/>
          <w:szCs w:val="20"/>
          <w:highlight w:val="yellow"/>
          <w:lang w:eastAsia="pt-BR"/>
        </w:rPr>
      </w:pPr>
      <w:r>
        <w:rPr>
          <w:lang w:eastAsia="pt-BR"/>
        </w:rPr>
        <w:t>Marcelo Girotto Martins</w:t>
      </w:r>
    </w:p>
    <w:p w14:paraId="4100BF72" w14:textId="77777777" w:rsidR="00FE6EE7" w:rsidRDefault="00FE6EE7" w:rsidP="00FE6EE7">
      <w:pPr>
        <w:rPr>
          <w:sz w:val="20"/>
          <w:szCs w:val="20"/>
          <w:lang w:eastAsia="pt-BR"/>
        </w:rPr>
      </w:pPr>
      <w:r w:rsidRPr="0088610E">
        <w:rPr>
          <w:sz w:val="20"/>
          <w:szCs w:val="20"/>
          <w:lang w:eastAsia="pt-BR"/>
        </w:rPr>
        <w:t>Equipe Técnica</w:t>
      </w:r>
    </w:p>
    <w:p w14:paraId="6071448D" w14:textId="77777777" w:rsidR="00D934E8" w:rsidRPr="0088610E" w:rsidRDefault="00D934E8" w:rsidP="00FE6EE7">
      <w:pPr>
        <w:rPr>
          <w:sz w:val="20"/>
          <w:szCs w:val="20"/>
          <w:lang w:eastAsia="pt-BR"/>
        </w:rPr>
      </w:pPr>
    </w:p>
    <w:p w14:paraId="193DAE96" w14:textId="77777777" w:rsidR="0088610E" w:rsidRPr="0088610E" w:rsidRDefault="0088610E" w:rsidP="0088610E">
      <w:pPr>
        <w:rPr>
          <w:sz w:val="20"/>
          <w:szCs w:val="20"/>
          <w:lang w:eastAsia="pt-BR"/>
        </w:rPr>
      </w:pPr>
      <w:r w:rsidRPr="0088610E">
        <w:rPr>
          <w:sz w:val="20"/>
          <w:szCs w:val="20"/>
          <w:lang w:eastAsia="pt-BR"/>
        </w:rPr>
        <w:t>Maristela Barros de Sousa</w:t>
      </w:r>
    </w:p>
    <w:p w14:paraId="6E5F7247" w14:textId="77777777" w:rsidR="0088610E" w:rsidRPr="0088610E" w:rsidRDefault="0088610E" w:rsidP="0088610E">
      <w:pPr>
        <w:rPr>
          <w:sz w:val="20"/>
          <w:szCs w:val="20"/>
          <w:lang w:eastAsia="pt-BR"/>
        </w:rPr>
      </w:pPr>
      <w:r w:rsidRPr="0088610E">
        <w:rPr>
          <w:sz w:val="20"/>
          <w:szCs w:val="20"/>
          <w:lang w:eastAsia="pt-BR"/>
        </w:rPr>
        <w:t>Equipe Técnica</w:t>
      </w:r>
    </w:p>
    <w:p w14:paraId="54BD5ACB" w14:textId="77777777" w:rsidR="00FE6EE7" w:rsidRPr="00FE6EE7" w:rsidRDefault="00FE6EE7" w:rsidP="00FE6EE7">
      <w:pPr>
        <w:rPr>
          <w:sz w:val="20"/>
          <w:szCs w:val="20"/>
          <w:highlight w:val="yellow"/>
          <w:lang w:eastAsia="pt-BR"/>
        </w:rPr>
      </w:pPr>
    </w:p>
    <w:p w14:paraId="7F510A8A" w14:textId="77777777" w:rsidR="00FE6EE7" w:rsidRPr="0088610E" w:rsidRDefault="00FE6EE7" w:rsidP="00FE6EE7">
      <w:pPr>
        <w:rPr>
          <w:sz w:val="20"/>
          <w:szCs w:val="20"/>
          <w:lang w:eastAsia="pt-BR"/>
        </w:rPr>
      </w:pPr>
      <w:r w:rsidRPr="0088610E">
        <w:rPr>
          <w:sz w:val="20"/>
          <w:szCs w:val="20"/>
          <w:lang w:eastAsia="pt-BR"/>
        </w:rPr>
        <w:lastRenderedPageBreak/>
        <w:t>Sandra Liria Adan Ogando</w:t>
      </w:r>
    </w:p>
    <w:p w14:paraId="630E4671" w14:textId="77777777" w:rsidR="00FE6EE7" w:rsidRPr="0088610E" w:rsidRDefault="00FE6EE7" w:rsidP="00FE6EE7">
      <w:pPr>
        <w:rPr>
          <w:sz w:val="20"/>
          <w:szCs w:val="20"/>
          <w:lang w:eastAsia="pt-BR"/>
        </w:rPr>
      </w:pPr>
      <w:r w:rsidRPr="0088610E">
        <w:rPr>
          <w:sz w:val="20"/>
          <w:szCs w:val="20"/>
          <w:lang w:eastAsia="pt-BR"/>
        </w:rPr>
        <w:t>Equipe Técnica</w:t>
      </w:r>
    </w:p>
    <w:p w14:paraId="1F73C27B" w14:textId="77777777" w:rsidR="00FE6EE7" w:rsidRPr="00FE6EE7" w:rsidRDefault="00FE6EE7" w:rsidP="00FE6EE7">
      <w:pPr>
        <w:rPr>
          <w:sz w:val="20"/>
          <w:szCs w:val="20"/>
          <w:highlight w:val="yellow"/>
          <w:lang w:eastAsia="pt-BR"/>
        </w:rPr>
      </w:pPr>
    </w:p>
    <w:p w14:paraId="36F8B44A" w14:textId="77777777" w:rsidR="00FE6EE7" w:rsidRPr="0088610E" w:rsidRDefault="00FE6EE7" w:rsidP="00FE6EE7">
      <w:pPr>
        <w:rPr>
          <w:sz w:val="20"/>
          <w:szCs w:val="20"/>
          <w:lang w:eastAsia="pt-BR"/>
        </w:rPr>
      </w:pPr>
      <w:r w:rsidRPr="0088610E">
        <w:rPr>
          <w:sz w:val="20"/>
          <w:szCs w:val="20"/>
          <w:lang w:eastAsia="pt-BR"/>
        </w:rPr>
        <w:t>Jussara Porto Pereira</w:t>
      </w:r>
    </w:p>
    <w:p w14:paraId="7E2938EC" w14:textId="0B3DDD03" w:rsidR="00FE6EE7" w:rsidRPr="00FE6EE7" w:rsidRDefault="0088610E" w:rsidP="00FE6EE7">
      <w:pPr>
        <w:rPr>
          <w:sz w:val="20"/>
          <w:szCs w:val="20"/>
          <w:highlight w:val="yellow"/>
          <w:lang w:eastAsia="pt-BR"/>
        </w:rPr>
      </w:pPr>
      <w:r w:rsidRPr="0088610E">
        <w:rPr>
          <w:sz w:val="20"/>
          <w:szCs w:val="20"/>
          <w:lang w:eastAsia="pt-BR"/>
        </w:rPr>
        <w:t>Oficial Administrativo</w:t>
      </w:r>
    </w:p>
    <w:p w14:paraId="0E799EDD" w14:textId="77777777" w:rsidR="00FE6EE7" w:rsidRPr="00FE6EE7" w:rsidRDefault="00FE6EE7" w:rsidP="00FE6EE7">
      <w:pPr>
        <w:rPr>
          <w:sz w:val="20"/>
          <w:szCs w:val="20"/>
          <w:highlight w:val="yellow"/>
          <w:lang w:eastAsia="pt-BR"/>
        </w:rPr>
      </w:pPr>
    </w:p>
    <w:p w14:paraId="6AD031C4" w14:textId="77777777" w:rsidR="00FE6EE7" w:rsidRPr="0088610E" w:rsidRDefault="00FE6EE7" w:rsidP="00FE6EE7">
      <w:pPr>
        <w:rPr>
          <w:sz w:val="20"/>
          <w:szCs w:val="20"/>
          <w:lang w:eastAsia="pt-BR"/>
        </w:rPr>
      </w:pPr>
      <w:r w:rsidRPr="0088610E">
        <w:rPr>
          <w:sz w:val="20"/>
          <w:szCs w:val="20"/>
          <w:lang w:eastAsia="pt-BR"/>
        </w:rPr>
        <w:t>Patricia Nunes dos Santos</w:t>
      </w:r>
    </w:p>
    <w:p w14:paraId="50120FDB" w14:textId="466377DD" w:rsidR="00FE6EE7" w:rsidRPr="0088610E" w:rsidRDefault="0088610E" w:rsidP="00FE6EE7">
      <w:pPr>
        <w:rPr>
          <w:sz w:val="20"/>
          <w:szCs w:val="20"/>
          <w:lang w:eastAsia="pt-BR"/>
        </w:rPr>
      </w:pPr>
      <w:r w:rsidRPr="0088610E">
        <w:rPr>
          <w:sz w:val="20"/>
          <w:szCs w:val="20"/>
          <w:lang w:eastAsia="pt-BR"/>
        </w:rPr>
        <w:t>Encarregado I</w:t>
      </w:r>
    </w:p>
    <w:p w14:paraId="5FF734E0" w14:textId="77777777" w:rsidR="00FE6EE7" w:rsidRPr="00FE6EE7" w:rsidRDefault="00FE6EE7" w:rsidP="00FE6EE7">
      <w:pPr>
        <w:rPr>
          <w:sz w:val="20"/>
          <w:szCs w:val="20"/>
          <w:highlight w:val="yellow"/>
          <w:lang w:eastAsia="pt-BR"/>
        </w:rPr>
      </w:pPr>
    </w:p>
    <w:p w14:paraId="29B459EE" w14:textId="77777777" w:rsidR="00FE6EE7" w:rsidRPr="0088610E" w:rsidRDefault="00FE6EE7" w:rsidP="00FE6EE7">
      <w:pPr>
        <w:rPr>
          <w:sz w:val="20"/>
          <w:szCs w:val="20"/>
          <w:lang w:eastAsia="pt-BR"/>
        </w:rPr>
      </w:pPr>
      <w:r w:rsidRPr="0088610E">
        <w:rPr>
          <w:sz w:val="20"/>
          <w:szCs w:val="20"/>
          <w:lang w:eastAsia="pt-BR"/>
        </w:rPr>
        <w:t>Claudia Teixeira Cesena</w:t>
      </w:r>
    </w:p>
    <w:p w14:paraId="06EAD02A" w14:textId="23C6416C" w:rsidR="00FE6EE7" w:rsidRPr="0088610E" w:rsidRDefault="0088610E" w:rsidP="00FE6EE7">
      <w:pPr>
        <w:rPr>
          <w:sz w:val="20"/>
          <w:szCs w:val="20"/>
          <w:lang w:eastAsia="pt-BR"/>
        </w:rPr>
      </w:pPr>
      <w:r>
        <w:rPr>
          <w:sz w:val="20"/>
          <w:szCs w:val="20"/>
          <w:lang w:eastAsia="pt-BR"/>
        </w:rPr>
        <w:t>Chefe</w:t>
      </w:r>
      <w:r w:rsidRPr="0088610E">
        <w:rPr>
          <w:sz w:val="20"/>
          <w:szCs w:val="20"/>
          <w:lang w:eastAsia="pt-BR"/>
        </w:rPr>
        <w:t xml:space="preserve"> I</w:t>
      </w:r>
    </w:p>
    <w:p w14:paraId="7940806B" w14:textId="77777777" w:rsidR="00FE6EE7" w:rsidRPr="00FE6EE7" w:rsidRDefault="00FE6EE7" w:rsidP="00FE6EE7">
      <w:pPr>
        <w:rPr>
          <w:sz w:val="20"/>
          <w:szCs w:val="20"/>
          <w:highlight w:val="yellow"/>
          <w:lang w:eastAsia="pt-BR"/>
        </w:rPr>
      </w:pPr>
    </w:p>
    <w:p w14:paraId="3A8B8CAC" w14:textId="77777777" w:rsidR="00FE6EE7" w:rsidRPr="0088610E" w:rsidRDefault="00FE6EE7" w:rsidP="00FE6EE7">
      <w:pPr>
        <w:rPr>
          <w:sz w:val="20"/>
          <w:szCs w:val="20"/>
          <w:lang w:eastAsia="pt-BR"/>
        </w:rPr>
      </w:pPr>
      <w:r w:rsidRPr="0088610E">
        <w:rPr>
          <w:sz w:val="20"/>
          <w:szCs w:val="20"/>
          <w:lang w:eastAsia="pt-BR"/>
        </w:rPr>
        <w:t>Darlene Cruz Moura</w:t>
      </w:r>
    </w:p>
    <w:p w14:paraId="09674451" w14:textId="16A06972" w:rsidR="00F560F2" w:rsidRDefault="00FE6EE7" w:rsidP="00FE6EE7">
      <w:pPr>
        <w:rPr>
          <w:lang w:eastAsia="pt-BR"/>
        </w:rPr>
      </w:pPr>
      <w:r w:rsidRPr="0088610E">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5E1F056D"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421DB5" w:rsidRPr="0069647B">
        <w:rPr>
          <w:rFonts w:cstheme="minorHAnsi"/>
          <w:b/>
          <w:color w:val="000000" w:themeColor="text1"/>
          <w:sz w:val="20"/>
          <w:szCs w:val="20"/>
        </w:rPr>
        <w:t>145.00020407/2024-11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51E8B86B"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421DB5" w:rsidRPr="0069647B">
        <w:rPr>
          <w:rFonts w:eastAsia="Arial" w:cstheme="minorHAnsi"/>
          <w:sz w:val="20"/>
          <w:szCs w:val="20"/>
        </w:rPr>
        <w:t>145.00020407/2024-11</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69647B">
        <w:rPr>
          <w:rFonts w:eastAsia="Arial" w:cstheme="minorHAnsi"/>
          <w:sz w:val="20"/>
          <w:szCs w:val="20"/>
        </w:rPr>
        <w:t>..........</w:t>
      </w:r>
      <w:r w:rsidRPr="0069647B">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69647B" w:rsidRDefault="00681240" w:rsidP="002D0DF5">
            <w:pPr>
              <w:widowControl w:val="0"/>
              <w:spacing w:before="120" w:line="312" w:lineRule="auto"/>
              <w:jc w:val="center"/>
              <w:rPr>
                <w:rFonts w:eastAsia="Arial" w:cstheme="minorHAnsi"/>
                <w:b/>
                <w:bCs/>
                <w:color w:val="000000"/>
                <w:sz w:val="20"/>
                <w:szCs w:val="20"/>
              </w:rPr>
            </w:pPr>
            <w:r w:rsidRPr="0069647B">
              <w:rPr>
                <w:rFonts w:eastAsia="Arial" w:cstheme="minorHAnsi"/>
                <w:b/>
                <w:bCs/>
                <w:color w:val="000000" w:themeColor="text1"/>
                <w:sz w:val="20"/>
                <w:szCs w:val="20"/>
              </w:rPr>
              <w:t>ITEM</w:t>
            </w:r>
          </w:p>
          <w:p w14:paraId="219361F1" w14:textId="77777777" w:rsidR="00681240" w:rsidRPr="0069647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69647B" w:rsidRDefault="00681240" w:rsidP="002D0DF5">
            <w:pPr>
              <w:widowControl w:val="0"/>
              <w:spacing w:before="120" w:line="312" w:lineRule="auto"/>
              <w:jc w:val="center"/>
              <w:rPr>
                <w:rFonts w:eastAsia="Arial" w:cstheme="minorHAnsi"/>
                <w:color w:val="000000"/>
                <w:sz w:val="20"/>
                <w:szCs w:val="20"/>
              </w:rPr>
            </w:pPr>
            <w:r w:rsidRPr="0069647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69647B" w:rsidRDefault="00681240" w:rsidP="002D0DF5">
            <w:pPr>
              <w:widowControl w:val="0"/>
              <w:spacing w:before="120" w:line="312" w:lineRule="auto"/>
              <w:jc w:val="center"/>
              <w:rPr>
                <w:rFonts w:eastAsia="Arial" w:cstheme="minorHAnsi"/>
                <w:color w:val="000000"/>
                <w:sz w:val="20"/>
                <w:szCs w:val="20"/>
              </w:rPr>
            </w:pPr>
            <w:r w:rsidRPr="0069647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69647B" w:rsidRDefault="00681240" w:rsidP="002D0DF5">
            <w:pPr>
              <w:widowControl w:val="0"/>
              <w:spacing w:before="120" w:line="312" w:lineRule="auto"/>
              <w:jc w:val="center"/>
              <w:rPr>
                <w:rFonts w:eastAsia="Arial" w:cstheme="minorHAnsi"/>
                <w:color w:val="000000"/>
                <w:sz w:val="20"/>
                <w:szCs w:val="20"/>
              </w:rPr>
            </w:pPr>
            <w:r w:rsidRPr="0069647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69647B" w:rsidRDefault="00681240" w:rsidP="002D0DF5">
            <w:pPr>
              <w:widowControl w:val="0"/>
              <w:spacing w:before="120" w:line="312" w:lineRule="auto"/>
              <w:jc w:val="center"/>
              <w:rPr>
                <w:rFonts w:eastAsia="Arial" w:cstheme="minorHAnsi"/>
                <w:b/>
                <w:bCs/>
                <w:sz w:val="20"/>
                <w:szCs w:val="20"/>
              </w:rPr>
            </w:pPr>
            <w:r w:rsidRPr="0069647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69647B" w:rsidRDefault="00681240" w:rsidP="002D0DF5">
            <w:pPr>
              <w:widowControl w:val="0"/>
              <w:spacing w:before="120" w:line="312" w:lineRule="auto"/>
              <w:jc w:val="center"/>
              <w:rPr>
                <w:rFonts w:eastAsia="Arial" w:cstheme="minorHAnsi"/>
                <w:b/>
                <w:bCs/>
                <w:sz w:val="20"/>
                <w:szCs w:val="20"/>
              </w:rPr>
            </w:pPr>
            <w:r w:rsidRPr="0069647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69647B" w:rsidRDefault="00681240" w:rsidP="002D0DF5">
            <w:pPr>
              <w:widowControl w:val="0"/>
              <w:spacing w:before="120" w:line="312" w:lineRule="auto"/>
              <w:jc w:val="center"/>
              <w:rPr>
                <w:rFonts w:eastAsia="Arial" w:cstheme="minorHAnsi"/>
                <w:b/>
                <w:bCs/>
                <w:sz w:val="20"/>
                <w:szCs w:val="20"/>
              </w:rPr>
            </w:pPr>
            <w:r w:rsidRPr="0069647B">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69647B" w:rsidRDefault="00681240" w:rsidP="002D0DF5">
            <w:pPr>
              <w:widowControl w:val="0"/>
              <w:spacing w:before="120" w:line="312" w:lineRule="auto"/>
              <w:jc w:val="center"/>
              <w:rPr>
                <w:rFonts w:eastAsia="Arial" w:cstheme="minorHAnsi"/>
                <w:b/>
                <w:bCs/>
                <w:color w:val="000000"/>
                <w:sz w:val="20"/>
                <w:szCs w:val="20"/>
              </w:rPr>
            </w:pPr>
            <w:r w:rsidRPr="0069647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69647B" w:rsidRDefault="00F65388" w:rsidP="002D0DF5">
            <w:pPr>
              <w:widowControl w:val="0"/>
              <w:spacing w:before="120" w:line="312" w:lineRule="auto"/>
              <w:rPr>
                <w:rFonts w:eastAsia="Arial" w:cstheme="minorHAnsi"/>
                <w:color w:val="000000"/>
                <w:sz w:val="20"/>
                <w:szCs w:val="20"/>
              </w:rPr>
            </w:pPr>
            <w:r w:rsidRPr="0069647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69647B" w:rsidRDefault="00F65388" w:rsidP="002D0DF5">
            <w:pPr>
              <w:widowControl w:val="0"/>
              <w:spacing w:before="120" w:line="312" w:lineRule="auto"/>
              <w:rPr>
                <w:rFonts w:eastAsia="Arial" w:cstheme="minorHAnsi"/>
                <w:color w:val="000000"/>
                <w:sz w:val="20"/>
                <w:szCs w:val="20"/>
              </w:rPr>
            </w:pPr>
            <w:r w:rsidRPr="0069647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69647B" w:rsidRDefault="00F65388" w:rsidP="002D0DF5">
            <w:pPr>
              <w:widowControl w:val="0"/>
              <w:spacing w:before="120" w:line="312" w:lineRule="auto"/>
              <w:rPr>
                <w:rFonts w:eastAsia="Arial" w:cstheme="minorHAnsi"/>
                <w:color w:val="000000"/>
                <w:sz w:val="20"/>
                <w:szCs w:val="20"/>
              </w:rPr>
            </w:pPr>
            <w:r w:rsidRPr="0069647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69647B" w:rsidRDefault="00681240" w:rsidP="002D0DF5">
            <w:pPr>
              <w:widowControl w:val="0"/>
              <w:spacing w:before="120" w:line="312" w:lineRule="auto"/>
              <w:rPr>
                <w:rFonts w:eastAsia="Arial" w:cstheme="minorHAnsi"/>
                <w:color w:val="000000"/>
                <w:sz w:val="20"/>
                <w:szCs w:val="20"/>
              </w:rPr>
            </w:pPr>
            <w:r w:rsidRPr="0069647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69647B" w:rsidRDefault="00681240" w:rsidP="002D0DF5">
            <w:pPr>
              <w:widowControl w:val="0"/>
              <w:spacing w:before="120" w:line="312" w:lineRule="auto"/>
              <w:rPr>
                <w:rFonts w:eastAsia="Arial" w:cstheme="minorHAnsi"/>
                <w:color w:val="000000"/>
                <w:sz w:val="20"/>
                <w:szCs w:val="20"/>
              </w:rPr>
            </w:pPr>
            <w:r w:rsidRPr="0069647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69647B" w:rsidRDefault="00E6564F" w:rsidP="002D0DF5">
            <w:pPr>
              <w:widowControl w:val="0"/>
              <w:spacing w:before="120" w:line="312" w:lineRule="auto"/>
              <w:rPr>
                <w:rFonts w:eastAsia="Arial" w:cstheme="minorHAnsi"/>
                <w:color w:val="000000"/>
                <w:sz w:val="20"/>
                <w:szCs w:val="20"/>
              </w:rPr>
            </w:pPr>
            <w:r w:rsidRPr="0069647B">
              <w:rPr>
                <w:rFonts w:eastAsia="Arial" w:cstheme="minorHAnsi"/>
                <w:color w:val="000000"/>
                <w:sz w:val="20"/>
                <w:szCs w:val="20"/>
              </w:rPr>
              <w:t>R$..................</w:t>
            </w:r>
            <w:r w:rsidR="00681240" w:rsidRPr="0069647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155036DB" w:rsidR="007D17F1" w:rsidRDefault="00044FEE" w:rsidP="00FC4916">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7ED70D5"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421DB5" w:rsidRPr="001F3A2C">
        <w:rPr>
          <w:rStyle w:val="Forte"/>
          <w:rFonts w:asciiTheme="minorHAnsi" w:hAnsiTheme="minorHAnsi" w:cstheme="minorHAnsi"/>
          <w:sz w:val="20"/>
          <w:szCs w:val="20"/>
        </w:rPr>
        <w:t>145.00020407/2024-11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506C884A"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421DB5" w:rsidRPr="001F3A2C">
        <w:rPr>
          <w:rStyle w:val="Forte"/>
          <w:rFonts w:asciiTheme="minorHAnsi" w:hAnsiTheme="minorHAnsi" w:cstheme="minorHAnsi"/>
          <w:sz w:val="20"/>
          <w:szCs w:val="20"/>
        </w:rPr>
        <w:t>145.00020407/2024-11</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8034529"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9F68EC" w:rsidRPr="001F3A2C">
        <w:rPr>
          <w:rFonts w:asciiTheme="minorHAnsi" w:hAnsiTheme="minorHAnsi" w:cstheme="minorHAnsi"/>
          <w:b/>
          <w:sz w:val="20"/>
          <w:szCs w:val="20"/>
        </w:rPr>
        <w:t>DROPERIDOL 2,5 MG/ML SOL. INJ. AMPOLA 1 ML, CISPLATINA 50 MG/50ML SOLUCAO INJETAVEL FRASCO-AMPOLA, AZATIOPRINA 50 MG COMPRIMIDO, FENOBARBITAL 100 MG/ML SOLUCAO INJ. IM AMPOLA 2 ML, FLUORESCEINA (SODICA) 20% SOL. INJ. FA 5 ML, DAPAGLIFOZINA 10MG COM REV</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E4F76"/>
    <w:rsid w:val="001F3004"/>
    <w:rsid w:val="001F3A2C"/>
    <w:rsid w:val="002011D5"/>
    <w:rsid w:val="002367D7"/>
    <w:rsid w:val="00260C93"/>
    <w:rsid w:val="002A7022"/>
    <w:rsid w:val="002C76BB"/>
    <w:rsid w:val="002D0DF5"/>
    <w:rsid w:val="002D50E4"/>
    <w:rsid w:val="002D74C3"/>
    <w:rsid w:val="002F6B4B"/>
    <w:rsid w:val="0032344A"/>
    <w:rsid w:val="00355887"/>
    <w:rsid w:val="00361B8A"/>
    <w:rsid w:val="00365395"/>
    <w:rsid w:val="0037148E"/>
    <w:rsid w:val="00374FAB"/>
    <w:rsid w:val="003969E0"/>
    <w:rsid w:val="00396C2B"/>
    <w:rsid w:val="003A1EAF"/>
    <w:rsid w:val="00411742"/>
    <w:rsid w:val="00421DB5"/>
    <w:rsid w:val="00430052"/>
    <w:rsid w:val="00445E97"/>
    <w:rsid w:val="00446ADE"/>
    <w:rsid w:val="00452AAC"/>
    <w:rsid w:val="00462BAA"/>
    <w:rsid w:val="00462FB9"/>
    <w:rsid w:val="00463E06"/>
    <w:rsid w:val="00466B52"/>
    <w:rsid w:val="00470E86"/>
    <w:rsid w:val="00492108"/>
    <w:rsid w:val="004D348D"/>
    <w:rsid w:val="004D76DA"/>
    <w:rsid w:val="004F4D78"/>
    <w:rsid w:val="005178D2"/>
    <w:rsid w:val="00532A12"/>
    <w:rsid w:val="00552B77"/>
    <w:rsid w:val="00553308"/>
    <w:rsid w:val="005A4EC6"/>
    <w:rsid w:val="005A697B"/>
    <w:rsid w:val="005B6DBF"/>
    <w:rsid w:val="005D6244"/>
    <w:rsid w:val="006037D3"/>
    <w:rsid w:val="00607807"/>
    <w:rsid w:val="00616DDD"/>
    <w:rsid w:val="00640EB7"/>
    <w:rsid w:val="00665EE3"/>
    <w:rsid w:val="00666E73"/>
    <w:rsid w:val="006721E0"/>
    <w:rsid w:val="00676B5F"/>
    <w:rsid w:val="00681240"/>
    <w:rsid w:val="00685CB5"/>
    <w:rsid w:val="0069647B"/>
    <w:rsid w:val="006A12FD"/>
    <w:rsid w:val="006B7CE5"/>
    <w:rsid w:val="006D10C1"/>
    <w:rsid w:val="00700454"/>
    <w:rsid w:val="00711738"/>
    <w:rsid w:val="00726E39"/>
    <w:rsid w:val="00765B43"/>
    <w:rsid w:val="00783287"/>
    <w:rsid w:val="007907E0"/>
    <w:rsid w:val="00791252"/>
    <w:rsid w:val="007A407A"/>
    <w:rsid w:val="007A44DE"/>
    <w:rsid w:val="007B6D00"/>
    <w:rsid w:val="007B71FE"/>
    <w:rsid w:val="007C2029"/>
    <w:rsid w:val="007D17F1"/>
    <w:rsid w:val="007F6E63"/>
    <w:rsid w:val="008141C9"/>
    <w:rsid w:val="00815764"/>
    <w:rsid w:val="008225D3"/>
    <w:rsid w:val="00824099"/>
    <w:rsid w:val="0088610E"/>
    <w:rsid w:val="00892DCD"/>
    <w:rsid w:val="008F772C"/>
    <w:rsid w:val="00931012"/>
    <w:rsid w:val="00952EAF"/>
    <w:rsid w:val="0095532A"/>
    <w:rsid w:val="009554D0"/>
    <w:rsid w:val="00960BA6"/>
    <w:rsid w:val="00972E49"/>
    <w:rsid w:val="009765FF"/>
    <w:rsid w:val="00981C90"/>
    <w:rsid w:val="0099770A"/>
    <w:rsid w:val="009A0F12"/>
    <w:rsid w:val="009F66F7"/>
    <w:rsid w:val="009F68EC"/>
    <w:rsid w:val="00A17884"/>
    <w:rsid w:val="00A4142D"/>
    <w:rsid w:val="00A45D56"/>
    <w:rsid w:val="00A70D2C"/>
    <w:rsid w:val="00A9533C"/>
    <w:rsid w:val="00AA7247"/>
    <w:rsid w:val="00AA7BF6"/>
    <w:rsid w:val="00AB0EE3"/>
    <w:rsid w:val="00AF64CB"/>
    <w:rsid w:val="00B06FDB"/>
    <w:rsid w:val="00B204E5"/>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66878"/>
    <w:rsid w:val="00D7074A"/>
    <w:rsid w:val="00D753CA"/>
    <w:rsid w:val="00D75B5B"/>
    <w:rsid w:val="00D934E8"/>
    <w:rsid w:val="00D970F1"/>
    <w:rsid w:val="00DA45B9"/>
    <w:rsid w:val="00DC57CB"/>
    <w:rsid w:val="00DE7FDE"/>
    <w:rsid w:val="00DF53D4"/>
    <w:rsid w:val="00E354F4"/>
    <w:rsid w:val="00E418E5"/>
    <w:rsid w:val="00E62F76"/>
    <w:rsid w:val="00E6564F"/>
    <w:rsid w:val="00E71A17"/>
    <w:rsid w:val="00E757C8"/>
    <w:rsid w:val="00E87A72"/>
    <w:rsid w:val="00EA3054"/>
    <w:rsid w:val="00EB7C28"/>
    <w:rsid w:val="00ED25B5"/>
    <w:rsid w:val="00EE4BA9"/>
    <w:rsid w:val="00F1141F"/>
    <w:rsid w:val="00F148D6"/>
    <w:rsid w:val="00F15D55"/>
    <w:rsid w:val="00F43360"/>
    <w:rsid w:val="00F560F2"/>
    <w:rsid w:val="00F63D54"/>
    <w:rsid w:val="00F65388"/>
    <w:rsid w:val="00F70424"/>
    <w:rsid w:val="00F72003"/>
    <w:rsid w:val="00F74221"/>
    <w:rsid w:val="00F75CEC"/>
    <w:rsid w:val="00F7693E"/>
    <w:rsid w:val="00F8324E"/>
    <w:rsid w:val="00F85525"/>
    <w:rsid w:val="00FB61BA"/>
    <w:rsid w:val="00FC4916"/>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2D5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B1E1-3ED2-4753-B513-E9264A0A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63</Pages>
  <Words>33487</Words>
  <Characters>180836</Characters>
  <Application>Microsoft Office Word</Application>
  <DocSecurity>0</DocSecurity>
  <Lines>1506</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27</cp:revision>
  <dcterms:created xsi:type="dcterms:W3CDTF">2024-09-25T11:59:00Z</dcterms:created>
  <dcterms:modified xsi:type="dcterms:W3CDTF">2024-09-26T16:47:00Z</dcterms:modified>
</cp:coreProperties>
</file>