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3CA58B86" w:rsidR="00355887" w:rsidRPr="00463E06" w:rsidRDefault="007F7C83"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90563</w:t>
      </w:r>
      <w:r w:rsidR="00355887" w:rsidRPr="007469FA">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414430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7469FA">
        <w:rPr>
          <w:rFonts w:eastAsia="Times New Roman" w:cstheme="minorHAnsi"/>
          <w:b/>
          <w:bCs/>
          <w:color w:val="000000" w:themeColor="text1"/>
          <w:sz w:val="20"/>
          <w:szCs w:val="20"/>
          <w:u w:val="single"/>
          <w:lang w:eastAsia="pt-BR"/>
        </w:rPr>
        <w:t>Regi</w:t>
      </w:r>
      <w:r w:rsidR="000F5055" w:rsidRPr="007469FA">
        <w:rPr>
          <w:rFonts w:eastAsia="Times New Roman" w:cstheme="minorHAnsi"/>
          <w:b/>
          <w:bCs/>
          <w:color w:val="000000" w:themeColor="text1"/>
          <w:sz w:val="20"/>
          <w:szCs w:val="20"/>
          <w:u w:val="single"/>
          <w:lang w:eastAsia="pt-BR"/>
        </w:rPr>
        <w:t>stro de preços para contrataç</w:t>
      </w:r>
      <w:r w:rsidRPr="007469FA">
        <w:rPr>
          <w:rFonts w:eastAsia="Times New Roman" w:cstheme="minorHAnsi"/>
          <w:b/>
          <w:bCs/>
          <w:color w:val="000000" w:themeColor="text1"/>
          <w:sz w:val="20"/>
          <w:szCs w:val="20"/>
          <w:u w:val="single"/>
          <w:lang w:eastAsia="pt-BR"/>
        </w:rPr>
        <w:t>ões</w:t>
      </w:r>
      <w:r w:rsidR="000F5055" w:rsidRPr="007469FA">
        <w:rPr>
          <w:rFonts w:eastAsia="Times New Roman" w:cstheme="minorHAnsi"/>
          <w:b/>
          <w:bCs/>
          <w:color w:val="000000" w:themeColor="text1"/>
          <w:sz w:val="20"/>
          <w:szCs w:val="20"/>
          <w:u w:val="single"/>
          <w:lang w:eastAsia="pt-BR"/>
        </w:rPr>
        <w:t xml:space="preserve"> futura</w:t>
      </w:r>
      <w:r w:rsidRPr="007469FA">
        <w:rPr>
          <w:rFonts w:eastAsia="Times New Roman" w:cstheme="minorHAnsi"/>
          <w:b/>
          <w:bCs/>
          <w:color w:val="000000" w:themeColor="text1"/>
          <w:sz w:val="20"/>
          <w:szCs w:val="20"/>
          <w:u w:val="single"/>
          <w:lang w:eastAsia="pt-BR"/>
        </w:rPr>
        <w:t>s de</w:t>
      </w:r>
      <w:r w:rsidR="00F74221" w:rsidRPr="007469FA">
        <w:rPr>
          <w:rFonts w:eastAsia="Times New Roman" w:cstheme="minorHAnsi"/>
          <w:b/>
          <w:bCs/>
          <w:color w:val="000000" w:themeColor="text1"/>
          <w:sz w:val="20"/>
          <w:szCs w:val="20"/>
          <w:u w:val="single"/>
          <w:lang w:eastAsia="pt-BR"/>
        </w:rPr>
        <w:t xml:space="preserve"> </w:t>
      </w:r>
      <w:r w:rsidR="007469FA" w:rsidRPr="007469FA">
        <w:rPr>
          <w:rFonts w:eastAsia="Times New Roman" w:cstheme="minorHAnsi"/>
          <w:sz w:val="20"/>
          <w:szCs w:val="20"/>
          <w:lang w:eastAsia="pt-BR"/>
        </w:rPr>
        <w:t>TESTOSTERONA (UNDECILATO) 250 MG/ML SOL INJ IM AMP 4 ML, TESTOSTERONA (CIPIONATO) 100 MG/ML SOL INJETAVEL AMPOLA 2 ML, CINACALCETE 30 MG COM REV</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654AB4C"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7469FA">
        <w:rPr>
          <w:rFonts w:eastAsia="Times New Roman" w:cstheme="minorHAnsi"/>
          <w:b/>
          <w:color w:val="000000" w:themeColor="text1"/>
          <w:sz w:val="20"/>
          <w:szCs w:val="20"/>
          <w:lang w:eastAsia="pt-BR"/>
        </w:rPr>
        <w:t xml:space="preserve">Dia </w:t>
      </w:r>
      <w:r w:rsidR="007469FA" w:rsidRPr="007469FA">
        <w:rPr>
          <w:rFonts w:eastAsia="Times New Roman" w:cstheme="minorHAnsi"/>
          <w:b/>
          <w:bCs/>
          <w:color w:val="000000" w:themeColor="text1"/>
          <w:sz w:val="20"/>
          <w:szCs w:val="20"/>
          <w:lang w:eastAsia="pt-BR"/>
        </w:rPr>
        <w:t>08</w:t>
      </w:r>
      <w:r w:rsidRPr="007469FA">
        <w:rPr>
          <w:rFonts w:eastAsia="Times New Roman" w:cstheme="minorHAnsi"/>
          <w:b/>
          <w:bCs/>
          <w:color w:val="000000" w:themeColor="text1"/>
          <w:sz w:val="20"/>
          <w:szCs w:val="20"/>
          <w:lang w:eastAsia="pt-BR"/>
        </w:rPr>
        <w:t>/</w:t>
      </w:r>
      <w:r w:rsidR="007469FA" w:rsidRPr="007469FA">
        <w:rPr>
          <w:rFonts w:eastAsia="Times New Roman" w:cstheme="minorHAnsi"/>
          <w:b/>
          <w:bCs/>
          <w:color w:val="000000" w:themeColor="text1"/>
          <w:sz w:val="20"/>
          <w:szCs w:val="20"/>
          <w:lang w:eastAsia="pt-BR"/>
        </w:rPr>
        <w:t>11</w:t>
      </w:r>
      <w:r w:rsidRPr="007469FA">
        <w:rPr>
          <w:rFonts w:eastAsia="Times New Roman" w:cstheme="minorHAnsi"/>
          <w:b/>
          <w:bCs/>
          <w:color w:val="000000" w:themeColor="text1"/>
          <w:sz w:val="20"/>
          <w:szCs w:val="20"/>
          <w:lang w:eastAsia="pt-BR"/>
        </w:rPr>
        <w:t>/</w:t>
      </w:r>
      <w:r w:rsidR="00640EB7" w:rsidRPr="007469FA">
        <w:rPr>
          <w:rFonts w:eastAsia="Times New Roman" w:cstheme="minorHAnsi"/>
          <w:b/>
          <w:bCs/>
          <w:color w:val="000000" w:themeColor="text1"/>
          <w:sz w:val="20"/>
          <w:szCs w:val="20"/>
          <w:lang w:eastAsia="pt-BR"/>
        </w:rPr>
        <w:t>2024</w:t>
      </w:r>
      <w:r w:rsidRPr="007469FA">
        <w:rPr>
          <w:rFonts w:eastAsia="Times New Roman" w:cstheme="minorHAnsi"/>
          <w:b/>
          <w:bCs/>
          <w:color w:val="000000" w:themeColor="text1"/>
          <w:sz w:val="20"/>
          <w:szCs w:val="20"/>
          <w:lang w:eastAsia="pt-BR"/>
        </w:rPr>
        <w:t xml:space="preserve"> </w:t>
      </w:r>
      <w:r w:rsidRPr="007469FA">
        <w:rPr>
          <w:rFonts w:eastAsia="Times New Roman" w:cstheme="minorHAnsi"/>
          <w:b/>
          <w:color w:val="000000" w:themeColor="text1"/>
          <w:sz w:val="20"/>
          <w:szCs w:val="20"/>
          <w:lang w:eastAsia="pt-BR"/>
        </w:rPr>
        <w:t>às 09:00</w:t>
      </w:r>
      <w:r w:rsidRPr="007469FA">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7F7C83"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73BBE844"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7469FA">
        <w:rPr>
          <w:rFonts w:eastAsia="Times New Roman" w:cstheme="minorHAnsi"/>
          <w:b/>
          <w:bCs/>
          <w:sz w:val="20"/>
          <w:szCs w:val="20"/>
          <w:lang w:eastAsia="pt-BR"/>
        </w:rPr>
        <w:t xml:space="preserve">Nº </w:t>
      </w:r>
      <w:r w:rsidR="007F7C83">
        <w:rPr>
          <w:rFonts w:eastAsia="Times New Roman" w:cstheme="minorHAnsi"/>
          <w:b/>
          <w:bCs/>
          <w:sz w:val="20"/>
          <w:szCs w:val="20"/>
          <w:lang w:eastAsia="pt-BR"/>
        </w:rPr>
        <w:t>90563</w:t>
      </w:r>
      <w:bookmarkStart w:id="0" w:name="_GoBack"/>
      <w:bookmarkEnd w:id="0"/>
      <w:r w:rsidRPr="007469FA">
        <w:rPr>
          <w:rFonts w:eastAsia="Times New Roman" w:cstheme="minorHAnsi"/>
          <w:b/>
          <w:bCs/>
          <w:sz w:val="20"/>
          <w:szCs w:val="20"/>
          <w:lang w:eastAsia="pt-BR"/>
        </w:rPr>
        <w:t>/2024</w:t>
      </w:r>
    </w:p>
    <w:p w14:paraId="4B036843" w14:textId="66FEBF0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7469FA" w:rsidRPr="007469FA">
        <w:rPr>
          <w:rFonts w:eastAsia="Times New Roman" w:cstheme="minorHAnsi"/>
          <w:sz w:val="20"/>
          <w:szCs w:val="20"/>
          <w:u w:val="single"/>
          <w:lang w:eastAsia="pt-BR"/>
        </w:rPr>
        <w:t>145.00026932/2024-31</w:t>
      </w:r>
      <w:r w:rsidRPr="007469FA">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215EBBC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7469FA" w:rsidRPr="007469FA">
        <w:rPr>
          <w:rFonts w:eastAsia="Times New Roman" w:cstheme="minorHAnsi"/>
          <w:sz w:val="20"/>
          <w:szCs w:val="20"/>
          <w:lang w:eastAsia="pt-BR"/>
        </w:rPr>
        <w:t>TESTOSTERONA (UNDECILATO) 250 MG/ML SOL INJ IM AMP 4 ML, TESTOSTERONA (CIPIONATO) 100 MG/ML SOL INJETAVEL AMPOLA 2 ML, CINACALCETE 30 MG COM REV</w:t>
      </w:r>
      <w:r w:rsidRPr="00F43360">
        <w:rPr>
          <w:rFonts w:eastAsia="Times New Roman" w:cstheme="minorHAnsi"/>
          <w:sz w:val="20"/>
          <w:szCs w:val="20"/>
          <w:lang w:eastAsia="pt-BR"/>
        </w:rPr>
        <w:t xml:space="preserve"> conforme condições, quantidades e exigências estabelecidas neste Edital e seus Anexos.</w:t>
      </w:r>
    </w:p>
    <w:p w14:paraId="105C10FE" w14:textId="2F81B7F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7469FA" w:rsidRPr="007469FA">
        <w:rPr>
          <w:rFonts w:eastAsia="Times New Roman" w:cstheme="minorHAnsi"/>
          <w:iCs/>
          <w:sz w:val="20"/>
          <w:szCs w:val="20"/>
          <w:lang w:eastAsia="pt-BR"/>
        </w:rPr>
        <w:t>três itens</w:t>
      </w:r>
      <w:r w:rsidRPr="007469FA">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001866C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511C77">
        <w:rPr>
          <w:rFonts w:ascii="Calibri" w:hAnsi="Calibri" w:cs="Calibri"/>
          <w:color w:val="000000"/>
        </w:rPr>
        <w:t>Nesta licitação, </w:t>
      </w:r>
      <w:bookmarkStart w:id="6" w:name="TextoLic"/>
      <w:bookmarkEnd w:id="6"/>
      <w:r w:rsidR="00511C77">
        <w:rPr>
          <w:rFonts w:ascii="Calibri" w:hAnsi="Calibri" w:cs="Calibri"/>
          <w:color w:val="000000"/>
        </w:rPr>
        <w:t xml:space="preserve">para o(s) item(ns) ou grupo(s) 1 e 2, a participação é ampla, sendo aplicáveis as regras de tratamento favorecido constantes dos arts. 42 a 45 da Lei Complementar nº 123, de 2006, observado o disposto no § 2º do art. 4º da Lei nº 14.133, de 2021, para o(s) item(ns) ou grupo(s) 3, a participação é ampla, em razão das condicionantes do art. 49, sendo aplicáveis as regras de tratamento favorecido constantes dos arts. 42 a 45 da Lei Complementar nº 123, de 2006, observado o disposto no § 2º do art. 4º da Lei nº 14.133, de </w:t>
      </w:r>
      <w:r w:rsidR="00511C77" w:rsidRPr="00511C77">
        <w:rPr>
          <w:rFonts w:ascii="Calibri" w:hAnsi="Calibri" w:cs="Calibri"/>
          <w:color w:val="000000"/>
        </w:rPr>
        <w:t>2021</w:t>
      </w:r>
      <w:r w:rsidRPr="00511C77">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0219FB06" w:rsidR="00E71A17" w:rsidRPr="00235A46" w:rsidRDefault="00235A46" w:rsidP="00E71A17">
      <w:pPr>
        <w:spacing w:before="285" w:after="285" w:line="240" w:lineRule="auto"/>
        <w:ind w:firstLine="567"/>
        <w:jc w:val="center"/>
        <w:rPr>
          <w:rFonts w:eastAsia="Times New Roman" w:cstheme="minorHAnsi"/>
          <w:b/>
          <w:bCs/>
          <w:sz w:val="20"/>
          <w:szCs w:val="20"/>
          <w:lang w:eastAsia="pt-BR"/>
        </w:rPr>
      </w:pPr>
      <w:r w:rsidRPr="00235A46">
        <w:rPr>
          <w:rFonts w:eastAsia="Times New Roman" w:cstheme="minorHAnsi"/>
          <w:b/>
          <w:bCs/>
          <w:sz w:val="20"/>
          <w:szCs w:val="20"/>
          <w:lang w:eastAsia="pt-BR"/>
        </w:rPr>
        <w:t>Darlene Cruz Moura</w:t>
      </w:r>
    </w:p>
    <w:p w14:paraId="7BD8FCA7" w14:textId="4274E4C4" w:rsidR="00E71A17" w:rsidRDefault="00235A46"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19790FE4" w:rsidR="00E354F4" w:rsidRDefault="00E354F4" w:rsidP="00E354F4">
      <w:pPr>
        <w:spacing w:after="0" w:line="240" w:lineRule="auto"/>
        <w:rPr>
          <w:rFonts w:eastAsia="Times New Roman" w:cstheme="minorHAnsi"/>
          <w:b/>
          <w:bCs/>
          <w:sz w:val="20"/>
          <w:szCs w:val="20"/>
          <w:lang w:eastAsia="pt-BR"/>
        </w:rPr>
      </w:pPr>
    </w:p>
    <w:p w14:paraId="54636BC1" w14:textId="0529A15C" w:rsidR="00235A46" w:rsidRDefault="00235A46" w:rsidP="00E354F4">
      <w:pPr>
        <w:spacing w:after="0" w:line="240" w:lineRule="auto"/>
        <w:rPr>
          <w:rFonts w:eastAsia="Times New Roman" w:cstheme="minorHAnsi"/>
          <w:b/>
          <w:bCs/>
          <w:sz w:val="20"/>
          <w:szCs w:val="20"/>
          <w:lang w:eastAsia="pt-BR"/>
        </w:rPr>
      </w:pPr>
    </w:p>
    <w:p w14:paraId="291FFC86" w14:textId="77777777" w:rsidR="00235A46" w:rsidRPr="00F43360" w:rsidRDefault="00235A46"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0938B7">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p w14:paraId="6E937D4D" w14:textId="3D4DCA28" w:rsidR="00681240" w:rsidRPr="00F43360" w:rsidRDefault="000938B7" w:rsidP="00681240">
      <w:pPr>
        <w:spacing w:after="3"/>
        <w:jc w:val="both"/>
        <w:rPr>
          <w:rFonts w:cstheme="minorHAnsi"/>
          <w:sz w:val="20"/>
          <w:szCs w:val="20"/>
        </w:rPr>
      </w:pPr>
      <w:r>
        <w:rPr>
          <w:noProof/>
          <w:lang w:eastAsia="pt-BR"/>
        </w:rPr>
        <w:drawing>
          <wp:inline distT="0" distB="0" distL="0" distR="0" wp14:anchorId="6C512B28" wp14:editId="00F19A71">
            <wp:extent cx="4276345" cy="3950209"/>
            <wp:effectExtent l="0" t="0" r="0" b="0"/>
            <wp:docPr id="8066" name="Picture 8066"/>
            <wp:cNvGraphicFramePr/>
            <a:graphic xmlns:a="http://schemas.openxmlformats.org/drawingml/2006/main">
              <a:graphicData uri="http://schemas.openxmlformats.org/drawingml/2006/picture">
                <pic:pic xmlns:pic="http://schemas.openxmlformats.org/drawingml/2006/picture">
                  <pic:nvPicPr>
                    <pic:cNvPr id="8066" name="Picture 8066"/>
                    <pic:cNvPicPr/>
                  </pic:nvPicPr>
                  <pic:blipFill>
                    <a:blip r:embed="rId59"/>
                    <a:stretch>
                      <a:fillRect/>
                    </a:stretch>
                  </pic:blipFill>
                  <pic:spPr>
                    <a:xfrm>
                      <a:off x="0" y="0"/>
                      <a:ext cx="4276345" cy="3950209"/>
                    </a:xfrm>
                    <a:prstGeom prst="rect">
                      <a:avLst/>
                    </a:prstGeom>
                  </pic:spPr>
                </pic:pic>
              </a:graphicData>
            </a:graphic>
          </wp:inline>
        </w:drawing>
      </w: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60"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1"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2"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3"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4"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5"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6"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7"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8"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9"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70"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5C4AA771" w14:textId="0105C274" w:rsidR="00BA20EA" w:rsidRPr="00C34511" w:rsidRDefault="00C34511" w:rsidP="00FE6EE7">
      <w:pPr>
        <w:rPr>
          <w:sz w:val="20"/>
          <w:szCs w:val="20"/>
          <w:lang w:eastAsia="pt-BR"/>
        </w:rPr>
      </w:pPr>
      <w:r w:rsidRPr="00C34511">
        <w:rPr>
          <w:sz w:val="20"/>
          <w:szCs w:val="20"/>
          <w:lang w:eastAsia="pt-BR"/>
        </w:rPr>
        <w:t>Moises Rodrigues de Souza</w:t>
      </w:r>
    </w:p>
    <w:p w14:paraId="3EB2ECE3" w14:textId="77777777" w:rsidR="00BA20EA" w:rsidRDefault="00BA20EA" w:rsidP="00FE6EE7">
      <w:pPr>
        <w:rPr>
          <w:sz w:val="20"/>
          <w:szCs w:val="20"/>
          <w:highlight w:val="yellow"/>
          <w:lang w:eastAsia="pt-BR"/>
        </w:rPr>
      </w:pPr>
      <w:r w:rsidRPr="00C34511">
        <w:rPr>
          <w:sz w:val="20"/>
          <w:szCs w:val="20"/>
          <w:lang w:eastAsia="pt-BR"/>
        </w:rPr>
        <w:t>Oficial Administrativo</w:t>
      </w:r>
    </w:p>
    <w:p w14:paraId="566B9846" w14:textId="77777777" w:rsidR="00BA20EA" w:rsidRDefault="00BA20EA" w:rsidP="00FE6EE7">
      <w:pPr>
        <w:rPr>
          <w:sz w:val="20"/>
          <w:szCs w:val="20"/>
          <w:highlight w:val="yellow"/>
          <w:lang w:eastAsia="pt-BR"/>
        </w:rPr>
      </w:pPr>
    </w:p>
    <w:p w14:paraId="794A4CA8" w14:textId="21CCC04F" w:rsidR="00FE6EE7" w:rsidRPr="00C34511" w:rsidRDefault="00BA20EA" w:rsidP="00FE6EE7">
      <w:pPr>
        <w:rPr>
          <w:sz w:val="20"/>
          <w:szCs w:val="20"/>
          <w:lang w:eastAsia="pt-BR"/>
        </w:rPr>
      </w:pPr>
      <w:r w:rsidRPr="00C34511">
        <w:rPr>
          <w:sz w:val="20"/>
          <w:szCs w:val="20"/>
          <w:lang w:eastAsia="pt-BR"/>
        </w:rPr>
        <w:t>Patricia Nunes dos Santos</w:t>
      </w:r>
    </w:p>
    <w:p w14:paraId="326BBD05" w14:textId="09B61BA2" w:rsidR="00FE6EE7" w:rsidRPr="00C34511" w:rsidRDefault="00BA20EA" w:rsidP="00FE6EE7">
      <w:pPr>
        <w:rPr>
          <w:sz w:val="20"/>
          <w:szCs w:val="20"/>
          <w:lang w:eastAsia="pt-BR"/>
        </w:rPr>
      </w:pPr>
      <w:r w:rsidRPr="00C34511">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18F56CCF" w14:textId="77777777" w:rsidR="00FE6EE7" w:rsidRPr="00C34511" w:rsidRDefault="00FE6EE7" w:rsidP="00FE6EE7">
      <w:pPr>
        <w:rPr>
          <w:sz w:val="20"/>
          <w:szCs w:val="20"/>
          <w:lang w:eastAsia="pt-BR"/>
        </w:rPr>
      </w:pPr>
      <w:r w:rsidRPr="00C34511">
        <w:rPr>
          <w:sz w:val="20"/>
          <w:szCs w:val="20"/>
          <w:lang w:eastAsia="pt-BR"/>
        </w:rPr>
        <w:t>Sandra Liria Adan Ogando</w:t>
      </w:r>
    </w:p>
    <w:p w14:paraId="1A5BF8B9" w14:textId="77777777" w:rsidR="00FE6EE7" w:rsidRPr="00C34511" w:rsidRDefault="00FE6EE7" w:rsidP="00FE6EE7">
      <w:pPr>
        <w:rPr>
          <w:sz w:val="20"/>
          <w:szCs w:val="20"/>
          <w:lang w:eastAsia="pt-BR"/>
        </w:rPr>
      </w:pPr>
      <w:r w:rsidRPr="00C34511">
        <w:rPr>
          <w:sz w:val="20"/>
          <w:szCs w:val="20"/>
          <w:lang w:eastAsia="pt-BR"/>
        </w:rPr>
        <w:t>Equipe Técnica</w:t>
      </w:r>
    </w:p>
    <w:p w14:paraId="1D3BB9FE" w14:textId="78ED183B"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0D06673B"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w:t>
      </w:r>
      <w:r w:rsidRPr="00506C8F">
        <w:rPr>
          <w:rFonts w:eastAsia="Calibri" w:cstheme="minorHAnsi"/>
          <w:sz w:val="20"/>
          <w:szCs w:val="20"/>
        </w:rPr>
        <w:t xml:space="preserve">processo: </w:t>
      </w:r>
      <w:r w:rsidR="007469FA" w:rsidRPr="00506C8F">
        <w:rPr>
          <w:rFonts w:eastAsia="Calibri" w:cstheme="minorHAnsi"/>
          <w:sz w:val="20"/>
          <w:szCs w:val="20"/>
        </w:rPr>
        <w:t>145.00026932/2024-31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506C8F"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2. </w:t>
      </w:r>
      <w:r w:rsidRPr="00506C8F">
        <w:rPr>
          <w:rFonts w:asciiTheme="minorHAnsi" w:hAnsiTheme="minorHAnsi" w:cstheme="minorHAnsi"/>
          <w:color w:val="auto"/>
          <w:sz w:val="20"/>
          <w:szCs w:val="20"/>
        </w:rPr>
        <w:t>Descrição da necessidade</w:t>
      </w:r>
    </w:p>
    <w:p w14:paraId="67121D3A" w14:textId="4F53A6D1" w:rsidR="006B7CE5" w:rsidRDefault="006B7CE5" w:rsidP="00F75CEC">
      <w:pPr>
        <w:spacing w:after="0"/>
        <w:ind w:left="-5"/>
        <w:jc w:val="both"/>
        <w:rPr>
          <w:rFonts w:cstheme="minorHAnsi"/>
          <w:sz w:val="20"/>
          <w:szCs w:val="20"/>
        </w:rPr>
      </w:pPr>
      <w:r w:rsidRPr="00506C8F">
        <w:rPr>
          <w:rFonts w:cstheme="minorHAnsi"/>
          <w:sz w:val="20"/>
          <w:szCs w:val="20"/>
        </w:rPr>
        <w:t xml:space="preserve">Aquisição de </w:t>
      </w:r>
      <w:r w:rsidRPr="00506C8F">
        <w:rPr>
          <w:rFonts w:eastAsia="Arial" w:cstheme="minorHAnsi"/>
          <w:b/>
          <w:sz w:val="20"/>
          <w:szCs w:val="20"/>
        </w:rPr>
        <w:t>medicamentos para uso humano</w:t>
      </w:r>
      <w:r w:rsidRPr="00506C8F">
        <w:rPr>
          <w:rFonts w:cstheme="minorHAnsi"/>
          <w:sz w:val="20"/>
          <w:szCs w:val="20"/>
        </w:rPr>
        <w:t xml:space="preserve"> padronizado pelo HCFMUSP, necessária para o atendimento das atividades assistenciais</w:t>
      </w:r>
      <w:r w:rsidRPr="00F43360">
        <w:rPr>
          <w:rFonts w:cstheme="minorHAnsi"/>
          <w:sz w:val="20"/>
          <w:szCs w:val="20"/>
        </w:rPr>
        <w:t xml:space="preserve">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p w14:paraId="57338946" w14:textId="4FBE8CBC" w:rsidR="00CD63E8" w:rsidRPr="00F43360" w:rsidRDefault="000938B7" w:rsidP="00F75CEC">
      <w:pPr>
        <w:spacing w:after="0"/>
        <w:ind w:left="-5"/>
        <w:jc w:val="both"/>
        <w:rPr>
          <w:rFonts w:cstheme="minorHAnsi"/>
          <w:sz w:val="20"/>
          <w:szCs w:val="20"/>
        </w:rPr>
      </w:pPr>
      <w:r>
        <w:rPr>
          <w:noProof/>
          <w:lang w:eastAsia="pt-BR"/>
        </w:rPr>
        <w:drawing>
          <wp:inline distT="0" distB="0" distL="0" distR="0" wp14:anchorId="5C29DE2A" wp14:editId="4D3CDCB4">
            <wp:extent cx="4276345" cy="3950209"/>
            <wp:effectExtent l="0" t="0" r="0" b="0"/>
            <wp:docPr id="1" name="Picture 8066"/>
            <wp:cNvGraphicFramePr/>
            <a:graphic xmlns:a="http://schemas.openxmlformats.org/drawingml/2006/main">
              <a:graphicData uri="http://schemas.openxmlformats.org/drawingml/2006/picture">
                <pic:pic xmlns:pic="http://schemas.openxmlformats.org/drawingml/2006/picture">
                  <pic:nvPicPr>
                    <pic:cNvPr id="8066" name="Picture 8066"/>
                    <pic:cNvPicPr/>
                  </pic:nvPicPr>
                  <pic:blipFill>
                    <a:blip r:embed="rId59"/>
                    <a:stretch>
                      <a:fillRect/>
                    </a:stretch>
                  </pic:blipFill>
                  <pic:spPr>
                    <a:xfrm>
                      <a:off x="0" y="0"/>
                      <a:ext cx="4276345" cy="3950209"/>
                    </a:xfrm>
                    <a:prstGeom prst="rect">
                      <a:avLst/>
                    </a:prstGeom>
                  </pic:spPr>
                </pic:pic>
              </a:graphicData>
            </a:graphic>
          </wp:inline>
        </w:drawing>
      </w: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71711EBC"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7469FA">
        <w:rPr>
          <w:rFonts w:cstheme="minorHAnsi"/>
          <w:sz w:val="20"/>
          <w:szCs w:val="20"/>
        </w:rPr>
        <w:t>145.00026932/2024-31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1"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2"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0D8D9F13"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7469FA">
        <w:rPr>
          <w:rFonts w:cstheme="minorHAnsi"/>
          <w:sz w:val="20"/>
          <w:szCs w:val="20"/>
        </w:rPr>
        <w:t>145.00026932/2024-31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48CE3C06" w14:textId="77777777" w:rsidR="00506C8F" w:rsidRPr="00C34511" w:rsidRDefault="00506C8F" w:rsidP="00506C8F">
      <w:pPr>
        <w:rPr>
          <w:sz w:val="20"/>
          <w:szCs w:val="20"/>
          <w:lang w:eastAsia="pt-BR"/>
        </w:rPr>
      </w:pPr>
      <w:r w:rsidRPr="00C34511">
        <w:rPr>
          <w:sz w:val="20"/>
          <w:szCs w:val="20"/>
          <w:lang w:eastAsia="pt-BR"/>
        </w:rPr>
        <w:t>Moises Rodrigues de Souza</w:t>
      </w:r>
    </w:p>
    <w:p w14:paraId="2AE19323" w14:textId="77777777" w:rsidR="00506C8F" w:rsidRDefault="00506C8F" w:rsidP="00506C8F">
      <w:pPr>
        <w:rPr>
          <w:sz w:val="20"/>
          <w:szCs w:val="20"/>
          <w:highlight w:val="yellow"/>
          <w:lang w:eastAsia="pt-BR"/>
        </w:rPr>
      </w:pPr>
      <w:r w:rsidRPr="00C34511">
        <w:rPr>
          <w:sz w:val="20"/>
          <w:szCs w:val="20"/>
          <w:lang w:eastAsia="pt-BR"/>
        </w:rPr>
        <w:t>Oficial Administrativo</w:t>
      </w:r>
    </w:p>
    <w:p w14:paraId="2AD68134" w14:textId="77777777" w:rsidR="00506C8F" w:rsidRDefault="00506C8F" w:rsidP="00506C8F">
      <w:pPr>
        <w:rPr>
          <w:sz w:val="20"/>
          <w:szCs w:val="20"/>
          <w:highlight w:val="yellow"/>
          <w:lang w:eastAsia="pt-BR"/>
        </w:rPr>
      </w:pPr>
    </w:p>
    <w:p w14:paraId="0227796B" w14:textId="77777777" w:rsidR="00506C8F" w:rsidRPr="00C34511" w:rsidRDefault="00506C8F" w:rsidP="00506C8F">
      <w:pPr>
        <w:rPr>
          <w:sz w:val="20"/>
          <w:szCs w:val="20"/>
          <w:lang w:eastAsia="pt-BR"/>
        </w:rPr>
      </w:pPr>
      <w:r w:rsidRPr="00C34511">
        <w:rPr>
          <w:sz w:val="20"/>
          <w:szCs w:val="20"/>
          <w:lang w:eastAsia="pt-BR"/>
        </w:rPr>
        <w:t>Patricia Nunes dos Santos</w:t>
      </w:r>
    </w:p>
    <w:p w14:paraId="3F69A2F6" w14:textId="3EF0A9E7" w:rsidR="00506C8F" w:rsidRDefault="00506C8F" w:rsidP="00506C8F">
      <w:pPr>
        <w:rPr>
          <w:sz w:val="20"/>
          <w:szCs w:val="20"/>
          <w:lang w:eastAsia="pt-BR"/>
        </w:rPr>
      </w:pPr>
      <w:r w:rsidRPr="00C34511">
        <w:rPr>
          <w:sz w:val="20"/>
          <w:szCs w:val="20"/>
          <w:lang w:eastAsia="pt-BR"/>
        </w:rPr>
        <w:t>Encarregado I</w:t>
      </w:r>
    </w:p>
    <w:p w14:paraId="31B2C7C7" w14:textId="32A6F45C" w:rsidR="00506C8F" w:rsidRDefault="00506C8F" w:rsidP="00506C8F">
      <w:pPr>
        <w:rPr>
          <w:sz w:val="20"/>
          <w:szCs w:val="20"/>
          <w:lang w:eastAsia="pt-BR"/>
        </w:rPr>
      </w:pPr>
    </w:p>
    <w:p w14:paraId="7B91629C" w14:textId="77777777" w:rsidR="00506C8F" w:rsidRPr="00506C8F" w:rsidRDefault="00506C8F" w:rsidP="00506C8F">
      <w:pPr>
        <w:rPr>
          <w:sz w:val="20"/>
          <w:szCs w:val="20"/>
          <w:lang w:eastAsia="pt-BR"/>
        </w:rPr>
      </w:pPr>
      <w:r w:rsidRPr="00506C8F">
        <w:rPr>
          <w:sz w:val="20"/>
          <w:szCs w:val="20"/>
          <w:lang w:eastAsia="pt-BR"/>
        </w:rPr>
        <w:t>Claudia Teixeira Cesena</w:t>
      </w:r>
    </w:p>
    <w:p w14:paraId="138107C4" w14:textId="1A7A5A74" w:rsidR="00506C8F" w:rsidRPr="00506C8F" w:rsidRDefault="00506C8F" w:rsidP="00506C8F">
      <w:pPr>
        <w:rPr>
          <w:sz w:val="20"/>
          <w:szCs w:val="20"/>
          <w:lang w:eastAsia="pt-BR"/>
        </w:rPr>
      </w:pPr>
      <w:r w:rsidRPr="00506C8F">
        <w:rPr>
          <w:sz w:val="20"/>
          <w:szCs w:val="20"/>
          <w:lang w:eastAsia="pt-BR"/>
        </w:rPr>
        <w:t>Chefe I</w:t>
      </w:r>
    </w:p>
    <w:p w14:paraId="58139EE0" w14:textId="77777777" w:rsidR="00506C8F" w:rsidRPr="00506C8F" w:rsidRDefault="00506C8F" w:rsidP="00506C8F">
      <w:pPr>
        <w:rPr>
          <w:sz w:val="20"/>
          <w:szCs w:val="20"/>
          <w:lang w:eastAsia="pt-BR"/>
        </w:rPr>
      </w:pPr>
    </w:p>
    <w:p w14:paraId="03C2EBD1" w14:textId="77777777" w:rsidR="00506C8F" w:rsidRPr="00506C8F" w:rsidRDefault="00506C8F" w:rsidP="00506C8F">
      <w:pPr>
        <w:rPr>
          <w:sz w:val="20"/>
          <w:szCs w:val="20"/>
          <w:lang w:eastAsia="pt-BR"/>
        </w:rPr>
      </w:pPr>
      <w:r w:rsidRPr="00506C8F">
        <w:rPr>
          <w:sz w:val="20"/>
          <w:szCs w:val="20"/>
          <w:lang w:eastAsia="pt-BR"/>
        </w:rPr>
        <w:t>Darlene Cruz Moura</w:t>
      </w:r>
    </w:p>
    <w:p w14:paraId="67DD6EBD" w14:textId="77777777" w:rsidR="00506C8F" w:rsidRPr="00506C8F" w:rsidRDefault="00506C8F" w:rsidP="00506C8F">
      <w:pPr>
        <w:rPr>
          <w:lang w:eastAsia="pt-BR"/>
        </w:rPr>
      </w:pPr>
      <w:r w:rsidRPr="00506C8F">
        <w:rPr>
          <w:sz w:val="20"/>
          <w:szCs w:val="20"/>
          <w:lang w:eastAsia="pt-BR"/>
        </w:rPr>
        <w:t>Supervisora</w:t>
      </w:r>
    </w:p>
    <w:p w14:paraId="54BD5ACB" w14:textId="77777777" w:rsidR="00FE6EE7" w:rsidRPr="00506C8F" w:rsidRDefault="00FE6EE7" w:rsidP="00FE6EE7">
      <w:pPr>
        <w:rPr>
          <w:sz w:val="20"/>
          <w:szCs w:val="20"/>
          <w:lang w:eastAsia="pt-BR"/>
        </w:rPr>
      </w:pPr>
    </w:p>
    <w:p w14:paraId="7F510A8A" w14:textId="77777777" w:rsidR="00FE6EE7" w:rsidRPr="00506C8F" w:rsidRDefault="00FE6EE7" w:rsidP="00FE6EE7">
      <w:pPr>
        <w:rPr>
          <w:sz w:val="20"/>
          <w:szCs w:val="20"/>
          <w:lang w:eastAsia="pt-BR"/>
        </w:rPr>
      </w:pPr>
      <w:r w:rsidRPr="00506C8F">
        <w:rPr>
          <w:sz w:val="20"/>
          <w:szCs w:val="20"/>
          <w:lang w:eastAsia="pt-BR"/>
        </w:rPr>
        <w:t>Sandra Liria Adan Ogando</w:t>
      </w:r>
    </w:p>
    <w:p w14:paraId="630E4671" w14:textId="77777777" w:rsidR="00FE6EE7" w:rsidRPr="00506C8F" w:rsidRDefault="00FE6EE7" w:rsidP="00FE6EE7">
      <w:pPr>
        <w:rPr>
          <w:sz w:val="20"/>
          <w:szCs w:val="20"/>
          <w:lang w:eastAsia="pt-BR"/>
        </w:rPr>
      </w:pPr>
      <w:r w:rsidRPr="00506C8F">
        <w:rPr>
          <w:sz w:val="20"/>
          <w:szCs w:val="20"/>
          <w:lang w:eastAsia="pt-BR"/>
        </w:rPr>
        <w:t>Equipe Técnica</w:t>
      </w:r>
    </w:p>
    <w:p w14:paraId="35B15610" w14:textId="77777777" w:rsidR="00FE6EE7" w:rsidRPr="00FE6EE7" w:rsidRDefault="00FE6EE7" w:rsidP="00FE6EE7">
      <w:pPr>
        <w:rPr>
          <w:sz w:val="20"/>
          <w:szCs w:val="20"/>
          <w:highlight w:val="yellow"/>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3">
        <w:r w:rsidRPr="00F43360">
          <w:rPr>
            <w:rFonts w:eastAsia="Calibri" w:cstheme="minorHAnsi"/>
            <w:sz w:val="20"/>
            <w:szCs w:val="20"/>
            <w:u w:val="single" w:color="0000FF"/>
          </w:rPr>
          <w:t xml:space="preserve">Decreto nº 10.543, </w:t>
        </w:r>
      </w:hyperlink>
      <w:hyperlink r:id="rId74">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226AD86"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7469FA" w:rsidRPr="00967651">
        <w:rPr>
          <w:rFonts w:cstheme="minorHAnsi"/>
          <w:b/>
          <w:color w:val="000000" w:themeColor="text1"/>
          <w:sz w:val="20"/>
          <w:szCs w:val="20"/>
        </w:rPr>
        <w:t>145.00026932/2024-31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3896811B"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967651">
        <w:rPr>
          <w:rFonts w:eastAsia="Arial" w:cstheme="minorHAnsi"/>
          <w:sz w:val="20"/>
          <w:szCs w:val="20"/>
        </w:rPr>
        <w:t xml:space="preserve">nº </w:t>
      </w:r>
      <w:r w:rsidR="007469FA" w:rsidRPr="00967651">
        <w:rPr>
          <w:rFonts w:eastAsia="Arial" w:cstheme="minorHAnsi"/>
          <w:sz w:val="20"/>
          <w:szCs w:val="20"/>
        </w:rPr>
        <w:t>145.00026932/2024-31</w:t>
      </w:r>
      <w:r w:rsidRPr="00967651">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967651">
        <w:rPr>
          <w:rFonts w:eastAsia="Arial" w:cstheme="minorHAnsi"/>
          <w:sz w:val="20"/>
          <w:szCs w:val="20"/>
        </w:rPr>
        <w:t>..........</w:t>
      </w:r>
      <w:r w:rsidRPr="00967651">
        <w:rPr>
          <w:rFonts w:eastAsia="Arial" w:cstheme="minorHAnsi"/>
          <w:sz w:val="20"/>
          <w:szCs w:val="20"/>
        </w:rPr>
        <w:t>/2024,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5"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967651" w:rsidRDefault="00681240" w:rsidP="002D0DF5">
            <w:pPr>
              <w:widowControl w:val="0"/>
              <w:spacing w:before="120" w:line="312" w:lineRule="auto"/>
              <w:jc w:val="center"/>
              <w:rPr>
                <w:rFonts w:eastAsia="Arial" w:cstheme="minorHAnsi"/>
                <w:b/>
                <w:bCs/>
                <w:color w:val="000000"/>
                <w:sz w:val="20"/>
                <w:szCs w:val="20"/>
              </w:rPr>
            </w:pPr>
            <w:r w:rsidRPr="00967651">
              <w:rPr>
                <w:rFonts w:eastAsia="Arial" w:cstheme="minorHAnsi"/>
                <w:b/>
                <w:bCs/>
                <w:color w:val="000000" w:themeColor="text1"/>
                <w:sz w:val="20"/>
                <w:szCs w:val="20"/>
              </w:rPr>
              <w:t>ITEM</w:t>
            </w:r>
          </w:p>
          <w:p w14:paraId="219361F1" w14:textId="77777777" w:rsidR="00681240" w:rsidRPr="00967651"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967651" w:rsidRDefault="00681240" w:rsidP="002D0DF5">
            <w:pPr>
              <w:widowControl w:val="0"/>
              <w:spacing w:before="120" w:line="312" w:lineRule="auto"/>
              <w:jc w:val="center"/>
              <w:rPr>
                <w:rFonts w:eastAsia="Arial" w:cstheme="minorHAnsi"/>
                <w:color w:val="000000"/>
                <w:sz w:val="20"/>
                <w:szCs w:val="20"/>
              </w:rPr>
            </w:pPr>
            <w:r w:rsidRPr="00967651">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967651" w:rsidRDefault="00681240" w:rsidP="002D0DF5">
            <w:pPr>
              <w:widowControl w:val="0"/>
              <w:spacing w:before="120" w:line="312" w:lineRule="auto"/>
              <w:jc w:val="center"/>
              <w:rPr>
                <w:rFonts w:eastAsia="Arial" w:cstheme="minorHAnsi"/>
                <w:color w:val="000000"/>
                <w:sz w:val="20"/>
                <w:szCs w:val="20"/>
              </w:rPr>
            </w:pPr>
            <w:r w:rsidRPr="00967651">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967651" w:rsidRDefault="00681240" w:rsidP="002D0DF5">
            <w:pPr>
              <w:widowControl w:val="0"/>
              <w:spacing w:before="120" w:line="312" w:lineRule="auto"/>
              <w:jc w:val="center"/>
              <w:rPr>
                <w:rFonts w:eastAsia="Arial" w:cstheme="minorHAnsi"/>
                <w:color w:val="000000"/>
                <w:sz w:val="20"/>
                <w:szCs w:val="20"/>
              </w:rPr>
            </w:pPr>
            <w:r w:rsidRPr="00967651">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967651" w:rsidRDefault="00681240" w:rsidP="002D0DF5">
            <w:pPr>
              <w:widowControl w:val="0"/>
              <w:spacing w:before="120" w:line="312" w:lineRule="auto"/>
              <w:jc w:val="center"/>
              <w:rPr>
                <w:rFonts w:eastAsia="Arial" w:cstheme="minorHAnsi"/>
                <w:b/>
                <w:bCs/>
                <w:sz w:val="20"/>
                <w:szCs w:val="20"/>
              </w:rPr>
            </w:pPr>
            <w:r w:rsidRPr="00967651">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967651" w:rsidRDefault="00681240" w:rsidP="002D0DF5">
            <w:pPr>
              <w:widowControl w:val="0"/>
              <w:spacing w:before="120" w:line="312" w:lineRule="auto"/>
              <w:jc w:val="center"/>
              <w:rPr>
                <w:rFonts w:eastAsia="Arial" w:cstheme="minorHAnsi"/>
                <w:b/>
                <w:bCs/>
                <w:sz w:val="20"/>
                <w:szCs w:val="20"/>
              </w:rPr>
            </w:pPr>
            <w:r w:rsidRPr="00967651">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967651" w:rsidRDefault="00681240" w:rsidP="002D0DF5">
            <w:pPr>
              <w:widowControl w:val="0"/>
              <w:spacing w:before="120" w:line="312" w:lineRule="auto"/>
              <w:jc w:val="center"/>
              <w:rPr>
                <w:rFonts w:eastAsia="Arial" w:cstheme="minorHAnsi"/>
                <w:b/>
                <w:bCs/>
                <w:sz w:val="20"/>
                <w:szCs w:val="20"/>
              </w:rPr>
            </w:pPr>
            <w:r w:rsidRPr="00967651">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967651" w:rsidRDefault="00681240" w:rsidP="002D0DF5">
            <w:pPr>
              <w:widowControl w:val="0"/>
              <w:spacing w:before="120" w:line="312" w:lineRule="auto"/>
              <w:jc w:val="center"/>
              <w:rPr>
                <w:rFonts w:eastAsia="Arial" w:cstheme="minorHAnsi"/>
                <w:b/>
                <w:bCs/>
                <w:color w:val="000000"/>
                <w:sz w:val="20"/>
                <w:szCs w:val="20"/>
              </w:rPr>
            </w:pPr>
            <w:r w:rsidRPr="00967651">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967651" w:rsidRDefault="00F65388" w:rsidP="002D0DF5">
            <w:pPr>
              <w:widowControl w:val="0"/>
              <w:spacing w:before="120" w:line="312" w:lineRule="auto"/>
              <w:rPr>
                <w:rFonts w:eastAsia="Arial" w:cstheme="minorHAnsi"/>
                <w:color w:val="000000"/>
                <w:sz w:val="20"/>
                <w:szCs w:val="20"/>
              </w:rPr>
            </w:pPr>
            <w:r w:rsidRPr="00967651">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967651" w:rsidRDefault="00F65388" w:rsidP="002D0DF5">
            <w:pPr>
              <w:widowControl w:val="0"/>
              <w:spacing w:before="120" w:line="312" w:lineRule="auto"/>
              <w:rPr>
                <w:rFonts w:eastAsia="Arial" w:cstheme="minorHAnsi"/>
                <w:color w:val="000000"/>
                <w:sz w:val="20"/>
                <w:szCs w:val="20"/>
              </w:rPr>
            </w:pPr>
            <w:r w:rsidRPr="00967651">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967651" w:rsidRDefault="00F65388" w:rsidP="002D0DF5">
            <w:pPr>
              <w:widowControl w:val="0"/>
              <w:spacing w:before="120" w:line="312" w:lineRule="auto"/>
              <w:rPr>
                <w:rFonts w:eastAsia="Arial" w:cstheme="minorHAnsi"/>
                <w:color w:val="000000"/>
                <w:sz w:val="20"/>
                <w:szCs w:val="20"/>
              </w:rPr>
            </w:pPr>
            <w:r w:rsidRPr="00967651">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967651" w:rsidRDefault="00681240" w:rsidP="002D0DF5">
            <w:pPr>
              <w:widowControl w:val="0"/>
              <w:spacing w:before="120" w:line="312" w:lineRule="auto"/>
              <w:rPr>
                <w:rFonts w:eastAsia="Arial" w:cstheme="minorHAnsi"/>
                <w:color w:val="000000"/>
                <w:sz w:val="20"/>
                <w:szCs w:val="20"/>
              </w:rPr>
            </w:pPr>
            <w:r w:rsidRPr="00967651">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967651" w:rsidRDefault="00681240" w:rsidP="002D0DF5">
            <w:pPr>
              <w:widowControl w:val="0"/>
              <w:spacing w:before="120" w:line="312" w:lineRule="auto"/>
              <w:rPr>
                <w:rFonts w:eastAsia="Arial" w:cstheme="minorHAnsi"/>
                <w:color w:val="000000"/>
                <w:sz w:val="20"/>
                <w:szCs w:val="20"/>
              </w:rPr>
            </w:pPr>
            <w:r w:rsidRPr="00967651">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967651" w:rsidRDefault="00E6564F" w:rsidP="002D0DF5">
            <w:pPr>
              <w:widowControl w:val="0"/>
              <w:spacing w:before="120" w:line="312" w:lineRule="auto"/>
              <w:rPr>
                <w:rFonts w:eastAsia="Arial" w:cstheme="minorHAnsi"/>
                <w:color w:val="000000"/>
                <w:sz w:val="20"/>
                <w:szCs w:val="20"/>
              </w:rPr>
            </w:pPr>
            <w:r w:rsidRPr="00967651">
              <w:rPr>
                <w:rFonts w:eastAsia="Arial" w:cstheme="minorHAnsi"/>
                <w:color w:val="000000"/>
                <w:sz w:val="20"/>
                <w:szCs w:val="20"/>
              </w:rPr>
              <w:t>R$..................</w:t>
            </w:r>
            <w:r w:rsidR="00681240" w:rsidRPr="00967651">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6"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7"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8"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9"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80"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1"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2"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3"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4"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5"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6"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7"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8"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9"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90"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1"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2"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3"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4"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5"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6"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7"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8"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9"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100"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1"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2"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3"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4"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5"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6"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7"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8"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9"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10"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1"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2"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3"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4"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5"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6"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7"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8"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39005665"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7469FA" w:rsidRPr="00967651">
        <w:rPr>
          <w:rStyle w:val="Forte"/>
          <w:rFonts w:asciiTheme="minorHAnsi" w:hAnsiTheme="minorHAnsi" w:cstheme="minorHAnsi"/>
          <w:sz w:val="20"/>
          <w:szCs w:val="20"/>
        </w:rPr>
        <w:t>145.00026932/2024-31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47BD01CC"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7469FA" w:rsidRPr="00967651">
        <w:rPr>
          <w:rStyle w:val="Forte"/>
          <w:rFonts w:asciiTheme="minorHAnsi" w:hAnsiTheme="minorHAnsi" w:cstheme="minorHAnsi"/>
          <w:sz w:val="20"/>
          <w:szCs w:val="20"/>
        </w:rPr>
        <w:t>145.00026932/2024-31</w:t>
      </w:r>
      <w:r w:rsidRPr="00967651">
        <w:rPr>
          <w:rFonts w:asciiTheme="minorHAnsi" w:hAnsiTheme="minorHAnsi" w:cstheme="minorHAnsi"/>
          <w:sz w:val="20"/>
          <w:szCs w:val="20"/>
        </w:rPr>
        <w:t>, RESOLVE</w:t>
      </w:r>
      <w:r w:rsidRPr="00F43360">
        <w:rPr>
          <w:rFonts w:asciiTheme="minorHAnsi" w:hAnsiTheme="minorHAnsi" w:cstheme="minorHAnsi"/>
          <w:sz w:val="20"/>
          <w:szCs w:val="20"/>
        </w:rPr>
        <w:t xml:space="preser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9"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208900DB"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7469FA" w:rsidRPr="00967651">
        <w:rPr>
          <w:rFonts w:asciiTheme="minorHAnsi" w:hAnsiTheme="minorHAnsi" w:cstheme="minorHAnsi"/>
          <w:b/>
          <w:sz w:val="20"/>
          <w:szCs w:val="20"/>
        </w:rPr>
        <w:t>TESTOSTERONA (UNDECILATO) 250 MG/ML SOL INJ IM AMP 4 ML, TESTOSTERONA (CIPIONATO) 100 MG/ML SOL INJETAVEL AMPOLA 2 ML, CINACALCETE 30 MG COM REV</w:t>
      </w:r>
      <w:r w:rsidRPr="00967651">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938B7"/>
    <w:rsid w:val="000C324D"/>
    <w:rsid w:val="000C7AC6"/>
    <w:rsid w:val="000F452A"/>
    <w:rsid w:val="000F5055"/>
    <w:rsid w:val="0010441D"/>
    <w:rsid w:val="001126C0"/>
    <w:rsid w:val="00112F76"/>
    <w:rsid w:val="00115C76"/>
    <w:rsid w:val="00126445"/>
    <w:rsid w:val="00163D51"/>
    <w:rsid w:val="00180AE2"/>
    <w:rsid w:val="00191541"/>
    <w:rsid w:val="001A73DF"/>
    <w:rsid w:val="001C29B6"/>
    <w:rsid w:val="001C74C9"/>
    <w:rsid w:val="001D60E1"/>
    <w:rsid w:val="001F3004"/>
    <w:rsid w:val="002011D5"/>
    <w:rsid w:val="00235A46"/>
    <w:rsid w:val="002367D7"/>
    <w:rsid w:val="00260C93"/>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06C8F"/>
    <w:rsid w:val="00511C77"/>
    <w:rsid w:val="005178D2"/>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6E39"/>
    <w:rsid w:val="007469FA"/>
    <w:rsid w:val="00765B43"/>
    <w:rsid w:val="00783287"/>
    <w:rsid w:val="007A44DE"/>
    <w:rsid w:val="007B6D00"/>
    <w:rsid w:val="007B71FE"/>
    <w:rsid w:val="007C2029"/>
    <w:rsid w:val="007D17F1"/>
    <w:rsid w:val="007F6E63"/>
    <w:rsid w:val="007F7C83"/>
    <w:rsid w:val="008141C9"/>
    <w:rsid w:val="00815764"/>
    <w:rsid w:val="008225D3"/>
    <w:rsid w:val="00824099"/>
    <w:rsid w:val="00892DCD"/>
    <w:rsid w:val="008F772C"/>
    <w:rsid w:val="00952EAF"/>
    <w:rsid w:val="0095532A"/>
    <w:rsid w:val="009554D0"/>
    <w:rsid w:val="00960BA6"/>
    <w:rsid w:val="00967651"/>
    <w:rsid w:val="00972E49"/>
    <w:rsid w:val="009765FF"/>
    <w:rsid w:val="00981C90"/>
    <w:rsid w:val="0099770A"/>
    <w:rsid w:val="009A0F12"/>
    <w:rsid w:val="009F66F7"/>
    <w:rsid w:val="00A17884"/>
    <w:rsid w:val="00A4142D"/>
    <w:rsid w:val="00A45D56"/>
    <w:rsid w:val="00A70D2C"/>
    <w:rsid w:val="00A9533C"/>
    <w:rsid w:val="00AA7247"/>
    <w:rsid w:val="00AA7BF6"/>
    <w:rsid w:val="00AB0EE3"/>
    <w:rsid w:val="00AF64CB"/>
    <w:rsid w:val="00B06FDB"/>
    <w:rsid w:val="00B204E5"/>
    <w:rsid w:val="00B57A18"/>
    <w:rsid w:val="00B60558"/>
    <w:rsid w:val="00B650C8"/>
    <w:rsid w:val="00B72727"/>
    <w:rsid w:val="00B81255"/>
    <w:rsid w:val="00B92DC5"/>
    <w:rsid w:val="00BA20EA"/>
    <w:rsid w:val="00BF7550"/>
    <w:rsid w:val="00C34511"/>
    <w:rsid w:val="00C361DA"/>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54F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hc.fm.usp.br/transparencia/index.php" TargetMode="External"/><Relationship Id="rId68" Type="http://schemas.openxmlformats.org/officeDocument/2006/relationships/hyperlink" Target="https://www.cff.org.br/userfiles/file/portarias/6.pdf"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0/decreto/D1054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25art159"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lei%206.360-1976?OpenDocument"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1-2014/2013/lei/l12846.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doe.sp.gov.br/executivo/decretos/decreto-n-68220-de-15-de-dezembro-de-2023-20231218116644137" TargetMode="External"/><Relationship Id="rId69" Type="http://schemas.openxmlformats.org/officeDocument/2006/relationships/hyperlink" Target="http://legislacao.planalto.gov.br/legisla/legislacao.nsf/Viw_Identificacao/DEL%205.452-1943?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legislacao.planalto.gov.br/legisla/legislacao.nsf/Viw_Identificacao/DEC%208.077-2013?OpenDocument"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image" Target="media/image1.png"/><Relationship Id="rId67" Type="http://schemas.openxmlformats.org/officeDocument/2006/relationships/hyperlink" Target="https://bvsms.saude.gov.br/bvs/saudelegis/svs/1998/prt0344_12_05_1998_rep.html"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legislacao.planalto.gov.br/legisla/legislacao.nsf/Viw_Identificacao/DEC%208.077-2013?OpenDocument" TargetMode="External"/><Relationship Id="rId70" Type="http://schemas.openxmlformats.org/officeDocument/2006/relationships/hyperlink" Target="http://legislacao.planalto.gov.br/legisla/legislacao.nsf/Viw_Identificacao/lei%205.764-1971?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8078compilado.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planalto.gov.br/ccivil_03/_Ato2023-2026/2023/Decreto/D11462.htm" TargetMode="Externa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al.sp.gov.br/repositorio/legislacao/decreto/2023/decreto-67985-27.09.2023.html%23:~:text=Regulamenta%20o%20disposto%20no%20artigo,do%20Estado%20de%20S%C3%A3o%20Paulo" TargetMode="External"/><Relationship Id="rId65" Type="http://schemas.openxmlformats.org/officeDocument/2006/relationships/hyperlink" Target="https://www.al.sp.gov.br/norma/22082%23:~:text=Disp%C3%B5e%20sobre%20a%20corre%C3%A7%C3%A3o%20monet%C3%A1ria,contratos%20e%20d%C3%A1%20outras%20provid%C3%AAncias."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legislacao.planalto.gov.br/legisla/legislacao.nsf/Viw_Identificacao/lei%206.360-1976?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anvisa/2014/rdc0016_01_04_2014.pdf"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2F43-C021-48C2-9E94-4C50F5DC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63</Pages>
  <Words>33233</Words>
  <Characters>179463</Characters>
  <Application>Microsoft Office Word</Application>
  <DocSecurity>0</DocSecurity>
  <Lines>1495</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11</cp:revision>
  <dcterms:created xsi:type="dcterms:W3CDTF">2024-10-24T12:03:00Z</dcterms:created>
  <dcterms:modified xsi:type="dcterms:W3CDTF">2024-10-24T18:06:00Z</dcterms:modified>
</cp:coreProperties>
</file>