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C439F">
      <w:pPr>
        <w:pStyle w:val="7"/>
        <w:spacing w:before="0"/>
        <w:ind w:left="6805"/>
      </w:pPr>
      <w:bookmarkStart w:id="0" w:name="_GoBack"/>
      <w:bookmarkEnd w:id="0"/>
      <w:r>
        <w:drawing>
          <wp:inline distT="0" distB="0" distL="0" distR="0">
            <wp:extent cx="725805" cy="9144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26422" cy="914400"/>
                    </a:xfrm>
                    <a:prstGeom prst="rect">
                      <a:avLst/>
                    </a:prstGeom>
                  </pic:spPr>
                </pic:pic>
              </a:graphicData>
            </a:graphic>
          </wp:inline>
        </w:drawing>
      </w:r>
    </w:p>
    <w:p w14:paraId="72C0FC68">
      <w:pPr>
        <w:pStyle w:val="7"/>
        <w:spacing w:before="9"/>
        <w:rPr>
          <w:sz w:val="10"/>
        </w:rPr>
      </w:pPr>
    </w:p>
    <w:p w14:paraId="39258D2C">
      <w:pPr>
        <w:spacing w:after="0"/>
        <w:rPr>
          <w:sz w:val="10"/>
        </w:rPr>
        <w:sectPr>
          <w:type w:val="continuous"/>
          <w:pgSz w:w="15840" w:h="24480"/>
          <w:pgMar w:top="740" w:right="540" w:bottom="280" w:left="560" w:header="720" w:footer="720" w:gutter="0"/>
          <w:cols w:space="720" w:num="1"/>
        </w:sectPr>
      </w:pPr>
    </w:p>
    <w:p w14:paraId="71198072">
      <w:pPr>
        <w:pStyle w:val="7"/>
        <w:spacing w:before="0"/>
        <w:rPr>
          <w:sz w:val="24"/>
        </w:rPr>
      </w:pPr>
    </w:p>
    <w:p w14:paraId="70F90EC4">
      <w:pPr>
        <w:pStyle w:val="7"/>
        <w:spacing w:before="0"/>
        <w:rPr>
          <w:sz w:val="24"/>
        </w:rPr>
      </w:pPr>
    </w:p>
    <w:p w14:paraId="537DCC72">
      <w:pPr>
        <w:pStyle w:val="7"/>
        <w:spacing w:before="0"/>
        <w:rPr>
          <w:sz w:val="24"/>
        </w:rPr>
      </w:pPr>
    </w:p>
    <w:p w14:paraId="340B6C47">
      <w:pPr>
        <w:pStyle w:val="7"/>
        <w:spacing w:before="133"/>
        <w:rPr>
          <w:sz w:val="24"/>
        </w:rPr>
      </w:pPr>
    </w:p>
    <w:p w14:paraId="089A243B">
      <w:pPr>
        <w:spacing w:before="0"/>
        <w:ind w:left="129" w:right="0" w:firstLine="0"/>
        <w:jc w:val="left"/>
        <w:rPr>
          <w:b/>
          <w:sz w:val="24"/>
        </w:rPr>
      </w:pPr>
      <w:r>
        <w:rPr>
          <w:b/>
          <w:sz w:val="24"/>
        </w:rPr>
        <w:t xml:space="preserve">Edital de </w:t>
      </w:r>
      <w:r>
        <w:rPr>
          <w:b/>
          <w:spacing w:val="-2"/>
          <w:sz w:val="24"/>
        </w:rPr>
        <w:t>Licitação</w:t>
      </w:r>
    </w:p>
    <w:p w14:paraId="18C6B919">
      <w:pPr>
        <w:spacing w:before="234"/>
        <w:ind w:left="12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260007/013359/2024</w:t>
      </w:r>
    </w:p>
    <w:p w14:paraId="03D91227">
      <w:pPr>
        <w:spacing w:before="93" w:line="400" w:lineRule="auto"/>
        <w:ind w:left="129" w:right="5855" w:firstLine="0"/>
        <w:jc w:val="center"/>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 Hospital Universitário Pedro Ernesto</w:t>
      </w:r>
    </w:p>
    <w:p w14:paraId="360A80EE">
      <w:pPr>
        <w:spacing w:after="0" w:line="400" w:lineRule="auto"/>
        <w:jc w:val="center"/>
        <w:rPr>
          <w:sz w:val="18"/>
        </w:rPr>
        <w:sectPr>
          <w:type w:val="continuous"/>
          <w:pgSz w:w="15840" w:h="24480"/>
          <w:pgMar w:top="740" w:right="540" w:bottom="280" w:left="560" w:header="720" w:footer="720" w:gutter="0"/>
          <w:cols w:equalWidth="0" w:num="2">
            <w:col w:w="3912" w:space="1811"/>
            <w:col w:w="9017"/>
          </w:cols>
        </w:sectPr>
      </w:pPr>
    </w:p>
    <w:p w14:paraId="3F16A8CE">
      <w:pPr>
        <w:pStyle w:val="7"/>
        <w:spacing w:before="0"/>
        <w:rPr>
          <w:sz w:val="26"/>
        </w:rPr>
      </w:pPr>
    </w:p>
    <w:p w14:paraId="3939F856">
      <w:pPr>
        <w:pStyle w:val="7"/>
        <w:spacing w:before="187"/>
        <w:rPr>
          <w:sz w:val="26"/>
        </w:rPr>
      </w:pPr>
    </w:p>
    <w:p w14:paraId="36C2D528">
      <w:pPr>
        <w:pStyle w:val="8"/>
        <w:jc w:val="center"/>
      </w:pPr>
      <w:r>
        <w:t>PREGÃO</w:t>
      </w:r>
      <w:r>
        <w:rPr>
          <w:spacing w:val="-1"/>
        </w:rPr>
        <w:t xml:space="preserve"> </w:t>
      </w:r>
      <w:r>
        <w:t>ELETRÔNICO</w:t>
      </w:r>
      <w:r>
        <w:rPr>
          <w:spacing w:val="-1"/>
        </w:rPr>
        <w:t xml:space="preserve"> </w:t>
      </w:r>
      <w:r>
        <w:t>Nº</w:t>
      </w:r>
      <w:r>
        <w:rPr>
          <w:spacing w:val="-1"/>
        </w:rPr>
        <w:t xml:space="preserve"> </w:t>
      </w:r>
      <w:r>
        <w:rPr>
          <w:spacing w:val="-2"/>
        </w:rPr>
        <w:t>362/2024</w:t>
      </w:r>
    </w:p>
    <w:p w14:paraId="25597C0F">
      <w:pPr>
        <w:pStyle w:val="7"/>
        <w:spacing w:before="0"/>
        <w:rPr>
          <w:b/>
          <w:sz w:val="26"/>
        </w:rPr>
      </w:pPr>
    </w:p>
    <w:p w14:paraId="1D6515B3">
      <w:pPr>
        <w:pStyle w:val="7"/>
        <w:spacing w:before="64"/>
        <w:rPr>
          <w:b/>
          <w:sz w:val="26"/>
        </w:rPr>
      </w:pPr>
    </w:p>
    <w:p w14:paraId="0C6658F7">
      <w:pPr>
        <w:pStyle w:val="4"/>
        <w:spacing w:line="570" w:lineRule="atLeast"/>
        <w:ind w:left="234" w:right="5096" w:hanging="45"/>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607CA93D">
      <w:pPr>
        <w:spacing w:before="70"/>
        <w:ind w:left="234" w:right="0" w:firstLine="0"/>
        <w:jc w:val="left"/>
        <w:rPr>
          <w:sz w:val="20"/>
        </w:rPr>
      </w:pPr>
      <w:r>
        <w:rPr>
          <w:b/>
          <w:sz w:val="20"/>
        </w:rPr>
        <w:t>AQUISIÇÃO</w:t>
      </w:r>
      <w:r>
        <w:rPr>
          <w:b/>
          <w:spacing w:val="7"/>
          <w:sz w:val="20"/>
        </w:rPr>
        <w:t xml:space="preserve"> </w:t>
      </w:r>
      <w:r>
        <w:rPr>
          <w:b/>
          <w:sz w:val="20"/>
        </w:rPr>
        <w:t>DE</w:t>
      </w:r>
      <w:r>
        <w:rPr>
          <w:b/>
          <w:spacing w:val="9"/>
          <w:sz w:val="20"/>
        </w:rPr>
        <w:t xml:space="preserve"> </w:t>
      </w:r>
      <w:r>
        <w:rPr>
          <w:b/>
          <w:sz w:val="20"/>
        </w:rPr>
        <w:t>MEDICAMENTOS</w:t>
      </w:r>
      <w:r>
        <w:rPr>
          <w:b/>
          <w:spacing w:val="10"/>
          <w:sz w:val="20"/>
        </w:rPr>
        <w:t xml:space="preserve"> </w:t>
      </w:r>
      <w:r>
        <w:rPr>
          <w:b/>
          <w:sz w:val="20"/>
        </w:rPr>
        <w:t>(SOLUÇÕES</w:t>
      </w:r>
      <w:r>
        <w:rPr>
          <w:b/>
          <w:spacing w:val="9"/>
          <w:sz w:val="20"/>
        </w:rPr>
        <w:t xml:space="preserve"> </w:t>
      </w:r>
      <w:r>
        <w:rPr>
          <w:b/>
          <w:sz w:val="20"/>
        </w:rPr>
        <w:t>PARA</w:t>
      </w:r>
      <w:r>
        <w:rPr>
          <w:b/>
          <w:spacing w:val="-1"/>
          <w:sz w:val="20"/>
        </w:rPr>
        <w:t xml:space="preserve"> </w:t>
      </w:r>
      <w:r>
        <w:rPr>
          <w:b/>
          <w:sz w:val="20"/>
        </w:rPr>
        <w:t>HEMODIÁLISE)</w:t>
      </w:r>
      <w:r>
        <w:rPr>
          <w:b/>
          <w:spacing w:val="9"/>
          <w:sz w:val="20"/>
        </w:rPr>
        <w:t xml:space="preserve"> </w:t>
      </w:r>
      <w:r>
        <w:rPr>
          <w:b/>
          <w:sz w:val="20"/>
        </w:rPr>
        <w:t>PARA</w:t>
      </w:r>
      <w:r>
        <w:rPr>
          <w:b/>
          <w:spacing w:val="-1"/>
          <w:sz w:val="20"/>
        </w:rPr>
        <w:t xml:space="preserve"> </w:t>
      </w:r>
      <w:r>
        <w:rPr>
          <w:b/>
          <w:sz w:val="20"/>
        </w:rPr>
        <w:t>O</w:t>
      </w:r>
      <w:r>
        <w:rPr>
          <w:b/>
          <w:spacing w:val="9"/>
          <w:sz w:val="20"/>
        </w:rPr>
        <w:t xml:space="preserve"> </w:t>
      </w:r>
      <w:r>
        <w:rPr>
          <w:b/>
          <w:sz w:val="20"/>
        </w:rPr>
        <w:t>HOSPITAL</w:t>
      </w:r>
      <w:r>
        <w:rPr>
          <w:b/>
          <w:spacing w:val="-1"/>
          <w:sz w:val="20"/>
        </w:rPr>
        <w:t xml:space="preserve"> </w:t>
      </w:r>
      <w:r>
        <w:rPr>
          <w:b/>
          <w:sz w:val="20"/>
        </w:rPr>
        <w:t>UNIVERSITÁRIO</w:t>
      </w:r>
      <w:r>
        <w:rPr>
          <w:b/>
          <w:spacing w:val="10"/>
          <w:sz w:val="20"/>
        </w:rPr>
        <w:t xml:space="preserve"> </w:t>
      </w:r>
      <w:r>
        <w:rPr>
          <w:b/>
          <w:sz w:val="20"/>
        </w:rPr>
        <w:t>PEDRO</w:t>
      </w:r>
      <w:r>
        <w:rPr>
          <w:b/>
          <w:spacing w:val="9"/>
          <w:sz w:val="20"/>
        </w:rPr>
        <w:t xml:space="preserve"> </w:t>
      </w:r>
      <w:r>
        <w:rPr>
          <w:b/>
          <w:sz w:val="20"/>
        </w:rPr>
        <w:t>ERNESTO</w:t>
      </w:r>
      <w:r>
        <w:rPr>
          <w:sz w:val="20"/>
        </w:rPr>
        <w:t>,</w:t>
      </w:r>
      <w:r>
        <w:rPr>
          <w:spacing w:val="9"/>
          <w:sz w:val="20"/>
        </w:rPr>
        <w:t xml:space="preserve"> </w:t>
      </w:r>
      <w:r>
        <w:rPr>
          <w:sz w:val="20"/>
        </w:rPr>
        <w:t>na</w:t>
      </w:r>
      <w:r>
        <w:rPr>
          <w:spacing w:val="10"/>
          <w:sz w:val="20"/>
        </w:rPr>
        <w:t xml:space="preserve"> </w:t>
      </w:r>
      <w:r>
        <w:rPr>
          <w:sz w:val="20"/>
        </w:rPr>
        <w:t>forma</w:t>
      </w:r>
      <w:r>
        <w:rPr>
          <w:spacing w:val="9"/>
          <w:sz w:val="20"/>
        </w:rPr>
        <w:t xml:space="preserve"> </w:t>
      </w:r>
      <w:r>
        <w:rPr>
          <w:sz w:val="20"/>
        </w:rPr>
        <w:t>estabelecida</w:t>
      </w:r>
      <w:r>
        <w:rPr>
          <w:spacing w:val="10"/>
          <w:sz w:val="20"/>
        </w:rPr>
        <w:t xml:space="preserve"> </w:t>
      </w:r>
      <w:r>
        <w:rPr>
          <w:spacing w:val="-2"/>
          <w:sz w:val="20"/>
        </w:rPr>
        <w:t>neste</w:t>
      </w:r>
    </w:p>
    <w:p w14:paraId="1AB6B63E">
      <w:pPr>
        <w:pStyle w:val="7"/>
        <w:ind w:left="234"/>
      </w:pPr>
      <w:r>
        <w:t>Edital</w:t>
      </w:r>
      <w:r>
        <w:rPr>
          <w:spacing w:val="-1"/>
        </w:rPr>
        <w:t xml:space="preserve"> </w:t>
      </w:r>
      <w:r>
        <w:t>e</w:t>
      </w:r>
      <w:r>
        <w:rPr>
          <w:spacing w:val="-1"/>
        </w:rPr>
        <w:t xml:space="preserve"> </w:t>
      </w:r>
      <w:r>
        <w:t>seus</w:t>
      </w:r>
      <w:r>
        <w:rPr>
          <w:spacing w:val="-1"/>
        </w:rPr>
        <w:t xml:space="preserve"> </w:t>
      </w:r>
      <w:r>
        <w:rPr>
          <w:spacing w:val="-2"/>
        </w:rPr>
        <w:t>anexos.</w:t>
      </w:r>
    </w:p>
    <w:p w14:paraId="586D6891">
      <w:pPr>
        <w:pStyle w:val="7"/>
        <w:spacing w:before="0"/>
      </w:pPr>
    </w:p>
    <w:p w14:paraId="6F6EE365">
      <w:pPr>
        <w:pStyle w:val="7"/>
        <w:spacing w:before="165"/>
      </w:pPr>
    </w:p>
    <w:p w14:paraId="1EBFC671">
      <w:pPr>
        <w:pStyle w:val="3"/>
        <w:ind w:left="23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64FA94DA">
      <w:pPr>
        <w:spacing w:before="70"/>
        <w:ind w:left="234" w:right="0" w:firstLine="0"/>
        <w:jc w:val="left"/>
        <w:rPr>
          <w:b/>
          <w:sz w:val="20"/>
        </w:rPr>
      </w:pPr>
      <w:r>
        <w:rPr>
          <w:b/>
          <w:sz w:val="20"/>
        </w:rPr>
        <w:t>R$</w:t>
      </w:r>
      <w:r>
        <w:rPr>
          <w:b/>
          <w:spacing w:val="-12"/>
          <w:sz w:val="20"/>
        </w:rPr>
        <w:t xml:space="preserve"> </w:t>
      </w:r>
      <w:r>
        <w:rPr>
          <w:b/>
          <w:sz w:val="20"/>
        </w:rPr>
        <w:t>696.590,00</w:t>
      </w:r>
      <w:r>
        <w:rPr>
          <w:b/>
          <w:spacing w:val="-12"/>
          <w:sz w:val="20"/>
        </w:rPr>
        <w:t xml:space="preserve"> </w:t>
      </w:r>
      <w:r>
        <w:rPr>
          <w:b/>
          <w:sz w:val="20"/>
        </w:rPr>
        <w:t>(seiscentos</w:t>
      </w:r>
      <w:r>
        <w:rPr>
          <w:b/>
          <w:spacing w:val="-5"/>
          <w:sz w:val="20"/>
        </w:rPr>
        <w:t xml:space="preserve"> </w:t>
      </w:r>
      <w:r>
        <w:rPr>
          <w:b/>
          <w:sz w:val="20"/>
        </w:rPr>
        <w:t>e</w:t>
      </w:r>
      <w:r>
        <w:rPr>
          <w:b/>
          <w:spacing w:val="-5"/>
          <w:sz w:val="20"/>
        </w:rPr>
        <w:t xml:space="preserve"> </w:t>
      </w:r>
      <w:r>
        <w:rPr>
          <w:b/>
          <w:sz w:val="20"/>
        </w:rPr>
        <w:t>noventa</w:t>
      </w:r>
      <w:r>
        <w:rPr>
          <w:b/>
          <w:spacing w:val="-5"/>
          <w:sz w:val="20"/>
        </w:rPr>
        <w:t xml:space="preserve"> </w:t>
      </w:r>
      <w:r>
        <w:rPr>
          <w:b/>
          <w:sz w:val="20"/>
        </w:rPr>
        <w:t>e</w:t>
      </w:r>
      <w:r>
        <w:rPr>
          <w:b/>
          <w:spacing w:val="-4"/>
          <w:sz w:val="20"/>
        </w:rPr>
        <w:t xml:space="preserve"> </w:t>
      </w:r>
      <w:r>
        <w:rPr>
          <w:b/>
          <w:sz w:val="20"/>
        </w:rPr>
        <w:t>seis</w:t>
      </w:r>
      <w:r>
        <w:rPr>
          <w:b/>
          <w:spacing w:val="-5"/>
          <w:sz w:val="20"/>
        </w:rPr>
        <w:t xml:space="preserve"> </w:t>
      </w:r>
      <w:r>
        <w:rPr>
          <w:b/>
          <w:sz w:val="20"/>
        </w:rPr>
        <w:t>mil</w:t>
      </w:r>
      <w:r>
        <w:rPr>
          <w:b/>
          <w:spacing w:val="-5"/>
          <w:sz w:val="20"/>
        </w:rPr>
        <w:t xml:space="preserve"> </w:t>
      </w:r>
      <w:r>
        <w:rPr>
          <w:b/>
          <w:sz w:val="20"/>
        </w:rPr>
        <w:t>e</w:t>
      </w:r>
      <w:r>
        <w:rPr>
          <w:b/>
          <w:spacing w:val="-5"/>
          <w:sz w:val="20"/>
        </w:rPr>
        <w:t xml:space="preserve"> </w:t>
      </w:r>
      <w:r>
        <w:rPr>
          <w:b/>
          <w:sz w:val="20"/>
        </w:rPr>
        <w:t>quinhentos</w:t>
      </w:r>
      <w:r>
        <w:rPr>
          <w:b/>
          <w:spacing w:val="-5"/>
          <w:sz w:val="20"/>
        </w:rPr>
        <w:t xml:space="preserve"> </w:t>
      </w:r>
      <w:r>
        <w:rPr>
          <w:b/>
          <w:sz w:val="20"/>
        </w:rPr>
        <w:t>e</w:t>
      </w:r>
      <w:r>
        <w:rPr>
          <w:b/>
          <w:spacing w:val="-5"/>
          <w:sz w:val="20"/>
        </w:rPr>
        <w:t xml:space="preserve"> </w:t>
      </w:r>
      <w:r>
        <w:rPr>
          <w:b/>
          <w:sz w:val="20"/>
        </w:rPr>
        <w:t>noventa</w:t>
      </w:r>
      <w:r>
        <w:rPr>
          <w:b/>
          <w:spacing w:val="-4"/>
          <w:sz w:val="20"/>
        </w:rPr>
        <w:t xml:space="preserve"> </w:t>
      </w:r>
      <w:r>
        <w:rPr>
          <w:b/>
          <w:spacing w:val="-2"/>
          <w:sz w:val="20"/>
        </w:rPr>
        <w:t>reais).</w:t>
      </w:r>
    </w:p>
    <w:p w14:paraId="358BD9B6">
      <w:pPr>
        <w:pStyle w:val="7"/>
        <w:spacing w:before="0"/>
        <w:rPr>
          <w:b/>
        </w:rPr>
      </w:pPr>
    </w:p>
    <w:p w14:paraId="76EBA680">
      <w:pPr>
        <w:pStyle w:val="7"/>
        <w:spacing w:before="75"/>
        <w:rPr>
          <w:b/>
        </w:rPr>
      </w:pPr>
    </w:p>
    <w:p w14:paraId="22CCDCE7">
      <w:pPr>
        <w:pStyle w:val="3"/>
        <w:ind w:left="23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230B7366">
      <w:pPr>
        <w:pStyle w:val="7"/>
        <w:spacing w:before="160"/>
        <w:ind w:left="234"/>
      </w:pPr>
      <w:r>
        <w:t>Dia</w:t>
      </w:r>
      <w:r>
        <w:rPr>
          <w:spacing w:val="-3"/>
        </w:rPr>
        <w:t xml:space="preserve"> </w:t>
      </w:r>
      <w:r>
        <w:t>08/11/2024</w:t>
      </w:r>
      <w:r>
        <w:rPr>
          <w:spacing w:val="-2"/>
        </w:rPr>
        <w:t xml:space="preserve"> </w:t>
      </w:r>
      <w:r>
        <w:t>às</w:t>
      </w:r>
      <w:r>
        <w:rPr>
          <w:spacing w:val="-2"/>
        </w:rPr>
        <w:t xml:space="preserve"> </w:t>
      </w:r>
      <w:r>
        <w:t>10h</w:t>
      </w:r>
      <w:r>
        <w:rPr>
          <w:spacing w:val="-3"/>
        </w:rPr>
        <w:t xml:space="preserve"> </w:t>
      </w:r>
      <w:r>
        <w:t>(horário</w:t>
      </w:r>
      <w:r>
        <w:rPr>
          <w:spacing w:val="-2"/>
        </w:rPr>
        <w:t xml:space="preserve"> </w:t>
      </w:r>
      <w:r>
        <w:t>de</w:t>
      </w:r>
      <w:r>
        <w:rPr>
          <w:spacing w:val="-2"/>
        </w:rPr>
        <w:t xml:space="preserve"> Brasília)</w:t>
      </w:r>
    </w:p>
    <w:p w14:paraId="05F77725">
      <w:pPr>
        <w:pStyle w:val="7"/>
        <w:spacing w:before="0"/>
      </w:pPr>
    </w:p>
    <w:p w14:paraId="6FC01DE2">
      <w:pPr>
        <w:pStyle w:val="7"/>
        <w:spacing w:before="75"/>
      </w:pPr>
    </w:p>
    <w:p w14:paraId="3AC00E16">
      <w:pPr>
        <w:pStyle w:val="3"/>
        <w:ind w:left="234"/>
      </w:pPr>
      <w:r>
        <w:t>CRITÉRIO</w:t>
      </w:r>
      <w:r>
        <w:rPr>
          <w:spacing w:val="-1"/>
        </w:rPr>
        <w:t xml:space="preserve"> </w:t>
      </w:r>
      <w:r>
        <w:t>DE</w:t>
      </w:r>
      <w:r>
        <w:rPr>
          <w:spacing w:val="-1"/>
        </w:rPr>
        <w:t xml:space="preserve"> </w:t>
      </w:r>
      <w:r>
        <w:rPr>
          <w:spacing w:val="-2"/>
        </w:rPr>
        <w:t>JULGAMENTO:</w:t>
      </w:r>
    </w:p>
    <w:p w14:paraId="2AF41597">
      <w:pPr>
        <w:spacing w:before="161"/>
        <w:ind w:left="23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pacing w:val="-2"/>
          <w:sz w:val="20"/>
        </w:rPr>
        <w:t>item.</w:t>
      </w:r>
    </w:p>
    <w:p w14:paraId="180F427B">
      <w:pPr>
        <w:pStyle w:val="7"/>
        <w:spacing w:before="0"/>
        <w:rPr>
          <w:b/>
        </w:rPr>
      </w:pPr>
    </w:p>
    <w:p w14:paraId="5715A1C5">
      <w:pPr>
        <w:pStyle w:val="7"/>
        <w:spacing w:before="74"/>
        <w:rPr>
          <w:b/>
        </w:rPr>
      </w:pPr>
    </w:p>
    <w:p w14:paraId="1BD302C1">
      <w:pPr>
        <w:pStyle w:val="3"/>
        <w:spacing w:before="1"/>
        <w:ind w:left="339"/>
      </w:pPr>
      <w:r>
        <w:t>MODO</w:t>
      </w:r>
      <w:r>
        <w:rPr>
          <w:spacing w:val="-1"/>
        </w:rPr>
        <w:t xml:space="preserve"> </w:t>
      </w:r>
      <w:r>
        <w:t>DE</w:t>
      </w:r>
      <w:r>
        <w:rPr>
          <w:spacing w:val="-1"/>
        </w:rPr>
        <w:t xml:space="preserve"> </w:t>
      </w:r>
      <w:r>
        <w:rPr>
          <w:spacing w:val="-2"/>
        </w:rPr>
        <w:t>DISPUTA:</w:t>
      </w:r>
    </w:p>
    <w:p w14:paraId="718246B9">
      <w:pPr>
        <w:pStyle w:val="4"/>
        <w:spacing w:before="160" w:line="229" w:lineRule="exact"/>
        <w:ind w:left="339"/>
        <w:rPr>
          <w:b w:val="0"/>
        </w:rPr>
      </w:pPr>
      <w:r>
        <w:rPr>
          <w:spacing w:val="-2"/>
        </w:rPr>
        <w:t>Aberto</w:t>
      </w:r>
      <w:r>
        <w:rPr>
          <w:b w:val="0"/>
          <w:spacing w:val="-2"/>
        </w:rPr>
        <w:t>.</w:t>
      </w:r>
    </w:p>
    <w:p w14:paraId="00B3A939">
      <w:pPr>
        <w:pStyle w:val="8"/>
        <w:ind w:left="5204" w:right="5096" w:firstLine="693"/>
      </w:pPr>
      <w:r>
        <w:t>EDITAL DE LICITAÇÃO PREGÃO</w:t>
      </w:r>
      <w:r>
        <w:rPr>
          <w:spacing w:val="-13"/>
        </w:rPr>
        <w:t xml:space="preserve"> </w:t>
      </w:r>
      <w:r>
        <w:t>ELETRÔNICO</w:t>
      </w:r>
      <w:r>
        <w:rPr>
          <w:spacing w:val="-13"/>
        </w:rPr>
        <w:t xml:space="preserve"> </w:t>
      </w:r>
      <w:r>
        <w:t>Nº</w:t>
      </w:r>
      <w:r>
        <w:rPr>
          <w:spacing w:val="-13"/>
        </w:rPr>
        <w:t xml:space="preserve"> </w:t>
      </w:r>
      <w:r>
        <w:t>362/2024</w:t>
      </w:r>
    </w:p>
    <w:p w14:paraId="67BD71B9">
      <w:pPr>
        <w:pStyle w:val="7"/>
        <w:spacing w:before="0"/>
        <w:rPr>
          <w:b/>
        </w:rPr>
      </w:pPr>
    </w:p>
    <w:p w14:paraId="6B7BD1AA">
      <w:pPr>
        <w:pStyle w:val="7"/>
        <w:spacing w:before="0"/>
        <w:rPr>
          <w:b/>
        </w:rPr>
      </w:pPr>
    </w:p>
    <w:p w14:paraId="46B119E4">
      <w:pPr>
        <w:pStyle w:val="7"/>
        <w:spacing w:before="177"/>
        <w:rPr>
          <w:b/>
        </w:rPr>
      </w:pPr>
    </w:p>
    <w:p w14:paraId="1333A40B">
      <w:pPr>
        <w:spacing w:before="0" w:line="280" w:lineRule="auto"/>
        <w:ind w:left="339" w:right="448" w:firstLine="0"/>
        <w:jc w:val="both"/>
        <w:rPr>
          <w:sz w:val="20"/>
        </w:rPr>
      </w:pPr>
      <w:r>
        <w:rPr>
          <w:b/>
          <w:sz w:val="20"/>
        </w:rPr>
        <w:t xml:space="preserve">Torna-se público que a UNIVERSIDADE DO ESTADO DO RIO DE JANEIRO - UERJ, </w:t>
      </w:r>
      <w:r>
        <w:rPr>
          <w:sz w:val="20"/>
        </w:rPr>
        <w:t xml:space="preserve">com sede na Rua São Francisco Xavier nº. 524, Maracanã/RJ, nesta cidade, inscrita no CNPJ sob o nº. 33.540.014/0001-57, devidamente autorizada pela </w:t>
      </w:r>
      <w:r>
        <w:rPr>
          <w:b/>
          <w:sz w:val="20"/>
        </w:rPr>
        <w:t xml:space="preserve">Ordenadora de Despesas MARCIA CARVALHO DA 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 com as condições estabelecidas neste Edital.</w:t>
      </w:r>
    </w:p>
    <w:p w14:paraId="196D2AE1">
      <w:pPr>
        <w:pStyle w:val="7"/>
        <w:spacing w:before="0"/>
      </w:pPr>
    </w:p>
    <w:p w14:paraId="7C741B8D">
      <w:pPr>
        <w:pStyle w:val="7"/>
        <w:spacing w:before="16"/>
      </w:pPr>
    </w:p>
    <w:p w14:paraId="46BDBE91">
      <w:pPr>
        <w:pStyle w:val="3"/>
        <w:numPr>
          <w:ilvl w:val="0"/>
          <w:numId w:val="1"/>
        </w:numPr>
        <w:tabs>
          <w:tab w:val="left" w:pos="729"/>
        </w:tabs>
        <w:spacing w:before="1" w:after="0" w:line="240" w:lineRule="auto"/>
        <w:ind w:left="729" w:right="0" w:hanging="240"/>
        <w:jc w:val="left"/>
      </w:pPr>
      <w:r>
        <w:t>DO</w:t>
      </w:r>
      <w:r>
        <w:rPr>
          <w:spacing w:val="-1"/>
        </w:rPr>
        <w:t xml:space="preserve"> </w:t>
      </w:r>
      <w:r>
        <w:rPr>
          <w:spacing w:val="-2"/>
        </w:rPr>
        <w:t>OBJETO</w:t>
      </w:r>
    </w:p>
    <w:p w14:paraId="43815D58">
      <w:pPr>
        <w:pStyle w:val="7"/>
        <w:spacing w:before="0"/>
        <w:rPr>
          <w:b/>
        </w:rPr>
      </w:pPr>
    </w:p>
    <w:p w14:paraId="0413DD86">
      <w:pPr>
        <w:pStyle w:val="7"/>
        <w:spacing w:before="141"/>
        <w:rPr>
          <w:b/>
        </w:rPr>
      </w:pPr>
    </w:p>
    <w:p w14:paraId="09A95207">
      <w:pPr>
        <w:pStyle w:val="10"/>
        <w:numPr>
          <w:ilvl w:val="1"/>
          <w:numId w:val="1"/>
        </w:numPr>
        <w:tabs>
          <w:tab w:val="left" w:pos="691"/>
        </w:tabs>
        <w:spacing w:before="0" w:after="0" w:line="240" w:lineRule="auto"/>
        <w:ind w:left="691" w:right="0" w:hanging="352"/>
        <w:jc w:val="left"/>
        <w:rPr>
          <w:sz w:val="20"/>
        </w:rPr>
      </w:pPr>
      <w:r>
        <w:rPr>
          <w:sz w:val="20"/>
        </w:rPr>
        <w:t>O</w:t>
      </w:r>
      <w:r>
        <w:rPr>
          <w:spacing w:val="-2"/>
          <w:sz w:val="20"/>
        </w:rPr>
        <w:t xml:space="preserve"> </w:t>
      </w:r>
      <w:r>
        <w:rPr>
          <w:sz w:val="20"/>
        </w:rPr>
        <w:t>objeto</w:t>
      </w:r>
      <w:r>
        <w:rPr>
          <w:spacing w:val="-2"/>
          <w:sz w:val="20"/>
        </w:rPr>
        <w:t xml:space="preserve"> </w:t>
      </w:r>
      <w:r>
        <w:rPr>
          <w:sz w:val="20"/>
        </w:rPr>
        <w:t>da</w:t>
      </w:r>
      <w:r>
        <w:rPr>
          <w:spacing w:val="-2"/>
          <w:sz w:val="20"/>
        </w:rPr>
        <w:t xml:space="preserve"> </w:t>
      </w:r>
      <w:r>
        <w:rPr>
          <w:sz w:val="20"/>
        </w:rPr>
        <w:t>presente</w:t>
      </w:r>
      <w:r>
        <w:rPr>
          <w:spacing w:val="-2"/>
          <w:sz w:val="20"/>
        </w:rPr>
        <w:t xml:space="preserve"> </w:t>
      </w:r>
      <w:r>
        <w:rPr>
          <w:sz w:val="20"/>
        </w:rPr>
        <w:t>licitação</w:t>
      </w:r>
      <w:r>
        <w:rPr>
          <w:spacing w:val="-2"/>
          <w:sz w:val="20"/>
        </w:rPr>
        <w:t xml:space="preserve"> </w:t>
      </w:r>
      <w:r>
        <w:rPr>
          <w:sz w:val="20"/>
        </w:rPr>
        <w:t>é</w:t>
      </w:r>
      <w:r>
        <w:rPr>
          <w:spacing w:val="-2"/>
          <w:sz w:val="20"/>
        </w:rPr>
        <w:t xml:space="preserve"> </w:t>
      </w:r>
      <w:r>
        <w:rPr>
          <w:sz w:val="20"/>
        </w:rPr>
        <w:t>a</w:t>
      </w:r>
      <w:r>
        <w:rPr>
          <w:spacing w:val="-1"/>
          <w:sz w:val="20"/>
        </w:rPr>
        <w:t xml:space="preserve"> </w:t>
      </w:r>
      <w:r>
        <w:rPr>
          <w:b/>
          <w:sz w:val="20"/>
        </w:rPr>
        <w:t>AQUISIÇÃO</w:t>
      </w:r>
      <w:r>
        <w:rPr>
          <w:b/>
          <w:spacing w:val="-2"/>
          <w:sz w:val="20"/>
        </w:rPr>
        <w:t xml:space="preserve"> </w:t>
      </w:r>
      <w:r>
        <w:rPr>
          <w:b/>
          <w:sz w:val="20"/>
        </w:rPr>
        <w:t>DE</w:t>
      </w:r>
      <w:r>
        <w:rPr>
          <w:b/>
          <w:spacing w:val="-2"/>
          <w:sz w:val="20"/>
        </w:rPr>
        <w:t xml:space="preserve"> </w:t>
      </w:r>
      <w:r>
        <w:rPr>
          <w:b/>
          <w:sz w:val="20"/>
        </w:rPr>
        <w:t>MEDICAMENTOS</w:t>
      </w:r>
      <w:r>
        <w:rPr>
          <w:b/>
          <w:spacing w:val="-2"/>
          <w:sz w:val="20"/>
        </w:rPr>
        <w:t xml:space="preserve"> </w:t>
      </w:r>
      <w:r>
        <w:rPr>
          <w:b/>
          <w:sz w:val="20"/>
        </w:rPr>
        <w:t>(SOLUÇÕES</w:t>
      </w:r>
      <w:r>
        <w:rPr>
          <w:b/>
          <w:spacing w:val="-2"/>
          <w:sz w:val="20"/>
        </w:rPr>
        <w:t xml:space="preserve"> </w:t>
      </w:r>
      <w:r>
        <w:rPr>
          <w:b/>
          <w:sz w:val="20"/>
        </w:rPr>
        <w:t>PARA</w:t>
      </w:r>
      <w:r>
        <w:rPr>
          <w:b/>
          <w:spacing w:val="-13"/>
          <w:sz w:val="20"/>
        </w:rPr>
        <w:t xml:space="preserve"> </w:t>
      </w:r>
      <w:r>
        <w:rPr>
          <w:b/>
          <w:sz w:val="20"/>
        </w:rPr>
        <w:t>HEMODIÁLISE)</w:t>
      </w:r>
      <w:r>
        <w:rPr>
          <w:b/>
          <w:spacing w:val="-2"/>
          <w:sz w:val="20"/>
        </w:rPr>
        <w:t xml:space="preserve"> </w:t>
      </w:r>
      <w:r>
        <w:rPr>
          <w:b/>
          <w:sz w:val="20"/>
        </w:rPr>
        <w:t>PARA</w:t>
      </w:r>
      <w:r>
        <w:rPr>
          <w:b/>
          <w:spacing w:val="-12"/>
          <w:sz w:val="20"/>
        </w:rPr>
        <w:t xml:space="preserve"> </w:t>
      </w:r>
      <w:r>
        <w:rPr>
          <w:b/>
          <w:sz w:val="20"/>
        </w:rPr>
        <w:t>O</w:t>
      </w:r>
      <w:r>
        <w:rPr>
          <w:b/>
          <w:spacing w:val="-2"/>
          <w:sz w:val="20"/>
        </w:rPr>
        <w:t xml:space="preserve"> </w:t>
      </w:r>
      <w:r>
        <w:rPr>
          <w:b/>
          <w:sz w:val="20"/>
        </w:rPr>
        <w:t>HOSPITAL</w:t>
      </w:r>
      <w:r>
        <w:rPr>
          <w:b/>
          <w:spacing w:val="-12"/>
          <w:sz w:val="20"/>
        </w:rPr>
        <w:t xml:space="preserve"> </w:t>
      </w:r>
      <w:r>
        <w:rPr>
          <w:b/>
          <w:sz w:val="20"/>
        </w:rPr>
        <w:t>UNIVERSITÁRIO</w:t>
      </w:r>
      <w:r>
        <w:rPr>
          <w:b/>
          <w:spacing w:val="-2"/>
          <w:sz w:val="20"/>
        </w:rPr>
        <w:t xml:space="preserve"> PEDRO</w:t>
      </w:r>
    </w:p>
    <w:p w14:paraId="73337B6B">
      <w:pPr>
        <w:pStyle w:val="7"/>
        <w:ind w:left="339"/>
        <w:jc w:val="both"/>
      </w:pPr>
      <w:r>
        <w:rPr>
          <w:b/>
        </w:rPr>
        <w:t>ERNESTO,</w:t>
      </w:r>
      <w:r>
        <w:rPr>
          <w:b/>
          <w:spacing w:val="-3"/>
        </w:rPr>
        <w:t xml:space="preserve"> </w:t>
      </w:r>
      <w:r>
        <w:t>conforme</w:t>
      </w:r>
      <w:r>
        <w:rPr>
          <w:spacing w:val="-1"/>
        </w:rPr>
        <w:t xml:space="preserve"> </w:t>
      </w:r>
      <w:r>
        <w:t>condições,</w:t>
      </w:r>
      <w:r>
        <w:rPr>
          <w:spacing w:val="-2"/>
        </w:rPr>
        <w:t xml:space="preserve"> </w:t>
      </w:r>
      <w:r>
        <w:t>quantidades</w:t>
      </w:r>
      <w:r>
        <w:rPr>
          <w:spacing w:val="-1"/>
        </w:rPr>
        <w:t xml:space="preserve"> </w:t>
      </w:r>
      <w:r>
        <w:t>e</w:t>
      </w:r>
      <w:r>
        <w:rPr>
          <w:spacing w:val="-1"/>
        </w:rPr>
        <w:t xml:space="preserve"> </w:t>
      </w:r>
      <w:r>
        <w:t>exigências</w:t>
      </w:r>
      <w:r>
        <w:rPr>
          <w:spacing w:val="-2"/>
        </w:rPr>
        <w:t xml:space="preserve"> </w:t>
      </w:r>
      <w:r>
        <w:t>estabelecidas</w:t>
      </w:r>
      <w:r>
        <w:rPr>
          <w:spacing w:val="-1"/>
        </w:rPr>
        <w:t xml:space="preserve"> </w:t>
      </w:r>
      <w:r>
        <w:t>neste</w:t>
      </w:r>
      <w:r>
        <w:rPr>
          <w:spacing w:val="-1"/>
        </w:rPr>
        <w:t xml:space="preserve"> </w:t>
      </w:r>
      <w:r>
        <w:t>Edital</w:t>
      </w:r>
      <w:r>
        <w:rPr>
          <w:spacing w:val="-2"/>
        </w:rPr>
        <w:t xml:space="preserve"> </w:t>
      </w:r>
      <w:r>
        <w:t>e</w:t>
      </w:r>
      <w:r>
        <w:rPr>
          <w:spacing w:val="-1"/>
        </w:rPr>
        <w:t xml:space="preserve"> </w:t>
      </w:r>
      <w:r>
        <w:t>seus</w:t>
      </w:r>
      <w:r>
        <w:rPr>
          <w:spacing w:val="-1"/>
        </w:rPr>
        <w:t xml:space="preserve"> </w:t>
      </w:r>
      <w:r>
        <w:rPr>
          <w:spacing w:val="-2"/>
        </w:rPr>
        <w:t>anexos.</w:t>
      </w:r>
    </w:p>
    <w:p w14:paraId="47C42B22">
      <w:pPr>
        <w:pStyle w:val="10"/>
        <w:numPr>
          <w:ilvl w:val="1"/>
          <w:numId w:val="1"/>
        </w:numPr>
        <w:tabs>
          <w:tab w:val="left" w:pos="677"/>
        </w:tabs>
        <w:spacing w:before="40" w:after="0" w:line="240" w:lineRule="auto"/>
        <w:ind w:left="67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71EB61D2">
      <w:pPr>
        <w:pStyle w:val="7"/>
        <w:spacing w:before="57"/>
      </w:pPr>
    </w:p>
    <w:tbl>
      <w:tblPr>
        <w:tblStyle w:val="6"/>
        <w:tblW w:w="0" w:type="auto"/>
        <w:tblInd w:w="5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930"/>
        <w:gridCol w:w="1080"/>
        <w:gridCol w:w="1080"/>
        <w:gridCol w:w="1215"/>
        <w:gridCol w:w="2805"/>
      </w:tblGrid>
      <w:tr w14:paraId="5B7C1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0A5C0ECE">
            <w:pPr>
              <w:pStyle w:val="11"/>
              <w:spacing w:before="42"/>
              <w:ind w:left="7"/>
              <w:rPr>
                <w:b/>
                <w:sz w:val="18"/>
              </w:rPr>
            </w:pPr>
            <w:r>
              <w:rPr>
                <w:b/>
                <w:spacing w:val="-4"/>
                <w:sz w:val="18"/>
              </w:rPr>
              <w:t>ITEM</w:t>
            </w:r>
          </w:p>
        </w:tc>
        <w:tc>
          <w:tcPr>
            <w:tcW w:w="3990" w:type="dxa"/>
          </w:tcPr>
          <w:p w14:paraId="3D752B69">
            <w:pPr>
              <w:pStyle w:val="11"/>
              <w:spacing w:before="42" w:line="312" w:lineRule="auto"/>
              <w:ind w:left="82" w:right="1338"/>
              <w:rPr>
                <w:b/>
                <w:sz w:val="18"/>
              </w:rPr>
            </w:pPr>
            <w:r>
              <w:rPr>
                <w:b/>
                <w:spacing w:val="-2"/>
                <w:sz w:val="18"/>
              </w:rPr>
              <w:t>DESCRIÇÃO/ ESPECIFICAÇÃO</w:t>
            </w:r>
          </w:p>
        </w:tc>
        <w:tc>
          <w:tcPr>
            <w:tcW w:w="930" w:type="dxa"/>
          </w:tcPr>
          <w:p w14:paraId="1D2EA91F">
            <w:pPr>
              <w:pStyle w:val="11"/>
              <w:tabs>
                <w:tab w:val="left" w:pos="722"/>
              </w:tabs>
              <w:spacing w:before="42" w:line="312" w:lineRule="auto"/>
              <w:ind w:left="7" w:right="-15"/>
              <w:rPr>
                <w:b/>
                <w:sz w:val="18"/>
              </w:rPr>
            </w:pPr>
            <w:r>
              <w:rPr>
                <w:b/>
                <w:spacing w:val="-4"/>
                <w:sz w:val="18"/>
              </w:rPr>
              <w:t>CÓD.</w:t>
            </w:r>
            <w:r>
              <w:rPr>
                <w:b/>
                <w:sz w:val="18"/>
              </w:rPr>
              <w:tab/>
            </w:r>
            <w:r>
              <w:rPr>
                <w:b/>
                <w:spacing w:val="-6"/>
                <w:sz w:val="18"/>
              </w:rPr>
              <w:t>ID</w:t>
            </w:r>
            <w:r>
              <w:rPr>
                <w:b/>
                <w:spacing w:val="-4"/>
                <w:sz w:val="18"/>
              </w:rPr>
              <w:t xml:space="preserve"> SIGA</w:t>
            </w:r>
          </w:p>
        </w:tc>
        <w:tc>
          <w:tcPr>
            <w:tcW w:w="1080" w:type="dxa"/>
          </w:tcPr>
          <w:p w14:paraId="000399DD">
            <w:pPr>
              <w:pStyle w:val="11"/>
              <w:spacing w:before="42"/>
              <w:ind w:left="7"/>
              <w:rPr>
                <w:b/>
                <w:sz w:val="18"/>
              </w:rPr>
            </w:pPr>
            <w:r>
              <w:rPr>
                <w:b/>
                <w:spacing w:val="-2"/>
                <w:sz w:val="18"/>
              </w:rPr>
              <w:t>UNIDADE</w:t>
            </w:r>
          </w:p>
          <w:p w14:paraId="1BC95516">
            <w:pPr>
              <w:pStyle w:val="11"/>
              <w:spacing w:before="63"/>
              <w:ind w:left="7"/>
              <w:rPr>
                <w:b/>
                <w:sz w:val="18"/>
              </w:rPr>
            </w:pPr>
            <w:r>
              <w:rPr>
                <w:b/>
                <w:sz w:val="18"/>
              </w:rPr>
              <w:t xml:space="preserve">DE </w:t>
            </w:r>
            <w:r>
              <w:rPr>
                <w:b/>
                <w:spacing w:val="-2"/>
                <w:sz w:val="18"/>
              </w:rPr>
              <w:t>MEDIDA</w:t>
            </w:r>
          </w:p>
        </w:tc>
        <w:tc>
          <w:tcPr>
            <w:tcW w:w="1080" w:type="dxa"/>
          </w:tcPr>
          <w:p w14:paraId="3B065F5B">
            <w:pPr>
              <w:pStyle w:val="11"/>
              <w:spacing w:before="42"/>
              <w:ind w:right="373"/>
              <w:jc w:val="right"/>
              <w:rPr>
                <w:b/>
                <w:sz w:val="18"/>
              </w:rPr>
            </w:pPr>
            <w:r>
              <w:rPr>
                <w:b/>
                <w:spacing w:val="-4"/>
                <w:sz w:val="18"/>
              </w:rPr>
              <w:t>QUANT.</w:t>
            </w:r>
          </w:p>
        </w:tc>
        <w:tc>
          <w:tcPr>
            <w:tcW w:w="1215" w:type="dxa"/>
          </w:tcPr>
          <w:p w14:paraId="60C584B8">
            <w:pPr>
              <w:pStyle w:val="11"/>
              <w:spacing w:before="42" w:line="312" w:lineRule="auto"/>
              <w:ind w:left="7" w:right="208"/>
              <w:rPr>
                <w:b/>
                <w:sz w:val="18"/>
              </w:rPr>
            </w:pPr>
            <w:r>
              <w:rPr>
                <w:b/>
                <w:spacing w:val="-2"/>
                <w:sz w:val="18"/>
              </w:rPr>
              <w:t>PREÇO ESTIMADO UNITÁRIO</w:t>
            </w:r>
          </w:p>
          <w:p w14:paraId="5729C6B0">
            <w:pPr>
              <w:pStyle w:val="11"/>
              <w:spacing w:before="2"/>
              <w:ind w:left="7"/>
              <w:rPr>
                <w:b/>
                <w:sz w:val="18"/>
              </w:rPr>
            </w:pPr>
            <w:r>
              <w:rPr>
                <w:b/>
                <w:sz w:val="18"/>
              </w:rPr>
              <w:t xml:space="preserve">DO </w:t>
            </w:r>
            <w:r>
              <w:rPr>
                <w:b/>
                <w:spacing w:val="-4"/>
                <w:sz w:val="18"/>
              </w:rPr>
              <w:t>ITEM</w:t>
            </w:r>
          </w:p>
        </w:tc>
        <w:tc>
          <w:tcPr>
            <w:tcW w:w="2805" w:type="dxa"/>
          </w:tcPr>
          <w:p w14:paraId="306DEA4D">
            <w:pPr>
              <w:pStyle w:val="11"/>
              <w:spacing w:before="42"/>
              <w:ind w:left="7"/>
              <w:rPr>
                <w:b/>
                <w:sz w:val="18"/>
              </w:rPr>
            </w:pPr>
            <w:r>
              <w:rPr>
                <w:b/>
                <w:sz w:val="18"/>
              </w:rPr>
              <w:t>LOCAL</w:t>
            </w:r>
            <w:r>
              <w:rPr>
                <w:b/>
                <w:spacing w:val="-10"/>
                <w:sz w:val="18"/>
              </w:rPr>
              <w:t xml:space="preserve"> </w:t>
            </w:r>
            <w:r>
              <w:rPr>
                <w:b/>
                <w:sz w:val="18"/>
              </w:rPr>
              <w:t xml:space="preserve">DE </w:t>
            </w:r>
            <w:r>
              <w:rPr>
                <w:b/>
                <w:spacing w:val="-2"/>
                <w:sz w:val="18"/>
              </w:rPr>
              <w:t>EXECUÇÃO</w:t>
            </w:r>
          </w:p>
        </w:tc>
      </w:tr>
      <w:tr w14:paraId="11C07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20" w:type="dxa"/>
            <w:tcBorders>
              <w:bottom w:val="nil"/>
            </w:tcBorders>
          </w:tcPr>
          <w:p w14:paraId="09FA4622">
            <w:pPr>
              <w:pStyle w:val="11"/>
              <w:spacing w:before="42"/>
              <w:ind w:left="112"/>
              <w:rPr>
                <w:sz w:val="18"/>
              </w:rPr>
            </w:pPr>
            <w:r>
              <w:rPr>
                <w:spacing w:val="-10"/>
                <w:sz w:val="18"/>
              </w:rPr>
              <w:t>1</w:t>
            </w:r>
          </w:p>
        </w:tc>
        <w:tc>
          <w:tcPr>
            <w:tcW w:w="3990" w:type="dxa"/>
            <w:tcBorders>
              <w:bottom w:val="nil"/>
            </w:tcBorders>
          </w:tcPr>
          <w:p w14:paraId="5921FC8A">
            <w:pPr>
              <w:pStyle w:val="11"/>
              <w:tabs>
                <w:tab w:val="left" w:pos="1255"/>
                <w:tab w:val="left" w:pos="2118"/>
                <w:tab w:val="left" w:pos="2986"/>
              </w:tabs>
              <w:spacing w:before="42"/>
              <w:ind w:left="112"/>
              <w:rPr>
                <w:sz w:val="18"/>
              </w:rPr>
            </w:pPr>
            <w:r>
              <w:rPr>
                <w:spacing w:val="-2"/>
                <w:sz w:val="18"/>
              </w:rPr>
              <w:t>PRINCIPIO</w:t>
            </w:r>
            <w:r>
              <w:rPr>
                <w:sz w:val="18"/>
              </w:rPr>
              <w:tab/>
            </w:r>
            <w:r>
              <w:rPr>
                <w:spacing w:val="-2"/>
                <w:sz w:val="18"/>
              </w:rPr>
              <w:t>ATIVO:</w:t>
            </w:r>
            <w:r>
              <w:rPr>
                <w:sz w:val="18"/>
              </w:rPr>
              <w:tab/>
            </w:r>
            <w:r>
              <w:rPr>
                <w:spacing w:val="-2"/>
                <w:sz w:val="18"/>
              </w:rPr>
              <w:t>SODIO,</w:t>
            </w:r>
            <w:r>
              <w:rPr>
                <w:sz w:val="18"/>
              </w:rPr>
              <w:tab/>
            </w:r>
            <w:r>
              <w:rPr>
                <w:spacing w:val="-2"/>
                <w:sz w:val="18"/>
              </w:rPr>
              <w:t>POTASSIO,</w:t>
            </w:r>
          </w:p>
        </w:tc>
        <w:tc>
          <w:tcPr>
            <w:tcW w:w="930" w:type="dxa"/>
            <w:tcBorders>
              <w:bottom w:val="nil"/>
            </w:tcBorders>
          </w:tcPr>
          <w:p w14:paraId="4E1406FF">
            <w:pPr>
              <w:pStyle w:val="11"/>
              <w:rPr>
                <w:sz w:val="18"/>
              </w:rPr>
            </w:pPr>
          </w:p>
        </w:tc>
        <w:tc>
          <w:tcPr>
            <w:tcW w:w="1080" w:type="dxa"/>
            <w:tcBorders>
              <w:bottom w:val="nil"/>
            </w:tcBorders>
          </w:tcPr>
          <w:p w14:paraId="40772F0D">
            <w:pPr>
              <w:pStyle w:val="11"/>
              <w:rPr>
                <w:sz w:val="18"/>
              </w:rPr>
            </w:pPr>
          </w:p>
        </w:tc>
        <w:tc>
          <w:tcPr>
            <w:tcW w:w="1080" w:type="dxa"/>
            <w:tcBorders>
              <w:bottom w:val="nil"/>
            </w:tcBorders>
          </w:tcPr>
          <w:p w14:paraId="48060AD3">
            <w:pPr>
              <w:pStyle w:val="11"/>
              <w:rPr>
                <w:sz w:val="18"/>
              </w:rPr>
            </w:pPr>
          </w:p>
        </w:tc>
        <w:tc>
          <w:tcPr>
            <w:tcW w:w="1215" w:type="dxa"/>
            <w:tcBorders>
              <w:bottom w:val="nil"/>
            </w:tcBorders>
          </w:tcPr>
          <w:p w14:paraId="4CAE4307">
            <w:pPr>
              <w:pStyle w:val="11"/>
              <w:rPr>
                <w:sz w:val="18"/>
              </w:rPr>
            </w:pPr>
          </w:p>
        </w:tc>
        <w:tc>
          <w:tcPr>
            <w:tcW w:w="2805" w:type="dxa"/>
            <w:tcBorders>
              <w:bottom w:val="nil"/>
            </w:tcBorders>
          </w:tcPr>
          <w:p w14:paraId="7E17392E">
            <w:pPr>
              <w:pStyle w:val="11"/>
              <w:spacing w:before="42"/>
              <w:ind w:left="7"/>
              <w:rPr>
                <w:sz w:val="18"/>
              </w:rPr>
            </w:pPr>
            <w:r>
              <w:rPr>
                <w:sz w:val="18"/>
              </w:rPr>
              <w:t>Hospital</w:t>
            </w:r>
            <w:r>
              <w:rPr>
                <w:spacing w:val="6"/>
                <w:sz w:val="18"/>
              </w:rPr>
              <w:t xml:space="preserve"> </w:t>
            </w:r>
            <w:r>
              <w:rPr>
                <w:sz w:val="18"/>
              </w:rPr>
              <w:t>Universitário</w:t>
            </w:r>
            <w:r>
              <w:rPr>
                <w:spacing w:val="6"/>
                <w:sz w:val="18"/>
              </w:rPr>
              <w:t xml:space="preserve"> </w:t>
            </w:r>
            <w:r>
              <w:rPr>
                <w:sz w:val="18"/>
              </w:rPr>
              <w:t>Pedro</w:t>
            </w:r>
            <w:r>
              <w:rPr>
                <w:spacing w:val="6"/>
                <w:sz w:val="18"/>
              </w:rPr>
              <w:t xml:space="preserve"> </w:t>
            </w:r>
            <w:r>
              <w:rPr>
                <w:spacing w:val="-2"/>
                <w:sz w:val="18"/>
              </w:rPr>
              <w:t>Ernesto</w:t>
            </w:r>
          </w:p>
        </w:tc>
      </w:tr>
      <w:tr w14:paraId="1BB48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3AC3E95A">
            <w:pPr>
              <w:pStyle w:val="11"/>
              <w:rPr>
                <w:sz w:val="18"/>
              </w:rPr>
            </w:pPr>
          </w:p>
        </w:tc>
        <w:tc>
          <w:tcPr>
            <w:tcW w:w="3990" w:type="dxa"/>
            <w:tcBorders>
              <w:top w:val="nil"/>
              <w:bottom w:val="nil"/>
            </w:tcBorders>
          </w:tcPr>
          <w:p w14:paraId="26DC89E3">
            <w:pPr>
              <w:pStyle w:val="11"/>
              <w:spacing w:before="27"/>
              <w:ind w:left="112"/>
              <w:rPr>
                <w:sz w:val="18"/>
              </w:rPr>
            </w:pPr>
            <w:r>
              <w:rPr>
                <w:sz w:val="18"/>
              </w:rPr>
              <w:t>CALCIO,</w:t>
            </w:r>
            <w:r>
              <w:rPr>
                <w:spacing w:val="34"/>
                <w:sz w:val="18"/>
              </w:rPr>
              <w:t xml:space="preserve"> </w:t>
            </w:r>
            <w:r>
              <w:rPr>
                <w:sz w:val="18"/>
              </w:rPr>
              <w:t>MAGNESIO,</w:t>
            </w:r>
            <w:r>
              <w:rPr>
                <w:spacing w:val="35"/>
                <w:sz w:val="18"/>
              </w:rPr>
              <w:t xml:space="preserve"> </w:t>
            </w:r>
            <w:r>
              <w:rPr>
                <w:sz w:val="18"/>
              </w:rPr>
              <w:t>CLORETOS,</w:t>
            </w:r>
            <w:r>
              <w:rPr>
                <w:spacing w:val="26"/>
                <w:sz w:val="18"/>
              </w:rPr>
              <w:t xml:space="preserve"> </w:t>
            </w:r>
            <w:r>
              <w:rPr>
                <w:spacing w:val="-2"/>
                <w:sz w:val="18"/>
              </w:rPr>
              <w:t>ACETATO,</w:t>
            </w:r>
          </w:p>
        </w:tc>
        <w:tc>
          <w:tcPr>
            <w:tcW w:w="930" w:type="dxa"/>
            <w:tcBorders>
              <w:top w:val="nil"/>
              <w:bottom w:val="nil"/>
            </w:tcBorders>
          </w:tcPr>
          <w:p w14:paraId="2D5C4824">
            <w:pPr>
              <w:pStyle w:val="11"/>
              <w:rPr>
                <w:sz w:val="18"/>
              </w:rPr>
            </w:pPr>
          </w:p>
        </w:tc>
        <w:tc>
          <w:tcPr>
            <w:tcW w:w="1080" w:type="dxa"/>
            <w:tcBorders>
              <w:top w:val="nil"/>
              <w:bottom w:val="nil"/>
            </w:tcBorders>
          </w:tcPr>
          <w:p w14:paraId="1DF8FD96">
            <w:pPr>
              <w:pStyle w:val="11"/>
              <w:rPr>
                <w:sz w:val="18"/>
              </w:rPr>
            </w:pPr>
          </w:p>
        </w:tc>
        <w:tc>
          <w:tcPr>
            <w:tcW w:w="1080" w:type="dxa"/>
            <w:tcBorders>
              <w:top w:val="nil"/>
              <w:bottom w:val="nil"/>
            </w:tcBorders>
          </w:tcPr>
          <w:p w14:paraId="7A823E65">
            <w:pPr>
              <w:pStyle w:val="11"/>
              <w:rPr>
                <w:sz w:val="18"/>
              </w:rPr>
            </w:pPr>
          </w:p>
        </w:tc>
        <w:tc>
          <w:tcPr>
            <w:tcW w:w="1215" w:type="dxa"/>
            <w:tcBorders>
              <w:top w:val="nil"/>
              <w:bottom w:val="nil"/>
            </w:tcBorders>
          </w:tcPr>
          <w:p w14:paraId="3FE7E05C">
            <w:pPr>
              <w:pStyle w:val="11"/>
              <w:rPr>
                <w:sz w:val="18"/>
              </w:rPr>
            </w:pPr>
          </w:p>
        </w:tc>
        <w:tc>
          <w:tcPr>
            <w:tcW w:w="2805" w:type="dxa"/>
            <w:tcBorders>
              <w:top w:val="nil"/>
              <w:bottom w:val="nil"/>
            </w:tcBorders>
          </w:tcPr>
          <w:p w14:paraId="3D20E4D7">
            <w:pPr>
              <w:pStyle w:val="11"/>
              <w:tabs>
                <w:tab w:val="left" w:pos="352"/>
                <w:tab w:val="left" w:pos="1167"/>
                <w:tab w:val="left" w:pos="1612"/>
              </w:tabs>
              <w:spacing w:before="27"/>
              <w:ind w:left="7"/>
              <w:rPr>
                <w:sz w:val="18"/>
              </w:rPr>
            </w:pPr>
            <w:r>
              <w:rPr>
                <w:spacing w:val="-10"/>
                <w:sz w:val="18"/>
              </w:rPr>
              <w:t>-</w:t>
            </w:r>
            <w:r>
              <w:rPr>
                <w:sz w:val="18"/>
              </w:rPr>
              <w:tab/>
            </w:r>
            <w:r>
              <w:rPr>
                <w:spacing w:val="-2"/>
                <w:sz w:val="18"/>
              </w:rPr>
              <w:t>Central</w:t>
            </w:r>
            <w:r>
              <w:rPr>
                <w:sz w:val="18"/>
              </w:rPr>
              <w:tab/>
            </w:r>
            <w:r>
              <w:rPr>
                <w:spacing w:val="-5"/>
                <w:sz w:val="18"/>
              </w:rPr>
              <w:t>de</w:t>
            </w:r>
            <w:r>
              <w:rPr>
                <w:sz w:val="18"/>
              </w:rPr>
              <w:tab/>
            </w:r>
            <w:r>
              <w:rPr>
                <w:spacing w:val="-2"/>
                <w:sz w:val="18"/>
              </w:rPr>
              <w:t>Abastecimento</w:t>
            </w:r>
          </w:p>
        </w:tc>
      </w:tr>
      <w:tr w14:paraId="7EA80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2AAEBECB">
            <w:pPr>
              <w:pStyle w:val="11"/>
              <w:rPr>
                <w:sz w:val="18"/>
              </w:rPr>
            </w:pPr>
          </w:p>
        </w:tc>
        <w:tc>
          <w:tcPr>
            <w:tcW w:w="3990" w:type="dxa"/>
            <w:tcBorders>
              <w:top w:val="nil"/>
              <w:bottom w:val="nil"/>
            </w:tcBorders>
          </w:tcPr>
          <w:p w14:paraId="4885E088">
            <w:pPr>
              <w:pStyle w:val="11"/>
              <w:tabs>
                <w:tab w:val="left" w:pos="1933"/>
                <w:tab w:val="left" w:pos="3237"/>
              </w:tabs>
              <w:spacing w:before="27"/>
              <w:ind w:left="112"/>
              <w:rPr>
                <w:sz w:val="18"/>
              </w:rPr>
            </w:pPr>
            <w:r>
              <w:rPr>
                <w:spacing w:val="-2"/>
                <w:sz w:val="18"/>
              </w:rPr>
              <w:t>BICARBONATO,</w:t>
            </w:r>
            <w:r>
              <w:rPr>
                <w:sz w:val="18"/>
              </w:rPr>
              <w:tab/>
            </w:r>
            <w:r>
              <w:rPr>
                <w:spacing w:val="-2"/>
                <w:sz w:val="18"/>
              </w:rPr>
              <w:t>GLICOSE,</w:t>
            </w:r>
            <w:r>
              <w:rPr>
                <w:sz w:val="18"/>
              </w:rPr>
              <w:tab/>
            </w:r>
            <w:r>
              <w:rPr>
                <w:spacing w:val="-2"/>
                <w:sz w:val="18"/>
              </w:rPr>
              <w:t>FORMA</w:t>
            </w:r>
          </w:p>
        </w:tc>
        <w:tc>
          <w:tcPr>
            <w:tcW w:w="930" w:type="dxa"/>
            <w:tcBorders>
              <w:top w:val="nil"/>
              <w:bottom w:val="nil"/>
            </w:tcBorders>
          </w:tcPr>
          <w:p w14:paraId="7BE2BBC8">
            <w:pPr>
              <w:pStyle w:val="11"/>
              <w:rPr>
                <w:sz w:val="18"/>
              </w:rPr>
            </w:pPr>
          </w:p>
        </w:tc>
        <w:tc>
          <w:tcPr>
            <w:tcW w:w="1080" w:type="dxa"/>
            <w:tcBorders>
              <w:top w:val="nil"/>
              <w:bottom w:val="nil"/>
            </w:tcBorders>
          </w:tcPr>
          <w:p w14:paraId="7350D4B3">
            <w:pPr>
              <w:pStyle w:val="11"/>
              <w:rPr>
                <w:sz w:val="18"/>
              </w:rPr>
            </w:pPr>
          </w:p>
        </w:tc>
        <w:tc>
          <w:tcPr>
            <w:tcW w:w="1080" w:type="dxa"/>
            <w:tcBorders>
              <w:top w:val="nil"/>
              <w:bottom w:val="nil"/>
            </w:tcBorders>
          </w:tcPr>
          <w:p w14:paraId="13F08352">
            <w:pPr>
              <w:pStyle w:val="11"/>
              <w:rPr>
                <w:sz w:val="18"/>
              </w:rPr>
            </w:pPr>
          </w:p>
        </w:tc>
        <w:tc>
          <w:tcPr>
            <w:tcW w:w="1215" w:type="dxa"/>
            <w:tcBorders>
              <w:top w:val="nil"/>
              <w:bottom w:val="nil"/>
            </w:tcBorders>
          </w:tcPr>
          <w:p w14:paraId="671EF408">
            <w:pPr>
              <w:pStyle w:val="11"/>
              <w:rPr>
                <w:sz w:val="18"/>
              </w:rPr>
            </w:pPr>
          </w:p>
        </w:tc>
        <w:tc>
          <w:tcPr>
            <w:tcW w:w="2805" w:type="dxa"/>
            <w:tcBorders>
              <w:top w:val="nil"/>
              <w:bottom w:val="nil"/>
            </w:tcBorders>
          </w:tcPr>
          <w:p w14:paraId="64D9210C">
            <w:pPr>
              <w:pStyle w:val="11"/>
              <w:spacing w:before="27"/>
              <w:ind w:left="7"/>
              <w:rPr>
                <w:sz w:val="18"/>
              </w:rPr>
            </w:pPr>
            <w:r>
              <w:rPr>
                <w:sz w:val="18"/>
              </w:rPr>
              <w:t>Farmacêutico</w:t>
            </w:r>
            <w:r>
              <w:rPr>
                <w:spacing w:val="71"/>
                <w:w w:val="150"/>
                <w:sz w:val="18"/>
              </w:rPr>
              <w:t xml:space="preserve"> </w:t>
            </w:r>
            <w:r>
              <w:rPr>
                <w:sz w:val="18"/>
              </w:rPr>
              <w:t>-</w:t>
            </w:r>
            <w:r>
              <w:rPr>
                <w:spacing w:val="72"/>
                <w:w w:val="150"/>
                <w:sz w:val="18"/>
              </w:rPr>
              <w:t xml:space="preserve"> </w:t>
            </w:r>
            <w:r>
              <w:rPr>
                <w:sz w:val="18"/>
              </w:rPr>
              <w:t>CAF,</w:t>
            </w:r>
            <w:r>
              <w:rPr>
                <w:spacing w:val="72"/>
                <w:w w:val="150"/>
                <w:sz w:val="18"/>
              </w:rPr>
              <w:t xml:space="preserve"> </w:t>
            </w:r>
            <w:r>
              <w:rPr>
                <w:sz w:val="18"/>
              </w:rPr>
              <w:t>situado</w:t>
            </w:r>
            <w:r>
              <w:rPr>
                <w:spacing w:val="72"/>
                <w:w w:val="150"/>
                <w:sz w:val="18"/>
              </w:rPr>
              <w:t xml:space="preserve"> </w:t>
            </w:r>
            <w:r>
              <w:rPr>
                <w:spacing w:val="-5"/>
                <w:sz w:val="18"/>
              </w:rPr>
              <w:t>na</w:t>
            </w:r>
          </w:p>
        </w:tc>
      </w:tr>
      <w:tr w14:paraId="05E68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48145E62">
            <w:pPr>
              <w:pStyle w:val="11"/>
              <w:rPr>
                <w:sz w:val="18"/>
              </w:rPr>
            </w:pPr>
          </w:p>
        </w:tc>
        <w:tc>
          <w:tcPr>
            <w:tcW w:w="3990" w:type="dxa"/>
            <w:tcBorders>
              <w:top w:val="nil"/>
              <w:bottom w:val="nil"/>
            </w:tcBorders>
          </w:tcPr>
          <w:p w14:paraId="4A45CECE">
            <w:pPr>
              <w:pStyle w:val="11"/>
              <w:tabs>
                <w:tab w:val="left" w:pos="2982"/>
              </w:tabs>
              <w:spacing w:before="27"/>
              <w:ind w:left="112"/>
              <w:rPr>
                <w:sz w:val="18"/>
              </w:rPr>
            </w:pPr>
            <w:r>
              <w:rPr>
                <w:spacing w:val="-2"/>
                <w:sz w:val="18"/>
              </w:rPr>
              <w:t>FARMACEUTICA:</w:t>
            </w:r>
            <w:r>
              <w:rPr>
                <w:sz w:val="18"/>
              </w:rPr>
              <w:tab/>
            </w:r>
            <w:r>
              <w:rPr>
                <w:spacing w:val="-2"/>
                <w:sz w:val="18"/>
              </w:rPr>
              <w:t>SOLUCAO,</w:t>
            </w:r>
          </w:p>
        </w:tc>
        <w:tc>
          <w:tcPr>
            <w:tcW w:w="930" w:type="dxa"/>
            <w:tcBorders>
              <w:top w:val="nil"/>
              <w:bottom w:val="nil"/>
            </w:tcBorders>
          </w:tcPr>
          <w:p w14:paraId="1F37B2AF">
            <w:pPr>
              <w:pStyle w:val="11"/>
              <w:rPr>
                <w:sz w:val="18"/>
              </w:rPr>
            </w:pPr>
          </w:p>
        </w:tc>
        <w:tc>
          <w:tcPr>
            <w:tcW w:w="1080" w:type="dxa"/>
            <w:tcBorders>
              <w:top w:val="nil"/>
              <w:bottom w:val="nil"/>
            </w:tcBorders>
          </w:tcPr>
          <w:p w14:paraId="390D9D9F">
            <w:pPr>
              <w:pStyle w:val="11"/>
              <w:rPr>
                <w:sz w:val="18"/>
              </w:rPr>
            </w:pPr>
          </w:p>
        </w:tc>
        <w:tc>
          <w:tcPr>
            <w:tcW w:w="1080" w:type="dxa"/>
            <w:tcBorders>
              <w:top w:val="nil"/>
              <w:bottom w:val="nil"/>
            </w:tcBorders>
          </w:tcPr>
          <w:p w14:paraId="3FA134F9">
            <w:pPr>
              <w:pStyle w:val="11"/>
              <w:rPr>
                <w:sz w:val="18"/>
              </w:rPr>
            </w:pPr>
          </w:p>
        </w:tc>
        <w:tc>
          <w:tcPr>
            <w:tcW w:w="1215" w:type="dxa"/>
            <w:tcBorders>
              <w:top w:val="nil"/>
              <w:bottom w:val="nil"/>
            </w:tcBorders>
          </w:tcPr>
          <w:p w14:paraId="2A067101">
            <w:pPr>
              <w:pStyle w:val="11"/>
              <w:rPr>
                <w:sz w:val="18"/>
              </w:rPr>
            </w:pPr>
          </w:p>
        </w:tc>
        <w:tc>
          <w:tcPr>
            <w:tcW w:w="2805" w:type="dxa"/>
            <w:tcBorders>
              <w:top w:val="nil"/>
              <w:bottom w:val="nil"/>
            </w:tcBorders>
          </w:tcPr>
          <w:p w14:paraId="071C0BCB">
            <w:pPr>
              <w:pStyle w:val="11"/>
              <w:spacing w:before="27"/>
              <w:ind w:left="7"/>
              <w:rPr>
                <w:sz w:val="18"/>
              </w:rPr>
            </w:pPr>
            <w:r>
              <w:rPr>
                <w:sz w:val="18"/>
              </w:rPr>
              <w:t>Boulevard 28</w:t>
            </w:r>
            <w:r>
              <w:rPr>
                <w:spacing w:val="2"/>
                <w:sz w:val="18"/>
              </w:rPr>
              <w:t xml:space="preserve"> </w:t>
            </w:r>
            <w:r>
              <w:rPr>
                <w:sz w:val="18"/>
              </w:rPr>
              <w:t>de</w:t>
            </w:r>
            <w:r>
              <w:rPr>
                <w:spacing w:val="2"/>
                <w:sz w:val="18"/>
              </w:rPr>
              <w:t xml:space="preserve"> </w:t>
            </w:r>
            <w:r>
              <w:rPr>
                <w:sz w:val="18"/>
              </w:rPr>
              <w:t>Setembro,</w:t>
            </w:r>
            <w:r>
              <w:rPr>
                <w:spacing w:val="2"/>
                <w:sz w:val="18"/>
              </w:rPr>
              <w:t xml:space="preserve"> </w:t>
            </w:r>
            <w:r>
              <w:rPr>
                <w:sz w:val="18"/>
              </w:rPr>
              <w:t>77</w:t>
            </w:r>
            <w:r>
              <w:rPr>
                <w:spacing w:val="2"/>
                <w:sz w:val="18"/>
              </w:rPr>
              <w:t xml:space="preserve"> </w:t>
            </w:r>
            <w:r>
              <w:rPr>
                <w:sz w:val="18"/>
              </w:rPr>
              <w:t>–</w:t>
            </w:r>
            <w:r>
              <w:rPr>
                <w:spacing w:val="-1"/>
                <w:sz w:val="18"/>
              </w:rPr>
              <w:t xml:space="preserve"> </w:t>
            </w:r>
            <w:r>
              <w:rPr>
                <w:spacing w:val="-4"/>
                <w:sz w:val="18"/>
              </w:rPr>
              <w:t>Vila</w:t>
            </w:r>
          </w:p>
        </w:tc>
      </w:tr>
      <w:tr w14:paraId="21564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32498621">
            <w:pPr>
              <w:pStyle w:val="11"/>
              <w:rPr>
                <w:sz w:val="18"/>
              </w:rPr>
            </w:pPr>
          </w:p>
        </w:tc>
        <w:tc>
          <w:tcPr>
            <w:tcW w:w="3990" w:type="dxa"/>
            <w:tcBorders>
              <w:top w:val="nil"/>
              <w:bottom w:val="nil"/>
            </w:tcBorders>
          </w:tcPr>
          <w:p w14:paraId="58593D4C">
            <w:pPr>
              <w:pStyle w:val="11"/>
              <w:spacing w:before="27"/>
              <w:ind w:left="112"/>
              <w:rPr>
                <w:sz w:val="18"/>
              </w:rPr>
            </w:pPr>
            <w:r>
              <w:rPr>
                <w:sz w:val="18"/>
              </w:rPr>
              <w:t>CONCENTRACAO</w:t>
            </w:r>
            <w:r>
              <w:rPr>
                <w:spacing w:val="53"/>
                <w:sz w:val="18"/>
              </w:rPr>
              <w:t xml:space="preserve"> </w:t>
            </w:r>
            <w:r>
              <w:rPr>
                <w:sz w:val="18"/>
              </w:rPr>
              <w:t>/</w:t>
            </w:r>
            <w:r>
              <w:rPr>
                <w:spacing w:val="53"/>
                <w:sz w:val="18"/>
              </w:rPr>
              <w:t xml:space="preserve"> </w:t>
            </w:r>
            <w:r>
              <w:rPr>
                <w:sz w:val="18"/>
              </w:rPr>
              <w:t>DOSAGEM:</w:t>
            </w:r>
            <w:r>
              <w:rPr>
                <w:spacing w:val="53"/>
                <w:sz w:val="18"/>
              </w:rPr>
              <w:t xml:space="preserve"> </w:t>
            </w:r>
            <w:r>
              <w:rPr>
                <w:sz w:val="18"/>
              </w:rPr>
              <w:t>140,00,</w:t>
            </w:r>
            <w:r>
              <w:rPr>
                <w:spacing w:val="53"/>
                <w:sz w:val="18"/>
              </w:rPr>
              <w:t xml:space="preserve"> </w:t>
            </w:r>
            <w:r>
              <w:rPr>
                <w:spacing w:val="-2"/>
                <w:sz w:val="18"/>
              </w:rPr>
              <w:t>1,50,</w:t>
            </w:r>
          </w:p>
        </w:tc>
        <w:tc>
          <w:tcPr>
            <w:tcW w:w="930" w:type="dxa"/>
            <w:tcBorders>
              <w:top w:val="nil"/>
              <w:bottom w:val="nil"/>
            </w:tcBorders>
          </w:tcPr>
          <w:p w14:paraId="36BA711C">
            <w:pPr>
              <w:pStyle w:val="11"/>
              <w:rPr>
                <w:sz w:val="18"/>
              </w:rPr>
            </w:pPr>
          </w:p>
        </w:tc>
        <w:tc>
          <w:tcPr>
            <w:tcW w:w="1080" w:type="dxa"/>
            <w:tcBorders>
              <w:top w:val="nil"/>
              <w:bottom w:val="nil"/>
            </w:tcBorders>
          </w:tcPr>
          <w:p w14:paraId="2108717C">
            <w:pPr>
              <w:pStyle w:val="11"/>
              <w:rPr>
                <w:sz w:val="18"/>
              </w:rPr>
            </w:pPr>
          </w:p>
        </w:tc>
        <w:tc>
          <w:tcPr>
            <w:tcW w:w="1080" w:type="dxa"/>
            <w:tcBorders>
              <w:top w:val="nil"/>
              <w:bottom w:val="nil"/>
            </w:tcBorders>
          </w:tcPr>
          <w:p w14:paraId="42E27331">
            <w:pPr>
              <w:pStyle w:val="11"/>
              <w:rPr>
                <w:sz w:val="18"/>
              </w:rPr>
            </w:pPr>
          </w:p>
        </w:tc>
        <w:tc>
          <w:tcPr>
            <w:tcW w:w="1215" w:type="dxa"/>
            <w:tcBorders>
              <w:top w:val="nil"/>
              <w:bottom w:val="nil"/>
            </w:tcBorders>
          </w:tcPr>
          <w:p w14:paraId="6E9E552D">
            <w:pPr>
              <w:pStyle w:val="11"/>
              <w:rPr>
                <w:sz w:val="18"/>
              </w:rPr>
            </w:pPr>
          </w:p>
        </w:tc>
        <w:tc>
          <w:tcPr>
            <w:tcW w:w="2805" w:type="dxa"/>
            <w:tcBorders>
              <w:top w:val="nil"/>
              <w:bottom w:val="nil"/>
            </w:tcBorders>
          </w:tcPr>
          <w:p w14:paraId="6A1F89CD">
            <w:pPr>
              <w:pStyle w:val="11"/>
              <w:spacing w:before="27"/>
              <w:ind w:left="7"/>
              <w:rPr>
                <w:sz w:val="18"/>
              </w:rPr>
            </w:pPr>
            <w:r>
              <w:rPr>
                <w:sz w:val="18"/>
              </w:rPr>
              <w:t>Isabel,</w:t>
            </w:r>
            <w:r>
              <w:rPr>
                <w:spacing w:val="35"/>
                <w:sz w:val="18"/>
              </w:rPr>
              <w:t xml:space="preserve">  </w:t>
            </w:r>
            <w:r>
              <w:rPr>
                <w:sz w:val="18"/>
              </w:rPr>
              <w:t>Rio</w:t>
            </w:r>
            <w:r>
              <w:rPr>
                <w:spacing w:val="36"/>
                <w:sz w:val="18"/>
              </w:rPr>
              <w:t xml:space="preserve">  </w:t>
            </w:r>
            <w:r>
              <w:rPr>
                <w:sz w:val="18"/>
              </w:rPr>
              <w:t>de</w:t>
            </w:r>
            <w:r>
              <w:rPr>
                <w:spacing w:val="35"/>
                <w:sz w:val="18"/>
              </w:rPr>
              <w:t xml:space="preserve">  </w:t>
            </w:r>
            <w:r>
              <w:rPr>
                <w:sz w:val="18"/>
              </w:rPr>
              <w:t>Janeiro/RJ,</w:t>
            </w:r>
            <w:r>
              <w:rPr>
                <w:spacing w:val="36"/>
                <w:sz w:val="18"/>
              </w:rPr>
              <w:t xml:space="preserve">  </w:t>
            </w:r>
            <w:r>
              <w:rPr>
                <w:spacing w:val="-5"/>
                <w:sz w:val="18"/>
              </w:rPr>
              <w:t>CEP</w:t>
            </w:r>
          </w:p>
        </w:tc>
      </w:tr>
      <w:tr w14:paraId="4BBB3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57069DDF">
            <w:pPr>
              <w:pStyle w:val="11"/>
              <w:rPr>
                <w:sz w:val="18"/>
              </w:rPr>
            </w:pPr>
          </w:p>
        </w:tc>
        <w:tc>
          <w:tcPr>
            <w:tcW w:w="3990" w:type="dxa"/>
            <w:tcBorders>
              <w:top w:val="nil"/>
              <w:bottom w:val="nil"/>
            </w:tcBorders>
          </w:tcPr>
          <w:p w14:paraId="02760851">
            <w:pPr>
              <w:pStyle w:val="11"/>
              <w:spacing w:before="27"/>
              <w:ind w:left="112"/>
              <w:rPr>
                <w:sz w:val="18"/>
              </w:rPr>
            </w:pPr>
            <w:r>
              <w:rPr>
                <w:sz w:val="18"/>
              </w:rPr>
              <w:t>2,50,</w:t>
            </w:r>
            <w:r>
              <w:rPr>
                <w:spacing w:val="31"/>
                <w:sz w:val="18"/>
              </w:rPr>
              <w:t xml:space="preserve"> </w:t>
            </w:r>
            <w:r>
              <w:rPr>
                <w:sz w:val="18"/>
              </w:rPr>
              <w:t>1,00,</w:t>
            </w:r>
            <w:r>
              <w:rPr>
                <w:spacing w:val="32"/>
                <w:sz w:val="18"/>
              </w:rPr>
              <w:t xml:space="preserve"> </w:t>
            </w:r>
            <w:r>
              <w:rPr>
                <w:sz w:val="18"/>
              </w:rPr>
              <w:t>110,00,</w:t>
            </w:r>
            <w:r>
              <w:rPr>
                <w:spacing w:val="32"/>
                <w:sz w:val="18"/>
              </w:rPr>
              <w:t xml:space="preserve"> </w:t>
            </w:r>
            <w:r>
              <w:rPr>
                <w:sz w:val="18"/>
              </w:rPr>
              <w:t>5,00,</w:t>
            </w:r>
            <w:r>
              <w:rPr>
                <w:spacing w:val="32"/>
                <w:sz w:val="18"/>
              </w:rPr>
              <w:t xml:space="preserve"> </w:t>
            </w:r>
            <w:r>
              <w:rPr>
                <w:sz w:val="18"/>
              </w:rPr>
              <w:t>30,00,</w:t>
            </w:r>
            <w:r>
              <w:rPr>
                <w:spacing w:val="32"/>
                <w:sz w:val="18"/>
              </w:rPr>
              <w:t xml:space="preserve"> </w:t>
            </w:r>
            <w:r>
              <w:rPr>
                <w:sz w:val="18"/>
              </w:rPr>
              <w:t>5,00,</w:t>
            </w:r>
            <w:r>
              <w:rPr>
                <w:spacing w:val="32"/>
                <w:sz w:val="18"/>
              </w:rPr>
              <w:t xml:space="preserve"> </w:t>
            </w:r>
            <w:r>
              <w:rPr>
                <w:spacing w:val="-2"/>
                <w:sz w:val="18"/>
              </w:rPr>
              <w:t>UNIDADE:</w:t>
            </w:r>
          </w:p>
        </w:tc>
        <w:tc>
          <w:tcPr>
            <w:tcW w:w="930" w:type="dxa"/>
            <w:tcBorders>
              <w:top w:val="nil"/>
              <w:bottom w:val="nil"/>
            </w:tcBorders>
          </w:tcPr>
          <w:p w14:paraId="4B1D2B41">
            <w:pPr>
              <w:pStyle w:val="11"/>
              <w:spacing w:before="27"/>
              <w:ind w:left="14"/>
              <w:jc w:val="center"/>
              <w:rPr>
                <w:sz w:val="18"/>
              </w:rPr>
            </w:pPr>
            <w:r>
              <w:rPr>
                <w:spacing w:val="-2"/>
                <w:sz w:val="18"/>
              </w:rPr>
              <w:t>152247</w:t>
            </w:r>
          </w:p>
        </w:tc>
        <w:tc>
          <w:tcPr>
            <w:tcW w:w="1080" w:type="dxa"/>
            <w:tcBorders>
              <w:top w:val="nil"/>
              <w:bottom w:val="nil"/>
            </w:tcBorders>
          </w:tcPr>
          <w:p w14:paraId="5BBB9DF2">
            <w:pPr>
              <w:pStyle w:val="11"/>
              <w:spacing w:before="27"/>
              <w:ind w:left="14"/>
              <w:jc w:val="center"/>
              <w:rPr>
                <w:sz w:val="18"/>
              </w:rPr>
            </w:pPr>
            <w:r>
              <w:rPr>
                <w:spacing w:val="-2"/>
                <w:sz w:val="18"/>
              </w:rPr>
              <w:t>Unidade</w:t>
            </w:r>
          </w:p>
        </w:tc>
        <w:tc>
          <w:tcPr>
            <w:tcW w:w="1080" w:type="dxa"/>
            <w:tcBorders>
              <w:top w:val="nil"/>
              <w:bottom w:val="nil"/>
            </w:tcBorders>
          </w:tcPr>
          <w:p w14:paraId="08287E27">
            <w:pPr>
              <w:pStyle w:val="11"/>
              <w:spacing w:before="27"/>
              <w:ind w:right="320"/>
              <w:jc w:val="right"/>
              <w:rPr>
                <w:sz w:val="18"/>
              </w:rPr>
            </w:pPr>
            <w:r>
              <w:rPr>
                <w:spacing w:val="-2"/>
                <w:sz w:val="18"/>
              </w:rPr>
              <w:t>4.600</w:t>
            </w:r>
          </w:p>
        </w:tc>
        <w:tc>
          <w:tcPr>
            <w:tcW w:w="1215" w:type="dxa"/>
            <w:tcBorders>
              <w:top w:val="nil"/>
              <w:bottom w:val="nil"/>
            </w:tcBorders>
          </w:tcPr>
          <w:p w14:paraId="3F9A8394">
            <w:pPr>
              <w:pStyle w:val="11"/>
              <w:spacing w:before="27"/>
              <w:ind w:left="14"/>
              <w:jc w:val="center"/>
              <w:rPr>
                <w:sz w:val="18"/>
              </w:rPr>
            </w:pPr>
            <w:r>
              <w:rPr>
                <w:spacing w:val="-2"/>
                <w:sz w:val="18"/>
              </w:rPr>
              <w:t>31,0000</w:t>
            </w:r>
          </w:p>
        </w:tc>
        <w:tc>
          <w:tcPr>
            <w:tcW w:w="2805" w:type="dxa"/>
            <w:tcBorders>
              <w:top w:val="nil"/>
              <w:bottom w:val="nil"/>
            </w:tcBorders>
          </w:tcPr>
          <w:p w14:paraId="1CE1FEE8">
            <w:pPr>
              <w:pStyle w:val="11"/>
              <w:spacing w:before="27"/>
              <w:ind w:left="7"/>
              <w:rPr>
                <w:sz w:val="18"/>
              </w:rPr>
            </w:pPr>
            <w:r>
              <w:rPr>
                <w:sz w:val="18"/>
              </w:rPr>
              <w:t>20.551-</w:t>
            </w:r>
            <w:r>
              <w:rPr>
                <w:spacing w:val="-4"/>
                <w:sz w:val="18"/>
              </w:rPr>
              <w:t>030.</w:t>
            </w:r>
          </w:p>
        </w:tc>
      </w:tr>
      <w:tr w14:paraId="59080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0E23C54B">
            <w:pPr>
              <w:pStyle w:val="11"/>
              <w:rPr>
                <w:sz w:val="18"/>
              </w:rPr>
            </w:pPr>
          </w:p>
        </w:tc>
        <w:tc>
          <w:tcPr>
            <w:tcW w:w="3990" w:type="dxa"/>
            <w:tcBorders>
              <w:top w:val="nil"/>
              <w:bottom w:val="nil"/>
            </w:tcBorders>
          </w:tcPr>
          <w:p w14:paraId="4DAE31BE">
            <w:pPr>
              <w:pStyle w:val="11"/>
              <w:spacing w:before="27"/>
              <w:ind w:left="112"/>
              <w:rPr>
                <w:sz w:val="18"/>
              </w:rPr>
            </w:pPr>
            <w:r>
              <w:rPr>
                <w:sz w:val="18"/>
              </w:rPr>
              <w:t>mEq/L,</w:t>
            </w:r>
            <w:r>
              <w:rPr>
                <w:spacing w:val="54"/>
                <w:sz w:val="18"/>
              </w:rPr>
              <w:t xml:space="preserve"> </w:t>
            </w:r>
            <w:r>
              <w:rPr>
                <w:sz w:val="18"/>
              </w:rPr>
              <w:t>mEq/L,</w:t>
            </w:r>
            <w:r>
              <w:rPr>
                <w:spacing w:val="54"/>
                <w:sz w:val="18"/>
              </w:rPr>
              <w:t xml:space="preserve"> </w:t>
            </w:r>
            <w:r>
              <w:rPr>
                <w:sz w:val="18"/>
              </w:rPr>
              <w:t>mEq/L,</w:t>
            </w:r>
            <w:r>
              <w:rPr>
                <w:spacing w:val="54"/>
                <w:sz w:val="18"/>
              </w:rPr>
              <w:t xml:space="preserve"> </w:t>
            </w:r>
            <w:r>
              <w:rPr>
                <w:sz w:val="18"/>
              </w:rPr>
              <w:t>mEq/L,</w:t>
            </w:r>
            <w:r>
              <w:rPr>
                <w:spacing w:val="54"/>
                <w:sz w:val="18"/>
              </w:rPr>
              <w:t xml:space="preserve"> </w:t>
            </w:r>
            <w:r>
              <w:rPr>
                <w:sz w:val="18"/>
              </w:rPr>
              <w:t>mEq/L,</w:t>
            </w:r>
            <w:r>
              <w:rPr>
                <w:spacing w:val="54"/>
                <w:sz w:val="18"/>
              </w:rPr>
              <w:t xml:space="preserve"> </w:t>
            </w:r>
            <w:r>
              <w:rPr>
                <w:spacing w:val="-2"/>
                <w:sz w:val="18"/>
              </w:rPr>
              <w:t>mEq/L,</w:t>
            </w:r>
          </w:p>
        </w:tc>
        <w:tc>
          <w:tcPr>
            <w:tcW w:w="930" w:type="dxa"/>
            <w:tcBorders>
              <w:top w:val="nil"/>
              <w:bottom w:val="nil"/>
            </w:tcBorders>
          </w:tcPr>
          <w:p w14:paraId="2BBE0055">
            <w:pPr>
              <w:pStyle w:val="11"/>
              <w:rPr>
                <w:sz w:val="18"/>
              </w:rPr>
            </w:pPr>
          </w:p>
        </w:tc>
        <w:tc>
          <w:tcPr>
            <w:tcW w:w="1080" w:type="dxa"/>
            <w:tcBorders>
              <w:top w:val="nil"/>
              <w:bottom w:val="nil"/>
            </w:tcBorders>
          </w:tcPr>
          <w:p w14:paraId="79A54EC8">
            <w:pPr>
              <w:pStyle w:val="11"/>
              <w:rPr>
                <w:sz w:val="18"/>
              </w:rPr>
            </w:pPr>
          </w:p>
        </w:tc>
        <w:tc>
          <w:tcPr>
            <w:tcW w:w="1080" w:type="dxa"/>
            <w:tcBorders>
              <w:top w:val="nil"/>
              <w:bottom w:val="nil"/>
            </w:tcBorders>
          </w:tcPr>
          <w:p w14:paraId="6665DCCB">
            <w:pPr>
              <w:pStyle w:val="11"/>
              <w:rPr>
                <w:sz w:val="18"/>
              </w:rPr>
            </w:pPr>
          </w:p>
        </w:tc>
        <w:tc>
          <w:tcPr>
            <w:tcW w:w="1215" w:type="dxa"/>
            <w:tcBorders>
              <w:top w:val="nil"/>
              <w:bottom w:val="nil"/>
            </w:tcBorders>
          </w:tcPr>
          <w:p w14:paraId="3EB01975">
            <w:pPr>
              <w:pStyle w:val="11"/>
              <w:rPr>
                <w:sz w:val="18"/>
              </w:rPr>
            </w:pPr>
          </w:p>
        </w:tc>
        <w:tc>
          <w:tcPr>
            <w:tcW w:w="2805" w:type="dxa"/>
            <w:tcBorders>
              <w:top w:val="nil"/>
              <w:bottom w:val="nil"/>
            </w:tcBorders>
          </w:tcPr>
          <w:p w14:paraId="04FE9EC2">
            <w:pPr>
              <w:pStyle w:val="11"/>
              <w:rPr>
                <w:sz w:val="18"/>
              </w:rPr>
            </w:pPr>
          </w:p>
        </w:tc>
      </w:tr>
      <w:tr w14:paraId="51B12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4F0781E0">
            <w:pPr>
              <w:pStyle w:val="11"/>
              <w:rPr>
                <w:sz w:val="18"/>
              </w:rPr>
            </w:pPr>
          </w:p>
        </w:tc>
        <w:tc>
          <w:tcPr>
            <w:tcW w:w="3990" w:type="dxa"/>
            <w:tcBorders>
              <w:top w:val="nil"/>
              <w:bottom w:val="nil"/>
            </w:tcBorders>
          </w:tcPr>
          <w:p w14:paraId="0EF3E2AE">
            <w:pPr>
              <w:pStyle w:val="11"/>
              <w:tabs>
                <w:tab w:val="left" w:pos="928"/>
                <w:tab w:val="left" w:pos="1840"/>
                <w:tab w:val="left" w:pos="2931"/>
                <w:tab w:val="left" w:pos="3562"/>
              </w:tabs>
              <w:spacing w:before="27"/>
              <w:ind w:left="112"/>
              <w:rPr>
                <w:sz w:val="18"/>
              </w:rPr>
            </w:pPr>
            <w:r>
              <w:rPr>
                <w:spacing w:val="-2"/>
                <w:sz w:val="18"/>
              </w:rPr>
              <w:t>mEq/L,</w:t>
            </w:r>
            <w:r>
              <w:rPr>
                <w:sz w:val="18"/>
              </w:rPr>
              <w:tab/>
            </w:r>
            <w:r>
              <w:rPr>
                <w:spacing w:val="-2"/>
                <w:sz w:val="18"/>
              </w:rPr>
              <w:t>mMol/L,</w:t>
            </w:r>
            <w:r>
              <w:rPr>
                <w:sz w:val="18"/>
              </w:rPr>
              <w:tab/>
            </w:r>
            <w:r>
              <w:rPr>
                <w:spacing w:val="-2"/>
                <w:sz w:val="18"/>
              </w:rPr>
              <w:t>VOLUME:</w:t>
            </w:r>
            <w:r>
              <w:rPr>
                <w:sz w:val="18"/>
              </w:rPr>
              <w:tab/>
            </w:r>
            <w:r>
              <w:rPr>
                <w:spacing w:val="-4"/>
                <w:sz w:val="18"/>
              </w:rPr>
              <w:t>5000</w:t>
            </w:r>
            <w:r>
              <w:rPr>
                <w:sz w:val="18"/>
              </w:rPr>
              <w:tab/>
            </w:r>
            <w:r>
              <w:rPr>
                <w:spacing w:val="-5"/>
                <w:sz w:val="18"/>
              </w:rPr>
              <w:t>ML,</w:t>
            </w:r>
          </w:p>
        </w:tc>
        <w:tc>
          <w:tcPr>
            <w:tcW w:w="930" w:type="dxa"/>
            <w:tcBorders>
              <w:top w:val="nil"/>
              <w:bottom w:val="nil"/>
            </w:tcBorders>
          </w:tcPr>
          <w:p w14:paraId="364ED1B2">
            <w:pPr>
              <w:pStyle w:val="11"/>
              <w:rPr>
                <w:sz w:val="18"/>
              </w:rPr>
            </w:pPr>
          </w:p>
        </w:tc>
        <w:tc>
          <w:tcPr>
            <w:tcW w:w="1080" w:type="dxa"/>
            <w:tcBorders>
              <w:top w:val="nil"/>
              <w:bottom w:val="nil"/>
            </w:tcBorders>
          </w:tcPr>
          <w:p w14:paraId="082D372C">
            <w:pPr>
              <w:pStyle w:val="11"/>
              <w:rPr>
                <w:sz w:val="18"/>
              </w:rPr>
            </w:pPr>
          </w:p>
        </w:tc>
        <w:tc>
          <w:tcPr>
            <w:tcW w:w="1080" w:type="dxa"/>
            <w:tcBorders>
              <w:top w:val="nil"/>
              <w:bottom w:val="nil"/>
            </w:tcBorders>
          </w:tcPr>
          <w:p w14:paraId="0ED26181">
            <w:pPr>
              <w:pStyle w:val="11"/>
              <w:rPr>
                <w:sz w:val="18"/>
              </w:rPr>
            </w:pPr>
          </w:p>
        </w:tc>
        <w:tc>
          <w:tcPr>
            <w:tcW w:w="1215" w:type="dxa"/>
            <w:tcBorders>
              <w:top w:val="nil"/>
              <w:bottom w:val="nil"/>
            </w:tcBorders>
          </w:tcPr>
          <w:p w14:paraId="2F9495D8">
            <w:pPr>
              <w:pStyle w:val="11"/>
              <w:rPr>
                <w:sz w:val="18"/>
              </w:rPr>
            </w:pPr>
          </w:p>
        </w:tc>
        <w:tc>
          <w:tcPr>
            <w:tcW w:w="2805" w:type="dxa"/>
            <w:tcBorders>
              <w:top w:val="nil"/>
              <w:bottom w:val="nil"/>
            </w:tcBorders>
          </w:tcPr>
          <w:p w14:paraId="28E85402">
            <w:pPr>
              <w:pStyle w:val="11"/>
              <w:rPr>
                <w:sz w:val="18"/>
              </w:rPr>
            </w:pPr>
          </w:p>
        </w:tc>
      </w:tr>
      <w:tr w14:paraId="713B1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307635DE">
            <w:pPr>
              <w:pStyle w:val="11"/>
              <w:rPr>
                <w:sz w:val="18"/>
              </w:rPr>
            </w:pPr>
          </w:p>
        </w:tc>
        <w:tc>
          <w:tcPr>
            <w:tcW w:w="3990" w:type="dxa"/>
            <w:tcBorders>
              <w:top w:val="nil"/>
              <w:bottom w:val="nil"/>
            </w:tcBorders>
          </w:tcPr>
          <w:p w14:paraId="238DE36B">
            <w:pPr>
              <w:pStyle w:val="11"/>
              <w:tabs>
                <w:tab w:val="left" w:pos="1815"/>
                <w:tab w:val="left" w:pos="2972"/>
              </w:tabs>
              <w:spacing w:before="27"/>
              <w:ind w:left="112"/>
              <w:rPr>
                <w:sz w:val="18"/>
              </w:rPr>
            </w:pPr>
            <w:r>
              <w:rPr>
                <w:spacing w:val="-2"/>
                <w:sz w:val="18"/>
              </w:rPr>
              <w:t>APRESENTACAO:</w:t>
            </w:r>
            <w:r>
              <w:rPr>
                <w:sz w:val="18"/>
              </w:rPr>
              <w:tab/>
            </w:r>
            <w:r>
              <w:rPr>
                <w:spacing w:val="-2"/>
                <w:sz w:val="18"/>
              </w:rPr>
              <w:t>BOMBONA</w:t>
            </w:r>
            <w:r>
              <w:rPr>
                <w:sz w:val="18"/>
              </w:rPr>
              <w:tab/>
            </w:r>
            <w:r>
              <w:rPr>
                <w:spacing w:val="-2"/>
                <w:sz w:val="18"/>
              </w:rPr>
              <w:t>PLASTICA,</w:t>
            </w:r>
          </w:p>
        </w:tc>
        <w:tc>
          <w:tcPr>
            <w:tcW w:w="930" w:type="dxa"/>
            <w:tcBorders>
              <w:top w:val="nil"/>
              <w:bottom w:val="nil"/>
            </w:tcBorders>
          </w:tcPr>
          <w:p w14:paraId="4B297B30">
            <w:pPr>
              <w:pStyle w:val="11"/>
              <w:rPr>
                <w:sz w:val="18"/>
              </w:rPr>
            </w:pPr>
          </w:p>
        </w:tc>
        <w:tc>
          <w:tcPr>
            <w:tcW w:w="1080" w:type="dxa"/>
            <w:tcBorders>
              <w:top w:val="nil"/>
              <w:bottom w:val="nil"/>
            </w:tcBorders>
          </w:tcPr>
          <w:p w14:paraId="618A20DF">
            <w:pPr>
              <w:pStyle w:val="11"/>
              <w:rPr>
                <w:sz w:val="18"/>
              </w:rPr>
            </w:pPr>
          </w:p>
        </w:tc>
        <w:tc>
          <w:tcPr>
            <w:tcW w:w="1080" w:type="dxa"/>
            <w:tcBorders>
              <w:top w:val="nil"/>
              <w:bottom w:val="nil"/>
            </w:tcBorders>
          </w:tcPr>
          <w:p w14:paraId="53ECFEED">
            <w:pPr>
              <w:pStyle w:val="11"/>
              <w:rPr>
                <w:sz w:val="18"/>
              </w:rPr>
            </w:pPr>
          </w:p>
        </w:tc>
        <w:tc>
          <w:tcPr>
            <w:tcW w:w="1215" w:type="dxa"/>
            <w:tcBorders>
              <w:top w:val="nil"/>
              <w:bottom w:val="nil"/>
            </w:tcBorders>
          </w:tcPr>
          <w:p w14:paraId="3B19BEB5">
            <w:pPr>
              <w:pStyle w:val="11"/>
              <w:rPr>
                <w:sz w:val="18"/>
              </w:rPr>
            </w:pPr>
          </w:p>
        </w:tc>
        <w:tc>
          <w:tcPr>
            <w:tcW w:w="2805" w:type="dxa"/>
            <w:tcBorders>
              <w:top w:val="nil"/>
              <w:bottom w:val="nil"/>
            </w:tcBorders>
          </w:tcPr>
          <w:p w14:paraId="22CEC0B2">
            <w:pPr>
              <w:pStyle w:val="11"/>
              <w:rPr>
                <w:sz w:val="18"/>
              </w:rPr>
            </w:pPr>
          </w:p>
        </w:tc>
      </w:tr>
      <w:tr w14:paraId="58187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3B5D5110">
            <w:pPr>
              <w:pStyle w:val="11"/>
              <w:rPr>
                <w:sz w:val="18"/>
              </w:rPr>
            </w:pPr>
          </w:p>
        </w:tc>
        <w:tc>
          <w:tcPr>
            <w:tcW w:w="3990" w:type="dxa"/>
            <w:tcBorders>
              <w:top w:val="nil"/>
              <w:bottom w:val="nil"/>
            </w:tcBorders>
          </w:tcPr>
          <w:p w14:paraId="08B34246">
            <w:pPr>
              <w:pStyle w:val="11"/>
              <w:spacing w:before="27"/>
              <w:ind w:left="112"/>
              <w:rPr>
                <w:sz w:val="18"/>
              </w:rPr>
            </w:pPr>
            <w:r>
              <w:rPr>
                <w:sz w:val="18"/>
              </w:rPr>
              <w:t>ACESSORIO:</w:t>
            </w:r>
            <w:r>
              <w:rPr>
                <w:spacing w:val="45"/>
                <w:sz w:val="18"/>
              </w:rPr>
              <w:t xml:space="preserve"> </w:t>
            </w:r>
            <w:r>
              <w:rPr>
                <w:sz w:val="18"/>
              </w:rPr>
              <w:t>N/A,</w:t>
            </w:r>
            <w:r>
              <w:rPr>
                <w:spacing w:val="45"/>
                <w:sz w:val="18"/>
              </w:rPr>
              <w:t xml:space="preserve"> </w:t>
            </w:r>
            <w:r>
              <w:rPr>
                <w:sz w:val="18"/>
              </w:rPr>
              <w:t>FORMA</w:t>
            </w:r>
            <w:r>
              <w:rPr>
                <w:spacing w:val="35"/>
                <w:sz w:val="18"/>
              </w:rPr>
              <w:t xml:space="preserve"> </w:t>
            </w:r>
            <w:r>
              <w:rPr>
                <w:spacing w:val="-2"/>
                <w:sz w:val="18"/>
              </w:rPr>
              <w:t>FORNECIMENTO:</w:t>
            </w:r>
          </w:p>
        </w:tc>
        <w:tc>
          <w:tcPr>
            <w:tcW w:w="930" w:type="dxa"/>
            <w:tcBorders>
              <w:top w:val="nil"/>
              <w:bottom w:val="nil"/>
            </w:tcBorders>
          </w:tcPr>
          <w:p w14:paraId="6C98DB60">
            <w:pPr>
              <w:pStyle w:val="11"/>
              <w:rPr>
                <w:sz w:val="18"/>
              </w:rPr>
            </w:pPr>
          </w:p>
        </w:tc>
        <w:tc>
          <w:tcPr>
            <w:tcW w:w="1080" w:type="dxa"/>
            <w:tcBorders>
              <w:top w:val="nil"/>
              <w:bottom w:val="nil"/>
            </w:tcBorders>
          </w:tcPr>
          <w:p w14:paraId="1C908F72">
            <w:pPr>
              <w:pStyle w:val="11"/>
              <w:rPr>
                <w:sz w:val="18"/>
              </w:rPr>
            </w:pPr>
          </w:p>
        </w:tc>
        <w:tc>
          <w:tcPr>
            <w:tcW w:w="1080" w:type="dxa"/>
            <w:tcBorders>
              <w:top w:val="nil"/>
              <w:bottom w:val="nil"/>
            </w:tcBorders>
          </w:tcPr>
          <w:p w14:paraId="5B7B4422">
            <w:pPr>
              <w:pStyle w:val="11"/>
              <w:rPr>
                <w:sz w:val="18"/>
              </w:rPr>
            </w:pPr>
          </w:p>
        </w:tc>
        <w:tc>
          <w:tcPr>
            <w:tcW w:w="1215" w:type="dxa"/>
            <w:tcBorders>
              <w:top w:val="nil"/>
              <w:bottom w:val="nil"/>
            </w:tcBorders>
          </w:tcPr>
          <w:p w14:paraId="38BC40B4">
            <w:pPr>
              <w:pStyle w:val="11"/>
              <w:rPr>
                <w:sz w:val="18"/>
              </w:rPr>
            </w:pPr>
          </w:p>
        </w:tc>
        <w:tc>
          <w:tcPr>
            <w:tcW w:w="2805" w:type="dxa"/>
            <w:tcBorders>
              <w:top w:val="nil"/>
              <w:bottom w:val="nil"/>
            </w:tcBorders>
          </w:tcPr>
          <w:p w14:paraId="3052E48B">
            <w:pPr>
              <w:pStyle w:val="11"/>
              <w:rPr>
                <w:sz w:val="18"/>
              </w:rPr>
            </w:pPr>
          </w:p>
        </w:tc>
      </w:tr>
      <w:tr w14:paraId="1D980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720" w:type="dxa"/>
            <w:tcBorders>
              <w:top w:val="nil"/>
            </w:tcBorders>
          </w:tcPr>
          <w:p w14:paraId="379D46B8">
            <w:pPr>
              <w:pStyle w:val="11"/>
              <w:rPr>
                <w:sz w:val="18"/>
              </w:rPr>
            </w:pPr>
          </w:p>
        </w:tc>
        <w:tc>
          <w:tcPr>
            <w:tcW w:w="3990" w:type="dxa"/>
            <w:tcBorders>
              <w:top w:val="nil"/>
            </w:tcBorders>
          </w:tcPr>
          <w:p w14:paraId="14660D93">
            <w:pPr>
              <w:pStyle w:val="11"/>
              <w:spacing w:before="27"/>
              <w:ind w:left="112"/>
              <w:rPr>
                <w:sz w:val="18"/>
              </w:rPr>
            </w:pPr>
            <w:r>
              <w:rPr>
                <w:spacing w:val="-2"/>
                <w:sz w:val="18"/>
              </w:rPr>
              <w:t>UNIDADE</w:t>
            </w:r>
          </w:p>
        </w:tc>
        <w:tc>
          <w:tcPr>
            <w:tcW w:w="930" w:type="dxa"/>
            <w:tcBorders>
              <w:top w:val="nil"/>
            </w:tcBorders>
          </w:tcPr>
          <w:p w14:paraId="5E1B9A59">
            <w:pPr>
              <w:pStyle w:val="11"/>
              <w:rPr>
                <w:sz w:val="18"/>
              </w:rPr>
            </w:pPr>
          </w:p>
        </w:tc>
        <w:tc>
          <w:tcPr>
            <w:tcW w:w="1080" w:type="dxa"/>
            <w:tcBorders>
              <w:top w:val="nil"/>
            </w:tcBorders>
          </w:tcPr>
          <w:p w14:paraId="4B5E2B1A">
            <w:pPr>
              <w:pStyle w:val="11"/>
              <w:rPr>
                <w:sz w:val="18"/>
              </w:rPr>
            </w:pPr>
          </w:p>
        </w:tc>
        <w:tc>
          <w:tcPr>
            <w:tcW w:w="1080" w:type="dxa"/>
            <w:tcBorders>
              <w:top w:val="nil"/>
            </w:tcBorders>
          </w:tcPr>
          <w:p w14:paraId="7533B12D">
            <w:pPr>
              <w:pStyle w:val="11"/>
              <w:rPr>
                <w:sz w:val="18"/>
              </w:rPr>
            </w:pPr>
          </w:p>
        </w:tc>
        <w:tc>
          <w:tcPr>
            <w:tcW w:w="1215" w:type="dxa"/>
            <w:tcBorders>
              <w:top w:val="nil"/>
            </w:tcBorders>
          </w:tcPr>
          <w:p w14:paraId="1DB2D6D6">
            <w:pPr>
              <w:pStyle w:val="11"/>
              <w:rPr>
                <w:sz w:val="18"/>
              </w:rPr>
            </w:pPr>
          </w:p>
        </w:tc>
        <w:tc>
          <w:tcPr>
            <w:tcW w:w="2805" w:type="dxa"/>
            <w:tcBorders>
              <w:top w:val="nil"/>
            </w:tcBorders>
          </w:tcPr>
          <w:p w14:paraId="290A6C08">
            <w:pPr>
              <w:pStyle w:val="11"/>
              <w:rPr>
                <w:sz w:val="18"/>
              </w:rPr>
            </w:pPr>
          </w:p>
        </w:tc>
      </w:tr>
      <w:tr w14:paraId="3E7FA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20" w:type="dxa"/>
            <w:tcBorders>
              <w:bottom w:val="nil"/>
            </w:tcBorders>
          </w:tcPr>
          <w:p w14:paraId="4997254D">
            <w:pPr>
              <w:pStyle w:val="11"/>
              <w:spacing w:before="42"/>
              <w:ind w:left="112"/>
              <w:rPr>
                <w:sz w:val="18"/>
              </w:rPr>
            </w:pPr>
            <w:r>
              <w:rPr>
                <w:spacing w:val="-10"/>
                <w:sz w:val="18"/>
              </w:rPr>
              <w:t>2</w:t>
            </w:r>
          </w:p>
        </w:tc>
        <w:tc>
          <w:tcPr>
            <w:tcW w:w="3990" w:type="dxa"/>
            <w:tcBorders>
              <w:bottom w:val="nil"/>
            </w:tcBorders>
          </w:tcPr>
          <w:p w14:paraId="00E06294">
            <w:pPr>
              <w:pStyle w:val="11"/>
              <w:tabs>
                <w:tab w:val="left" w:pos="1255"/>
                <w:tab w:val="left" w:pos="2118"/>
                <w:tab w:val="left" w:pos="2986"/>
              </w:tabs>
              <w:spacing w:before="42"/>
              <w:ind w:left="112"/>
              <w:rPr>
                <w:sz w:val="18"/>
              </w:rPr>
            </w:pPr>
            <w:r>
              <w:rPr>
                <w:spacing w:val="-2"/>
                <w:sz w:val="18"/>
              </w:rPr>
              <w:t>PRINCIPIO</w:t>
            </w:r>
            <w:r>
              <w:rPr>
                <w:sz w:val="18"/>
              </w:rPr>
              <w:tab/>
            </w:r>
            <w:r>
              <w:rPr>
                <w:spacing w:val="-2"/>
                <w:sz w:val="18"/>
              </w:rPr>
              <w:t>ATIVO:</w:t>
            </w:r>
            <w:r>
              <w:rPr>
                <w:sz w:val="18"/>
              </w:rPr>
              <w:tab/>
            </w:r>
            <w:r>
              <w:rPr>
                <w:spacing w:val="-2"/>
                <w:sz w:val="18"/>
              </w:rPr>
              <w:t>SODIO,</w:t>
            </w:r>
            <w:r>
              <w:rPr>
                <w:sz w:val="18"/>
              </w:rPr>
              <w:tab/>
            </w:r>
            <w:r>
              <w:rPr>
                <w:spacing w:val="-2"/>
                <w:sz w:val="18"/>
              </w:rPr>
              <w:t>POTASSIO,</w:t>
            </w:r>
          </w:p>
        </w:tc>
        <w:tc>
          <w:tcPr>
            <w:tcW w:w="930" w:type="dxa"/>
            <w:tcBorders>
              <w:bottom w:val="nil"/>
            </w:tcBorders>
          </w:tcPr>
          <w:p w14:paraId="047434BE">
            <w:pPr>
              <w:pStyle w:val="11"/>
              <w:spacing w:before="42"/>
              <w:ind w:left="14"/>
              <w:jc w:val="center"/>
              <w:rPr>
                <w:sz w:val="18"/>
              </w:rPr>
            </w:pPr>
            <w:r>
              <w:rPr>
                <w:spacing w:val="-2"/>
                <w:sz w:val="18"/>
              </w:rPr>
              <w:t>152246</w:t>
            </w:r>
          </w:p>
        </w:tc>
        <w:tc>
          <w:tcPr>
            <w:tcW w:w="1080" w:type="dxa"/>
            <w:tcBorders>
              <w:bottom w:val="nil"/>
            </w:tcBorders>
          </w:tcPr>
          <w:p w14:paraId="34B69826">
            <w:pPr>
              <w:pStyle w:val="11"/>
              <w:spacing w:before="42"/>
              <w:ind w:left="14"/>
              <w:jc w:val="center"/>
              <w:rPr>
                <w:sz w:val="18"/>
              </w:rPr>
            </w:pPr>
            <w:r>
              <w:rPr>
                <w:spacing w:val="-2"/>
                <w:sz w:val="18"/>
              </w:rPr>
              <w:t>Unidade</w:t>
            </w:r>
          </w:p>
        </w:tc>
        <w:tc>
          <w:tcPr>
            <w:tcW w:w="1080" w:type="dxa"/>
            <w:tcBorders>
              <w:bottom w:val="nil"/>
            </w:tcBorders>
          </w:tcPr>
          <w:p w14:paraId="16683E3B">
            <w:pPr>
              <w:pStyle w:val="11"/>
              <w:spacing w:before="42"/>
              <w:ind w:right="320"/>
              <w:jc w:val="right"/>
              <w:rPr>
                <w:sz w:val="18"/>
              </w:rPr>
            </w:pPr>
            <w:r>
              <w:rPr>
                <w:spacing w:val="-2"/>
                <w:sz w:val="18"/>
              </w:rPr>
              <w:t>6.200</w:t>
            </w:r>
          </w:p>
        </w:tc>
        <w:tc>
          <w:tcPr>
            <w:tcW w:w="1215" w:type="dxa"/>
            <w:tcBorders>
              <w:bottom w:val="nil"/>
            </w:tcBorders>
          </w:tcPr>
          <w:p w14:paraId="31FD3279">
            <w:pPr>
              <w:pStyle w:val="11"/>
              <w:spacing w:before="42"/>
              <w:ind w:left="14"/>
              <w:jc w:val="center"/>
              <w:rPr>
                <w:sz w:val="18"/>
              </w:rPr>
            </w:pPr>
            <w:r>
              <w:rPr>
                <w:spacing w:val="-2"/>
                <w:sz w:val="18"/>
              </w:rPr>
              <w:t>31,0000</w:t>
            </w:r>
          </w:p>
        </w:tc>
        <w:tc>
          <w:tcPr>
            <w:tcW w:w="2805" w:type="dxa"/>
            <w:tcBorders>
              <w:bottom w:val="nil"/>
            </w:tcBorders>
          </w:tcPr>
          <w:p w14:paraId="1DE3D117">
            <w:pPr>
              <w:pStyle w:val="11"/>
              <w:spacing w:before="42"/>
              <w:ind w:left="7"/>
              <w:rPr>
                <w:sz w:val="18"/>
              </w:rPr>
            </w:pPr>
            <w:r>
              <w:rPr>
                <w:sz w:val="18"/>
              </w:rPr>
              <w:t>Hospital</w:t>
            </w:r>
            <w:r>
              <w:rPr>
                <w:spacing w:val="6"/>
                <w:sz w:val="18"/>
              </w:rPr>
              <w:t xml:space="preserve"> </w:t>
            </w:r>
            <w:r>
              <w:rPr>
                <w:sz w:val="18"/>
              </w:rPr>
              <w:t>Universitário</w:t>
            </w:r>
            <w:r>
              <w:rPr>
                <w:spacing w:val="6"/>
                <w:sz w:val="18"/>
              </w:rPr>
              <w:t xml:space="preserve"> </w:t>
            </w:r>
            <w:r>
              <w:rPr>
                <w:sz w:val="18"/>
              </w:rPr>
              <w:t>Pedro</w:t>
            </w:r>
            <w:r>
              <w:rPr>
                <w:spacing w:val="6"/>
                <w:sz w:val="18"/>
              </w:rPr>
              <w:t xml:space="preserve"> </w:t>
            </w:r>
            <w:r>
              <w:rPr>
                <w:spacing w:val="-2"/>
                <w:sz w:val="18"/>
              </w:rPr>
              <w:t>Ernesto</w:t>
            </w:r>
          </w:p>
        </w:tc>
      </w:tr>
      <w:tr w14:paraId="315EB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3EA2C71E">
            <w:pPr>
              <w:pStyle w:val="11"/>
              <w:rPr>
                <w:sz w:val="18"/>
              </w:rPr>
            </w:pPr>
          </w:p>
        </w:tc>
        <w:tc>
          <w:tcPr>
            <w:tcW w:w="3990" w:type="dxa"/>
            <w:tcBorders>
              <w:top w:val="nil"/>
              <w:bottom w:val="nil"/>
            </w:tcBorders>
          </w:tcPr>
          <w:p w14:paraId="13EF980A">
            <w:pPr>
              <w:pStyle w:val="11"/>
              <w:spacing w:before="27"/>
              <w:ind w:left="112"/>
              <w:rPr>
                <w:sz w:val="18"/>
              </w:rPr>
            </w:pPr>
            <w:r>
              <w:rPr>
                <w:sz w:val="18"/>
              </w:rPr>
              <w:t>CALCIO,</w:t>
            </w:r>
            <w:r>
              <w:rPr>
                <w:spacing w:val="34"/>
                <w:sz w:val="18"/>
              </w:rPr>
              <w:t xml:space="preserve"> </w:t>
            </w:r>
            <w:r>
              <w:rPr>
                <w:sz w:val="18"/>
              </w:rPr>
              <w:t>MAGNESIO,</w:t>
            </w:r>
            <w:r>
              <w:rPr>
                <w:spacing w:val="35"/>
                <w:sz w:val="18"/>
              </w:rPr>
              <w:t xml:space="preserve"> </w:t>
            </w:r>
            <w:r>
              <w:rPr>
                <w:sz w:val="18"/>
              </w:rPr>
              <w:t>CLORETOS,</w:t>
            </w:r>
            <w:r>
              <w:rPr>
                <w:spacing w:val="26"/>
                <w:sz w:val="18"/>
              </w:rPr>
              <w:t xml:space="preserve"> </w:t>
            </w:r>
            <w:r>
              <w:rPr>
                <w:spacing w:val="-2"/>
                <w:sz w:val="18"/>
              </w:rPr>
              <w:t>ACETATO,</w:t>
            </w:r>
          </w:p>
        </w:tc>
        <w:tc>
          <w:tcPr>
            <w:tcW w:w="930" w:type="dxa"/>
            <w:tcBorders>
              <w:top w:val="nil"/>
              <w:bottom w:val="nil"/>
            </w:tcBorders>
          </w:tcPr>
          <w:p w14:paraId="6A2E8169">
            <w:pPr>
              <w:pStyle w:val="11"/>
              <w:rPr>
                <w:sz w:val="18"/>
              </w:rPr>
            </w:pPr>
          </w:p>
        </w:tc>
        <w:tc>
          <w:tcPr>
            <w:tcW w:w="1080" w:type="dxa"/>
            <w:tcBorders>
              <w:top w:val="nil"/>
              <w:bottom w:val="nil"/>
            </w:tcBorders>
          </w:tcPr>
          <w:p w14:paraId="6B70345C">
            <w:pPr>
              <w:pStyle w:val="11"/>
              <w:rPr>
                <w:sz w:val="18"/>
              </w:rPr>
            </w:pPr>
          </w:p>
        </w:tc>
        <w:tc>
          <w:tcPr>
            <w:tcW w:w="1080" w:type="dxa"/>
            <w:tcBorders>
              <w:top w:val="nil"/>
              <w:bottom w:val="nil"/>
            </w:tcBorders>
          </w:tcPr>
          <w:p w14:paraId="72ECA9D6">
            <w:pPr>
              <w:pStyle w:val="11"/>
              <w:rPr>
                <w:sz w:val="18"/>
              </w:rPr>
            </w:pPr>
          </w:p>
        </w:tc>
        <w:tc>
          <w:tcPr>
            <w:tcW w:w="1215" w:type="dxa"/>
            <w:tcBorders>
              <w:top w:val="nil"/>
              <w:bottom w:val="nil"/>
            </w:tcBorders>
          </w:tcPr>
          <w:p w14:paraId="56687A38">
            <w:pPr>
              <w:pStyle w:val="11"/>
              <w:rPr>
                <w:sz w:val="18"/>
              </w:rPr>
            </w:pPr>
          </w:p>
        </w:tc>
        <w:tc>
          <w:tcPr>
            <w:tcW w:w="2805" w:type="dxa"/>
            <w:tcBorders>
              <w:top w:val="nil"/>
              <w:bottom w:val="nil"/>
            </w:tcBorders>
          </w:tcPr>
          <w:p w14:paraId="38AAC715">
            <w:pPr>
              <w:pStyle w:val="11"/>
              <w:tabs>
                <w:tab w:val="left" w:pos="352"/>
                <w:tab w:val="left" w:pos="1167"/>
                <w:tab w:val="left" w:pos="1612"/>
              </w:tabs>
              <w:spacing w:before="27"/>
              <w:ind w:left="7"/>
              <w:rPr>
                <w:sz w:val="18"/>
              </w:rPr>
            </w:pPr>
            <w:r>
              <w:rPr>
                <w:spacing w:val="-10"/>
                <w:sz w:val="18"/>
              </w:rPr>
              <w:t>-</w:t>
            </w:r>
            <w:r>
              <w:rPr>
                <w:sz w:val="18"/>
              </w:rPr>
              <w:tab/>
            </w:r>
            <w:r>
              <w:rPr>
                <w:spacing w:val="-2"/>
                <w:sz w:val="18"/>
              </w:rPr>
              <w:t>Central</w:t>
            </w:r>
            <w:r>
              <w:rPr>
                <w:sz w:val="18"/>
              </w:rPr>
              <w:tab/>
            </w:r>
            <w:r>
              <w:rPr>
                <w:spacing w:val="-5"/>
                <w:sz w:val="18"/>
              </w:rPr>
              <w:t>de</w:t>
            </w:r>
            <w:r>
              <w:rPr>
                <w:sz w:val="18"/>
              </w:rPr>
              <w:tab/>
            </w:r>
            <w:r>
              <w:rPr>
                <w:spacing w:val="-2"/>
                <w:sz w:val="18"/>
              </w:rPr>
              <w:t>Abastecimento</w:t>
            </w:r>
          </w:p>
        </w:tc>
      </w:tr>
      <w:tr w14:paraId="7CC05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685DB015">
            <w:pPr>
              <w:pStyle w:val="11"/>
              <w:rPr>
                <w:sz w:val="18"/>
              </w:rPr>
            </w:pPr>
          </w:p>
        </w:tc>
        <w:tc>
          <w:tcPr>
            <w:tcW w:w="3990" w:type="dxa"/>
            <w:tcBorders>
              <w:top w:val="nil"/>
              <w:bottom w:val="nil"/>
            </w:tcBorders>
          </w:tcPr>
          <w:p w14:paraId="631DB27C">
            <w:pPr>
              <w:pStyle w:val="11"/>
              <w:spacing w:before="27"/>
              <w:ind w:left="112"/>
              <w:rPr>
                <w:sz w:val="18"/>
              </w:rPr>
            </w:pPr>
            <w:r>
              <w:rPr>
                <w:sz w:val="18"/>
              </w:rPr>
              <w:t>BICARBONATO,</w:t>
            </w:r>
            <w:r>
              <w:rPr>
                <w:spacing w:val="37"/>
                <w:sz w:val="18"/>
              </w:rPr>
              <w:t xml:space="preserve">  </w:t>
            </w:r>
            <w:r>
              <w:rPr>
                <w:sz w:val="18"/>
              </w:rPr>
              <w:t>FORMA</w:t>
            </w:r>
            <w:r>
              <w:rPr>
                <w:spacing w:val="34"/>
                <w:sz w:val="18"/>
              </w:rPr>
              <w:t xml:space="preserve">  </w:t>
            </w:r>
            <w:r>
              <w:rPr>
                <w:spacing w:val="-2"/>
                <w:sz w:val="18"/>
              </w:rPr>
              <w:t>FARMACEUTICA:</w:t>
            </w:r>
          </w:p>
        </w:tc>
        <w:tc>
          <w:tcPr>
            <w:tcW w:w="930" w:type="dxa"/>
            <w:tcBorders>
              <w:top w:val="nil"/>
              <w:bottom w:val="nil"/>
            </w:tcBorders>
          </w:tcPr>
          <w:p w14:paraId="219650F5">
            <w:pPr>
              <w:pStyle w:val="11"/>
              <w:rPr>
                <w:sz w:val="18"/>
              </w:rPr>
            </w:pPr>
          </w:p>
        </w:tc>
        <w:tc>
          <w:tcPr>
            <w:tcW w:w="1080" w:type="dxa"/>
            <w:tcBorders>
              <w:top w:val="nil"/>
              <w:bottom w:val="nil"/>
            </w:tcBorders>
          </w:tcPr>
          <w:p w14:paraId="44379012">
            <w:pPr>
              <w:pStyle w:val="11"/>
              <w:rPr>
                <w:sz w:val="18"/>
              </w:rPr>
            </w:pPr>
          </w:p>
        </w:tc>
        <w:tc>
          <w:tcPr>
            <w:tcW w:w="1080" w:type="dxa"/>
            <w:tcBorders>
              <w:top w:val="nil"/>
              <w:bottom w:val="nil"/>
            </w:tcBorders>
          </w:tcPr>
          <w:p w14:paraId="7501A312">
            <w:pPr>
              <w:pStyle w:val="11"/>
              <w:rPr>
                <w:sz w:val="18"/>
              </w:rPr>
            </w:pPr>
          </w:p>
        </w:tc>
        <w:tc>
          <w:tcPr>
            <w:tcW w:w="1215" w:type="dxa"/>
            <w:tcBorders>
              <w:top w:val="nil"/>
              <w:bottom w:val="nil"/>
            </w:tcBorders>
          </w:tcPr>
          <w:p w14:paraId="71438912">
            <w:pPr>
              <w:pStyle w:val="11"/>
              <w:rPr>
                <w:sz w:val="18"/>
              </w:rPr>
            </w:pPr>
          </w:p>
        </w:tc>
        <w:tc>
          <w:tcPr>
            <w:tcW w:w="2805" w:type="dxa"/>
            <w:tcBorders>
              <w:top w:val="nil"/>
              <w:bottom w:val="nil"/>
            </w:tcBorders>
          </w:tcPr>
          <w:p w14:paraId="1DC81579">
            <w:pPr>
              <w:pStyle w:val="11"/>
              <w:spacing w:before="27"/>
              <w:ind w:left="7"/>
              <w:rPr>
                <w:sz w:val="18"/>
              </w:rPr>
            </w:pPr>
            <w:r>
              <w:rPr>
                <w:sz w:val="18"/>
              </w:rPr>
              <w:t>Farmacêutico</w:t>
            </w:r>
            <w:r>
              <w:rPr>
                <w:spacing w:val="71"/>
                <w:w w:val="150"/>
                <w:sz w:val="18"/>
              </w:rPr>
              <w:t xml:space="preserve"> </w:t>
            </w:r>
            <w:r>
              <w:rPr>
                <w:sz w:val="18"/>
              </w:rPr>
              <w:t>-</w:t>
            </w:r>
            <w:r>
              <w:rPr>
                <w:spacing w:val="72"/>
                <w:w w:val="150"/>
                <w:sz w:val="18"/>
              </w:rPr>
              <w:t xml:space="preserve"> </w:t>
            </w:r>
            <w:r>
              <w:rPr>
                <w:sz w:val="18"/>
              </w:rPr>
              <w:t>CAF,</w:t>
            </w:r>
            <w:r>
              <w:rPr>
                <w:spacing w:val="72"/>
                <w:w w:val="150"/>
                <w:sz w:val="18"/>
              </w:rPr>
              <w:t xml:space="preserve"> </w:t>
            </w:r>
            <w:r>
              <w:rPr>
                <w:sz w:val="18"/>
              </w:rPr>
              <w:t>situado</w:t>
            </w:r>
            <w:r>
              <w:rPr>
                <w:spacing w:val="72"/>
                <w:w w:val="150"/>
                <w:sz w:val="18"/>
              </w:rPr>
              <w:t xml:space="preserve"> </w:t>
            </w:r>
            <w:r>
              <w:rPr>
                <w:spacing w:val="-5"/>
                <w:sz w:val="18"/>
              </w:rPr>
              <w:t>na</w:t>
            </w:r>
          </w:p>
        </w:tc>
      </w:tr>
      <w:tr w14:paraId="30B7B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380FCFA3">
            <w:pPr>
              <w:pStyle w:val="11"/>
              <w:rPr>
                <w:sz w:val="18"/>
              </w:rPr>
            </w:pPr>
          </w:p>
        </w:tc>
        <w:tc>
          <w:tcPr>
            <w:tcW w:w="3990" w:type="dxa"/>
            <w:tcBorders>
              <w:top w:val="nil"/>
              <w:bottom w:val="nil"/>
            </w:tcBorders>
          </w:tcPr>
          <w:p w14:paraId="04B9F686">
            <w:pPr>
              <w:pStyle w:val="11"/>
              <w:spacing w:before="27"/>
              <w:ind w:left="112"/>
              <w:rPr>
                <w:sz w:val="18"/>
              </w:rPr>
            </w:pPr>
            <w:r>
              <w:rPr>
                <w:sz w:val="18"/>
              </w:rPr>
              <w:t>SOLUCAO,</w:t>
            </w:r>
            <w:r>
              <w:rPr>
                <w:spacing w:val="65"/>
                <w:w w:val="150"/>
                <w:sz w:val="18"/>
              </w:rPr>
              <w:t xml:space="preserve"> </w:t>
            </w:r>
            <w:r>
              <w:rPr>
                <w:sz w:val="18"/>
              </w:rPr>
              <w:t>CONCENTRACAO</w:t>
            </w:r>
            <w:r>
              <w:rPr>
                <w:spacing w:val="66"/>
                <w:w w:val="150"/>
                <w:sz w:val="18"/>
              </w:rPr>
              <w:t xml:space="preserve"> </w:t>
            </w:r>
            <w:r>
              <w:rPr>
                <w:sz w:val="18"/>
              </w:rPr>
              <w:t>/</w:t>
            </w:r>
            <w:r>
              <w:rPr>
                <w:spacing w:val="65"/>
                <w:w w:val="150"/>
                <w:sz w:val="18"/>
              </w:rPr>
              <w:t xml:space="preserve"> </w:t>
            </w:r>
            <w:r>
              <w:rPr>
                <w:spacing w:val="-2"/>
                <w:sz w:val="18"/>
              </w:rPr>
              <w:t>DOSAGEM:</w:t>
            </w:r>
          </w:p>
        </w:tc>
        <w:tc>
          <w:tcPr>
            <w:tcW w:w="930" w:type="dxa"/>
            <w:tcBorders>
              <w:top w:val="nil"/>
              <w:bottom w:val="nil"/>
            </w:tcBorders>
          </w:tcPr>
          <w:p w14:paraId="065414EF">
            <w:pPr>
              <w:pStyle w:val="11"/>
              <w:rPr>
                <w:sz w:val="18"/>
              </w:rPr>
            </w:pPr>
          </w:p>
        </w:tc>
        <w:tc>
          <w:tcPr>
            <w:tcW w:w="1080" w:type="dxa"/>
            <w:tcBorders>
              <w:top w:val="nil"/>
              <w:bottom w:val="nil"/>
            </w:tcBorders>
          </w:tcPr>
          <w:p w14:paraId="2E8F6945">
            <w:pPr>
              <w:pStyle w:val="11"/>
              <w:rPr>
                <w:sz w:val="18"/>
              </w:rPr>
            </w:pPr>
          </w:p>
        </w:tc>
        <w:tc>
          <w:tcPr>
            <w:tcW w:w="1080" w:type="dxa"/>
            <w:tcBorders>
              <w:top w:val="nil"/>
              <w:bottom w:val="nil"/>
            </w:tcBorders>
          </w:tcPr>
          <w:p w14:paraId="229F675A">
            <w:pPr>
              <w:pStyle w:val="11"/>
              <w:rPr>
                <w:sz w:val="18"/>
              </w:rPr>
            </w:pPr>
          </w:p>
        </w:tc>
        <w:tc>
          <w:tcPr>
            <w:tcW w:w="1215" w:type="dxa"/>
            <w:tcBorders>
              <w:top w:val="nil"/>
              <w:bottom w:val="nil"/>
            </w:tcBorders>
          </w:tcPr>
          <w:p w14:paraId="699F87C5">
            <w:pPr>
              <w:pStyle w:val="11"/>
              <w:rPr>
                <w:sz w:val="18"/>
              </w:rPr>
            </w:pPr>
          </w:p>
        </w:tc>
        <w:tc>
          <w:tcPr>
            <w:tcW w:w="2805" w:type="dxa"/>
            <w:tcBorders>
              <w:top w:val="nil"/>
              <w:bottom w:val="nil"/>
            </w:tcBorders>
          </w:tcPr>
          <w:p w14:paraId="056B928D">
            <w:pPr>
              <w:pStyle w:val="11"/>
              <w:spacing w:before="27"/>
              <w:ind w:left="7"/>
              <w:rPr>
                <w:sz w:val="18"/>
              </w:rPr>
            </w:pPr>
            <w:r>
              <w:rPr>
                <w:sz w:val="18"/>
              </w:rPr>
              <w:t>Boulevard 28</w:t>
            </w:r>
            <w:r>
              <w:rPr>
                <w:spacing w:val="2"/>
                <w:sz w:val="18"/>
              </w:rPr>
              <w:t xml:space="preserve"> </w:t>
            </w:r>
            <w:r>
              <w:rPr>
                <w:sz w:val="18"/>
              </w:rPr>
              <w:t>de</w:t>
            </w:r>
            <w:r>
              <w:rPr>
                <w:spacing w:val="2"/>
                <w:sz w:val="18"/>
              </w:rPr>
              <w:t xml:space="preserve"> </w:t>
            </w:r>
            <w:r>
              <w:rPr>
                <w:sz w:val="18"/>
              </w:rPr>
              <w:t>Setembro,</w:t>
            </w:r>
            <w:r>
              <w:rPr>
                <w:spacing w:val="2"/>
                <w:sz w:val="18"/>
              </w:rPr>
              <w:t xml:space="preserve"> </w:t>
            </w:r>
            <w:r>
              <w:rPr>
                <w:sz w:val="18"/>
              </w:rPr>
              <w:t>77</w:t>
            </w:r>
            <w:r>
              <w:rPr>
                <w:spacing w:val="2"/>
                <w:sz w:val="18"/>
              </w:rPr>
              <w:t xml:space="preserve"> </w:t>
            </w:r>
            <w:r>
              <w:rPr>
                <w:sz w:val="18"/>
              </w:rPr>
              <w:t>–</w:t>
            </w:r>
            <w:r>
              <w:rPr>
                <w:spacing w:val="-1"/>
                <w:sz w:val="18"/>
              </w:rPr>
              <w:t xml:space="preserve"> </w:t>
            </w:r>
            <w:r>
              <w:rPr>
                <w:spacing w:val="-4"/>
                <w:sz w:val="18"/>
              </w:rPr>
              <w:t>Vila</w:t>
            </w:r>
          </w:p>
        </w:tc>
      </w:tr>
      <w:tr w14:paraId="656A6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29CD662B">
            <w:pPr>
              <w:pStyle w:val="11"/>
              <w:rPr>
                <w:sz w:val="18"/>
              </w:rPr>
            </w:pPr>
          </w:p>
        </w:tc>
        <w:tc>
          <w:tcPr>
            <w:tcW w:w="3990" w:type="dxa"/>
            <w:tcBorders>
              <w:top w:val="nil"/>
              <w:bottom w:val="nil"/>
            </w:tcBorders>
          </w:tcPr>
          <w:p w14:paraId="0B44516F">
            <w:pPr>
              <w:pStyle w:val="11"/>
              <w:spacing w:before="27"/>
              <w:ind w:left="112"/>
              <w:rPr>
                <w:sz w:val="18"/>
              </w:rPr>
            </w:pPr>
            <w:r>
              <w:rPr>
                <w:sz w:val="18"/>
              </w:rPr>
              <w:t>138,00,</w:t>
            </w:r>
            <w:r>
              <w:rPr>
                <w:spacing w:val="62"/>
                <w:w w:val="150"/>
                <w:sz w:val="18"/>
              </w:rPr>
              <w:t xml:space="preserve"> </w:t>
            </w:r>
            <w:r>
              <w:rPr>
                <w:sz w:val="18"/>
              </w:rPr>
              <w:t>2,00,</w:t>
            </w:r>
            <w:r>
              <w:rPr>
                <w:spacing w:val="65"/>
                <w:w w:val="150"/>
                <w:sz w:val="18"/>
              </w:rPr>
              <w:t xml:space="preserve"> </w:t>
            </w:r>
            <w:r>
              <w:rPr>
                <w:sz w:val="18"/>
              </w:rPr>
              <w:t>3,50,</w:t>
            </w:r>
            <w:r>
              <w:rPr>
                <w:spacing w:val="64"/>
                <w:w w:val="150"/>
                <w:sz w:val="18"/>
              </w:rPr>
              <w:t xml:space="preserve"> </w:t>
            </w:r>
            <w:r>
              <w:rPr>
                <w:sz w:val="18"/>
              </w:rPr>
              <w:t>1,00,</w:t>
            </w:r>
            <w:r>
              <w:rPr>
                <w:spacing w:val="65"/>
                <w:w w:val="150"/>
                <w:sz w:val="18"/>
              </w:rPr>
              <w:t xml:space="preserve"> </w:t>
            </w:r>
            <w:r>
              <w:rPr>
                <w:sz w:val="18"/>
              </w:rPr>
              <w:t>109,50,</w:t>
            </w:r>
            <w:r>
              <w:rPr>
                <w:spacing w:val="64"/>
                <w:w w:val="150"/>
                <w:sz w:val="18"/>
              </w:rPr>
              <w:t xml:space="preserve"> </w:t>
            </w:r>
            <w:r>
              <w:rPr>
                <w:sz w:val="18"/>
              </w:rPr>
              <w:t>3,00,</w:t>
            </w:r>
            <w:r>
              <w:rPr>
                <w:spacing w:val="65"/>
                <w:w w:val="150"/>
                <w:sz w:val="18"/>
              </w:rPr>
              <w:t xml:space="preserve"> </w:t>
            </w:r>
            <w:r>
              <w:rPr>
                <w:spacing w:val="-2"/>
                <w:sz w:val="18"/>
              </w:rPr>
              <w:t>32,00,</w:t>
            </w:r>
          </w:p>
        </w:tc>
        <w:tc>
          <w:tcPr>
            <w:tcW w:w="930" w:type="dxa"/>
            <w:tcBorders>
              <w:top w:val="nil"/>
              <w:bottom w:val="nil"/>
            </w:tcBorders>
          </w:tcPr>
          <w:p w14:paraId="20216AD7">
            <w:pPr>
              <w:pStyle w:val="11"/>
              <w:rPr>
                <w:sz w:val="18"/>
              </w:rPr>
            </w:pPr>
          </w:p>
        </w:tc>
        <w:tc>
          <w:tcPr>
            <w:tcW w:w="1080" w:type="dxa"/>
            <w:tcBorders>
              <w:top w:val="nil"/>
              <w:bottom w:val="nil"/>
            </w:tcBorders>
          </w:tcPr>
          <w:p w14:paraId="277CD452">
            <w:pPr>
              <w:pStyle w:val="11"/>
              <w:rPr>
                <w:sz w:val="18"/>
              </w:rPr>
            </w:pPr>
          </w:p>
        </w:tc>
        <w:tc>
          <w:tcPr>
            <w:tcW w:w="1080" w:type="dxa"/>
            <w:tcBorders>
              <w:top w:val="nil"/>
              <w:bottom w:val="nil"/>
            </w:tcBorders>
          </w:tcPr>
          <w:p w14:paraId="57E03E67">
            <w:pPr>
              <w:pStyle w:val="11"/>
              <w:rPr>
                <w:sz w:val="18"/>
              </w:rPr>
            </w:pPr>
          </w:p>
        </w:tc>
        <w:tc>
          <w:tcPr>
            <w:tcW w:w="1215" w:type="dxa"/>
            <w:tcBorders>
              <w:top w:val="nil"/>
              <w:bottom w:val="nil"/>
            </w:tcBorders>
          </w:tcPr>
          <w:p w14:paraId="38BC3CFA">
            <w:pPr>
              <w:pStyle w:val="11"/>
              <w:rPr>
                <w:sz w:val="18"/>
              </w:rPr>
            </w:pPr>
          </w:p>
        </w:tc>
        <w:tc>
          <w:tcPr>
            <w:tcW w:w="2805" w:type="dxa"/>
            <w:tcBorders>
              <w:top w:val="nil"/>
              <w:bottom w:val="nil"/>
            </w:tcBorders>
          </w:tcPr>
          <w:p w14:paraId="4B9890C6">
            <w:pPr>
              <w:pStyle w:val="11"/>
              <w:spacing w:before="27"/>
              <w:ind w:left="7"/>
              <w:rPr>
                <w:sz w:val="18"/>
              </w:rPr>
            </w:pPr>
            <w:r>
              <w:rPr>
                <w:sz w:val="18"/>
              </w:rPr>
              <w:t>Isabel,</w:t>
            </w:r>
            <w:r>
              <w:rPr>
                <w:spacing w:val="35"/>
                <w:sz w:val="18"/>
              </w:rPr>
              <w:t xml:space="preserve">  </w:t>
            </w:r>
            <w:r>
              <w:rPr>
                <w:sz w:val="18"/>
              </w:rPr>
              <w:t>Rio</w:t>
            </w:r>
            <w:r>
              <w:rPr>
                <w:spacing w:val="36"/>
                <w:sz w:val="18"/>
              </w:rPr>
              <w:t xml:space="preserve">  </w:t>
            </w:r>
            <w:r>
              <w:rPr>
                <w:sz w:val="18"/>
              </w:rPr>
              <w:t>de</w:t>
            </w:r>
            <w:r>
              <w:rPr>
                <w:spacing w:val="35"/>
                <w:sz w:val="18"/>
              </w:rPr>
              <w:t xml:space="preserve">  </w:t>
            </w:r>
            <w:r>
              <w:rPr>
                <w:sz w:val="18"/>
              </w:rPr>
              <w:t>Janeiro/RJ,</w:t>
            </w:r>
            <w:r>
              <w:rPr>
                <w:spacing w:val="36"/>
                <w:sz w:val="18"/>
              </w:rPr>
              <w:t xml:space="preserve">  </w:t>
            </w:r>
            <w:r>
              <w:rPr>
                <w:spacing w:val="-5"/>
                <w:sz w:val="18"/>
              </w:rPr>
              <w:t>CEP</w:t>
            </w:r>
          </w:p>
        </w:tc>
      </w:tr>
      <w:tr w14:paraId="74162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2B5BB5BB">
            <w:pPr>
              <w:pStyle w:val="11"/>
              <w:rPr>
                <w:sz w:val="18"/>
              </w:rPr>
            </w:pPr>
          </w:p>
        </w:tc>
        <w:tc>
          <w:tcPr>
            <w:tcW w:w="3990" w:type="dxa"/>
            <w:tcBorders>
              <w:top w:val="nil"/>
              <w:bottom w:val="nil"/>
            </w:tcBorders>
          </w:tcPr>
          <w:p w14:paraId="08A253F0">
            <w:pPr>
              <w:pStyle w:val="11"/>
              <w:spacing w:before="27"/>
              <w:ind w:left="112"/>
              <w:rPr>
                <w:sz w:val="18"/>
              </w:rPr>
            </w:pPr>
            <w:r>
              <w:rPr>
                <w:sz w:val="18"/>
              </w:rPr>
              <w:t>UNIDADE:</w:t>
            </w:r>
            <w:r>
              <w:rPr>
                <w:spacing w:val="49"/>
                <w:sz w:val="18"/>
              </w:rPr>
              <w:t xml:space="preserve"> </w:t>
            </w:r>
            <w:r>
              <w:rPr>
                <w:sz w:val="18"/>
              </w:rPr>
              <w:t>mEq/l,</w:t>
            </w:r>
            <w:r>
              <w:rPr>
                <w:spacing w:val="49"/>
                <w:sz w:val="18"/>
              </w:rPr>
              <w:t xml:space="preserve"> </w:t>
            </w:r>
            <w:r>
              <w:rPr>
                <w:sz w:val="18"/>
              </w:rPr>
              <w:t>mEq/l,</w:t>
            </w:r>
            <w:r>
              <w:rPr>
                <w:spacing w:val="49"/>
                <w:sz w:val="18"/>
              </w:rPr>
              <w:t xml:space="preserve"> </w:t>
            </w:r>
            <w:r>
              <w:rPr>
                <w:sz w:val="18"/>
              </w:rPr>
              <w:t>mEq/l,</w:t>
            </w:r>
            <w:r>
              <w:rPr>
                <w:spacing w:val="49"/>
                <w:sz w:val="18"/>
              </w:rPr>
              <w:t xml:space="preserve"> </w:t>
            </w:r>
            <w:r>
              <w:rPr>
                <w:sz w:val="18"/>
              </w:rPr>
              <w:t>mEq/l,</w:t>
            </w:r>
            <w:r>
              <w:rPr>
                <w:spacing w:val="49"/>
                <w:sz w:val="18"/>
              </w:rPr>
              <w:t xml:space="preserve"> </w:t>
            </w:r>
            <w:r>
              <w:rPr>
                <w:spacing w:val="-2"/>
                <w:sz w:val="18"/>
              </w:rPr>
              <w:t>mEq/l,</w:t>
            </w:r>
          </w:p>
        </w:tc>
        <w:tc>
          <w:tcPr>
            <w:tcW w:w="930" w:type="dxa"/>
            <w:tcBorders>
              <w:top w:val="nil"/>
              <w:bottom w:val="nil"/>
            </w:tcBorders>
          </w:tcPr>
          <w:p w14:paraId="07645B89">
            <w:pPr>
              <w:pStyle w:val="11"/>
              <w:rPr>
                <w:sz w:val="18"/>
              </w:rPr>
            </w:pPr>
          </w:p>
        </w:tc>
        <w:tc>
          <w:tcPr>
            <w:tcW w:w="1080" w:type="dxa"/>
            <w:tcBorders>
              <w:top w:val="nil"/>
              <w:bottom w:val="nil"/>
            </w:tcBorders>
          </w:tcPr>
          <w:p w14:paraId="45160D3C">
            <w:pPr>
              <w:pStyle w:val="11"/>
              <w:rPr>
                <w:sz w:val="18"/>
              </w:rPr>
            </w:pPr>
          </w:p>
        </w:tc>
        <w:tc>
          <w:tcPr>
            <w:tcW w:w="1080" w:type="dxa"/>
            <w:tcBorders>
              <w:top w:val="nil"/>
              <w:bottom w:val="nil"/>
            </w:tcBorders>
          </w:tcPr>
          <w:p w14:paraId="2095141A">
            <w:pPr>
              <w:pStyle w:val="11"/>
              <w:rPr>
                <w:sz w:val="18"/>
              </w:rPr>
            </w:pPr>
          </w:p>
        </w:tc>
        <w:tc>
          <w:tcPr>
            <w:tcW w:w="1215" w:type="dxa"/>
            <w:tcBorders>
              <w:top w:val="nil"/>
              <w:bottom w:val="nil"/>
            </w:tcBorders>
          </w:tcPr>
          <w:p w14:paraId="74B6EEEE">
            <w:pPr>
              <w:pStyle w:val="11"/>
              <w:rPr>
                <w:sz w:val="18"/>
              </w:rPr>
            </w:pPr>
          </w:p>
        </w:tc>
        <w:tc>
          <w:tcPr>
            <w:tcW w:w="2805" w:type="dxa"/>
            <w:tcBorders>
              <w:top w:val="nil"/>
              <w:bottom w:val="nil"/>
            </w:tcBorders>
          </w:tcPr>
          <w:p w14:paraId="5FAF5923">
            <w:pPr>
              <w:pStyle w:val="11"/>
              <w:spacing w:before="27"/>
              <w:ind w:left="7"/>
              <w:rPr>
                <w:sz w:val="18"/>
              </w:rPr>
            </w:pPr>
            <w:r>
              <w:rPr>
                <w:sz w:val="18"/>
              </w:rPr>
              <w:t>20.551-</w:t>
            </w:r>
            <w:r>
              <w:rPr>
                <w:spacing w:val="-4"/>
                <w:sz w:val="18"/>
              </w:rPr>
              <w:t>030.</w:t>
            </w:r>
          </w:p>
        </w:tc>
      </w:tr>
      <w:tr w14:paraId="3684C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1E9CD482">
            <w:pPr>
              <w:pStyle w:val="11"/>
              <w:rPr>
                <w:sz w:val="18"/>
              </w:rPr>
            </w:pPr>
          </w:p>
        </w:tc>
        <w:tc>
          <w:tcPr>
            <w:tcW w:w="3990" w:type="dxa"/>
            <w:tcBorders>
              <w:top w:val="nil"/>
              <w:bottom w:val="nil"/>
            </w:tcBorders>
          </w:tcPr>
          <w:p w14:paraId="47D8BB7F">
            <w:pPr>
              <w:pStyle w:val="11"/>
              <w:tabs>
                <w:tab w:val="left" w:pos="923"/>
                <w:tab w:val="left" w:pos="1730"/>
                <w:tab w:val="left" w:pos="2876"/>
                <w:tab w:val="left" w:pos="3562"/>
              </w:tabs>
              <w:spacing w:before="27"/>
              <w:ind w:left="112"/>
              <w:rPr>
                <w:sz w:val="18"/>
              </w:rPr>
            </w:pPr>
            <w:r>
              <w:rPr>
                <w:spacing w:val="-2"/>
                <w:sz w:val="18"/>
              </w:rPr>
              <w:t>mEq/l,</w:t>
            </w:r>
            <w:r>
              <w:rPr>
                <w:sz w:val="18"/>
              </w:rPr>
              <w:tab/>
            </w:r>
            <w:r>
              <w:rPr>
                <w:spacing w:val="-2"/>
                <w:sz w:val="18"/>
              </w:rPr>
              <w:t>mEq/l,</w:t>
            </w:r>
            <w:r>
              <w:rPr>
                <w:sz w:val="18"/>
              </w:rPr>
              <w:tab/>
            </w:r>
            <w:r>
              <w:rPr>
                <w:spacing w:val="-2"/>
                <w:sz w:val="18"/>
              </w:rPr>
              <w:t>VOLUME:</w:t>
            </w:r>
            <w:r>
              <w:rPr>
                <w:sz w:val="18"/>
              </w:rPr>
              <w:tab/>
            </w:r>
            <w:r>
              <w:rPr>
                <w:spacing w:val="-4"/>
                <w:sz w:val="18"/>
              </w:rPr>
              <w:t>5000</w:t>
            </w:r>
            <w:r>
              <w:rPr>
                <w:sz w:val="18"/>
              </w:rPr>
              <w:tab/>
            </w:r>
            <w:r>
              <w:rPr>
                <w:spacing w:val="-5"/>
                <w:sz w:val="18"/>
              </w:rPr>
              <w:t>ML,</w:t>
            </w:r>
          </w:p>
        </w:tc>
        <w:tc>
          <w:tcPr>
            <w:tcW w:w="930" w:type="dxa"/>
            <w:tcBorders>
              <w:top w:val="nil"/>
              <w:bottom w:val="nil"/>
            </w:tcBorders>
          </w:tcPr>
          <w:p w14:paraId="18EE0C08">
            <w:pPr>
              <w:pStyle w:val="11"/>
              <w:rPr>
                <w:sz w:val="18"/>
              </w:rPr>
            </w:pPr>
          </w:p>
        </w:tc>
        <w:tc>
          <w:tcPr>
            <w:tcW w:w="1080" w:type="dxa"/>
            <w:tcBorders>
              <w:top w:val="nil"/>
              <w:bottom w:val="nil"/>
            </w:tcBorders>
          </w:tcPr>
          <w:p w14:paraId="35EF8895">
            <w:pPr>
              <w:pStyle w:val="11"/>
              <w:rPr>
                <w:sz w:val="18"/>
              </w:rPr>
            </w:pPr>
          </w:p>
        </w:tc>
        <w:tc>
          <w:tcPr>
            <w:tcW w:w="1080" w:type="dxa"/>
            <w:tcBorders>
              <w:top w:val="nil"/>
              <w:bottom w:val="nil"/>
            </w:tcBorders>
          </w:tcPr>
          <w:p w14:paraId="32746E78">
            <w:pPr>
              <w:pStyle w:val="11"/>
              <w:rPr>
                <w:sz w:val="18"/>
              </w:rPr>
            </w:pPr>
          </w:p>
        </w:tc>
        <w:tc>
          <w:tcPr>
            <w:tcW w:w="1215" w:type="dxa"/>
            <w:tcBorders>
              <w:top w:val="nil"/>
              <w:bottom w:val="nil"/>
            </w:tcBorders>
          </w:tcPr>
          <w:p w14:paraId="1A009A1E">
            <w:pPr>
              <w:pStyle w:val="11"/>
              <w:rPr>
                <w:sz w:val="18"/>
              </w:rPr>
            </w:pPr>
          </w:p>
        </w:tc>
        <w:tc>
          <w:tcPr>
            <w:tcW w:w="2805" w:type="dxa"/>
            <w:tcBorders>
              <w:top w:val="nil"/>
              <w:bottom w:val="nil"/>
            </w:tcBorders>
          </w:tcPr>
          <w:p w14:paraId="35C9AE19">
            <w:pPr>
              <w:pStyle w:val="11"/>
              <w:rPr>
                <w:sz w:val="18"/>
              </w:rPr>
            </w:pPr>
          </w:p>
        </w:tc>
      </w:tr>
      <w:tr w14:paraId="57E96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720" w:type="dxa"/>
            <w:tcBorders>
              <w:top w:val="nil"/>
              <w:bottom w:val="nil"/>
            </w:tcBorders>
          </w:tcPr>
          <w:p w14:paraId="6C39BB49">
            <w:pPr>
              <w:pStyle w:val="11"/>
              <w:rPr>
                <w:sz w:val="18"/>
              </w:rPr>
            </w:pPr>
          </w:p>
        </w:tc>
        <w:tc>
          <w:tcPr>
            <w:tcW w:w="3990" w:type="dxa"/>
            <w:tcBorders>
              <w:top w:val="nil"/>
              <w:bottom w:val="nil"/>
            </w:tcBorders>
          </w:tcPr>
          <w:p w14:paraId="735761D0">
            <w:pPr>
              <w:pStyle w:val="11"/>
              <w:tabs>
                <w:tab w:val="left" w:pos="1815"/>
                <w:tab w:val="left" w:pos="2972"/>
              </w:tabs>
              <w:spacing w:before="27"/>
              <w:ind w:left="112"/>
              <w:rPr>
                <w:sz w:val="18"/>
              </w:rPr>
            </w:pPr>
            <w:r>
              <w:rPr>
                <w:spacing w:val="-2"/>
                <w:sz w:val="18"/>
              </w:rPr>
              <w:t>APRESENTACAO:</w:t>
            </w:r>
            <w:r>
              <w:rPr>
                <w:sz w:val="18"/>
              </w:rPr>
              <w:tab/>
            </w:r>
            <w:r>
              <w:rPr>
                <w:spacing w:val="-2"/>
                <w:sz w:val="18"/>
              </w:rPr>
              <w:t>BOMBONA</w:t>
            </w:r>
            <w:r>
              <w:rPr>
                <w:sz w:val="18"/>
              </w:rPr>
              <w:tab/>
            </w:r>
            <w:r>
              <w:rPr>
                <w:spacing w:val="-2"/>
                <w:sz w:val="18"/>
              </w:rPr>
              <w:t>PLASTICA,</w:t>
            </w:r>
          </w:p>
        </w:tc>
        <w:tc>
          <w:tcPr>
            <w:tcW w:w="930" w:type="dxa"/>
            <w:tcBorders>
              <w:top w:val="nil"/>
              <w:bottom w:val="nil"/>
            </w:tcBorders>
          </w:tcPr>
          <w:p w14:paraId="62844CE8">
            <w:pPr>
              <w:pStyle w:val="11"/>
              <w:rPr>
                <w:sz w:val="18"/>
              </w:rPr>
            </w:pPr>
          </w:p>
        </w:tc>
        <w:tc>
          <w:tcPr>
            <w:tcW w:w="1080" w:type="dxa"/>
            <w:tcBorders>
              <w:top w:val="nil"/>
              <w:bottom w:val="nil"/>
            </w:tcBorders>
          </w:tcPr>
          <w:p w14:paraId="64F0B2D6">
            <w:pPr>
              <w:pStyle w:val="11"/>
              <w:rPr>
                <w:sz w:val="18"/>
              </w:rPr>
            </w:pPr>
          </w:p>
        </w:tc>
        <w:tc>
          <w:tcPr>
            <w:tcW w:w="1080" w:type="dxa"/>
            <w:tcBorders>
              <w:top w:val="nil"/>
              <w:bottom w:val="nil"/>
            </w:tcBorders>
          </w:tcPr>
          <w:p w14:paraId="0CDE807E">
            <w:pPr>
              <w:pStyle w:val="11"/>
              <w:rPr>
                <w:sz w:val="18"/>
              </w:rPr>
            </w:pPr>
          </w:p>
        </w:tc>
        <w:tc>
          <w:tcPr>
            <w:tcW w:w="1215" w:type="dxa"/>
            <w:tcBorders>
              <w:top w:val="nil"/>
              <w:bottom w:val="nil"/>
            </w:tcBorders>
          </w:tcPr>
          <w:p w14:paraId="452600D4">
            <w:pPr>
              <w:pStyle w:val="11"/>
              <w:rPr>
                <w:sz w:val="18"/>
              </w:rPr>
            </w:pPr>
          </w:p>
        </w:tc>
        <w:tc>
          <w:tcPr>
            <w:tcW w:w="2805" w:type="dxa"/>
            <w:tcBorders>
              <w:top w:val="nil"/>
              <w:bottom w:val="nil"/>
            </w:tcBorders>
          </w:tcPr>
          <w:p w14:paraId="5DA224D7">
            <w:pPr>
              <w:pStyle w:val="11"/>
              <w:rPr>
                <w:sz w:val="18"/>
              </w:rPr>
            </w:pPr>
          </w:p>
        </w:tc>
      </w:tr>
    </w:tbl>
    <w:p w14:paraId="018AB9C2">
      <w:pPr>
        <w:spacing w:after="0"/>
        <w:rPr>
          <w:sz w:val="18"/>
        </w:rPr>
        <w:sectPr>
          <w:type w:val="continuous"/>
          <w:pgSz w:w="15840" w:h="24480"/>
          <w:pgMar w:top="740" w:right="540" w:bottom="280" w:left="560" w:header="720" w:footer="720" w:gutter="0"/>
          <w:cols w:space="720" w:num="1"/>
        </w:sectPr>
      </w:pPr>
    </w:p>
    <w:tbl>
      <w:tblPr>
        <w:tblStyle w:val="6"/>
        <w:tblW w:w="0" w:type="auto"/>
        <w:tblInd w:w="5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930"/>
        <w:gridCol w:w="1080"/>
        <w:gridCol w:w="1080"/>
        <w:gridCol w:w="1215"/>
        <w:gridCol w:w="2805"/>
      </w:tblGrid>
      <w:tr w14:paraId="6A573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20" w:type="dxa"/>
            <w:tcBorders>
              <w:top w:val="nil"/>
            </w:tcBorders>
          </w:tcPr>
          <w:p w14:paraId="411B87A1">
            <w:pPr>
              <w:pStyle w:val="11"/>
              <w:rPr>
                <w:sz w:val="18"/>
              </w:rPr>
            </w:pPr>
          </w:p>
        </w:tc>
        <w:tc>
          <w:tcPr>
            <w:tcW w:w="3990" w:type="dxa"/>
            <w:tcBorders>
              <w:top w:val="nil"/>
            </w:tcBorders>
          </w:tcPr>
          <w:p w14:paraId="0A1F2CE3">
            <w:pPr>
              <w:pStyle w:val="11"/>
              <w:spacing w:before="42"/>
              <w:ind w:left="112"/>
              <w:rPr>
                <w:sz w:val="18"/>
              </w:rPr>
            </w:pPr>
            <w:r>
              <w:rPr>
                <w:sz w:val="18"/>
              </w:rPr>
              <w:t>ACESSORIO:</w:t>
            </w:r>
            <w:r>
              <w:rPr>
                <w:spacing w:val="45"/>
                <w:sz w:val="18"/>
              </w:rPr>
              <w:t xml:space="preserve"> </w:t>
            </w:r>
            <w:r>
              <w:rPr>
                <w:sz w:val="18"/>
              </w:rPr>
              <w:t>N/A,</w:t>
            </w:r>
            <w:r>
              <w:rPr>
                <w:spacing w:val="45"/>
                <w:sz w:val="18"/>
              </w:rPr>
              <w:t xml:space="preserve"> </w:t>
            </w:r>
            <w:r>
              <w:rPr>
                <w:sz w:val="18"/>
              </w:rPr>
              <w:t>FORMA</w:t>
            </w:r>
            <w:r>
              <w:rPr>
                <w:spacing w:val="35"/>
                <w:sz w:val="18"/>
              </w:rPr>
              <w:t xml:space="preserve"> </w:t>
            </w:r>
            <w:r>
              <w:rPr>
                <w:spacing w:val="-2"/>
                <w:sz w:val="18"/>
              </w:rPr>
              <w:t>FORNECIMENTO:</w:t>
            </w:r>
          </w:p>
          <w:p w14:paraId="09D3100F">
            <w:pPr>
              <w:pStyle w:val="11"/>
              <w:spacing w:before="63"/>
              <w:ind w:left="112"/>
              <w:rPr>
                <w:sz w:val="18"/>
              </w:rPr>
            </w:pPr>
            <w:r>
              <w:rPr>
                <w:spacing w:val="-2"/>
                <w:sz w:val="18"/>
              </w:rPr>
              <w:t>UNIDADE</w:t>
            </w:r>
          </w:p>
        </w:tc>
        <w:tc>
          <w:tcPr>
            <w:tcW w:w="930" w:type="dxa"/>
            <w:tcBorders>
              <w:top w:val="nil"/>
            </w:tcBorders>
          </w:tcPr>
          <w:p w14:paraId="754D72BB">
            <w:pPr>
              <w:pStyle w:val="11"/>
              <w:rPr>
                <w:sz w:val="18"/>
              </w:rPr>
            </w:pPr>
          </w:p>
        </w:tc>
        <w:tc>
          <w:tcPr>
            <w:tcW w:w="1080" w:type="dxa"/>
            <w:tcBorders>
              <w:top w:val="nil"/>
            </w:tcBorders>
          </w:tcPr>
          <w:p w14:paraId="183E3E9B">
            <w:pPr>
              <w:pStyle w:val="11"/>
              <w:rPr>
                <w:sz w:val="18"/>
              </w:rPr>
            </w:pPr>
          </w:p>
        </w:tc>
        <w:tc>
          <w:tcPr>
            <w:tcW w:w="1080" w:type="dxa"/>
            <w:tcBorders>
              <w:top w:val="nil"/>
            </w:tcBorders>
          </w:tcPr>
          <w:p w14:paraId="48B13DF1">
            <w:pPr>
              <w:pStyle w:val="11"/>
              <w:rPr>
                <w:sz w:val="18"/>
              </w:rPr>
            </w:pPr>
          </w:p>
        </w:tc>
        <w:tc>
          <w:tcPr>
            <w:tcW w:w="1215" w:type="dxa"/>
            <w:tcBorders>
              <w:top w:val="nil"/>
            </w:tcBorders>
          </w:tcPr>
          <w:p w14:paraId="1EDBB768">
            <w:pPr>
              <w:pStyle w:val="11"/>
              <w:rPr>
                <w:sz w:val="18"/>
              </w:rPr>
            </w:pPr>
          </w:p>
        </w:tc>
        <w:tc>
          <w:tcPr>
            <w:tcW w:w="2805" w:type="dxa"/>
            <w:tcBorders>
              <w:top w:val="nil"/>
            </w:tcBorders>
          </w:tcPr>
          <w:p w14:paraId="48927A14">
            <w:pPr>
              <w:pStyle w:val="11"/>
              <w:rPr>
                <w:sz w:val="18"/>
              </w:rPr>
            </w:pPr>
          </w:p>
        </w:tc>
      </w:tr>
      <w:tr w14:paraId="74886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20" w:type="dxa"/>
            <w:tcBorders>
              <w:bottom w:val="nil"/>
            </w:tcBorders>
          </w:tcPr>
          <w:p w14:paraId="6DE99DC3">
            <w:pPr>
              <w:pStyle w:val="11"/>
              <w:spacing w:before="42"/>
              <w:ind w:left="112"/>
              <w:rPr>
                <w:sz w:val="18"/>
              </w:rPr>
            </w:pPr>
            <w:r>
              <w:rPr>
                <w:spacing w:val="-10"/>
                <w:sz w:val="18"/>
              </w:rPr>
              <w:t>3</w:t>
            </w:r>
          </w:p>
        </w:tc>
        <w:tc>
          <w:tcPr>
            <w:tcW w:w="3990" w:type="dxa"/>
            <w:tcBorders>
              <w:bottom w:val="nil"/>
            </w:tcBorders>
          </w:tcPr>
          <w:p w14:paraId="49C913E8">
            <w:pPr>
              <w:pStyle w:val="11"/>
              <w:spacing w:before="42"/>
              <w:ind w:left="112"/>
              <w:rPr>
                <w:sz w:val="18"/>
              </w:rPr>
            </w:pPr>
            <w:r>
              <w:rPr>
                <w:sz w:val="18"/>
              </w:rPr>
              <w:t>PRINCIPIO</w:t>
            </w:r>
            <w:r>
              <w:rPr>
                <w:spacing w:val="67"/>
                <w:sz w:val="18"/>
              </w:rPr>
              <w:t xml:space="preserve"> </w:t>
            </w:r>
            <w:r>
              <w:rPr>
                <w:sz w:val="18"/>
              </w:rPr>
              <w:t>ATIVO:</w:t>
            </w:r>
            <w:r>
              <w:rPr>
                <w:spacing w:val="77"/>
                <w:sz w:val="18"/>
              </w:rPr>
              <w:t xml:space="preserve"> </w:t>
            </w:r>
            <w:r>
              <w:rPr>
                <w:sz w:val="18"/>
              </w:rPr>
              <w:t>SODIO,</w:t>
            </w:r>
            <w:r>
              <w:rPr>
                <w:spacing w:val="78"/>
                <w:sz w:val="18"/>
              </w:rPr>
              <w:t xml:space="preserve"> </w:t>
            </w:r>
            <w:r>
              <w:rPr>
                <w:spacing w:val="-2"/>
                <w:sz w:val="18"/>
              </w:rPr>
              <w:t>BICARBONATO,</w:t>
            </w:r>
          </w:p>
        </w:tc>
        <w:tc>
          <w:tcPr>
            <w:tcW w:w="930" w:type="dxa"/>
            <w:tcBorders>
              <w:bottom w:val="nil"/>
            </w:tcBorders>
          </w:tcPr>
          <w:p w14:paraId="75B2D0C0">
            <w:pPr>
              <w:pStyle w:val="11"/>
              <w:rPr>
                <w:sz w:val="18"/>
              </w:rPr>
            </w:pPr>
          </w:p>
        </w:tc>
        <w:tc>
          <w:tcPr>
            <w:tcW w:w="1080" w:type="dxa"/>
            <w:tcBorders>
              <w:bottom w:val="nil"/>
            </w:tcBorders>
          </w:tcPr>
          <w:p w14:paraId="5466D3D1">
            <w:pPr>
              <w:pStyle w:val="11"/>
              <w:rPr>
                <w:sz w:val="18"/>
              </w:rPr>
            </w:pPr>
          </w:p>
        </w:tc>
        <w:tc>
          <w:tcPr>
            <w:tcW w:w="1080" w:type="dxa"/>
            <w:tcBorders>
              <w:bottom w:val="nil"/>
            </w:tcBorders>
          </w:tcPr>
          <w:p w14:paraId="2A953E1C">
            <w:pPr>
              <w:pStyle w:val="11"/>
              <w:rPr>
                <w:sz w:val="18"/>
              </w:rPr>
            </w:pPr>
          </w:p>
        </w:tc>
        <w:tc>
          <w:tcPr>
            <w:tcW w:w="1215" w:type="dxa"/>
            <w:tcBorders>
              <w:bottom w:val="nil"/>
            </w:tcBorders>
          </w:tcPr>
          <w:p w14:paraId="1D51B054">
            <w:pPr>
              <w:pStyle w:val="11"/>
              <w:rPr>
                <w:sz w:val="18"/>
              </w:rPr>
            </w:pPr>
          </w:p>
        </w:tc>
        <w:tc>
          <w:tcPr>
            <w:tcW w:w="2805" w:type="dxa"/>
            <w:tcBorders>
              <w:bottom w:val="nil"/>
            </w:tcBorders>
          </w:tcPr>
          <w:p w14:paraId="1DD456EF">
            <w:pPr>
              <w:pStyle w:val="11"/>
              <w:spacing w:before="42"/>
              <w:ind w:left="7"/>
              <w:rPr>
                <w:sz w:val="18"/>
              </w:rPr>
            </w:pPr>
            <w:r>
              <w:rPr>
                <w:sz w:val="18"/>
              </w:rPr>
              <w:t>Hospital</w:t>
            </w:r>
            <w:r>
              <w:rPr>
                <w:spacing w:val="6"/>
                <w:sz w:val="18"/>
              </w:rPr>
              <w:t xml:space="preserve"> </w:t>
            </w:r>
            <w:r>
              <w:rPr>
                <w:sz w:val="18"/>
              </w:rPr>
              <w:t>Universitário</w:t>
            </w:r>
            <w:r>
              <w:rPr>
                <w:spacing w:val="6"/>
                <w:sz w:val="18"/>
              </w:rPr>
              <w:t xml:space="preserve"> </w:t>
            </w:r>
            <w:r>
              <w:rPr>
                <w:sz w:val="18"/>
              </w:rPr>
              <w:t>Pedro</w:t>
            </w:r>
            <w:r>
              <w:rPr>
                <w:spacing w:val="6"/>
                <w:sz w:val="18"/>
              </w:rPr>
              <w:t xml:space="preserve"> </w:t>
            </w:r>
            <w:r>
              <w:rPr>
                <w:spacing w:val="-2"/>
                <w:sz w:val="18"/>
              </w:rPr>
              <w:t>Ernesto</w:t>
            </w:r>
          </w:p>
        </w:tc>
      </w:tr>
      <w:tr w14:paraId="2321D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3BB18B52">
            <w:pPr>
              <w:pStyle w:val="11"/>
              <w:rPr>
                <w:sz w:val="18"/>
              </w:rPr>
            </w:pPr>
          </w:p>
        </w:tc>
        <w:tc>
          <w:tcPr>
            <w:tcW w:w="3990" w:type="dxa"/>
            <w:tcBorders>
              <w:top w:val="nil"/>
              <w:bottom w:val="nil"/>
            </w:tcBorders>
          </w:tcPr>
          <w:p w14:paraId="761B6764">
            <w:pPr>
              <w:pStyle w:val="11"/>
              <w:tabs>
                <w:tab w:val="left" w:pos="1134"/>
                <w:tab w:val="left" w:pos="2982"/>
              </w:tabs>
              <w:spacing w:before="27"/>
              <w:ind w:left="112"/>
              <w:rPr>
                <w:sz w:val="18"/>
              </w:rPr>
            </w:pPr>
            <w:r>
              <w:rPr>
                <w:spacing w:val="-2"/>
                <w:sz w:val="18"/>
              </w:rPr>
              <w:t>FORMA</w:t>
            </w:r>
            <w:r>
              <w:rPr>
                <w:sz w:val="18"/>
              </w:rPr>
              <w:tab/>
            </w:r>
            <w:r>
              <w:rPr>
                <w:spacing w:val="-2"/>
                <w:sz w:val="18"/>
              </w:rPr>
              <w:t>FARMACEUTICA:</w:t>
            </w:r>
            <w:r>
              <w:rPr>
                <w:sz w:val="18"/>
              </w:rPr>
              <w:tab/>
            </w:r>
            <w:r>
              <w:rPr>
                <w:spacing w:val="-2"/>
                <w:sz w:val="18"/>
              </w:rPr>
              <w:t>SOLUCAO,</w:t>
            </w:r>
          </w:p>
        </w:tc>
        <w:tc>
          <w:tcPr>
            <w:tcW w:w="930" w:type="dxa"/>
            <w:tcBorders>
              <w:top w:val="nil"/>
              <w:bottom w:val="nil"/>
            </w:tcBorders>
          </w:tcPr>
          <w:p w14:paraId="4D693DC3">
            <w:pPr>
              <w:pStyle w:val="11"/>
              <w:rPr>
                <w:sz w:val="18"/>
              </w:rPr>
            </w:pPr>
          </w:p>
        </w:tc>
        <w:tc>
          <w:tcPr>
            <w:tcW w:w="1080" w:type="dxa"/>
            <w:tcBorders>
              <w:top w:val="nil"/>
              <w:bottom w:val="nil"/>
            </w:tcBorders>
          </w:tcPr>
          <w:p w14:paraId="5366BE40">
            <w:pPr>
              <w:pStyle w:val="11"/>
              <w:rPr>
                <w:sz w:val="18"/>
              </w:rPr>
            </w:pPr>
          </w:p>
        </w:tc>
        <w:tc>
          <w:tcPr>
            <w:tcW w:w="1080" w:type="dxa"/>
            <w:tcBorders>
              <w:top w:val="nil"/>
              <w:bottom w:val="nil"/>
            </w:tcBorders>
          </w:tcPr>
          <w:p w14:paraId="01820583">
            <w:pPr>
              <w:pStyle w:val="11"/>
              <w:rPr>
                <w:sz w:val="18"/>
              </w:rPr>
            </w:pPr>
          </w:p>
        </w:tc>
        <w:tc>
          <w:tcPr>
            <w:tcW w:w="1215" w:type="dxa"/>
            <w:tcBorders>
              <w:top w:val="nil"/>
              <w:bottom w:val="nil"/>
            </w:tcBorders>
          </w:tcPr>
          <w:p w14:paraId="71417BE2">
            <w:pPr>
              <w:pStyle w:val="11"/>
              <w:rPr>
                <w:sz w:val="18"/>
              </w:rPr>
            </w:pPr>
          </w:p>
        </w:tc>
        <w:tc>
          <w:tcPr>
            <w:tcW w:w="2805" w:type="dxa"/>
            <w:tcBorders>
              <w:top w:val="nil"/>
              <w:bottom w:val="nil"/>
            </w:tcBorders>
          </w:tcPr>
          <w:p w14:paraId="5FC14082">
            <w:pPr>
              <w:pStyle w:val="11"/>
              <w:tabs>
                <w:tab w:val="left" w:pos="352"/>
                <w:tab w:val="left" w:pos="1167"/>
                <w:tab w:val="left" w:pos="1612"/>
              </w:tabs>
              <w:spacing w:before="27"/>
              <w:ind w:left="7"/>
              <w:rPr>
                <w:sz w:val="18"/>
              </w:rPr>
            </w:pPr>
            <w:r>
              <w:rPr>
                <w:spacing w:val="-10"/>
                <w:sz w:val="18"/>
              </w:rPr>
              <w:t>-</w:t>
            </w:r>
            <w:r>
              <w:rPr>
                <w:sz w:val="18"/>
              </w:rPr>
              <w:tab/>
            </w:r>
            <w:r>
              <w:rPr>
                <w:spacing w:val="-2"/>
                <w:sz w:val="18"/>
              </w:rPr>
              <w:t>Central</w:t>
            </w:r>
            <w:r>
              <w:rPr>
                <w:sz w:val="18"/>
              </w:rPr>
              <w:tab/>
            </w:r>
            <w:r>
              <w:rPr>
                <w:spacing w:val="-5"/>
                <w:sz w:val="18"/>
              </w:rPr>
              <w:t>de</w:t>
            </w:r>
            <w:r>
              <w:rPr>
                <w:sz w:val="18"/>
              </w:rPr>
              <w:tab/>
            </w:r>
            <w:r>
              <w:rPr>
                <w:spacing w:val="-2"/>
                <w:sz w:val="18"/>
              </w:rPr>
              <w:t>Abastecimento</w:t>
            </w:r>
          </w:p>
        </w:tc>
      </w:tr>
      <w:tr w14:paraId="12091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2B0CC069">
            <w:pPr>
              <w:pStyle w:val="11"/>
              <w:rPr>
                <w:sz w:val="18"/>
              </w:rPr>
            </w:pPr>
          </w:p>
        </w:tc>
        <w:tc>
          <w:tcPr>
            <w:tcW w:w="3990" w:type="dxa"/>
            <w:tcBorders>
              <w:top w:val="nil"/>
              <w:bottom w:val="nil"/>
            </w:tcBorders>
          </w:tcPr>
          <w:p w14:paraId="0FD63BA6">
            <w:pPr>
              <w:pStyle w:val="11"/>
              <w:tabs>
                <w:tab w:val="left" w:pos="1814"/>
                <w:tab w:val="left" w:pos="2085"/>
                <w:tab w:val="left" w:pos="3247"/>
              </w:tabs>
              <w:spacing w:before="27"/>
              <w:ind w:left="112"/>
              <w:rPr>
                <w:sz w:val="18"/>
              </w:rPr>
            </w:pPr>
            <w:r>
              <w:rPr>
                <w:spacing w:val="-2"/>
                <w:sz w:val="18"/>
              </w:rPr>
              <w:t>CONCENTRACAO</w:t>
            </w:r>
            <w:r>
              <w:rPr>
                <w:sz w:val="18"/>
              </w:rPr>
              <w:tab/>
            </w:r>
            <w:r>
              <w:rPr>
                <w:spacing w:val="-10"/>
                <w:sz w:val="18"/>
              </w:rPr>
              <w:t>/</w:t>
            </w:r>
            <w:r>
              <w:rPr>
                <w:sz w:val="18"/>
              </w:rPr>
              <w:tab/>
            </w:r>
            <w:r>
              <w:rPr>
                <w:spacing w:val="-2"/>
                <w:sz w:val="18"/>
              </w:rPr>
              <w:t>DOSAGEM:</w:t>
            </w:r>
            <w:r>
              <w:rPr>
                <w:sz w:val="18"/>
              </w:rPr>
              <w:tab/>
            </w:r>
            <w:r>
              <w:rPr>
                <w:spacing w:val="-2"/>
                <w:sz w:val="18"/>
              </w:rPr>
              <w:t>1000,00,</w:t>
            </w:r>
          </w:p>
        </w:tc>
        <w:tc>
          <w:tcPr>
            <w:tcW w:w="930" w:type="dxa"/>
            <w:tcBorders>
              <w:top w:val="nil"/>
              <w:bottom w:val="nil"/>
            </w:tcBorders>
          </w:tcPr>
          <w:p w14:paraId="33059878">
            <w:pPr>
              <w:pStyle w:val="11"/>
              <w:rPr>
                <w:sz w:val="18"/>
              </w:rPr>
            </w:pPr>
          </w:p>
        </w:tc>
        <w:tc>
          <w:tcPr>
            <w:tcW w:w="1080" w:type="dxa"/>
            <w:tcBorders>
              <w:top w:val="nil"/>
              <w:bottom w:val="nil"/>
            </w:tcBorders>
          </w:tcPr>
          <w:p w14:paraId="2582D5E4">
            <w:pPr>
              <w:pStyle w:val="11"/>
              <w:rPr>
                <w:sz w:val="18"/>
              </w:rPr>
            </w:pPr>
          </w:p>
        </w:tc>
        <w:tc>
          <w:tcPr>
            <w:tcW w:w="1080" w:type="dxa"/>
            <w:tcBorders>
              <w:top w:val="nil"/>
              <w:bottom w:val="nil"/>
            </w:tcBorders>
          </w:tcPr>
          <w:p w14:paraId="65941E98">
            <w:pPr>
              <w:pStyle w:val="11"/>
              <w:rPr>
                <w:sz w:val="18"/>
              </w:rPr>
            </w:pPr>
          </w:p>
        </w:tc>
        <w:tc>
          <w:tcPr>
            <w:tcW w:w="1215" w:type="dxa"/>
            <w:tcBorders>
              <w:top w:val="nil"/>
              <w:bottom w:val="nil"/>
            </w:tcBorders>
          </w:tcPr>
          <w:p w14:paraId="285D6BB9">
            <w:pPr>
              <w:pStyle w:val="11"/>
              <w:rPr>
                <w:sz w:val="18"/>
              </w:rPr>
            </w:pPr>
          </w:p>
        </w:tc>
        <w:tc>
          <w:tcPr>
            <w:tcW w:w="2805" w:type="dxa"/>
            <w:tcBorders>
              <w:top w:val="nil"/>
              <w:bottom w:val="nil"/>
            </w:tcBorders>
          </w:tcPr>
          <w:p w14:paraId="72F35838">
            <w:pPr>
              <w:pStyle w:val="11"/>
              <w:spacing w:before="27"/>
              <w:ind w:left="7"/>
              <w:rPr>
                <w:sz w:val="18"/>
              </w:rPr>
            </w:pPr>
            <w:r>
              <w:rPr>
                <w:sz w:val="18"/>
              </w:rPr>
              <w:t>Farmacêutico</w:t>
            </w:r>
            <w:r>
              <w:rPr>
                <w:spacing w:val="71"/>
                <w:w w:val="150"/>
                <w:sz w:val="18"/>
              </w:rPr>
              <w:t xml:space="preserve"> </w:t>
            </w:r>
            <w:r>
              <w:rPr>
                <w:sz w:val="18"/>
              </w:rPr>
              <w:t>-</w:t>
            </w:r>
            <w:r>
              <w:rPr>
                <w:spacing w:val="72"/>
                <w:w w:val="150"/>
                <w:sz w:val="18"/>
              </w:rPr>
              <w:t xml:space="preserve"> </w:t>
            </w:r>
            <w:r>
              <w:rPr>
                <w:sz w:val="18"/>
              </w:rPr>
              <w:t>CAF,</w:t>
            </w:r>
            <w:r>
              <w:rPr>
                <w:spacing w:val="72"/>
                <w:w w:val="150"/>
                <w:sz w:val="18"/>
              </w:rPr>
              <w:t xml:space="preserve"> </w:t>
            </w:r>
            <w:r>
              <w:rPr>
                <w:sz w:val="18"/>
              </w:rPr>
              <w:t>situado</w:t>
            </w:r>
            <w:r>
              <w:rPr>
                <w:spacing w:val="72"/>
                <w:w w:val="150"/>
                <w:sz w:val="18"/>
              </w:rPr>
              <w:t xml:space="preserve"> </w:t>
            </w:r>
            <w:r>
              <w:rPr>
                <w:spacing w:val="-5"/>
                <w:sz w:val="18"/>
              </w:rPr>
              <w:t>na</w:t>
            </w:r>
          </w:p>
        </w:tc>
      </w:tr>
      <w:tr w14:paraId="42568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775B976C">
            <w:pPr>
              <w:pStyle w:val="11"/>
              <w:rPr>
                <w:sz w:val="18"/>
              </w:rPr>
            </w:pPr>
          </w:p>
        </w:tc>
        <w:tc>
          <w:tcPr>
            <w:tcW w:w="3990" w:type="dxa"/>
            <w:tcBorders>
              <w:top w:val="nil"/>
              <w:bottom w:val="nil"/>
            </w:tcBorders>
          </w:tcPr>
          <w:p w14:paraId="41396817">
            <w:pPr>
              <w:pStyle w:val="11"/>
              <w:spacing w:before="27"/>
              <w:ind w:left="112"/>
              <w:rPr>
                <w:sz w:val="18"/>
              </w:rPr>
            </w:pPr>
            <w:r>
              <w:rPr>
                <w:sz w:val="18"/>
              </w:rPr>
              <w:t>1000,00,</w:t>
            </w:r>
            <w:r>
              <w:rPr>
                <w:spacing w:val="42"/>
                <w:sz w:val="18"/>
              </w:rPr>
              <w:t xml:space="preserve"> </w:t>
            </w:r>
            <w:r>
              <w:rPr>
                <w:sz w:val="18"/>
              </w:rPr>
              <w:t>UNIDADE:</w:t>
            </w:r>
            <w:r>
              <w:rPr>
                <w:spacing w:val="44"/>
                <w:sz w:val="18"/>
              </w:rPr>
              <w:t xml:space="preserve"> </w:t>
            </w:r>
            <w:r>
              <w:rPr>
                <w:sz w:val="18"/>
              </w:rPr>
              <w:t>mEq/L,</w:t>
            </w:r>
            <w:r>
              <w:rPr>
                <w:spacing w:val="44"/>
                <w:sz w:val="18"/>
              </w:rPr>
              <w:t xml:space="preserve"> </w:t>
            </w:r>
            <w:r>
              <w:rPr>
                <w:sz w:val="18"/>
              </w:rPr>
              <w:t>mEq/L,</w:t>
            </w:r>
            <w:r>
              <w:rPr>
                <w:spacing w:val="41"/>
                <w:sz w:val="18"/>
              </w:rPr>
              <w:t xml:space="preserve"> </w:t>
            </w:r>
            <w:r>
              <w:rPr>
                <w:spacing w:val="-2"/>
                <w:sz w:val="18"/>
              </w:rPr>
              <w:t>VOLUME:</w:t>
            </w:r>
          </w:p>
        </w:tc>
        <w:tc>
          <w:tcPr>
            <w:tcW w:w="930" w:type="dxa"/>
            <w:tcBorders>
              <w:top w:val="nil"/>
              <w:bottom w:val="nil"/>
            </w:tcBorders>
          </w:tcPr>
          <w:p w14:paraId="072EC478">
            <w:pPr>
              <w:pStyle w:val="11"/>
              <w:spacing w:before="27"/>
              <w:ind w:left="194"/>
              <w:rPr>
                <w:sz w:val="18"/>
              </w:rPr>
            </w:pPr>
            <w:r>
              <w:rPr>
                <w:spacing w:val="-2"/>
                <w:sz w:val="18"/>
              </w:rPr>
              <w:t>152248</w:t>
            </w:r>
          </w:p>
        </w:tc>
        <w:tc>
          <w:tcPr>
            <w:tcW w:w="1080" w:type="dxa"/>
            <w:tcBorders>
              <w:top w:val="nil"/>
              <w:bottom w:val="nil"/>
            </w:tcBorders>
          </w:tcPr>
          <w:p w14:paraId="7977D1EC">
            <w:pPr>
              <w:pStyle w:val="11"/>
              <w:spacing w:before="27"/>
              <w:ind w:left="235"/>
              <w:rPr>
                <w:sz w:val="18"/>
              </w:rPr>
            </w:pPr>
            <w:r>
              <w:rPr>
                <w:spacing w:val="-2"/>
                <w:sz w:val="18"/>
              </w:rPr>
              <w:t>Unidade</w:t>
            </w:r>
          </w:p>
        </w:tc>
        <w:tc>
          <w:tcPr>
            <w:tcW w:w="1080" w:type="dxa"/>
            <w:tcBorders>
              <w:top w:val="nil"/>
              <w:bottom w:val="nil"/>
            </w:tcBorders>
          </w:tcPr>
          <w:p w14:paraId="3D7A68F7">
            <w:pPr>
              <w:pStyle w:val="11"/>
              <w:spacing w:before="27"/>
              <w:ind w:left="292"/>
              <w:rPr>
                <w:sz w:val="18"/>
              </w:rPr>
            </w:pPr>
            <w:r>
              <w:rPr>
                <w:spacing w:val="-2"/>
                <w:sz w:val="18"/>
              </w:rPr>
              <w:t>12.100</w:t>
            </w:r>
          </w:p>
        </w:tc>
        <w:tc>
          <w:tcPr>
            <w:tcW w:w="1215" w:type="dxa"/>
            <w:tcBorders>
              <w:top w:val="nil"/>
              <w:bottom w:val="nil"/>
            </w:tcBorders>
          </w:tcPr>
          <w:p w14:paraId="53ABF2D5">
            <w:pPr>
              <w:pStyle w:val="11"/>
              <w:spacing w:before="27"/>
              <w:ind w:left="314"/>
              <w:rPr>
                <w:sz w:val="18"/>
              </w:rPr>
            </w:pPr>
            <w:r>
              <w:rPr>
                <w:spacing w:val="-2"/>
                <w:sz w:val="18"/>
              </w:rPr>
              <w:t>29,9000</w:t>
            </w:r>
          </w:p>
        </w:tc>
        <w:tc>
          <w:tcPr>
            <w:tcW w:w="2805" w:type="dxa"/>
            <w:tcBorders>
              <w:top w:val="nil"/>
              <w:bottom w:val="nil"/>
            </w:tcBorders>
          </w:tcPr>
          <w:p w14:paraId="67630CB7">
            <w:pPr>
              <w:pStyle w:val="11"/>
              <w:spacing w:before="27"/>
              <w:ind w:left="7"/>
              <w:rPr>
                <w:sz w:val="18"/>
              </w:rPr>
            </w:pPr>
            <w:r>
              <w:rPr>
                <w:sz w:val="18"/>
              </w:rPr>
              <w:t>Boulevard 28</w:t>
            </w:r>
            <w:r>
              <w:rPr>
                <w:spacing w:val="2"/>
                <w:sz w:val="18"/>
              </w:rPr>
              <w:t xml:space="preserve"> </w:t>
            </w:r>
            <w:r>
              <w:rPr>
                <w:sz w:val="18"/>
              </w:rPr>
              <w:t>de</w:t>
            </w:r>
            <w:r>
              <w:rPr>
                <w:spacing w:val="2"/>
                <w:sz w:val="18"/>
              </w:rPr>
              <w:t xml:space="preserve"> </w:t>
            </w:r>
            <w:r>
              <w:rPr>
                <w:sz w:val="18"/>
              </w:rPr>
              <w:t>Setembro,</w:t>
            </w:r>
            <w:r>
              <w:rPr>
                <w:spacing w:val="2"/>
                <w:sz w:val="18"/>
              </w:rPr>
              <w:t xml:space="preserve"> </w:t>
            </w:r>
            <w:r>
              <w:rPr>
                <w:sz w:val="18"/>
              </w:rPr>
              <w:t>77</w:t>
            </w:r>
            <w:r>
              <w:rPr>
                <w:spacing w:val="2"/>
                <w:sz w:val="18"/>
              </w:rPr>
              <w:t xml:space="preserve"> </w:t>
            </w:r>
            <w:r>
              <w:rPr>
                <w:sz w:val="18"/>
              </w:rPr>
              <w:t>–</w:t>
            </w:r>
            <w:r>
              <w:rPr>
                <w:spacing w:val="-1"/>
                <w:sz w:val="18"/>
              </w:rPr>
              <w:t xml:space="preserve"> </w:t>
            </w:r>
            <w:r>
              <w:rPr>
                <w:spacing w:val="-4"/>
                <w:sz w:val="18"/>
              </w:rPr>
              <w:t>Vila</w:t>
            </w:r>
          </w:p>
        </w:tc>
      </w:tr>
      <w:tr w14:paraId="3BB1A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57EC49CC">
            <w:pPr>
              <w:pStyle w:val="11"/>
              <w:rPr>
                <w:sz w:val="18"/>
              </w:rPr>
            </w:pPr>
          </w:p>
        </w:tc>
        <w:tc>
          <w:tcPr>
            <w:tcW w:w="3990" w:type="dxa"/>
            <w:tcBorders>
              <w:top w:val="nil"/>
              <w:bottom w:val="nil"/>
            </w:tcBorders>
          </w:tcPr>
          <w:p w14:paraId="0B93233A">
            <w:pPr>
              <w:pStyle w:val="11"/>
              <w:tabs>
                <w:tab w:val="left" w:pos="713"/>
                <w:tab w:val="left" w:pos="1260"/>
                <w:tab w:val="left" w:pos="2957"/>
              </w:tabs>
              <w:spacing w:before="27"/>
              <w:ind w:left="112"/>
              <w:rPr>
                <w:sz w:val="18"/>
              </w:rPr>
            </w:pPr>
            <w:r>
              <w:rPr>
                <w:spacing w:val="-4"/>
                <w:sz w:val="18"/>
              </w:rPr>
              <w:t>5000</w:t>
            </w:r>
            <w:r>
              <w:rPr>
                <w:sz w:val="18"/>
              </w:rPr>
              <w:tab/>
            </w:r>
            <w:r>
              <w:rPr>
                <w:spacing w:val="-5"/>
                <w:sz w:val="18"/>
              </w:rPr>
              <w:t>ML,</w:t>
            </w:r>
            <w:r>
              <w:rPr>
                <w:sz w:val="18"/>
              </w:rPr>
              <w:tab/>
            </w:r>
            <w:r>
              <w:rPr>
                <w:spacing w:val="-2"/>
                <w:sz w:val="18"/>
              </w:rPr>
              <w:t>APRESENTACAO:</w:t>
            </w:r>
            <w:r>
              <w:rPr>
                <w:sz w:val="18"/>
              </w:rPr>
              <w:tab/>
            </w:r>
            <w:r>
              <w:rPr>
                <w:spacing w:val="-2"/>
                <w:sz w:val="18"/>
              </w:rPr>
              <w:t>BOMBONA</w:t>
            </w:r>
          </w:p>
        </w:tc>
        <w:tc>
          <w:tcPr>
            <w:tcW w:w="930" w:type="dxa"/>
            <w:tcBorders>
              <w:top w:val="nil"/>
              <w:bottom w:val="nil"/>
            </w:tcBorders>
          </w:tcPr>
          <w:p w14:paraId="486F335B">
            <w:pPr>
              <w:pStyle w:val="11"/>
              <w:rPr>
                <w:sz w:val="18"/>
              </w:rPr>
            </w:pPr>
          </w:p>
        </w:tc>
        <w:tc>
          <w:tcPr>
            <w:tcW w:w="1080" w:type="dxa"/>
            <w:tcBorders>
              <w:top w:val="nil"/>
              <w:bottom w:val="nil"/>
            </w:tcBorders>
          </w:tcPr>
          <w:p w14:paraId="25FC8CA3">
            <w:pPr>
              <w:pStyle w:val="11"/>
              <w:rPr>
                <w:sz w:val="18"/>
              </w:rPr>
            </w:pPr>
          </w:p>
        </w:tc>
        <w:tc>
          <w:tcPr>
            <w:tcW w:w="1080" w:type="dxa"/>
            <w:tcBorders>
              <w:top w:val="nil"/>
              <w:bottom w:val="nil"/>
            </w:tcBorders>
          </w:tcPr>
          <w:p w14:paraId="75CD1A5B">
            <w:pPr>
              <w:pStyle w:val="11"/>
              <w:rPr>
                <w:sz w:val="18"/>
              </w:rPr>
            </w:pPr>
          </w:p>
        </w:tc>
        <w:tc>
          <w:tcPr>
            <w:tcW w:w="1215" w:type="dxa"/>
            <w:tcBorders>
              <w:top w:val="nil"/>
              <w:bottom w:val="nil"/>
            </w:tcBorders>
          </w:tcPr>
          <w:p w14:paraId="28184921">
            <w:pPr>
              <w:pStyle w:val="11"/>
              <w:rPr>
                <w:sz w:val="18"/>
              </w:rPr>
            </w:pPr>
          </w:p>
        </w:tc>
        <w:tc>
          <w:tcPr>
            <w:tcW w:w="2805" w:type="dxa"/>
            <w:tcBorders>
              <w:top w:val="nil"/>
              <w:bottom w:val="nil"/>
            </w:tcBorders>
          </w:tcPr>
          <w:p w14:paraId="59EE270E">
            <w:pPr>
              <w:pStyle w:val="11"/>
              <w:spacing w:before="27"/>
              <w:ind w:left="7"/>
              <w:rPr>
                <w:sz w:val="18"/>
              </w:rPr>
            </w:pPr>
            <w:r>
              <w:rPr>
                <w:sz w:val="18"/>
              </w:rPr>
              <w:t>Isabel,</w:t>
            </w:r>
            <w:r>
              <w:rPr>
                <w:spacing w:val="35"/>
                <w:sz w:val="18"/>
              </w:rPr>
              <w:t xml:space="preserve">  </w:t>
            </w:r>
            <w:r>
              <w:rPr>
                <w:sz w:val="18"/>
              </w:rPr>
              <w:t>Rio</w:t>
            </w:r>
            <w:r>
              <w:rPr>
                <w:spacing w:val="36"/>
                <w:sz w:val="18"/>
              </w:rPr>
              <w:t xml:space="preserve">  </w:t>
            </w:r>
            <w:r>
              <w:rPr>
                <w:sz w:val="18"/>
              </w:rPr>
              <w:t>de</w:t>
            </w:r>
            <w:r>
              <w:rPr>
                <w:spacing w:val="35"/>
                <w:sz w:val="18"/>
              </w:rPr>
              <w:t xml:space="preserve">  </w:t>
            </w:r>
            <w:r>
              <w:rPr>
                <w:sz w:val="18"/>
              </w:rPr>
              <w:t>Janeiro/RJ,</w:t>
            </w:r>
            <w:r>
              <w:rPr>
                <w:spacing w:val="36"/>
                <w:sz w:val="18"/>
              </w:rPr>
              <w:t xml:space="preserve">  </w:t>
            </w:r>
            <w:r>
              <w:rPr>
                <w:spacing w:val="-5"/>
                <w:sz w:val="18"/>
              </w:rPr>
              <w:t>CEP</w:t>
            </w:r>
          </w:p>
        </w:tc>
      </w:tr>
      <w:tr w14:paraId="41478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3837A30C">
            <w:pPr>
              <w:pStyle w:val="11"/>
              <w:rPr>
                <w:sz w:val="18"/>
              </w:rPr>
            </w:pPr>
          </w:p>
        </w:tc>
        <w:tc>
          <w:tcPr>
            <w:tcW w:w="3990" w:type="dxa"/>
            <w:tcBorders>
              <w:top w:val="nil"/>
              <w:bottom w:val="nil"/>
            </w:tcBorders>
          </w:tcPr>
          <w:p w14:paraId="2611ECD2">
            <w:pPr>
              <w:pStyle w:val="11"/>
              <w:tabs>
                <w:tab w:val="left" w:pos="1282"/>
                <w:tab w:val="left" w:pos="2607"/>
                <w:tab w:val="left" w:pos="3237"/>
              </w:tabs>
              <w:spacing w:before="27"/>
              <w:ind w:left="112"/>
              <w:rPr>
                <w:sz w:val="18"/>
              </w:rPr>
            </w:pPr>
            <w:r>
              <w:rPr>
                <w:spacing w:val="-2"/>
                <w:sz w:val="18"/>
              </w:rPr>
              <w:t>PLASTICA,</w:t>
            </w:r>
            <w:r>
              <w:rPr>
                <w:sz w:val="18"/>
              </w:rPr>
              <w:tab/>
            </w:r>
            <w:r>
              <w:rPr>
                <w:spacing w:val="-2"/>
                <w:sz w:val="18"/>
              </w:rPr>
              <w:t>ACESSORIO:</w:t>
            </w:r>
            <w:r>
              <w:rPr>
                <w:sz w:val="18"/>
              </w:rPr>
              <w:tab/>
            </w:r>
            <w:r>
              <w:rPr>
                <w:spacing w:val="-4"/>
                <w:sz w:val="18"/>
              </w:rPr>
              <w:t>N/A,</w:t>
            </w:r>
            <w:r>
              <w:rPr>
                <w:sz w:val="18"/>
              </w:rPr>
              <w:tab/>
            </w:r>
            <w:r>
              <w:rPr>
                <w:spacing w:val="-2"/>
                <w:sz w:val="18"/>
              </w:rPr>
              <w:t>FORMA</w:t>
            </w:r>
          </w:p>
        </w:tc>
        <w:tc>
          <w:tcPr>
            <w:tcW w:w="930" w:type="dxa"/>
            <w:tcBorders>
              <w:top w:val="nil"/>
              <w:bottom w:val="nil"/>
            </w:tcBorders>
          </w:tcPr>
          <w:p w14:paraId="452CA55D">
            <w:pPr>
              <w:pStyle w:val="11"/>
              <w:rPr>
                <w:sz w:val="18"/>
              </w:rPr>
            </w:pPr>
          </w:p>
        </w:tc>
        <w:tc>
          <w:tcPr>
            <w:tcW w:w="1080" w:type="dxa"/>
            <w:tcBorders>
              <w:top w:val="nil"/>
              <w:bottom w:val="nil"/>
            </w:tcBorders>
          </w:tcPr>
          <w:p w14:paraId="5F887FC9">
            <w:pPr>
              <w:pStyle w:val="11"/>
              <w:rPr>
                <w:sz w:val="18"/>
              </w:rPr>
            </w:pPr>
          </w:p>
        </w:tc>
        <w:tc>
          <w:tcPr>
            <w:tcW w:w="1080" w:type="dxa"/>
            <w:tcBorders>
              <w:top w:val="nil"/>
              <w:bottom w:val="nil"/>
            </w:tcBorders>
          </w:tcPr>
          <w:p w14:paraId="71CAE765">
            <w:pPr>
              <w:pStyle w:val="11"/>
              <w:rPr>
                <w:sz w:val="18"/>
              </w:rPr>
            </w:pPr>
          </w:p>
        </w:tc>
        <w:tc>
          <w:tcPr>
            <w:tcW w:w="1215" w:type="dxa"/>
            <w:tcBorders>
              <w:top w:val="nil"/>
              <w:bottom w:val="nil"/>
            </w:tcBorders>
          </w:tcPr>
          <w:p w14:paraId="2C5F8207">
            <w:pPr>
              <w:pStyle w:val="11"/>
              <w:rPr>
                <w:sz w:val="18"/>
              </w:rPr>
            </w:pPr>
          </w:p>
        </w:tc>
        <w:tc>
          <w:tcPr>
            <w:tcW w:w="2805" w:type="dxa"/>
            <w:tcBorders>
              <w:top w:val="nil"/>
              <w:bottom w:val="nil"/>
            </w:tcBorders>
          </w:tcPr>
          <w:p w14:paraId="1DCADF69">
            <w:pPr>
              <w:pStyle w:val="11"/>
              <w:spacing w:before="27"/>
              <w:ind w:left="7"/>
              <w:rPr>
                <w:sz w:val="18"/>
              </w:rPr>
            </w:pPr>
            <w:r>
              <w:rPr>
                <w:sz w:val="18"/>
              </w:rPr>
              <w:t>20.551-</w:t>
            </w:r>
            <w:r>
              <w:rPr>
                <w:spacing w:val="-4"/>
                <w:sz w:val="18"/>
              </w:rPr>
              <w:t>030.</w:t>
            </w:r>
          </w:p>
        </w:tc>
      </w:tr>
      <w:tr w14:paraId="7E0F2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720" w:type="dxa"/>
            <w:tcBorders>
              <w:top w:val="nil"/>
            </w:tcBorders>
          </w:tcPr>
          <w:p w14:paraId="2A7128E6">
            <w:pPr>
              <w:pStyle w:val="11"/>
              <w:rPr>
                <w:sz w:val="18"/>
              </w:rPr>
            </w:pPr>
          </w:p>
        </w:tc>
        <w:tc>
          <w:tcPr>
            <w:tcW w:w="3990" w:type="dxa"/>
            <w:tcBorders>
              <w:top w:val="nil"/>
            </w:tcBorders>
          </w:tcPr>
          <w:p w14:paraId="46375C2D">
            <w:pPr>
              <w:pStyle w:val="11"/>
              <w:spacing w:before="27"/>
              <w:ind w:left="112"/>
              <w:rPr>
                <w:sz w:val="18"/>
              </w:rPr>
            </w:pPr>
            <w:r>
              <w:rPr>
                <w:sz w:val="18"/>
              </w:rPr>
              <w:t>FORNECIMENTO:</w:t>
            </w:r>
            <w:r>
              <w:rPr>
                <w:spacing w:val="-4"/>
                <w:sz w:val="18"/>
              </w:rPr>
              <w:t xml:space="preserve"> </w:t>
            </w:r>
            <w:r>
              <w:rPr>
                <w:spacing w:val="-2"/>
                <w:sz w:val="18"/>
              </w:rPr>
              <w:t>UNIDADE</w:t>
            </w:r>
          </w:p>
        </w:tc>
        <w:tc>
          <w:tcPr>
            <w:tcW w:w="930" w:type="dxa"/>
            <w:tcBorders>
              <w:top w:val="nil"/>
            </w:tcBorders>
          </w:tcPr>
          <w:p w14:paraId="18C8C321">
            <w:pPr>
              <w:pStyle w:val="11"/>
              <w:rPr>
                <w:sz w:val="18"/>
              </w:rPr>
            </w:pPr>
          </w:p>
        </w:tc>
        <w:tc>
          <w:tcPr>
            <w:tcW w:w="1080" w:type="dxa"/>
            <w:tcBorders>
              <w:top w:val="nil"/>
            </w:tcBorders>
          </w:tcPr>
          <w:p w14:paraId="591B7628">
            <w:pPr>
              <w:pStyle w:val="11"/>
              <w:rPr>
                <w:sz w:val="18"/>
              </w:rPr>
            </w:pPr>
          </w:p>
        </w:tc>
        <w:tc>
          <w:tcPr>
            <w:tcW w:w="1080" w:type="dxa"/>
            <w:tcBorders>
              <w:top w:val="nil"/>
            </w:tcBorders>
          </w:tcPr>
          <w:p w14:paraId="3F667B28">
            <w:pPr>
              <w:pStyle w:val="11"/>
              <w:rPr>
                <w:sz w:val="18"/>
              </w:rPr>
            </w:pPr>
          </w:p>
        </w:tc>
        <w:tc>
          <w:tcPr>
            <w:tcW w:w="1215" w:type="dxa"/>
            <w:tcBorders>
              <w:top w:val="nil"/>
            </w:tcBorders>
          </w:tcPr>
          <w:p w14:paraId="16EF13A7">
            <w:pPr>
              <w:pStyle w:val="11"/>
              <w:rPr>
                <w:sz w:val="18"/>
              </w:rPr>
            </w:pPr>
          </w:p>
        </w:tc>
        <w:tc>
          <w:tcPr>
            <w:tcW w:w="2805" w:type="dxa"/>
            <w:tcBorders>
              <w:top w:val="nil"/>
            </w:tcBorders>
          </w:tcPr>
          <w:p w14:paraId="75D81DD5">
            <w:pPr>
              <w:pStyle w:val="11"/>
              <w:rPr>
                <w:sz w:val="18"/>
              </w:rPr>
            </w:pPr>
          </w:p>
        </w:tc>
      </w:tr>
    </w:tbl>
    <w:p w14:paraId="3BC8AEA8">
      <w:pPr>
        <w:pStyle w:val="7"/>
        <w:spacing w:before="0"/>
      </w:pPr>
    </w:p>
    <w:p w14:paraId="340BAD3D">
      <w:pPr>
        <w:pStyle w:val="7"/>
        <w:spacing w:before="132"/>
      </w:pPr>
    </w:p>
    <w:p w14:paraId="5F9C5998">
      <w:pPr>
        <w:pStyle w:val="3"/>
        <w:numPr>
          <w:ilvl w:val="0"/>
          <w:numId w:val="1"/>
        </w:numPr>
        <w:tabs>
          <w:tab w:val="left" w:pos="729"/>
        </w:tabs>
        <w:spacing w:before="1" w:after="0" w:line="240" w:lineRule="auto"/>
        <w:ind w:left="72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38CB1FDD">
      <w:pPr>
        <w:pStyle w:val="7"/>
        <w:spacing w:before="0"/>
        <w:rPr>
          <w:b/>
        </w:rPr>
      </w:pPr>
    </w:p>
    <w:p w14:paraId="504EC66F">
      <w:pPr>
        <w:pStyle w:val="7"/>
        <w:spacing w:before="141"/>
        <w:rPr>
          <w:b/>
        </w:rPr>
      </w:pPr>
    </w:p>
    <w:p w14:paraId="523FB9B0">
      <w:pPr>
        <w:pStyle w:val="10"/>
        <w:numPr>
          <w:ilvl w:val="1"/>
          <w:numId w:val="1"/>
        </w:numPr>
        <w:tabs>
          <w:tab w:val="left" w:pos="692"/>
        </w:tabs>
        <w:spacing w:before="0" w:after="0" w:line="280" w:lineRule="auto"/>
        <w:ind w:left="339" w:right="447" w:firstLine="0"/>
        <w:jc w:val="both"/>
        <w:rPr>
          <w:sz w:val="20"/>
        </w:rPr>
      </w:pP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r>
        <w:rPr>
          <w:sz w:val="20"/>
        </w:rPr>
        <w:t>).</w:t>
      </w:r>
    </w:p>
    <w:p w14:paraId="22174201">
      <w:pPr>
        <w:pStyle w:val="10"/>
        <w:numPr>
          <w:ilvl w:val="2"/>
          <w:numId w:val="1"/>
        </w:numPr>
        <w:tabs>
          <w:tab w:val="left" w:pos="860"/>
        </w:tabs>
        <w:spacing w:before="2" w:after="0" w:line="280" w:lineRule="auto"/>
        <w:ind w:left="339" w:right="447" w:firstLine="0"/>
        <w:jc w:val="both"/>
        <w:rPr>
          <w:sz w:val="20"/>
        </w:rPr>
      </w:pPr>
      <w:r>
        <w:rPr>
          <w:sz w:val="20"/>
        </w:rPr>
        <w:t xml:space="preserve">Os interessados deverão atender às condições exigidas no cadastramento no SICAF e no SIGA até o terceiro dia útil anterior à data prevista para recebimento das </w:t>
      </w:r>
      <w:r>
        <w:rPr>
          <w:spacing w:val="-2"/>
          <w:sz w:val="20"/>
        </w:rPr>
        <w:t>propostas.</w:t>
      </w:r>
    </w:p>
    <w:p w14:paraId="7A36912A">
      <w:pPr>
        <w:pStyle w:val="10"/>
        <w:numPr>
          <w:ilvl w:val="2"/>
          <w:numId w:val="1"/>
        </w:numPr>
        <w:tabs>
          <w:tab w:val="left" w:pos="839"/>
        </w:tabs>
        <w:spacing w:before="2" w:after="0" w:line="240" w:lineRule="auto"/>
        <w:ind w:left="83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7E4F9EED">
      <w:pPr>
        <w:pStyle w:val="10"/>
        <w:numPr>
          <w:ilvl w:val="1"/>
          <w:numId w:val="1"/>
        </w:numPr>
        <w:tabs>
          <w:tab w:val="left" w:pos="693"/>
        </w:tabs>
        <w:spacing w:before="40" w:after="0" w:line="280" w:lineRule="auto"/>
        <w:ind w:left="339" w:right="448"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2622DF4">
      <w:pPr>
        <w:pStyle w:val="10"/>
        <w:numPr>
          <w:ilvl w:val="1"/>
          <w:numId w:val="1"/>
        </w:numPr>
        <w:tabs>
          <w:tab w:val="left" w:pos="714"/>
        </w:tabs>
        <w:spacing w:before="3" w:after="0" w:line="280" w:lineRule="auto"/>
        <w:ind w:left="339" w:right="447"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33E95D66">
      <w:pPr>
        <w:pStyle w:val="10"/>
        <w:numPr>
          <w:ilvl w:val="1"/>
          <w:numId w:val="1"/>
        </w:numPr>
        <w:tabs>
          <w:tab w:val="left" w:pos="673"/>
        </w:tabs>
        <w:spacing w:before="1" w:after="0" w:line="240" w:lineRule="auto"/>
        <w:ind w:left="67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18BFA292">
      <w:pPr>
        <w:pStyle w:val="10"/>
        <w:numPr>
          <w:ilvl w:val="1"/>
          <w:numId w:val="1"/>
        </w:numPr>
        <w:tabs>
          <w:tab w:val="left" w:pos="707"/>
        </w:tabs>
        <w:spacing w:before="40" w:after="0" w:line="280" w:lineRule="auto"/>
        <w:ind w:left="339" w:right="447"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72332E40">
      <w:pPr>
        <w:pStyle w:val="10"/>
        <w:numPr>
          <w:ilvl w:val="1"/>
          <w:numId w:val="1"/>
        </w:numPr>
        <w:tabs>
          <w:tab w:val="left" w:pos="679"/>
        </w:tabs>
        <w:spacing w:before="2" w:after="0" w:line="280" w:lineRule="auto"/>
        <w:ind w:left="339" w:right="433" w:firstLine="0"/>
        <w:jc w:val="both"/>
        <w:rPr>
          <w:sz w:val="20"/>
        </w:rPr>
      </w:pPr>
      <w:r>
        <w:rPr>
          <w:sz w:val="20"/>
        </w:rPr>
        <w:t>A</w:t>
      </w:r>
      <w:r>
        <w:rPr>
          <w:spacing w:val="-11"/>
          <w:sz w:val="20"/>
        </w:rPr>
        <w:t xml:space="preserve"> </w:t>
      </w:r>
      <w:r>
        <w:rPr>
          <w:sz w:val="20"/>
        </w:rPr>
        <w:t>obtenção dos benefícios a que se referem os artigos 42 a 49 da Lei Complementar nº 123, de 2006, fica limitada às microempresas e às empresas de pequeno porte que, no ano-calendário de realização da licitação, ainda não tenham celebrado contratos com a</w:t>
      </w:r>
      <w:r>
        <w:rPr>
          <w:spacing w:val="-1"/>
          <w:sz w:val="20"/>
        </w:rPr>
        <w:t xml:space="preserve"> </w:t>
      </w:r>
      <w:r>
        <w:rPr>
          <w:sz w:val="20"/>
        </w:rPr>
        <w:t>Administração Pública cujos valores somados extrapolem a receita bruta máxima admitida para fins de enquadramento como empresa de pequeno porte.</w:t>
      </w:r>
    </w:p>
    <w:p w14:paraId="69621732">
      <w:pPr>
        <w:pStyle w:val="10"/>
        <w:numPr>
          <w:ilvl w:val="2"/>
          <w:numId w:val="1"/>
        </w:numPr>
        <w:tabs>
          <w:tab w:val="left" w:pos="836"/>
        </w:tabs>
        <w:spacing w:before="3" w:after="0" w:line="240" w:lineRule="auto"/>
        <w:ind w:left="83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36379D6">
      <w:pPr>
        <w:pStyle w:val="10"/>
        <w:numPr>
          <w:ilvl w:val="1"/>
          <w:numId w:val="1"/>
        </w:numPr>
        <w:tabs>
          <w:tab w:val="left" w:pos="685"/>
        </w:tabs>
        <w:spacing w:before="40" w:after="0" w:line="240" w:lineRule="auto"/>
        <w:ind w:left="68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0E59C35F">
      <w:pPr>
        <w:pStyle w:val="10"/>
        <w:numPr>
          <w:ilvl w:val="2"/>
          <w:numId w:val="1"/>
        </w:numPr>
        <w:tabs>
          <w:tab w:val="left" w:pos="836"/>
        </w:tabs>
        <w:spacing w:before="40" w:after="0" w:line="240" w:lineRule="auto"/>
        <w:ind w:left="83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5826DB7B">
      <w:pPr>
        <w:pStyle w:val="10"/>
        <w:numPr>
          <w:ilvl w:val="2"/>
          <w:numId w:val="1"/>
        </w:numPr>
        <w:tabs>
          <w:tab w:val="left" w:pos="839"/>
        </w:tabs>
        <w:spacing w:before="40" w:after="0" w:line="240" w:lineRule="auto"/>
        <w:ind w:left="83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43B61B3F">
      <w:pPr>
        <w:pStyle w:val="10"/>
        <w:numPr>
          <w:ilvl w:val="2"/>
          <w:numId w:val="1"/>
        </w:numPr>
        <w:tabs>
          <w:tab w:val="left" w:pos="948"/>
        </w:tabs>
        <w:spacing w:before="40" w:after="0" w:line="280" w:lineRule="auto"/>
        <w:ind w:left="414" w:right="133" w:firstLine="0"/>
        <w:jc w:val="left"/>
        <w:rPr>
          <w:sz w:val="20"/>
        </w:rPr>
      </w:pPr>
      <w:r>
        <w:rPr>
          <w:sz w:val="20"/>
        </w:rPr>
        <w:t>autor</w:t>
      </w:r>
      <w:r>
        <w:rPr>
          <w:spacing w:val="33"/>
          <w:sz w:val="20"/>
        </w:rPr>
        <w:t xml:space="preserve"> </w:t>
      </w:r>
      <w:r>
        <w:rPr>
          <w:sz w:val="20"/>
        </w:rPr>
        <w:t>do</w:t>
      </w:r>
      <w:r>
        <w:rPr>
          <w:spacing w:val="33"/>
          <w:sz w:val="20"/>
        </w:rPr>
        <w:t xml:space="preserve"> </w:t>
      </w:r>
      <w:r>
        <w:rPr>
          <w:sz w:val="20"/>
        </w:rPr>
        <w:t>anteprojeto,</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básico</w:t>
      </w:r>
      <w:r>
        <w:rPr>
          <w:spacing w:val="33"/>
          <w:sz w:val="20"/>
        </w:rPr>
        <w:t xml:space="preserve"> </w:t>
      </w:r>
      <w:r>
        <w:rPr>
          <w:sz w:val="20"/>
        </w:rPr>
        <w:t>ou</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executivo,</w:t>
      </w:r>
      <w:r>
        <w:rPr>
          <w:spacing w:val="33"/>
          <w:sz w:val="20"/>
        </w:rPr>
        <w:t xml:space="preserve"> </w:t>
      </w:r>
      <w:r>
        <w:rPr>
          <w:sz w:val="20"/>
        </w:rPr>
        <w:t>pessoa</w:t>
      </w:r>
      <w:r>
        <w:rPr>
          <w:spacing w:val="33"/>
          <w:sz w:val="20"/>
        </w:rPr>
        <w:t xml:space="preserve"> </w:t>
      </w:r>
      <w:r>
        <w:rPr>
          <w:sz w:val="20"/>
        </w:rPr>
        <w:t>física</w:t>
      </w:r>
      <w:r>
        <w:rPr>
          <w:spacing w:val="33"/>
          <w:sz w:val="20"/>
        </w:rPr>
        <w:t xml:space="preserve"> </w:t>
      </w:r>
      <w:r>
        <w:rPr>
          <w:sz w:val="20"/>
        </w:rPr>
        <w:t>ou</w:t>
      </w:r>
      <w:r>
        <w:rPr>
          <w:spacing w:val="33"/>
          <w:sz w:val="20"/>
        </w:rPr>
        <w:t xml:space="preserve"> </w:t>
      </w:r>
      <w:r>
        <w:rPr>
          <w:sz w:val="20"/>
        </w:rPr>
        <w:t>jurídica,</w:t>
      </w:r>
      <w:r>
        <w:rPr>
          <w:spacing w:val="33"/>
          <w:sz w:val="20"/>
        </w:rPr>
        <w:t xml:space="preserve"> </w:t>
      </w:r>
      <w:r>
        <w:rPr>
          <w:sz w:val="20"/>
        </w:rPr>
        <w:t>quando</w:t>
      </w:r>
      <w:r>
        <w:rPr>
          <w:spacing w:val="33"/>
          <w:sz w:val="20"/>
        </w:rPr>
        <w:t xml:space="preserve"> </w:t>
      </w:r>
      <w:r>
        <w:rPr>
          <w:sz w:val="20"/>
        </w:rPr>
        <w:t>a</w:t>
      </w:r>
      <w:r>
        <w:rPr>
          <w:spacing w:val="33"/>
          <w:sz w:val="20"/>
        </w:rPr>
        <w:t xml:space="preserve"> </w:t>
      </w:r>
      <w:r>
        <w:rPr>
          <w:sz w:val="20"/>
        </w:rPr>
        <w:t>licitação</w:t>
      </w:r>
      <w:r>
        <w:rPr>
          <w:spacing w:val="33"/>
          <w:sz w:val="20"/>
        </w:rPr>
        <w:t xml:space="preserve"> </w:t>
      </w:r>
      <w:r>
        <w:rPr>
          <w:sz w:val="20"/>
        </w:rPr>
        <w:t>versar</w:t>
      </w:r>
      <w:r>
        <w:rPr>
          <w:spacing w:val="33"/>
          <w:sz w:val="20"/>
        </w:rPr>
        <w:t xml:space="preserve"> </w:t>
      </w:r>
      <w:r>
        <w:rPr>
          <w:sz w:val="20"/>
        </w:rPr>
        <w:t>sobre</w:t>
      </w:r>
      <w:r>
        <w:rPr>
          <w:spacing w:val="33"/>
          <w:sz w:val="20"/>
        </w:rPr>
        <w:t xml:space="preserve"> </w:t>
      </w:r>
      <w:r>
        <w:rPr>
          <w:sz w:val="20"/>
        </w:rPr>
        <w:t>serviços</w:t>
      </w:r>
      <w:r>
        <w:rPr>
          <w:spacing w:val="33"/>
          <w:sz w:val="20"/>
        </w:rPr>
        <w:t xml:space="preserve"> </w:t>
      </w:r>
      <w:r>
        <w:rPr>
          <w:sz w:val="20"/>
        </w:rPr>
        <w:t>ou</w:t>
      </w:r>
      <w:r>
        <w:rPr>
          <w:spacing w:val="33"/>
          <w:sz w:val="20"/>
        </w:rPr>
        <w:t xml:space="preserve"> </w:t>
      </w:r>
      <w:r>
        <w:rPr>
          <w:sz w:val="20"/>
        </w:rPr>
        <w:t>fornecimento</w:t>
      </w:r>
      <w:r>
        <w:rPr>
          <w:spacing w:val="33"/>
          <w:sz w:val="20"/>
        </w:rPr>
        <w:t xml:space="preserve"> </w:t>
      </w:r>
      <w:r>
        <w:rPr>
          <w:sz w:val="20"/>
        </w:rPr>
        <w:t>de</w:t>
      </w:r>
      <w:r>
        <w:rPr>
          <w:spacing w:val="33"/>
          <w:sz w:val="20"/>
        </w:rPr>
        <w:t xml:space="preserve"> </w:t>
      </w:r>
      <w:r>
        <w:rPr>
          <w:sz w:val="20"/>
        </w:rPr>
        <w:t>bens</w:t>
      </w:r>
      <w:r>
        <w:rPr>
          <w:spacing w:val="33"/>
          <w:sz w:val="20"/>
        </w:rPr>
        <w:t xml:space="preserve"> </w:t>
      </w:r>
      <w:r>
        <w:rPr>
          <w:sz w:val="20"/>
        </w:rPr>
        <w:t>a</w:t>
      </w:r>
      <w:r>
        <w:rPr>
          <w:spacing w:val="33"/>
          <w:sz w:val="20"/>
        </w:rPr>
        <w:t xml:space="preserve"> </w:t>
      </w:r>
      <w:r>
        <w:rPr>
          <w:sz w:val="20"/>
        </w:rPr>
        <w:t xml:space="preserve">ele </w:t>
      </w:r>
      <w:r>
        <w:rPr>
          <w:spacing w:val="-2"/>
          <w:sz w:val="20"/>
        </w:rPr>
        <w:t>relacionados;</w:t>
      </w:r>
    </w:p>
    <w:p w14:paraId="75F704BD">
      <w:pPr>
        <w:pStyle w:val="10"/>
        <w:numPr>
          <w:ilvl w:val="2"/>
          <w:numId w:val="1"/>
        </w:numPr>
        <w:tabs>
          <w:tab w:val="left" w:pos="848"/>
        </w:tabs>
        <w:spacing w:before="2" w:after="0" w:line="280" w:lineRule="auto"/>
        <w:ind w:left="339" w:right="448"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2DFFB42C">
      <w:pPr>
        <w:pStyle w:val="10"/>
        <w:numPr>
          <w:ilvl w:val="2"/>
          <w:numId w:val="1"/>
        </w:numPr>
        <w:tabs>
          <w:tab w:val="left" w:pos="845"/>
        </w:tabs>
        <w:spacing w:before="3" w:after="0" w:line="280" w:lineRule="auto"/>
        <w:ind w:left="339" w:right="448"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78D5AF2">
      <w:pPr>
        <w:pStyle w:val="10"/>
        <w:numPr>
          <w:ilvl w:val="2"/>
          <w:numId w:val="1"/>
        </w:numPr>
        <w:tabs>
          <w:tab w:val="left" w:pos="839"/>
        </w:tabs>
        <w:spacing w:before="3" w:after="0" w:line="240" w:lineRule="auto"/>
        <w:ind w:left="83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1CC6332F">
      <w:pPr>
        <w:pStyle w:val="10"/>
        <w:numPr>
          <w:ilvl w:val="2"/>
          <w:numId w:val="1"/>
        </w:numPr>
        <w:tabs>
          <w:tab w:val="left" w:pos="856"/>
        </w:tabs>
        <w:spacing w:before="40" w:after="0" w:line="280" w:lineRule="auto"/>
        <w:ind w:left="339" w:right="448"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62AE60A">
      <w:pPr>
        <w:pStyle w:val="10"/>
        <w:numPr>
          <w:ilvl w:val="2"/>
          <w:numId w:val="1"/>
        </w:numPr>
        <w:tabs>
          <w:tab w:val="left" w:pos="836"/>
        </w:tabs>
        <w:spacing w:before="1" w:after="0" w:line="240" w:lineRule="auto"/>
        <w:ind w:left="83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17A34C54">
      <w:pPr>
        <w:pStyle w:val="10"/>
        <w:numPr>
          <w:ilvl w:val="2"/>
          <w:numId w:val="1"/>
        </w:numPr>
        <w:tabs>
          <w:tab w:val="left" w:pos="857"/>
        </w:tabs>
        <w:spacing w:before="40" w:after="0" w:line="280" w:lineRule="auto"/>
        <w:ind w:left="339" w:right="447" w:firstLine="0"/>
        <w:jc w:val="both"/>
        <w:rPr>
          <w:sz w:val="20"/>
        </w:rPr>
      </w:pPr>
      <w:r>
        <mc:AlternateContent>
          <mc:Choice Requires="wps">
            <w:drawing>
              <wp:anchor distT="0" distB="0" distL="0" distR="0" simplePos="0" relativeHeight="251668480" behindDoc="1" locked="0" layoutInCell="1" allowOverlap="1">
                <wp:simplePos x="0" y="0"/>
                <wp:positionH relativeFrom="page">
                  <wp:posOffset>9365615</wp:posOffset>
                </wp:positionH>
                <wp:positionV relativeFrom="paragraph">
                  <wp:posOffset>325120</wp:posOffset>
                </wp:positionV>
                <wp:extent cx="64135" cy="9525"/>
                <wp:effectExtent l="0" t="0" r="0" b="0"/>
                <wp:wrapNone/>
                <wp:docPr id="2" name="Graphic 2"/>
                <wp:cNvGraphicFramePr/>
                <a:graphic xmlns:a="http://schemas.openxmlformats.org/drawingml/2006/main">
                  <a:graphicData uri="http://schemas.microsoft.com/office/word/2010/wordprocessingShape">
                    <wps:wsp>
                      <wps:cNvSpPr/>
                      <wps:spPr>
                        <a:xfrm>
                          <a:off x="0" y="0"/>
                          <a:ext cx="64135" cy="9525"/>
                        </a:xfrm>
                        <a:custGeom>
                          <a:avLst/>
                          <a:gdLst/>
                          <a:ahLst/>
                          <a:cxnLst/>
                          <a:rect l="l" t="t" r="r" b="b"/>
                          <a:pathLst>
                            <a:path w="64135" h="9525">
                              <a:moveTo>
                                <a:pt x="599" y="9524"/>
                              </a:moveTo>
                              <a:lnTo>
                                <a:pt x="0" y="9524"/>
                              </a:lnTo>
                              <a:lnTo>
                                <a:pt x="0" y="0"/>
                              </a:lnTo>
                              <a:lnTo>
                                <a:pt x="599" y="0"/>
                              </a:lnTo>
                              <a:lnTo>
                                <a:pt x="599" y="9524"/>
                              </a:lnTo>
                              <a:close/>
                            </a:path>
                            <a:path w="64135" h="9525">
                              <a:moveTo>
                                <a:pt x="63549" y="9524"/>
                              </a:moveTo>
                              <a:lnTo>
                                <a:pt x="61706" y="9524"/>
                              </a:lnTo>
                              <a:lnTo>
                                <a:pt x="61706" y="0"/>
                              </a:lnTo>
                              <a:lnTo>
                                <a:pt x="63549" y="0"/>
                              </a:lnTo>
                              <a:lnTo>
                                <a:pt x="63549"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737.45pt;margin-top:25.6pt;height:0.75pt;width:5.05pt;mso-position-horizontal-relative:page;z-index:-251648000;mso-width-relative:page;mso-height-relative:page;" fillcolor="#000080" filled="t" stroked="f" coordsize="64135,9525" o:gfxdata="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qF8FNgAAAALAQAADwAAAAAAAAABACAAAAAiAAAAZHJz&#10;L2Rvd25yZXYueG1sUEsBAhQAFAAAAAgAh07iQBonqG49AgAA0gUAAA4AAAAAAAAAAQAgAAAAJwEA&#10;AGRycy9lMm9Eb2MueG1sUEsFBgAAAAAGAAYAWQEAANYFAAAAAA==&#10;" path="m599,9524l0,9524,0,0,599,0,599,9524xem63549,9524l61706,9524,61706,0,63549,0,63549,9524xe">
                <v:fill on="t" focussize="0,0"/>
                <v:stroke on="f"/>
                <v:imagedata o:title=""/>
                <o:lock v:ext="edit" aspectratio="f"/>
                <v:textbox inset="0mm,0mm,0mm,0mm"/>
              </v:shape>
            </w:pict>
          </mc:Fallback>
        </mc:AlternateContent>
      </w: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1º do art. 9º da Lei nº 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6CB19E8C">
      <w:pPr>
        <w:pStyle w:val="10"/>
        <w:numPr>
          <w:ilvl w:val="2"/>
          <w:numId w:val="1"/>
        </w:numPr>
        <w:tabs>
          <w:tab w:val="left" w:pos="941"/>
        </w:tabs>
        <w:spacing w:before="3" w:after="0" w:line="240" w:lineRule="auto"/>
        <w:ind w:left="94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25815B72">
      <w:pPr>
        <w:pStyle w:val="10"/>
        <w:numPr>
          <w:ilvl w:val="1"/>
          <w:numId w:val="1"/>
        </w:numPr>
        <w:tabs>
          <w:tab w:val="left" w:pos="720"/>
        </w:tabs>
        <w:spacing w:before="40" w:after="0" w:line="280" w:lineRule="auto"/>
        <w:ind w:left="339" w:right="447"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3F88044">
      <w:pPr>
        <w:pStyle w:val="10"/>
        <w:numPr>
          <w:ilvl w:val="1"/>
          <w:numId w:val="1"/>
        </w:numPr>
        <w:tabs>
          <w:tab w:val="left" w:pos="697"/>
        </w:tabs>
        <w:spacing w:before="3" w:after="0" w:line="280" w:lineRule="auto"/>
        <w:ind w:left="339" w:right="448"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4DA24529">
      <w:pPr>
        <w:pStyle w:val="10"/>
        <w:numPr>
          <w:ilvl w:val="1"/>
          <w:numId w:val="1"/>
        </w:numPr>
        <w:tabs>
          <w:tab w:val="left" w:pos="791"/>
        </w:tabs>
        <w:spacing w:before="2" w:after="0" w:line="240" w:lineRule="auto"/>
        <w:ind w:left="79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1673734C">
      <w:pPr>
        <w:pStyle w:val="10"/>
        <w:numPr>
          <w:ilvl w:val="1"/>
          <w:numId w:val="1"/>
        </w:numPr>
        <w:tabs>
          <w:tab w:val="left" w:pos="784"/>
        </w:tabs>
        <w:spacing w:before="40" w:after="0" w:line="280" w:lineRule="auto"/>
        <w:ind w:left="339" w:right="447"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1378F7BD">
      <w:pPr>
        <w:pStyle w:val="10"/>
        <w:numPr>
          <w:ilvl w:val="1"/>
          <w:numId w:val="1"/>
        </w:numPr>
        <w:tabs>
          <w:tab w:val="left" w:pos="807"/>
        </w:tabs>
        <w:spacing w:before="2" w:after="0" w:line="280" w:lineRule="auto"/>
        <w:ind w:left="339" w:right="433"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070ED819">
      <w:pPr>
        <w:pStyle w:val="10"/>
        <w:numPr>
          <w:ilvl w:val="1"/>
          <w:numId w:val="1"/>
        </w:numPr>
        <w:tabs>
          <w:tab w:val="left" w:pos="778"/>
        </w:tabs>
        <w:spacing w:before="2" w:after="0" w:line="280" w:lineRule="auto"/>
        <w:ind w:left="339" w:right="462" w:firstLine="0"/>
        <w:jc w:val="both"/>
        <w:rPr>
          <w:sz w:val="20"/>
        </w:rPr>
      </w:pPr>
      <w:r>
        <w:rPr>
          <w:sz w:val="20"/>
        </w:rPr>
        <w:t>A</w:t>
      </w:r>
      <w:r>
        <w:rPr>
          <w:spacing w:val="-12"/>
          <w:sz w:val="20"/>
        </w:rPr>
        <w:t xml:space="preserve"> </w:t>
      </w:r>
      <w:r>
        <w:rPr>
          <w:sz w:val="20"/>
        </w:rPr>
        <w:t>vedação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2.7.8</w:t>
      </w:r>
      <w:r>
        <w:rPr>
          <w:spacing w:val="-2"/>
          <w:sz w:val="20"/>
        </w:rPr>
        <w:t xml:space="preserve"> </w:t>
      </w:r>
      <w:r>
        <w:rPr>
          <w:sz w:val="20"/>
        </w:rPr>
        <w:t>estende-se</w:t>
      </w:r>
      <w:r>
        <w:rPr>
          <w:spacing w:val="-2"/>
          <w:sz w:val="20"/>
        </w:rPr>
        <w:t xml:space="preserve"> </w:t>
      </w:r>
      <w:r>
        <w:rPr>
          <w:sz w:val="20"/>
        </w:rPr>
        <w:t>a</w:t>
      </w:r>
      <w:r>
        <w:rPr>
          <w:spacing w:val="-2"/>
          <w:sz w:val="20"/>
        </w:rPr>
        <w:t xml:space="preserve"> </w:t>
      </w:r>
      <w:r>
        <w:rPr>
          <w:sz w:val="20"/>
        </w:rPr>
        <w:t>terceiro</w:t>
      </w:r>
      <w:r>
        <w:rPr>
          <w:spacing w:val="-2"/>
          <w:sz w:val="20"/>
        </w:rPr>
        <w:t xml:space="preserve"> </w:t>
      </w:r>
      <w:r>
        <w:rPr>
          <w:sz w:val="20"/>
        </w:rPr>
        <w:t>que</w:t>
      </w:r>
      <w:r>
        <w:rPr>
          <w:spacing w:val="-2"/>
          <w:sz w:val="20"/>
        </w:rPr>
        <w:t xml:space="preserve"> </w:t>
      </w:r>
      <w:r>
        <w:rPr>
          <w:sz w:val="20"/>
        </w:rPr>
        <w:t>auxilie</w:t>
      </w:r>
      <w:r>
        <w:rPr>
          <w:spacing w:val="-2"/>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integrante</w:t>
      </w:r>
      <w:r>
        <w:rPr>
          <w:spacing w:val="-2"/>
          <w:sz w:val="20"/>
        </w:rPr>
        <w:t xml:space="preserve"> </w:t>
      </w:r>
      <w:r>
        <w:rPr>
          <w:sz w:val="20"/>
        </w:rPr>
        <w:t>de</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w:t>
      </w:r>
      <w:r>
        <w:rPr>
          <w:spacing w:val="-2"/>
          <w:sz w:val="20"/>
        </w:rPr>
        <w:t xml:space="preserve"> </w:t>
      </w:r>
      <w:r>
        <w:rPr>
          <w:sz w:val="20"/>
        </w:rPr>
        <w:t>profissional</w:t>
      </w:r>
      <w:r>
        <w:rPr>
          <w:spacing w:val="-2"/>
          <w:sz w:val="20"/>
        </w:rPr>
        <w:t xml:space="preserve"> </w:t>
      </w:r>
      <w:r>
        <w:rPr>
          <w:sz w:val="20"/>
        </w:rPr>
        <w:t>especializado ou funcionário ou representante de empresa que preste assessoria técnica.</w:t>
      </w:r>
    </w:p>
    <w:p w14:paraId="0D8F6214">
      <w:pPr>
        <w:pStyle w:val="10"/>
        <w:numPr>
          <w:ilvl w:val="1"/>
          <w:numId w:val="1"/>
        </w:numPr>
        <w:tabs>
          <w:tab w:val="left" w:pos="791"/>
        </w:tabs>
        <w:spacing w:before="2" w:after="0" w:line="240" w:lineRule="auto"/>
        <w:ind w:left="79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49A9F91F">
      <w:pPr>
        <w:pStyle w:val="7"/>
        <w:spacing w:before="0"/>
      </w:pPr>
    </w:p>
    <w:p w14:paraId="5ABA64EB">
      <w:pPr>
        <w:pStyle w:val="7"/>
        <w:spacing w:before="53"/>
      </w:pPr>
    </w:p>
    <w:p w14:paraId="1F8824A3">
      <w:pPr>
        <w:pStyle w:val="3"/>
        <w:numPr>
          <w:ilvl w:val="0"/>
          <w:numId w:val="1"/>
        </w:numPr>
        <w:tabs>
          <w:tab w:val="left" w:pos="729"/>
        </w:tabs>
        <w:spacing w:before="0" w:after="0" w:line="240" w:lineRule="auto"/>
        <w:ind w:left="72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5E2093CE">
      <w:pPr>
        <w:pStyle w:val="7"/>
        <w:spacing w:before="0"/>
        <w:rPr>
          <w:b/>
        </w:rPr>
      </w:pPr>
    </w:p>
    <w:p w14:paraId="41BB8268">
      <w:pPr>
        <w:pStyle w:val="7"/>
        <w:spacing w:before="141"/>
        <w:rPr>
          <w:b/>
        </w:rPr>
      </w:pPr>
    </w:p>
    <w:p w14:paraId="40C682D0">
      <w:pPr>
        <w:pStyle w:val="10"/>
        <w:numPr>
          <w:ilvl w:val="1"/>
          <w:numId w:val="1"/>
        </w:numPr>
        <w:tabs>
          <w:tab w:val="left" w:pos="689"/>
        </w:tabs>
        <w:spacing w:before="0" w:after="0" w:line="240" w:lineRule="auto"/>
        <w:ind w:left="68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4B985A40">
      <w:pPr>
        <w:pStyle w:val="10"/>
        <w:numPr>
          <w:ilvl w:val="1"/>
          <w:numId w:val="1"/>
        </w:numPr>
        <w:tabs>
          <w:tab w:val="left" w:pos="709"/>
        </w:tabs>
        <w:spacing w:before="40" w:after="0" w:line="280" w:lineRule="auto"/>
        <w:ind w:left="339" w:right="447"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0C6E3927">
      <w:pPr>
        <w:pStyle w:val="10"/>
        <w:numPr>
          <w:ilvl w:val="1"/>
          <w:numId w:val="1"/>
        </w:numPr>
        <w:tabs>
          <w:tab w:val="left" w:pos="685"/>
        </w:tabs>
        <w:spacing w:before="2" w:after="0" w:line="240" w:lineRule="auto"/>
        <w:ind w:left="68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4AF81BA3">
      <w:pPr>
        <w:pStyle w:val="10"/>
        <w:numPr>
          <w:ilvl w:val="2"/>
          <w:numId w:val="1"/>
        </w:numPr>
        <w:tabs>
          <w:tab w:val="left" w:pos="867"/>
        </w:tabs>
        <w:spacing w:before="40" w:after="0" w:line="280" w:lineRule="auto"/>
        <w:ind w:left="339" w:right="432"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DDD2499">
      <w:pPr>
        <w:pStyle w:val="10"/>
        <w:numPr>
          <w:ilvl w:val="2"/>
          <w:numId w:val="1"/>
        </w:numPr>
        <w:tabs>
          <w:tab w:val="left" w:pos="840"/>
        </w:tabs>
        <w:spacing w:before="3" w:after="0" w:line="280" w:lineRule="auto"/>
        <w:ind w:left="339" w:right="448" w:firstLine="0"/>
        <w:jc w:val="both"/>
        <w:rPr>
          <w:sz w:val="20"/>
        </w:rPr>
      </w:pP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 xml:space="preserve">aprendiz, nos termos 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 XXXIII, da Constituição</w:t>
      </w:r>
      <w:r>
        <w:rPr>
          <w:color w:val="000080"/>
          <w:sz w:val="20"/>
          <w:u w:val="single" w:color="000080"/>
        </w:rPr>
        <w:fldChar w:fldCharType="end"/>
      </w:r>
      <w:r>
        <w:rPr>
          <w:sz w:val="20"/>
        </w:rPr>
        <w:t>;</w:t>
      </w:r>
    </w:p>
    <w:p w14:paraId="6C457D52">
      <w:pPr>
        <w:pStyle w:val="10"/>
        <w:numPr>
          <w:ilvl w:val="2"/>
          <w:numId w:val="1"/>
        </w:numPr>
        <w:tabs>
          <w:tab w:val="left" w:pos="860"/>
        </w:tabs>
        <w:spacing w:before="2" w:after="0" w:line="280" w:lineRule="auto"/>
        <w:ind w:left="339" w:right="448" w:firstLine="0"/>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 possui empregados executando trabalho degradante ou forçado, observando o disposto nos incisos III e IV do art. 1º e no inciso III do art. 5º da Constituição</w:t>
      </w:r>
      <w:r>
        <w:rPr>
          <w:color w:val="000080"/>
          <w:sz w:val="20"/>
          <w:u w:val="single" w:color="00008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pacing w:val="-2"/>
          <w:sz w:val="20"/>
          <w:u w:val="single" w:color="000080"/>
        </w:rPr>
        <w:t>Federal</w:t>
      </w:r>
      <w:r>
        <w:rPr>
          <w:color w:val="000080"/>
          <w:spacing w:val="-2"/>
          <w:sz w:val="20"/>
        </w:rPr>
        <w:t>;</w:t>
      </w:r>
      <w:r>
        <w:rPr>
          <w:color w:val="000080"/>
          <w:spacing w:val="-2"/>
          <w:sz w:val="20"/>
        </w:rPr>
        <w:fldChar w:fldCharType="end"/>
      </w:r>
    </w:p>
    <w:p w14:paraId="13506A65">
      <w:pPr>
        <w:pStyle w:val="10"/>
        <w:numPr>
          <w:ilvl w:val="2"/>
          <w:numId w:val="1"/>
        </w:numPr>
        <w:tabs>
          <w:tab w:val="left" w:pos="839"/>
        </w:tabs>
        <w:spacing w:before="2" w:after="0" w:line="240" w:lineRule="auto"/>
        <w:ind w:left="839" w:right="0" w:hanging="500"/>
        <w:jc w:val="both"/>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1E3E7DC6">
      <w:pPr>
        <w:pStyle w:val="10"/>
        <w:numPr>
          <w:ilvl w:val="2"/>
          <w:numId w:val="1"/>
        </w:numPr>
        <w:tabs>
          <w:tab w:val="left" w:pos="836"/>
        </w:tabs>
        <w:spacing w:before="40" w:after="0" w:line="240" w:lineRule="auto"/>
        <w:ind w:left="836" w:right="0" w:hanging="500"/>
        <w:jc w:val="both"/>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370423F4">
      <w:pPr>
        <w:pStyle w:val="10"/>
        <w:numPr>
          <w:ilvl w:val="2"/>
          <w:numId w:val="1"/>
        </w:numPr>
        <w:tabs>
          <w:tab w:val="left" w:pos="851"/>
        </w:tabs>
        <w:spacing w:before="40" w:after="0" w:line="280" w:lineRule="auto"/>
        <w:ind w:left="339" w:right="447" w:firstLine="0"/>
        <w:jc w:val="both"/>
        <w:rPr>
          <w:sz w:val="20"/>
        </w:rPr>
      </w:pPr>
      <w:r>
        <w:rPr>
          <w:sz w:val="20"/>
        </w:rPr>
        <w:t>Caso o objeto seja uma prestação de serviços, que cumpre a reserva de vagas para mulheres vítimas de violência doméstica e familiar, nos termos da Lei estadual nº 7.382, de 14 de junho de 2016.</w:t>
      </w:r>
    </w:p>
    <w:p w14:paraId="07EF13A4">
      <w:pPr>
        <w:pStyle w:val="10"/>
        <w:numPr>
          <w:ilvl w:val="2"/>
          <w:numId w:val="1"/>
        </w:numPr>
        <w:tabs>
          <w:tab w:val="left" w:pos="934"/>
        </w:tabs>
        <w:spacing w:before="2" w:after="0" w:line="280" w:lineRule="auto"/>
        <w:ind w:left="414" w:right="448" w:firstLine="0"/>
        <w:jc w:val="both"/>
        <w:rPr>
          <w:sz w:val="20"/>
        </w:rPr>
      </w:pPr>
      <w:r>
        <w:rPr>
          <w:sz w:val="20"/>
        </w:rPr>
        <w:t>que 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4F33D88D">
      <w:pPr>
        <w:spacing w:after="0" w:line="280" w:lineRule="auto"/>
        <w:jc w:val="both"/>
        <w:rPr>
          <w:sz w:val="20"/>
        </w:rPr>
        <w:sectPr>
          <w:type w:val="continuous"/>
          <w:pgSz w:w="15840" w:h="24480"/>
          <w:pgMar w:top="540" w:right="540" w:bottom="280" w:left="560" w:header="720" w:footer="720" w:gutter="0"/>
          <w:cols w:space="720" w:num="1"/>
        </w:sectPr>
      </w:pPr>
    </w:p>
    <w:p w14:paraId="4D6F9727">
      <w:pPr>
        <w:pStyle w:val="10"/>
        <w:numPr>
          <w:ilvl w:val="1"/>
          <w:numId w:val="1"/>
        </w:numPr>
        <w:tabs>
          <w:tab w:val="left" w:pos="706"/>
        </w:tabs>
        <w:spacing w:before="73" w:after="0" w:line="280" w:lineRule="auto"/>
        <w:ind w:left="339" w:right="447" w:firstLine="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 16 da Lei 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"http://www.planalto.gov.br/ccivil_03/_ato2019-2022/2021/lei/L14133.htm#art16" \h </w:instrText>
      </w:r>
      <w:r>
        <w:fldChar w:fldCharType="separate"/>
      </w:r>
      <w:r>
        <w:rPr>
          <w:color w:val="000080"/>
          <w:sz w:val="20"/>
          <w:u w:val="single" w:color="000080"/>
        </w:rPr>
        <w:t>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315A18C4">
      <w:pPr>
        <w:pStyle w:val="10"/>
        <w:numPr>
          <w:ilvl w:val="1"/>
          <w:numId w:val="1"/>
        </w:numPr>
        <w:tabs>
          <w:tab w:val="left" w:pos="694"/>
        </w:tabs>
        <w:spacing w:before="2" w:after="0" w:line="280" w:lineRule="auto"/>
        <w:ind w:left="339" w:right="446" w:firstLine="0"/>
        <w:jc w:val="both"/>
        <w:rPr>
          <w:sz w:val="20"/>
        </w:rPr>
      </w:pPr>
      <w:r>
        <w:rPr>
          <w:sz w:val="20"/>
        </w:rPr>
        <w:t xml:space="preserve">O fornecedor enquadrado como microempresa, empresa de pequeno porte ou sociedade cooperativa deverá declarar, ainda, </w:t>
      </w:r>
      <w:r>
        <w:fldChar w:fldCharType="begin"/>
      </w:r>
      <w:r>
        <w:instrText xml:space="preserve"> HYPERLINK "https://www.planalto.gov.br/ccivil_03/leis/lcp/lcp123.htm#art3" \h </w:instrText>
      </w:r>
      <w:r>
        <w:fldChar w:fldCharType="separate"/>
      </w:r>
      <w:r>
        <w:rPr>
          <w:color w:val="000080"/>
          <w:sz w:val="20"/>
          <w:u w:val="single" w:color="000080"/>
        </w:rPr>
        <w:t>em campo próprio do sistema eletrônico, que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cumpre os requisitos estabelecidos no art</w:t>
      </w:r>
      <w:r>
        <w:rPr>
          <w:color w:val="000080"/>
          <w:sz w:val="20"/>
        </w:rPr>
        <w:t>ig</w:t>
      </w:r>
      <w:r>
        <w:rPr>
          <w:color w:val="000080"/>
          <w:sz w:val="20"/>
          <w:u w:val="single" w:color="000080"/>
        </w:rPr>
        <w:t>o 3° da Lei Complementar nº 123, de</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 estando apto a usufruir do tratamento favorecido estabelecido em seus arts. 42 a 49</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 xml:space="preserve">observado o disposto nos </w:t>
      </w:r>
      <w:r>
        <w:rPr>
          <w:color w:val="000080"/>
          <w:sz w:val="20"/>
        </w:rPr>
        <w:t>§</w:t>
      </w:r>
      <w:r>
        <w:rPr>
          <w:color w:val="000080"/>
          <w:sz w:val="20"/>
          <w:u w:val="single" w:color="000080"/>
        </w:rPr>
        <w:t>§ 1º ao 3º do art. 4º</w:t>
      </w:r>
      <w:r>
        <w:rPr>
          <w:color w:val="000080"/>
          <w:sz w:val="20"/>
        </w:rPr>
        <w:t>,</w:t>
      </w:r>
      <w:r>
        <w:rPr>
          <w:color w:val="000080"/>
          <w:sz w:val="20"/>
          <w:u w:val="single" w:color="000080"/>
        </w:rPr>
        <w:t xml:space="preserve"> da Lei n.º 14.133, de 2021.</w:t>
      </w:r>
      <w:r>
        <w:rPr>
          <w:color w:val="000080"/>
          <w:sz w:val="20"/>
          <w:u w:val="single" w:color="000080"/>
        </w:rPr>
        <w:fldChar w:fldCharType="end"/>
      </w:r>
    </w:p>
    <w:p w14:paraId="58C0E5C5">
      <w:pPr>
        <w:pStyle w:val="10"/>
        <w:numPr>
          <w:ilvl w:val="2"/>
          <w:numId w:val="1"/>
        </w:numPr>
        <w:tabs>
          <w:tab w:val="left" w:pos="842"/>
        </w:tabs>
        <w:spacing w:before="3" w:after="0" w:line="280" w:lineRule="auto"/>
        <w:ind w:left="339" w:right="449" w:firstLine="0"/>
        <w:jc w:val="both"/>
        <w:rPr>
          <w:sz w:val="20"/>
        </w:rPr>
      </w:pPr>
      <w:r>
        <w:rPr>
          <w:sz w:val="20"/>
        </w:rPr>
        <w:t xml:space="preserve">no item exclusivo para participação de microempresas e empresas de pequeno porte, a assinalação do campo “não” impedirá o prosseguimento no certame, para aquele </w:t>
      </w:r>
      <w:r>
        <w:rPr>
          <w:spacing w:val="-2"/>
          <w:sz w:val="20"/>
        </w:rPr>
        <w:t>item;</w:t>
      </w:r>
    </w:p>
    <w:p w14:paraId="13CB2EAF">
      <w:pPr>
        <w:pStyle w:val="10"/>
        <w:numPr>
          <w:ilvl w:val="2"/>
          <w:numId w:val="1"/>
        </w:numPr>
        <w:tabs>
          <w:tab w:val="left" w:pos="859"/>
        </w:tabs>
        <w:spacing w:before="1" w:after="0" w:line="280" w:lineRule="auto"/>
        <w:ind w:left="339" w:right="448" w:firstLine="0"/>
        <w:jc w:val="both"/>
        <w:rPr>
          <w:sz w:val="20"/>
        </w:rPr>
      </w:pPr>
      <w:r>
        <w:rPr>
          <w:sz w:val="20"/>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sz w:val="20"/>
          <w:u w:val="single" w:color="000080"/>
        </w:rPr>
        <w:t>campo “não” apenas produzirá o efeito de o</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licitante não ter direito ao tratamento favorecido previsto na Lei Complementar nº 123</w:t>
      </w:r>
      <w:r>
        <w:rPr>
          <w:color w:val="000080"/>
          <w:sz w:val="20"/>
        </w:rPr>
        <w:t>,</w:t>
      </w:r>
      <w:r>
        <w:rPr>
          <w:color w:val="000080"/>
          <w:sz w:val="20"/>
          <w:u w:val="single" w:color="000080"/>
        </w:rPr>
        <w:t xml:space="preserve"> de 2006, mesmo que microempresa, empresa de pequeno porte ou sociedade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pacing w:val="-2"/>
          <w:sz w:val="20"/>
          <w:u w:val="single" w:color="000080"/>
        </w:rPr>
        <w:t>cooperativa.</w:t>
      </w:r>
      <w:r>
        <w:rPr>
          <w:color w:val="000080"/>
          <w:spacing w:val="-2"/>
          <w:sz w:val="20"/>
          <w:u w:val="single" w:color="000080"/>
        </w:rPr>
        <w:fldChar w:fldCharType="end"/>
      </w:r>
    </w:p>
    <w:p w14:paraId="4FC158D6">
      <w:pPr>
        <w:pStyle w:val="10"/>
        <w:numPr>
          <w:ilvl w:val="1"/>
          <w:numId w:val="1"/>
        </w:numPr>
        <w:tabs>
          <w:tab w:val="left" w:pos="677"/>
        </w:tabs>
        <w:spacing w:before="3" w:after="0" w:line="240" w:lineRule="auto"/>
        <w:ind w:left="67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sujeitará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724348CB">
      <w:pPr>
        <w:pStyle w:val="10"/>
        <w:numPr>
          <w:ilvl w:val="1"/>
          <w:numId w:val="1"/>
        </w:numPr>
        <w:tabs>
          <w:tab w:val="left" w:pos="693"/>
        </w:tabs>
        <w:spacing w:before="40" w:after="0" w:line="280" w:lineRule="auto"/>
        <w:ind w:left="339" w:right="447" w:firstLine="0"/>
        <w:jc w:val="left"/>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D6A654B">
      <w:pPr>
        <w:pStyle w:val="10"/>
        <w:numPr>
          <w:ilvl w:val="1"/>
          <w:numId w:val="1"/>
        </w:numPr>
        <w:tabs>
          <w:tab w:val="left" w:pos="698"/>
        </w:tabs>
        <w:spacing w:before="2" w:after="0" w:line="280" w:lineRule="auto"/>
        <w:ind w:left="339" w:right="447" w:firstLine="0"/>
        <w:jc w:val="left"/>
        <w:rPr>
          <w:sz w:val="20"/>
        </w:rPr>
      </w:pPr>
      <w:r>
        <w:rPr>
          <w:sz w:val="20"/>
        </w:rPr>
        <w:t>Não haverá ordem de classificação na etapa de apresentação da proposta e das declarações pelo licitante, o que ocorrerá somente após os procedimentos de abertura da</w:t>
      </w:r>
      <w:r>
        <w:rPr>
          <w:spacing w:val="40"/>
          <w:sz w:val="20"/>
        </w:rPr>
        <w:t xml:space="preserve"> </w:t>
      </w:r>
      <w:r>
        <w:rPr>
          <w:sz w:val="20"/>
        </w:rPr>
        <w:t>sessão pública e da fase de envio de lances.</w:t>
      </w:r>
    </w:p>
    <w:p w14:paraId="01000CA0">
      <w:pPr>
        <w:pStyle w:val="10"/>
        <w:numPr>
          <w:ilvl w:val="1"/>
          <w:numId w:val="1"/>
        </w:numPr>
        <w:tabs>
          <w:tab w:val="left" w:pos="700"/>
        </w:tabs>
        <w:spacing w:before="2" w:after="0" w:line="280" w:lineRule="auto"/>
        <w:ind w:left="339" w:right="462" w:firstLine="0"/>
        <w:jc w:val="left"/>
        <w:rPr>
          <w:sz w:val="20"/>
        </w:rPr>
      </w:pPr>
      <w:r>
        <w:rPr>
          <w:sz w:val="20"/>
        </w:rPr>
        <w:t>Após</w:t>
      </w:r>
      <w:r>
        <w:rPr>
          <w:spacing w:val="20"/>
          <w:sz w:val="20"/>
        </w:rPr>
        <w:t xml:space="preserve"> </w:t>
      </w:r>
      <w:r>
        <w:rPr>
          <w:sz w:val="20"/>
        </w:rPr>
        <w:t>a</w:t>
      </w:r>
      <w:r>
        <w:rPr>
          <w:spacing w:val="20"/>
          <w:sz w:val="20"/>
        </w:rPr>
        <w:t xml:space="preserve"> </w:t>
      </w:r>
      <w:r>
        <w:rPr>
          <w:sz w:val="20"/>
        </w:rPr>
        <w:t>fase</w:t>
      </w:r>
      <w:r>
        <w:rPr>
          <w:spacing w:val="20"/>
          <w:sz w:val="20"/>
        </w:rPr>
        <w:t xml:space="preserve"> </w:t>
      </w:r>
      <w:r>
        <w:rPr>
          <w:sz w:val="20"/>
        </w:rPr>
        <w:t>de</w:t>
      </w:r>
      <w:r>
        <w:rPr>
          <w:spacing w:val="20"/>
          <w:sz w:val="20"/>
        </w:rPr>
        <w:t xml:space="preserve"> </w:t>
      </w:r>
      <w:r>
        <w:rPr>
          <w:sz w:val="20"/>
        </w:rPr>
        <w:t>envio</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disponibilizados</w:t>
      </w:r>
      <w:r>
        <w:rPr>
          <w:spacing w:val="20"/>
          <w:sz w:val="20"/>
        </w:rPr>
        <w:t xml:space="preserve"> </w:t>
      </w:r>
      <w:r>
        <w:rPr>
          <w:sz w:val="20"/>
        </w:rPr>
        <w:t>para</w:t>
      </w:r>
      <w:r>
        <w:rPr>
          <w:spacing w:val="20"/>
          <w:sz w:val="20"/>
        </w:rPr>
        <w:t xml:space="preserve"> </w:t>
      </w:r>
      <w:r>
        <w:rPr>
          <w:sz w:val="20"/>
        </w:rPr>
        <w:t>acesso</w:t>
      </w:r>
      <w:r>
        <w:rPr>
          <w:spacing w:val="20"/>
          <w:sz w:val="20"/>
        </w:rPr>
        <w:t xml:space="preserve"> </w:t>
      </w:r>
      <w:r>
        <w:rPr>
          <w:sz w:val="20"/>
        </w:rPr>
        <w:t>público</w:t>
      </w:r>
      <w:r>
        <w:rPr>
          <w:spacing w:val="20"/>
          <w:sz w:val="20"/>
        </w:rPr>
        <w:t xml:space="preserve"> </w:t>
      </w:r>
      <w:r>
        <w:rPr>
          <w:sz w:val="20"/>
        </w:rPr>
        <w:t>os</w:t>
      </w:r>
      <w:r>
        <w:rPr>
          <w:spacing w:val="20"/>
          <w:sz w:val="20"/>
        </w:rPr>
        <w:t xml:space="preserve"> </w:t>
      </w:r>
      <w:r>
        <w:rPr>
          <w:sz w:val="20"/>
        </w:rPr>
        <w:t>documentos</w:t>
      </w:r>
      <w:r>
        <w:rPr>
          <w:spacing w:val="20"/>
          <w:sz w:val="20"/>
        </w:rPr>
        <w:t xml:space="preserve"> </w:t>
      </w:r>
      <w:r>
        <w:rPr>
          <w:sz w:val="20"/>
        </w:rPr>
        <w:t>que</w:t>
      </w:r>
      <w:r>
        <w:rPr>
          <w:spacing w:val="20"/>
          <w:sz w:val="20"/>
        </w:rPr>
        <w:t xml:space="preserve"> </w:t>
      </w:r>
      <w:r>
        <w:rPr>
          <w:sz w:val="20"/>
        </w:rPr>
        <w:t>compõem</w:t>
      </w:r>
      <w:r>
        <w:rPr>
          <w:spacing w:val="20"/>
          <w:sz w:val="20"/>
        </w:rPr>
        <w:t xml:space="preserve"> </w:t>
      </w:r>
      <w:r>
        <w:rPr>
          <w:sz w:val="20"/>
        </w:rPr>
        <w:t>a</w:t>
      </w:r>
      <w:r>
        <w:rPr>
          <w:spacing w:val="20"/>
          <w:sz w:val="20"/>
        </w:rPr>
        <w:t xml:space="preserve"> </w:t>
      </w:r>
      <w:r>
        <w:rPr>
          <w:sz w:val="20"/>
        </w:rPr>
        <w:t>proposta</w:t>
      </w:r>
      <w:r>
        <w:rPr>
          <w:spacing w:val="20"/>
          <w:sz w:val="20"/>
        </w:rPr>
        <w:t xml:space="preserve"> </w:t>
      </w:r>
      <w:r>
        <w:rPr>
          <w:sz w:val="20"/>
        </w:rPr>
        <w:t>dos</w:t>
      </w:r>
      <w:r>
        <w:rPr>
          <w:spacing w:val="20"/>
          <w:sz w:val="20"/>
        </w:rPr>
        <w:t xml:space="preserve"> </w:t>
      </w:r>
      <w:r>
        <w:rPr>
          <w:sz w:val="20"/>
        </w:rPr>
        <w:t>licitantes</w:t>
      </w:r>
      <w:r>
        <w:rPr>
          <w:spacing w:val="20"/>
          <w:sz w:val="20"/>
        </w:rPr>
        <w:t xml:space="preserve"> </w:t>
      </w:r>
      <w:r>
        <w:rPr>
          <w:sz w:val="20"/>
        </w:rPr>
        <w:t>convocados</w:t>
      </w:r>
      <w:r>
        <w:rPr>
          <w:spacing w:val="20"/>
          <w:sz w:val="20"/>
        </w:rPr>
        <w:t xml:space="preserve"> </w:t>
      </w:r>
      <w:r>
        <w:rPr>
          <w:sz w:val="20"/>
        </w:rPr>
        <w:t>para</w:t>
      </w:r>
      <w:r>
        <w:rPr>
          <w:spacing w:val="20"/>
          <w:sz w:val="20"/>
        </w:rPr>
        <w:t xml:space="preserve"> </w:t>
      </w:r>
      <w:r>
        <w:rPr>
          <w:sz w:val="20"/>
        </w:rPr>
        <w:t>apresentação</w:t>
      </w:r>
      <w:r>
        <w:rPr>
          <w:spacing w:val="20"/>
          <w:sz w:val="20"/>
        </w:rPr>
        <w:t xml:space="preserve"> </w:t>
      </w:r>
      <w:r>
        <w:rPr>
          <w:sz w:val="20"/>
        </w:rPr>
        <w:t xml:space="preserve">de </w:t>
      </w:r>
      <w:r>
        <w:rPr>
          <w:spacing w:val="-2"/>
          <w:sz w:val="20"/>
        </w:rPr>
        <w:t>propostas.</w:t>
      </w:r>
    </w:p>
    <w:p w14:paraId="64B37919">
      <w:pPr>
        <w:pStyle w:val="10"/>
        <w:numPr>
          <w:ilvl w:val="1"/>
          <w:numId w:val="1"/>
        </w:numPr>
        <w:tabs>
          <w:tab w:val="left" w:pos="803"/>
        </w:tabs>
        <w:spacing w:before="2" w:after="0" w:line="280" w:lineRule="auto"/>
        <w:ind w:left="339" w:right="448" w:firstLine="0"/>
        <w:jc w:val="left"/>
        <w:rPr>
          <w:sz w:val="20"/>
        </w:rPr>
      </w:pPr>
      <w:r>
        <w:rPr>
          <w:sz w:val="20"/>
        </w:rPr>
        <w:t>Desde</w:t>
      </w:r>
      <w:r>
        <w:rPr>
          <w:spacing w:val="12"/>
          <w:sz w:val="20"/>
        </w:rPr>
        <w:t xml:space="preserve"> </w:t>
      </w:r>
      <w:r>
        <w:rPr>
          <w:sz w:val="20"/>
        </w:rPr>
        <w:t>que</w:t>
      </w:r>
      <w:r>
        <w:rPr>
          <w:spacing w:val="12"/>
          <w:sz w:val="20"/>
        </w:rPr>
        <w:t xml:space="preserve"> </w:t>
      </w:r>
      <w:r>
        <w:rPr>
          <w:sz w:val="20"/>
        </w:rPr>
        <w:t>disponibilizada</w:t>
      </w:r>
      <w:r>
        <w:rPr>
          <w:spacing w:val="12"/>
          <w:sz w:val="20"/>
        </w:rPr>
        <w:t xml:space="preserve"> </w:t>
      </w:r>
      <w:r>
        <w:rPr>
          <w:sz w:val="20"/>
        </w:rPr>
        <w:t>a</w:t>
      </w:r>
      <w:r>
        <w:rPr>
          <w:spacing w:val="12"/>
          <w:sz w:val="20"/>
        </w:rPr>
        <w:t xml:space="preserve"> </w:t>
      </w:r>
      <w:r>
        <w:rPr>
          <w:sz w:val="20"/>
        </w:rPr>
        <w:t>funcionalidade</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o</w:t>
      </w:r>
      <w:r>
        <w:rPr>
          <w:spacing w:val="12"/>
          <w:sz w:val="20"/>
        </w:rPr>
        <w:t xml:space="preserve"> </w:t>
      </w:r>
      <w:r>
        <w:rPr>
          <w:sz w:val="20"/>
        </w:rPr>
        <w:t>licitante</w:t>
      </w:r>
      <w:r>
        <w:rPr>
          <w:spacing w:val="12"/>
          <w:sz w:val="20"/>
        </w:rPr>
        <w:t xml:space="preserve"> </w:t>
      </w:r>
      <w:r>
        <w:rPr>
          <w:sz w:val="20"/>
        </w:rPr>
        <w:t>poderá</w:t>
      </w:r>
      <w:r>
        <w:rPr>
          <w:spacing w:val="12"/>
          <w:sz w:val="20"/>
        </w:rPr>
        <w:t xml:space="preserve"> </w:t>
      </w:r>
      <w:r>
        <w:rPr>
          <w:sz w:val="20"/>
        </w:rPr>
        <w:t>parametrizar</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valor</w:t>
      </w:r>
      <w:r>
        <w:rPr>
          <w:spacing w:val="12"/>
          <w:sz w:val="20"/>
        </w:rPr>
        <w:t xml:space="preserve"> </w:t>
      </w:r>
      <w:r>
        <w:rPr>
          <w:sz w:val="20"/>
        </w:rPr>
        <w:t>final</w:t>
      </w:r>
      <w:r>
        <w:rPr>
          <w:spacing w:val="12"/>
          <w:sz w:val="20"/>
        </w:rPr>
        <w:t xml:space="preserve"> </w:t>
      </w:r>
      <w:r>
        <w:rPr>
          <w:sz w:val="20"/>
        </w:rPr>
        <w:t>mínimo</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percentual</w:t>
      </w:r>
      <w:r>
        <w:rPr>
          <w:spacing w:val="12"/>
          <w:sz w:val="20"/>
        </w:rPr>
        <w:t xml:space="preserve"> </w:t>
      </w:r>
      <w:r>
        <w:rPr>
          <w:sz w:val="20"/>
        </w:rPr>
        <w:t>de</w:t>
      </w:r>
      <w:r>
        <w:rPr>
          <w:spacing w:val="12"/>
          <w:sz w:val="20"/>
        </w:rPr>
        <w:t xml:space="preserve"> </w:t>
      </w:r>
      <w:r>
        <w:rPr>
          <w:sz w:val="20"/>
        </w:rPr>
        <w:t>desconto</w:t>
      </w:r>
      <w:r>
        <w:rPr>
          <w:spacing w:val="12"/>
          <w:sz w:val="20"/>
        </w:rPr>
        <w:t xml:space="preserve"> </w:t>
      </w:r>
      <w:r>
        <w:rPr>
          <w:sz w:val="20"/>
        </w:rPr>
        <w:t>máximo</w:t>
      </w:r>
      <w:r>
        <w:rPr>
          <w:spacing w:val="12"/>
          <w:sz w:val="20"/>
        </w:rPr>
        <w:t xml:space="preserve"> </w:t>
      </w:r>
      <w:r>
        <w:rPr>
          <w:sz w:val="20"/>
        </w:rPr>
        <w:t>quando</w:t>
      </w:r>
      <w:r>
        <w:rPr>
          <w:spacing w:val="12"/>
          <w:sz w:val="20"/>
        </w:rPr>
        <w:t xml:space="preserve"> </w:t>
      </w:r>
      <w:r>
        <w:rPr>
          <w:sz w:val="20"/>
        </w:rPr>
        <w:t>do cadastramento da proposta e obedecerá às seguintes regras:</w:t>
      </w:r>
    </w:p>
    <w:p w14:paraId="6A6A2A4A">
      <w:pPr>
        <w:pStyle w:val="10"/>
        <w:numPr>
          <w:ilvl w:val="2"/>
          <w:numId w:val="1"/>
        </w:numPr>
        <w:tabs>
          <w:tab w:val="left" w:pos="952"/>
        </w:tabs>
        <w:spacing w:before="2" w:after="0" w:line="280" w:lineRule="auto"/>
        <w:ind w:left="339" w:right="448" w:firstLine="0"/>
        <w:jc w:val="left"/>
        <w:rPr>
          <w:sz w:val="20"/>
        </w:rPr>
      </w:pPr>
      <w:r>
        <w:rPr>
          <w:sz w:val="20"/>
        </w:rPr>
        <w:t>a</w:t>
      </w:r>
      <w:r>
        <w:rPr>
          <w:spacing w:val="12"/>
          <w:sz w:val="20"/>
        </w:rPr>
        <w:t xml:space="preserve"> </w:t>
      </w:r>
      <w:r>
        <w:rPr>
          <w:sz w:val="20"/>
        </w:rPr>
        <w:t>aplicação</w:t>
      </w:r>
      <w:r>
        <w:rPr>
          <w:spacing w:val="12"/>
          <w:sz w:val="20"/>
        </w:rPr>
        <w:t xml:space="preserve"> </w:t>
      </w:r>
      <w:r>
        <w:rPr>
          <w:sz w:val="20"/>
        </w:rPr>
        <w:t>do</w:t>
      </w:r>
      <w:r>
        <w:rPr>
          <w:spacing w:val="12"/>
          <w:sz w:val="20"/>
        </w:rPr>
        <w:t xml:space="preserve"> </w:t>
      </w:r>
      <w:r>
        <w:rPr>
          <w:sz w:val="20"/>
        </w:rPr>
        <w:t>intervalo</w:t>
      </w:r>
      <w:r>
        <w:rPr>
          <w:spacing w:val="12"/>
          <w:sz w:val="20"/>
        </w:rPr>
        <w:t xml:space="preserve"> </w:t>
      </w:r>
      <w:r>
        <w:rPr>
          <w:sz w:val="20"/>
        </w:rPr>
        <w:t>mínimo</w:t>
      </w:r>
      <w:r>
        <w:rPr>
          <w:spacing w:val="12"/>
          <w:sz w:val="20"/>
        </w:rPr>
        <w:t xml:space="preserve"> </w:t>
      </w:r>
      <w:r>
        <w:rPr>
          <w:sz w:val="20"/>
        </w:rPr>
        <w:t>de</w:t>
      </w:r>
      <w:r>
        <w:rPr>
          <w:spacing w:val="12"/>
          <w:sz w:val="20"/>
        </w:rPr>
        <w:t xml:space="preserve"> </w:t>
      </w:r>
      <w:r>
        <w:rPr>
          <w:sz w:val="20"/>
        </w:rPr>
        <w:t>diferença</w:t>
      </w:r>
      <w:r>
        <w:rPr>
          <w:spacing w:val="12"/>
          <w:sz w:val="20"/>
        </w:rPr>
        <w:t xml:space="preserve"> </w:t>
      </w:r>
      <w:r>
        <w:rPr>
          <w:sz w:val="20"/>
        </w:rPr>
        <w:t>de</w:t>
      </w:r>
      <w:r>
        <w:rPr>
          <w:spacing w:val="12"/>
          <w:sz w:val="20"/>
        </w:rPr>
        <w:t xml:space="preserve"> </w:t>
      </w:r>
      <w:r>
        <w:rPr>
          <w:sz w:val="20"/>
        </w:rPr>
        <w:t>valores</w:t>
      </w:r>
      <w:r>
        <w:rPr>
          <w:spacing w:val="12"/>
          <w:sz w:val="20"/>
        </w:rPr>
        <w:t xml:space="preserve"> </w:t>
      </w:r>
      <w:r>
        <w:rPr>
          <w:sz w:val="20"/>
        </w:rPr>
        <w:t>ou</w:t>
      </w:r>
      <w:r>
        <w:rPr>
          <w:spacing w:val="12"/>
          <w:sz w:val="20"/>
        </w:rPr>
        <w:t xml:space="preserve"> </w:t>
      </w:r>
      <w:r>
        <w:rPr>
          <w:sz w:val="20"/>
        </w:rPr>
        <w:t>de</w:t>
      </w:r>
      <w:r>
        <w:rPr>
          <w:spacing w:val="12"/>
          <w:sz w:val="20"/>
        </w:rPr>
        <w:t xml:space="preserve"> </w:t>
      </w:r>
      <w:r>
        <w:rPr>
          <w:sz w:val="20"/>
        </w:rPr>
        <w:t>percentuais</w:t>
      </w:r>
      <w:r>
        <w:rPr>
          <w:spacing w:val="12"/>
          <w:sz w:val="20"/>
        </w:rPr>
        <w:t xml:space="preserve"> </w:t>
      </w:r>
      <w:r>
        <w:rPr>
          <w:sz w:val="20"/>
        </w:rPr>
        <w:t>entre</w:t>
      </w:r>
      <w:r>
        <w:rPr>
          <w:spacing w:val="12"/>
          <w:sz w:val="20"/>
        </w:rPr>
        <w:t xml:space="preserve"> </w:t>
      </w:r>
      <w:r>
        <w:rPr>
          <w:sz w:val="20"/>
        </w:rPr>
        <w:t>os</w:t>
      </w:r>
      <w:r>
        <w:rPr>
          <w:spacing w:val="12"/>
          <w:sz w:val="20"/>
        </w:rPr>
        <w:t xml:space="preserve"> </w:t>
      </w:r>
      <w:r>
        <w:rPr>
          <w:sz w:val="20"/>
        </w:rPr>
        <w:t>lances,</w:t>
      </w:r>
      <w:r>
        <w:rPr>
          <w:spacing w:val="12"/>
          <w:sz w:val="20"/>
        </w:rPr>
        <w:t xml:space="preserve"> </w:t>
      </w:r>
      <w:r>
        <w:rPr>
          <w:sz w:val="20"/>
        </w:rPr>
        <w:t>conforme</w:t>
      </w:r>
      <w:r>
        <w:rPr>
          <w:spacing w:val="12"/>
          <w:sz w:val="20"/>
        </w:rPr>
        <w:t xml:space="preserve"> </w:t>
      </w:r>
      <w:r>
        <w:rPr>
          <w:sz w:val="20"/>
        </w:rPr>
        <w:t>disposto</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5.9,</w:t>
      </w:r>
      <w:r>
        <w:rPr>
          <w:spacing w:val="12"/>
          <w:sz w:val="20"/>
        </w:rPr>
        <w:t xml:space="preserve"> </w:t>
      </w:r>
      <w:r>
        <w:rPr>
          <w:sz w:val="20"/>
        </w:rPr>
        <w:t>que</w:t>
      </w:r>
      <w:r>
        <w:rPr>
          <w:spacing w:val="12"/>
          <w:sz w:val="20"/>
        </w:rPr>
        <w:t xml:space="preserve"> </w:t>
      </w:r>
      <w:r>
        <w:rPr>
          <w:sz w:val="20"/>
        </w:rPr>
        <w:t>incidirá</w:t>
      </w:r>
      <w:r>
        <w:rPr>
          <w:spacing w:val="12"/>
          <w:sz w:val="20"/>
        </w:rPr>
        <w:t xml:space="preserve"> </w:t>
      </w:r>
      <w:r>
        <w:rPr>
          <w:sz w:val="20"/>
        </w:rPr>
        <w:t>tanto</w:t>
      </w:r>
      <w:r>
        <w:rPr>
          <w:spacing w:val="12"/>
          <w:sz w:val="20"/>
        </w:rPr>
        <w:t xml:space="preserve"> </w:t>
      </w:r>
      <w:r>
        <w:rPr>
          <w:sz w:val="20"/>
        </w:rPr>
        <w:t>em</w:t>
      </w:r>
      <w:r>
        <w:rPr>
          <w:spacing w:val="12"/>
          <w:sz w:val="20"/>
        </w:rPr>
        <w:t xml:space="preserve"> </w:t>
      </w:r>
      <w:r>
        <w:rPr>
          <w:sz w:val="20"/>
        </w:rPr>
        <w:t>relação</w:t>
      </w:r>
      <w:r>
        <w:rPr>
          <w:spacing w:val="12"/>
          <w:sz w:val="20"/>
        </w:rPr>
        <w:t xml:space="preserve"> </w:t>
      </w:r>
      <w:r>
        <w:rPr>
          <w:sz w:val="20"/>
        </w:rPr>
        <w:t>aos</w:t>
      </w:r>
      <w:r>
        <w:rPr>
          <w:spacing w:val="12"/>
          <w:sz w:val="20"/>
        </w:rPr>
        <w:t xml:space="preserve"> </w:t>
      </w:r>
      <w:r>
        <w:rPr>
          <w:sz w:val="20"/>
        </w:rPr>
        <w:t>lances intermediários quanto em relação ao lance que cobrir a melhor oferta; e</w:t>
      </w:r>
    </w:p>
    <w:p w14:paraId="08F740F0">
      <w:pPr>
        <w:pStyle w:val="10"/>
        <w:numPr>
          <w:ilvl w:val="2"/>
          <w:numId w:val="1"/>
        </w:numPr>
        <w:tabs>
          <w:tab w:val="left" w:pos="939"/>
        </w:tabs>
        <w:spacing w:before="1" w:after="0" w:line="240" w:lineRule="auto"/>
        <w:ind w:left="93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3024CD0D">
      <w:pPr>
        <w:pStyle w:val="10"/>
        <w:numPr>
          <w:ilvl w:val="1"/>
          <w:numId w:val="1"/>
        </w:numPr>
        <w:tabs>
          <w:tab w:val="left" w:pos="781"/>
        </w:tabs>
        <w:spacing w:before="40" w:after="0" w:line="240" w:lineRule="auto"/>
        <w:ind w:left="78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75F23D0A">
      <w:pPr>
        <w:pStyle w:val="10"/>
        <w:numPr>
          <w:ilvl w:val="2"/>
          <w:numId w:val="1"/>
        </w:numPr>
        <w:tabs>
          <w:tab w:val="left" w:pos="931"/>
        </w:tabs>
        <w:spacing w:before="40" w:after="0" w:line="240" w:lineRule="auto"/>
        <w:ind w:left="93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1056D95F">
      <w:pPr>
        <w:pStyle w:val="10"/>
        <w:numPr>
          <w:ilvl w:val="2"/>
          <w:numId w:val="1"/>
        </w:numPr>
        <w:tabs>
          <w:tab w:val="left" w:pos="931"/>
        </w:tabs>
        <w:spacing w:before="41" w:after="0" w:line="240" w:lineRule="auto"/>
        <w:ind w:left="93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5DF880CA">
      <w:pPr>
        <w:pStyle w:val="10"/>
        <w:numPr>
          <w:ilvl w:val="1"/>
          <w:numId w:val="1"/>
        </w:numPr>
        <w:tabs>
          <w:tab w:val="left" w:pos="804"/>
        </w:tabs>
        <w:spacing w:before="40" w:after="0" w:line="280" w:lineRule="auto"/>
        <w:ind w:left="339" w:right="447" w:firstLine="0"/>
        <w:jc w:val="left"/>
        <w:rPr>
          <w:sz w:val="20"/>
        </w:rPr>
      </w:pPr>
      <w:r>
        <w:rPr>
          <w:sz w:val="20"/>
        </w:rPr>
        <w:t>O</w:t>
      </w:r>
      <w:r>
        <w:rPr>
          <w:spacing w:val="13"/>
          <w:sz w:val="20"/>
        </w:rPr>
        <w:t xml:space="preserve"> </w:t>
      </w:r>
      <w:r>
        <w:rPr>
          <w:sz w:val="20"/>
        </w:rPr>
        <w:t>valor</w:t>
      </w:r>
      <w:r>
        <w:rPr>
          <w:spacing w:val="13"/>
          <w:sz w:val="20"/>
        </w:rPr>
        <w:t xml:space="preserve"> </w:t>
      </w:r>
      <w:r>
        <w:rPr>
          <w:sz w:val="20"/>
        </w:rPr>
        <w:t>final</w:t>
      </w:r>
      <w:r>
        <w:rPr>
          <w:spacing w:val="13"/>
          <w:sz w:val="20"/>
        </w:rPr>
        <w:t xml:space="preserve"> </w:t>
      </w:r>
      <w:r>
        <w:rPr>
          <w:sz w:val="20"/>
        </w:rPr>
        <w:t>mínimo</w:t>
      </w:r>
      <w:r>
        <w:rPr>
          <w:spacing w:val="13"/>
          <w:sz w:val="20"/>
        </w:rPr>
        <w:t xml:space="preserve"> </w:t>
      </w:r>
      <w:r>
        <w:rPr>
          <w:sz w:val="20"/>
        </w:rPr>
        <w:t>ou</w:t>
      </w:r>
      <w:r>
        <w:rPr>
          <w:spacing w:val="13"/>
          <w:sz w:val="20"/>
        </w:rPr>
        <w:t xml:space="preserve"> </w:t>
      </w:r>
      <w:r>
        <w:rPr>
          <w:sz w:val="20"/>
        </w:rPr>
        <w:t>o</w:t>
      </w:r>
      <w:r>
        <w:rPr>
          <w:spacing w:val="13"/>
          <w:sz w:val="20"/>
        </w:rPr>
        <w:t xml:space="preserve"> </w:t>
      </w:r>
      <w:r>
        <w:rPr>
          <w:sz w:val="20"/>
        </w:rPr>
        <w:t>percentual</w:t>
      </w:r>
      <w:r>
        <w:rPr>
          <w:spacing w:val="13"/>
          <w:sz w:val="20"/>
        </w:rPr>
        <w:t xml:space="preserve"> </w:t>
      </w:r>
      <w:r>
        <w:rPr>
          <w:sz w:val="20"/>
        </w:rPr>
        <w:t>de</w:t>
      </w:r>
      <w:r>
        <w:rPr>
          <w:spacing w:val="13"/>
          <w:sz w:val="20"/>
        </w:rPr>
        <w:t xml:space="preserve"> </w:t>
      </w:r>
      <w:r>
        <w:rPr>
          <w:sz w:val="20"/>
        </w:rPr>
        <w:t>desconto</w:t>
      </w:r>
      <w:r>
        <w:rPr>
          <w:spacing w:val="13"/>
          <w:sz w:val="20"/>
        </w:rPr>
        <w:t xml:space="preserve"> </w:t>
      </w:r>
      <w:r>
        <w:rPr>
          <w:sz w:val="20"/>
        </w:rPr>
        <w:t>final</w:t>
      </w:r>
      <w:r>
        <w:rPr>
          <w:spacing w:val="13"/>
          <w:sz w:val="20"/>
        </w:rPr>
        <w:t xml:space="preserve"> </w:t>
      </w:r>
      <w:r>
        <w:rPr>
          <w:sz w:val="20"/>
        </w:rPr>
        <w:t>máximo</w:t>
      </w:r>
      <w:r>
        <w:rPr>
          <w:spacing w:val="13"/>
          <w:sz w:val="20"/>
        </w:rPr>
        <w:t xml:space="preserve"> </w:t>
      </w:r>
      <w:r>
        <w:rPr>
          <w:sz w:val="20"/>
        </w:rPr>
        <w:t>parametrizado</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do</w:t>
      </w:r>
      <w:r>
        <w:rPr>
          <w:spacing w:val="13"/>
          <w:sz w:val="20"/>
        </w:rPr>
        <w:t xml:space="preserve"> </w:t>
      </w:r>
      <w:r>
        <w:rPr>
          <w:sz w:val="20"/>
        </w:rPr>
        <w:t>item</w:t>
      </w:r>
      <w:r>
        <w:rPr>
          <w:spacing w:val="13"/>
          <w:sz w:val="20"/>
        </w:rPr>
        <w:t xml:space="preserve"> </w:t>
      </w:r>
      <w:r>
        <w:rPr>
          <w:sz w:val="20"/>
        </w:rPr>
        <w:t>3.10</w:t>
      </w:r>
      <w:r>
        <w:rPr>
          <w:spacing w:val="13"/>
          <w:sz w:val="20"/>
        </w:rPr>
        <w:t xml:space="preserve"> </w:t>
      </w:r>
      <w:r>
        <w:rPr>
          <w:sz w:val="20"/>
        </w:rPr>
        <w:t>possuirá</w:t>
      </w:r>
      <w:r>
        <w:rPr>
          <w:spacing w:val="13"/>
          <w:sz w:val="20"/>
        </w:rPr>
        <w:t xml:space="preserve"> </w:t>
      </w:r>
      <w:r>
        <w:rPr>
          <w:sz w:val="20"/>
        </w:rPr>
        <w:t>caráter</w:t>
      </w:r>
      <w:r>
        <w:rPr>
          <w:spacing w:val="13"/>
          <w:sz w:val="20"/>
        </w:rPr>
        <w:t xml:space="preserve"> </w:t>
      </w:r>
      <w:r>
        <w:rPr>
          <w:sz w:val="20"/>
        </w:rPr>
        <w:t>sigiloso</w:t>
      </w:r>
      <w:r>
        <w:rPr>
          <w:spacing w:val="13"/>
          <w:sz w:val="20"/>
        </w:rPr>
        <w:t xml:space="preserve"> </w:t>
      </w:r>
      <w:r>
        <w:rPr>
          <w:sz w:val="20"/>
        </w:rPr>
        <w:t>para</w:t>
      </w:r>
      <w:r>
        <w:rPr>
          <w:spacing w:val="13"/>
          <w:sz w:val="20"/>
        </w:rPr>
        <w:t xml:space="preserve"> </w:t>
      </w:r>
      <w:r>
        <w:rPr>
          <w:sz w:val="20"/>
        </w:rPr>
        <w:t>os</w:t>
      </w:r>
      <w:r>
        <w:rPr>
          <w:spacing w:val="13"/>
          <w:sz w:val="20"/>
        </w:rPr>
        <w:t xml:space="preserve"> </w:t>
      </w:r>
      <w:r>
        <w:rPr>
          <w:sz w:val="20"/>
        </w:rPr>
        <w:t>demais</w:t>
      </w:r>
      <w:r>
        <w:rPr>
          <w:spacing w:val="13"/>
          <w:sz w:val="20"/>
        </w:rPr>
        <w:t xml:space="preserve"> </w:t>
      </w:r>
      <w:r>
        <w:rPr>
          <w:sz w:val="20"/>
        </w:rPr>
        <w:t>fornecedores</w:t>
      </w:r>
      <w:r>
        <w:rPr>
          <w:spacing w:val="13"/>
          <w:sz w:val="20"/>
        </w:rPr>
        <w:t xml:space="preserve"> </w:t>
      </w:r>
      <w:r>
        <w:rPr>
          <w:sz w:val="20"/>
        </w:rPr>
        <w:t>e</w:t>
      </w:r>
      <w:r>
        <w:rPr>
          <w:spacing w:val="13"/>
          <w:sz w:val="20"/>
        </w:rPr>
        <w:t xml:space="preserve"> </w:t>
      </w:r>
      <w:r>
        <w:rPr>
          <w:sz w:val="20"/>
        </w:rPr>
        <w:t>para</w:t>
      </w:r>
      <w:r>
        <w:rPr>
          <w:spacing w:val="13"/>
          <w:sz w:val="20"/>
        </w:rPr>
        <w:t xml:space="preserve"> </w:t>
      </w:r>
      <w:r>
        <w:rPr>
          <w:sz w:val="20"/>
        </w:rPr>
        <w:t>o órgão ou entidade promotora da licitação, podendo ser disponibilizado estrita e permanentemente aos órgãos de controle externo e interno.</w:t>
      </w:r>
    </w:p>
    <w:p w14:paraId="1FC74AD4">
      <w:pPr>
        <w:pStyle w:val="10"/>
        <w:numPr>
          <w:ilvl w:val="1"/>
          <w:numId w:val="1"/>
        </w:numPr>
        <w:tabs>
          <w:tab w:val="left" w:pos="802"/>
        </w:tabs>
        <w:spacing w:before="1" w:after="0" w:line="280" w:lineRule="auto"/>
        <w:ind w:left="339" w:right="448" w:firstLine="0"/>
        <w:jc w:val="left"/>
        <w:rPr>
          <w:sz w:val="20"/>
        </w:rPr>
      </w:pPr>
      <w:r>
        <w:rPr>
          <w:sz w:val="20"/>
        </w:rPr>
        <w:t>Caberá ao licitante interessado em participar da licitação acompanhar as operações no sistema eletrônico durante o processo licitatório e se responsabilizar pelo ônus</w:t>
      </w:r>
      <w:r>
        <w:rPr>
          <w:spacing w:val="80"/>
          <w:sz w:val="20"/>
        </w:rPr>
        <w:t xml:space="preserve"> </w:t>
      </w:r>
      <w:r>
        <w:rPr>
          <w:sz w:val="20"/>
        </w:rPr>
        <w:t>decorrente da perda de negócios diante da inobservância de mensagens emitidas pela</w:t>
      </w:r>
      <w:r>
        <w:rPr>
          <w:spacing w:val="-5"/>
          <w:sz w:val="20"/>
        </w:rPr>
        <w:t xml:space="preserve"> </w:t>
      </w:r>
      <w:r>
        <w:rPr>
          <w:sz w:val="20"/>
        </w:rPr>
        <w:t>Administração ou de sua desconexão.</w:t>
      </w:r>
    </w:p>
    <w:p w14:paraId="3E7C3D82">
      <w:pPr>
        <w:pStyle w:val="10"/>
        <w:numPr>
          <w:ilvl w:val="1"/>
          <w:numId w:val="1"/>
        </w:numPr>
        <w:tabs>
          <w:tab w:val="left" w:pos="792"/>
        </w:tabs>
        <w:spacing w:before="2" w:after="0" w:line="280" w:lineRule="auto"/>
        <w:ind w:left="339" w:right="448" w:firstLine="0"/>
        <w:jc w:val="left"/>
        <w:rPr>
          <w:sz w:val="20"/>
        </w:rPr>
      </w:pPr>
      <w:r>
        <w:rPr>
          <w:sz w:val="20"/>
        </w:rPr>
        <w:t xml:space="preserve">O licitante deverá comunicar imediatamente ao provedor do sistema qualquer acontecimento que possa comprometer o sigilo ou a segurança, para imediato bloqueio de </w:t>
      </w:r>
      <w:r>
        <w:rPr>
          <w:spacing w:val="-2"/>
          <w:sz w:val="20"/>
        </w:rPr>
        <w:t>acesso.</w:t>
      </w:r>
    </w:p>
    <w:p w14:paraId="0043BD81">
      <w:pPr>
        <w:pStyle w:val="7"/>
        <w:spacing w:before="0"/>
      </w:pPr>
    </w:p>
    <w:p w14:paraId="1A0E1073">
      <w:pPr>
        <w:pStyle w:val="7"/>
        <w:spacing w:before="15"/>
      </w:pPr>
    </w:p>
    <w:p w14:paraId="072930ED">
      <w:pPr>
        <w:pStyle w:val="3"/>
        <w:numPr>
          <w:ilvl w:val="0"/>
          <w:numId w:val="1"/>
        </w:numPr>
        <w:tabs>
          <w:tab w:val="left" w:pos="729"/>
        </w:tabs>
        <w:spacing w:before="0" w:after="0" w:line="240" w:lineRule="auto"/>
        <w:ind w:left="72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3B535917">
      <w:pPr>
        <w:pStyle w:val="7"/>
        <w:spacing w:before="0"/>
        <w:rPr>
          <w:b/>
        </w:rPr>
      </w:pPr>
    </w:p>
    <w:p w14:paraId="04BC8D77">
      <w:pPr>
        <w:pStyle w:val="7"/>
        <w:spacing w:before="141"/>
        <w:rPr>
          <w:b/>
        </w:rPr>
      </w:pPr>
    </w:p>
    <w:p w14:paraId="64246930">
      <w:pPr>
        <w:pStyle w:val="10"/>
        <w:numPr>
          <w:ilvl w:val="1"/>
          <w:numId w:val="1"/>
        </w:numPr>
        <w:tabs>
          <w:tab w:val="left" w:pos="685"/>
        </w:tabs>
        <w:spacing w:before="0" w:after="0" w:line="240" w:lineRule="auto"/>
        <w:ind w:left="68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3861ECAF">
      <w:pPr>
        <w:pStyle w:val="10"/>
        <w:numPr>
          <w:ilvl w:val="2"/>
          <w:numId w:val="1"/>
        </w:numPr>
        <w:tabs>
          <w:tab w:val="left" w:pos="836"/>
        </w:tabs>
        <w:spacing w:before="40" w:after="0" w:line="240" w:lineRule="auto"/>
        <w:ind w:left="83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7A2E74EB">
      <w:pPr>
        <w:pStyle w:val="10"/>
        <w:numPr>
          <w:ilvl w:val="2"/>
          <w:numId w:val="1"/>
        </w:numPr>
        <w:tabs>
          <w:tab w:val="left" w:pos="836"/>
        </w:tabs>
        <w:spacing w:before="40" w:after="0" w:line="240" w:lineRule="auto"/>
        <w:ind w:left="836" w:right="0" w:hanging="500"/>
        <w:jc w:val="left"/>
        <w:rPr>
          <w:sz w:val="20"/>
        </w:rPr>
      </w:pPr>
      <w:r>
        <w:rPr>
          <w:spacing w:val="-2"/>
          <w:sz w:val="20"/>
        </w:rPr>
        <w:t>Marca;</w:t>
      </w:r>
    </w:p>
    <w:p w14:paraId="52ED8289">
      <w:pPr>
        <w:pStyle w:val="10"/>
        <w:numPr>
          <w:ilvl w:val="2"/>
          <w:numId w:val="1"/>
        </w:numPr>
        <w:tabs>
          <w:tab w:val="left" w:pos="836"/>
        </w:tabs>
        <w:spacing w:before="40" w:after="0" w:line="240" w:lineRule="auto"/>
        <w:ind w:left="836" w:right="0" w:hanging="500"/>
        <w:jc w:val="left"/>
        <w:rPr>
          <w:sz w:val="20"/>
        </w:rPr>
      </w:pPr>
      <w:r>
        <w:rPr>
          <w:spacing w:val="-2"/>
          <w:sz w:val="20"/>
        </w:rPr>
        <w:t>Fabricante;</w:t>
      </w:r>
    </w:p>
    <w:p w14:paraId="2ECAC3E3">
      <w:pPr>
        <w:pStyle w:val="10"/>
        <w:numPr>
          <w:ilvl w:val="2"/>
          <w:numId w:val="1"/>
        </w:numPr>
        <w:tabs>
          <w:tab w:val="left" w:pos="836"/>
        </w:tabs>
        <w:spacing w:before="40" w:after="0" w:line="240" w:lineRule="auto"/>
        <w:ind w:left="83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18D14FB3">
      <w:pPr>
        <w:pStyle w:val="10"/>
        <w:numPr>
          <w:ilvl w:val="1"/>
          <w:numId w:val="1"/>
        </w:numPr>
        <w:tabs>
          <w:tab w:val="left" w:pos="681"/>
        </w:tabs>
        <w:spacing w:before="40" w:after="0" w:line="240" w:lineRule="auto"/>
        <w:ind w:left="68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590E00F7">
      <w:pPr>
        <w:pStyle w:val="10"/>
        <w:numPr>
          <w:ilvl w:val="1"/>
          <w:numId w:val="1"/>
        </w:numPr>
        <w:tabs>
          <w:tab w:val="left" w:pos="696"/>
        </w:tabs>
        <w:spacing w:before="40" w:after="0" w:line="280" w:lineRule="auto"/>
        <w:ind w:left="339" w:right="433"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344CC8DC">
      <w:pPr>
        <w:pStyle w:val="10"/>
        <w:numPr>
          <w:ilvl w:val="1"/>
          <w:numId w:val="1"/>
        </w:numPr>
        <w:tabs>
          <w:tab w:val="left" w:pos="691"/>
        </w:tabs>
        <w:spacing w:before="2" w:after="0" w:line="280" w:lineRule="auto"/>
        <w:ind w:left="339" w:right="433"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7249F736">
      <w:pPr>
        <w:pStyle w:val="10"/>
        <w:numPr>
          <w:ilvl w:val="1"/>
          <w:numId w:val="1"/>
        </w:numPr>
        <w:tabs>
          <w:tab w:val="left" w:pos="720"/>
        </w:tabs>
        <w:spacing w:before="2" w:after="0" w:line="280" w:lineRule="auto"/>
        <w:ind w:left="339" w:right="433" w:firstLine="0"/>
        <w:jc w:val="left"/>
        <w:rPr>
          <w:sz w:val="20"/>
        </w:rPr>
      </w:pPr>
      <w:r>
        <w:rPr>
          <w:sz w:val="20"/>
        </w:rPr>
        <w:t>Se</w:t>
      </w:r>
      <w:r>
        <w:rPr>
          <w:spacing w:val="30"/>
          <w:sz w:val="20"/>
        </w:rPr>
        <w:t xml:space="preserve"> </w:t>
      </w:r>
      <w:r>
        <w:rPr>
          <w:sz w:val="20"/>
        </w:rPr>
        <w:t>o</w:t>
      </w:r>
      <w:r>
        <w:rPr>
          <w:spacing w:val="30"/>
          <w:sz w:val="20"/>
        </w:rPr>
        <w:t xml:space="preserve"> </w:t>
      </w:r>
      <w:r>
        <w:rPr>
          <w:sz w:val="20"/>
        </w:rPr>
        <w:t>regime</w:t>
      </w:r>
      <w:r>
        <w:rPr>
          <w:spacing w:val="30"/>
          <w:sz w:val="20"/>
        </w:rPr>
        <w:t xml:space="preserve"> </w:t>
      </w:r>
      <w:r>
        <w:rPr>
          <w:sz w:val="20"/>
        </w:rPr>
        <w:t>tributário</w:t>
      </w:r>
      <w:r>
        <w:rPr>
          <w:spacing w:val="30"/>
          <w:sz w:val="20"/>
        </w:rPr>
        <w:t xml:space="preserve"> </w:t>
      </w:r>
      <w:r>
        <w:rPr>
          <w:sz w:val="20"/>
        </w:rPr>
        <w:t>da</w:t>
      </w:r>
      <w:r>
        <w:rPr>
          <w:spacing w:val="30"/>
          <w:sz w:val="20"/>
        </w:rPr>
        <w:t xml:space="preserve"> </w:t>
      </w:r>
      <w:r>
        <w:rPr>
          <w:sz w:val="20"/>
        </w:rPr>
        <w:t>empresa</w:t>
      </w:r>
      <w:r>
        <w:rPr>
          <w:spacing w:val="30"/>
          <w:sz w:val="20"/>
        </w:rPr>
        <w:t xml:space="preserve"> </w:t>
      </w:r>
      <w:r>
        <w:rPr>
          <w:sz w:val="20"/>
        </w:rPr>
        <w:t>implicar</w:t>
      </w:r>
      <w:r>
        <w:rPr>
          <w:spacing w:val="30"/>
          <w:sz w:val="20"/>
        </w:rPr>
        <w:t xml:space="preserve"> </w:t>
      </w:r>
      <w:r>
        <w:rPr>
          <w:sz w:val="20"/>
        </w:rPr>
        <w:t>o</w:t>
      </w:r>
      <w:r>
        <w:rPr>
          <w:spacing w:val="30"/>
          <w:sz w:val="20"/>
        </w:rPr>
        <w:t xml:space="preserve"> </w:t>
      </w:r>
      <w:r>
        <w:rPr>
          <w:sz w:val="20"/>
        </w:rPr>
        <w:t>recolhimento</w:t>
      </w:r>
      <w:r>
        <w:rPr>
          <w:spacing w:val="30"/>
          <w:sz w:val="20"/>
        </w:rPr>
        <w:t xml:space="preserve"> </w:t>
      </w:r>
      <w:r>
        <w:rPr>
          <w:sz w:val="20"/>
        </w:rPr>
        <w:t>de</w:t>
      </w:r>
      <w:r>
        <w:rPr>
          <w:spacing w:val="30"/>
          <w:sz w:val="20"/>
        </w:rPr>
        <w:t xml:space="preserve"> </w:t>
      </w:r>
      <w:r>
        <w:rPr>
          <w:sz w:val="20"/>
        </w:rPr>
        <w:t>tributos</w:t>
      </w:r>
      <w:r>
        <w:rPr>
          <w:spacing w:val="30"/>
          <w:sz w:val="20"/>
        </w:rPr>
        <w:t xml:space="preserve"> </w:t>
      </w:r>
      <w:r>
        <w:rPr>
          <w:sz w:val="20"/>
        </w:rPr>
        <w:t>em</w:t>
      </w:r>
      <w:r>
        <w:rPr>
          <w:spacing w:val="30"/>
          <w:sz w:val="20"/>
        </w:rPr>
        <w:t xml:space="preserve"> </w:t>
      </w:r>
      <w:r>
        <w:rPr>
          <w:sz w:val="20"/>
        </w:rPr>
        <w:t>percentuais</w:t>
      </w:r>
      <w:r>
        <w:rPr>
          <w:spacing w:val="30"/>
          <w:sz w:val="20"/>
        </w:rPr>
        <w:t xml:space="preserve"> </w:t>
      </w:r>
      <w:r>
        <w:rPr>
          <w:sz w:val="20"/>
        </w:rPr>
        <w:t>variáveis,</w:t>
      </w:r>
      <w:r>
        <w:rPr>
          <w:spacing w:val="30"/>
          <w:sz w:val="20"/>
        </w:rPr>
        <w:t xml:space="preserve"> </w:t>
      </w:r>
      <w:r>
        <w:rPr>
          <w:sz w:val="20"/>
        </w:rPr>
        <w:t>a</w:t>
      </w:r>
      <w:r>
        <w:rPr>
          <w:spacing w:val="30"/>
          <w:sz w:val="20"/>
        </w:rPr>
        <w:t xml:space="preserve"> </w:t>
      </w:r>
      <w:r>
        <w:rPr>
          <w:sz w:val="20"/>
        </w:rPr>
        <w:t>cotação</w:t>
      </w:r>
      <w:r>
        <w:rPr>
          <w:spacing w:val="30"/>
          <w:sz w:val="20"/>
        </w:rPr>
        <w:t xml:space="preserve"> </w:t>
      </w:r>
      <w:r>
        <w:rPr>
          <w:sz w:val="20"/>
        </w:rPr>
        <w:t>adequada</w:t>
      </w:r>
      <w:r>
        <w:rPr>
          <w:spacing w:val="30"/>
          <w:sz w:val="20"/>
        </w:rPr>
        <w:t xml:space="preserve"> </w:t>
      </w:r>
      <w:r>
        <w:rPr>
          <w:sz w:val="20"/>
        </w:rPr>
        <w:t>será</w:t>
      </w:r>
      <w:r>
        <w:rPr>
          <w:spacing w:val="30"/>
          <w:sz w:val="20"/>
        </w:rPr>
        <w:t xml:space="preserve"> </w:t>
      </w:r>
      <w:r>
        <w:rPr>
          <w:sz w:val="20"/>
        </w:rPr>
        <w:t>a</w:t>
      </w:r>
      <w:r>
        <w:rPr>
          <w:spacing w:val="30"/>
          <w:sz w:val="20"/>
        </w:rPr>
        <w:t xml:space="preserve"> </w:t>
      </w:r>
      <w:r>
        <w:rPr>
          <w:sz w:val="20"/>
        </w:rPr>
        <w:t>que</w:t>
      </w:r>
      <w:r>
        <w:rPr>
          <w:spacing w:val="30"/>
          <w:sz w:val="20"/>
        </w:rPr>
        <w:t xml:space="preserve"> </w:t>
      </w:r>
      <w:r>
        <w:rPr>
          <w:sz w:val="20"/>
        </w:rPr>
        <w:t>corresponde</w:t>
      </w:r>
      <w:r>
        <w:rPr>
          <w:spacing w:val="30"/>
          <w:sz w:val="20"/>
        </w:rPr>
        <w:t xml:space="preserve"> </w:t>
      </w:r>
      <w:r>
        <w:rPr>
          <w:sz w:val="20"/>
        </w:rPr>
        <w:t>à</w:t>
      </w:r>
      <w:r>
        <w:rPr>
          <w:spacing w:val="30"/>
          <w:sz w:val="20"/>
        </w:rPr>
        <w:t xml:space="preserve"> </w:t>
      </w:r>
      <w:r>
        <w:rPr>
          <w:sz w:val="20"/>
        </w:rPr>
        <w:t>média</w:t>
      </w:r>
      <w:r>
        <w:rPr>
          <w:spacing w:val="30"/>
          <w:sz w:val="20"/>
        </w:rPr>
        <w:t xml:space="preserve"> </w:t>
      </w:r>
      <w:r>
        <w:rPr>
          <w:sz w:val="20"/>
        </w:rPr>
        <w:t>dos</w:t>
      </w:r>
      <w:r>
        <w:rPr>
          <w:spacing w:val="30"/>
          <w:sz w:val="20"/>
        </w:rPr>
        <w:t xml:space="preserve"> </w:t>
      </w:r>
      <w:r>
        <w:rPr>
          <w:sz w:val="20"/>
        </w:rPr>
        <w:t>efetivos recolhimentos da empresa nos últimos doze meses.</w:t>
      </w:r>
    </w:p>
    <w:p w14:paraId="328EBBF9">
      <w:pPr>
        <w:pStyle w:val="10"/>
        <w:numPr>
          <w:ilvl w:val="1"/>
          <w:numId w:val="1"/>
        </w:numPr>
        <w:tabs>
          <w:tab w:val="left" w:pos="689"/>
        </w:tabs>
        <w:spacing w:before="2" w:after="0" w:line="240" w:lineRule="auto"/>
        <w:ind w:left="68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345A9640">
      <w:pPr>
        <w:pStyle w:val="10"/>
        <w:numPr>
          <w:ilvl w:val="1"/>
          <w:numId w:val="1"/>
        </w:numPr>
        <w:tabs>
          <w:tab w:val="left" w:pos="689"/>
        </w:tabs>
        <w:spacing w:before="40" w:after="0" w:line="240" w:lineRule="auto"/>
        <w:ind w:left="6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110F5F07">
      <w:pPr>
        <w:pStyle w:val="10"/>
        <w:numPr>
          <w:ilvl w:val="1"/>
          <w:numId w:val="1"/>
        </w:numPr>
        <w:tabs>
          <w:tab w:val="left" w:pos="700"/>
        </w:tabs>
        <w:spacing w:before="40" w:after="0" w:line="280" w:lineRule="auto"/>
        <w:ind w:left="339" w:right="44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31CFD988">
      <w:pPr>
        <w:pStyle w:val="10"/>
        <w:numPr>
          <w:ilvl w:val="1"/>
          <w:numId w:val="1"/>
        </w:numPr>
        <w:tabs>
          <w:tab w:val="left" w:pos="705"/>
        </w:tabs>
        <w:spacing w:before="2" w:after="0" w:line="280" w:lineRule="auto"/>
        <w:ind w:left="339" w:right="448"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spacing w:val="40"/>
          <w:sz w:val="20"/>
        </w:rPr>
        <w:t xml:space="preserve"> </w:t>
      </w:r>
      <w:r>
        <w:rPr>
          <w:sz w:val="20"/>
        </w:rPr>
        <w:t>necessários, em quantidades e qualidades adequadas à perfeita execução contratual, promovendo, quando requerido, sua substituição.</w:t>
      </w:r>
    </w:p>
    <w:p w14:paraId="4DE4F8B0">
      <w:pPr>
        <w:pStyle w:val="10"/>
        <w:numPr>
          <w:ilvl w:val="1"/>
          <w:numId w:val="1"/>
        </w:numPr>
        <w:tabs>
          <w:tab w:val="left" w:pos="790"/>
        </w:tabs>
        <w:spacing w:before="2" w:after="0" w:line="280" w:lineRule="auto"/>
        <w:ind w:left="339" w:right="44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corridos</w:t>
      </w:r>
      <w:r>
        <w:rPr>
          <w:b/>
          <w:sz w:val="20"/>
        </w:rPr>
        <w:t>,</w:t>
      </w:r>
      <w:r>
        <w:rPr>
          <w:b/>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apresentação,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salvo</w:t>
      </w:r>
      <w:r>
        <w:rPr>
          <w:spacing w:val="-1"/>
          <w:sz w:val="20"/>
        </w:rPr>
        <w:t xml:space="preserve"> </w:t>
      </w:r>
      <w:r>
        <w:rPr>
          <w:sz w:val="20"/>
        </w:rPr>
        <w:t>se houver justificativa para prazo diverso aceita pela Administração.</w:t>
      </w:r>
    </w:p>
    <w:p w14:paraId="013D68AB">
      <w:pPr>
        <w:pStyle w:val="10"/>
        <w:numPr>
          <w:ilvl w:val="1"/>
          <w:numId w:val="1"/>
        </w:numPr>
        <w:tabs>
          <w:tab w:val="left" w:pos="781"/>
        </w:tabs>
        <w:spacing w:before="2" w:after="0" w:line="240" w:lineRule="auto"/>
        <w:ind w:left="78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6474FAE">
      <w:pPr>
        <w:pStyle w:val="10"/>
        <w:numPr>
          <w:ilvl w:val="1"/>
          <w:numId w:val="1"/>
        </w:numPr>
        <w:tabs>
          <w:tab w:val="left" w:pos="801"/>
        </w:tabs>
        <w:spacing w:before="40" w:after="0" w:line="280" w:lineRule="auto"/>
        <w:ind w:left="339" w:right="448" w:firstLine="0"/>
        <w:jc w:val="both"/>
        <w:rPr>
          <w:sz w:val="20"/>
        </w:rPr>
      </w:pPr>
      <w:r>
        <w:rPr>
          <w:sz w:val="20"/>
        </w:rPr>
        <w:t>O descumprimento das regras supramencionadas pela</w:t>
      </w:r>
      <w:r>
        <w:rPr>
          <w:spacing w:val="-2"/>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 nos termos do art.</w:t>
      </w:r>
      <w:r>
        <w:rPr>
          <w:color w:val="000080"/>
          <w:sz w:val="20"/>
          <w:u w:val="single" w:color="000080"/>
        </w:rPr>
        <w:fldChar w:fldCharType="end"/>
      </w:r>
      <w:r>
        <w:rPr>
          <w:color w:val="000080"/>
          <w:spacing w:val="4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71</w:t>
      </w:r>
      <w:r>
        <w:rPr>
          <w:color w:val="000080"/>
          <w:sz w:val="20"/>
        </w:rPr>
        <w:t>,</w:t>
      </w:r>
      <w:r>
        <w:rPr>
          <w:color w:val="000080"/>
          <w:sz w:val="20"/>
          <w:u w:val="single" w:color="000080"/>
        </w:rPr>
        <w:t xml:space="preserve"> inciso IX, da Constituição; ou condenação dos agentes públicos responsáveis e da empresa contratada ao pagamento dos prejuízos ao erário</w:t>
      </w:r>
      <w:r>
        <w:rPr>
          <w:color w:val="000080"/>
          <w:sz w:val="20"/>
          <w:u w:val="single" w:color="000080"/>
        </w:rPr>
        <w:fldChar w:fldCharType="end"/>
      </w:r>
      <w:r>
        <w:rPr>
          <w:sz w:val="20"/>
        </w:rPr>
        <w:t>, caso verificada a ocorrência de superfaturamento por sobrepreço na execução do contrato.</w:t>
      </w:r>
    </w:p>
    <w:p w14:paraId="71C87F14">
      <w:pPr>
        <w:pStyle w:val="7"/>
        <w:spacing w:before="0"/>
      </w:pPr>
    </w:p>
    <w:p w14:paraId="56092485">
      <w:pPr>
        <w:pStyle w:val="7"/>
        <w:spacing w:before="17"/>
      </w:pPr>
    </w:p>
    <w:p w14:paraId="454A9EC9">
      <w:pPr>
        <w:pStyle w:val="3"/>
        <w:numPr>
          <w:ilvl w:val="0"/>
          <w:numId w:val="1"/>
        </w:numPr>
        <w:tabs>
          <w:tab w:val="left" w:pos="729"/>
        </w:tabs>
        <w:spacing w:before="0" w:after="0" w:line="240" w:lineRule="auto"/>
        <w:ind w:left="72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56546972">
      <w:pPr>
        <w:pStyle w:val="7"/>
        <w:spacing w:before="0"/>
        <w:rPr>
          <w:b/>
        </w:rPr>
      </w:pPr>
    </w:p>
    <w:p w14:paraId="1C49BCC0">
      <w:pPr>
        <w:pStyle w:val="7"/>
        <w:spacing w:before="141"/>
        <w:rPr>
          <w:b/>
        </w:rPr>
      </w:pPr>
    </w:p>
    <w:p w14:paraId="1A0475A6">
      <w:pPr>
        <w:pStyle w:val="10"/>
        <w:numPr>
          <w:ilvl w:val="1"/>
          <w:numId w:val="1"/>
        </w:numPr>
        <w:tabs>
          <w:tab w:val="left" w:pos="689"/>
        </w:tabs>
        <w:spacing w:before="0" w:after="0" w:line="240" w:lineRule="auto"/>
        <w:ind w:left="68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39612475">
      <w:pPr>
        <w:pStyle w:val="10"/>
        <w:numPr>
          <w:ilvl w:val="1"/>
          <w:numId w:val="1"/>
        </w:numPr>
        <w:tabs>
          <w:tab w:val="left" w:pos="689"/>
        </w:tabs>
        <w:spacing w:before="40" w:after="0" w:line="240" w:lineRule="auto"/>
        <w:ind w:left="6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05FCAAD9">
      <w:pPr>
        <w:pStyle w:val="10"/>
        <w:numPr>
          <w:ilvl w:val="1"/>
          <w:numId w:val="1"/>
        </w:numPr>
        <w:tabs>
          <w:tab w:val="left" w:pos="685"/>
        </w:tabs>
        <w:spacing w:before="40" w:after="0" w:line="240" w:lineRule="auto"/>
        <w:ind w:left="68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75BE7B95">
      <w:pPr>
        <w:pStyle w:val="10"/>
        <w:numPr>
          <w:ilvl w:val="1"/>
          <w:numId w:val="1"/>
        </w:numPr>
        <w:tabs>
          <w:tab w:val="left" w:pos="737"/>
        </w:tabs>
        <w:spacing w:before="40" w:after="0" w:line="280" w:lineRule="auto"/>
        <w:ind w:left="339" w:right="448" w:firstLine="0"/>
        <w:jc w:val="left"/>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w:t>
      </w:r>
      <w:r>
        <w:rPr>
          <w:spacing w:val="40"/>
          <w:sz w:val="20"/>
        </w:rPr>
        <w:t xml:space="preserve"> </w:t>
      </w:r>
      <w:r>
        <w:rPr>
          <w:sz w:val="20"/>
        </w:rPr>
        <w:t>eletrônico,</w:t>
      </w:r>
      <w:r>
        <w:rPr>
          <w:spacing w:val="40"/>
          <w:sz w:val="20"/>
        </w:rPr>
        <w:t xml:space="preserve"> </w:t>
      </w:r>
      <w:r>
        <w:rPr>
          <w:sz w:val="20"/>
        </w:rPr>
        <w:t>sendo</w:t>
      </w:r>
      <w:r>
        <w:rPr>
          <w:spacing w:val="40"/>
          <w:sz w:val="20"/>
        </w:rPr>
        <w:t xml:space="preserve"> </w:t>
      </w:r>
      <w:r>
        <w:rPr>
          <w:sz w:val="20"/>
        </w:rPr>
        <w:t>imediatamente</w:t>
      </w:r>
      <w:r>
        <w:rPr>
          <w:spacing w:val="40"/>
          <w:sz w:val="20"/>
        </w:rPr>
        <w:t xml:space="preserve"> </w:t>
      </w:r>
      <w:r>
        <w:rPr>
          <w:sz w:val="20"/>
        </w:rPr>
        <w:t>informados</w:t>
      </w:r>
      <w:r>
        <w:rPr>
          <w:spacing w:val="40"/>
          <w:sz w:val="20"/>
        </w:rPr>
        <w:t xml:space="preserve"> </w:t>
      </w:r>
      <w:r>
        <w:rPr>
          <w:sz w:val="20"/>
        </w:rPr>
        <w:t>do</w:t>
      </w:r>
      <w:r>
        <w:rPr>
          <w:spacing w:val="40"/>
          <w:sz w:val="20"/>
        </w:rPr>
        <w:t xml:space="preserve"> </w:t>
      </w:r>
      <w:r>
        <w:rPr>
          <w:sz w:val="20"/>
        </w:rPr>
        <w:t>seu recebimento e do valor consignado no registro.</w:t>
      </w:r>
    </w:p>
    <w:p w14:paraId="64735128">
      <w:pPr>
        <w:pStyle w:val="10"/>
        <w:numPr>
          <w:ilvl w:val="1"/>
          <w:numId w:val="1"/>
        </w:numPr>
        <w:tabs>
          <w:tab w:val="left" w:pos="685"/>
        </w:tabs>
        <w:spacing w:before="2" w:after="0" w:line="240" w:lineRule="auto"/>
        <w:ind w:left="68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UNITÁRIO</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7AC924BD">
      <w:pPr>
        <w:pStyle w:val="10"/>
        <w:numPr>
          <w:ilvl w:val="1"/>
          <w:numId w:val="1"/>
        </w:numPr>
        <w:tabs>
          <w:tab w:val="left" w:pos="689"/>
        </w:tabs>
        <w:spacing w:before="40" w:after="0" w:line="240" w:lineRule="auto"/>
        <w:ind w:left="6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21C42E01">
      <w:pPr>
        <w:pStyle w:val="10"/>
        <w:numPr>
          <w:ilvl w:val="1"/>
          <w:numId w:val="1"/>
        </w:numPr>
        <w:tabs>
          <w:tab w:val="left" w:pos="689"/>
        </w:tabs>
        <w:spacing w:before="40" w:after="0" w:line="240" w:lineRule="auto"/>
        <w:ind w:left="68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4E230500">
      <w:pPr>
        <w:pStyle w:val="10"/>
        <w:numPr>
          <w:ilvl w:val="1"/>
          <w:numId w:val="1"/>
        </w:numPr>
        <w:tabs>
          <w:tab w:val="left" w:pos="707"/>
        </w:tabs>
        <w:spacing w:before="40" w:after="0" w:line="280" w:lineRule="auto"/>
        <w:ind w:left="339" w:right="447" w:firstLine="0"/>
        <w:jc w:val="both"/>
        <w:rPr>
          <w:i/>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sz w:val="20"/>
        </w:rPr>
        <w:t>R$ 0,01 (um centavo de Real)</w:t>
      </w:r>
      <w:r>
        <w:rPr>
          <w:b/>
          <w:i/>
          <w:sz w:val="20"/>
        </w:rPr>
        <w:t>.</w:t>
      </w:r>
    </w:p>
    <w:p w14:paraId="3B3D2CB1">
      <w:pPr>
        <w:pStyle w:val="10"/>
        <w:numPr>
          <w:ilvl w:val="1"/>
          <w:numId w:val="1"/>
        </w:numPr>
        <w:tabs>
          <w:tab w:val="left" w:pos="691"/>
        </w:tabs>
        <w:spacing w:before="2" w:after="0" w:line="280" w:lineRule="auto"/>
        <w:ind w:left="339" w:right="448" w:firstLine="0"/>
        <w:jc w:val="both"/>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54A0F4D2">
      <w:pPr>
        <w:pStyle w:val="10"/>
        <w:numPr>
          <w:ilvl w:val="1"/>
          <w:numId w:val="1"/>
        </w:numPr>
        <w:tabs>
          <w:tab w:val="left" w:pos="791"/>
        </w:tabs>
        <w:spacing w:before="3" w:after="0" w:line="240" w:lineRule="auto"/>
        <w:ind w:left="791"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6C73C7E2">
      <w:pPr>
        <w:pStyle w:val="10"/>
        <w:numPr>
          <w:ilvl w:val="1"/>
          <w:numId w:val="1"/>
        </w:numPr>
        <w:tabs>
          <w:tab w:val="left" w:pos="781"/>
        </w:tabs>
        <w:spacing w:before="40" w:after="0" w:line="240" w:lineRule="auto"/>
        <w:ind w:left="781" w:right="0" w:hanging="442"/>
        <w:jc w:val="both"/>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5391E1AC">
      <w:pPr>
        <w:pStyle w:val="10"/>
        <w:numPr>
          <w:ilvl w:val="2"/>
          <w:numId w:val="1"/>
        </w:numPr>
        <w:tabs>
          <w:tab w:val="left" w:pos="921"/>
        </w:tabs>
        <w:spacing w:before="40" w:after="0" w:line="280" w:lineRule="auto"/>
        <w:ind w:left="339" w:right="478" w:firstLine="0"/>
        <w:jc w:val="both"/>
        <w:rPr>
          <w:sz w:val="20"/>
        </w:rPr>
      </w:pPr>
      <w:r>
        <w:rPr>
          <w:sz w:val="20"/>
        </w:rPr>
        <w:t>A</w:t>
      </w:r>
      <w:r>
        <w:rPr>
          <w:spacing w:val="-12"/>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4815AA9C">
      <w:pPr>
        <w:pStyle w:val="10"/>
        <w:numPr>
          <w:ilvl w:val="2"/>
          <w:numId w:val="1"/>
        </w:numPr>
        <w:tabs>
          <w:tab w:val="left" w:pos="938"/>
        </w:tabs>
        <w:spacing w:before="2" w:after="0" w:line="280" w:lineRule="auto"/>
        <w:ind w:left="339" w:right="493"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330C154B">
      <w:pPr>
        <w:spacing w:after="0" w:line="280" w:lineRule="auto"/>
        <w:jc w:val="both"/>
        <w:rPr>
          <w:sz w:val="20"/>
        </w:rPr>
        <w:sectPr>
          <w:pgSz w:w="15840" w:h="24480"/>
          <w:pgMar w:top="520" w:right="540" w:bottom="280" w:left="560" w:header="720" w:footer="720" w:gutter="0"/>
          <w:cols w:space="720" w:num="1"/>
        </w:sectPr>
      </w:pPr>
    </w:p>
    <w:p w14:paraId="2623FBA5">
      <w:pPr>
        <w:pStyle w:val="10"/>
        <w:numPr>
          <w:ilvl w:val="2"/>
          <w:numId w:val="1"/>
        </w:numPr>
        <w:tabs>
          <w:tab w:val="left" w:pos="951"/>
        </w:tabs>
        <w:spacing w:before="73" w:after="0" w:line="280" w:lineRule="auto"/>
        <w:ind w:left="339" w:right="44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12D2C1F7">
      <w:pPr>
        <w:pStyle w:val="10"/>
        <w:numPr>
          <w:ilvl w:val="2"/>
          <w:numId w:val="1"/>
        </w:numPr>
        <w:tabs>
          <w:tab w:val="left" w:pos="940"/>
        </w:tabs>
        <w:spacing w:before="2" w:after="0" w:line="280" w:lineRule="auto"/>
        <w:ind w:left="339" w:right="447" w:firstLine="0"/>
        <w:jc w:val="both"/>
        <w:rPr>
          <w:sz w:val="20"/>
        </w:rPr>
      </w:pPr>
      <w:r>
        <w:rPr>
          <w:sz w:val="20"/>
        </w:rPr>
        <w:t xml:space="preserve">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w:t>
      </w:r>
      <w:r>
        <w:rPr>
          <w:spacing w:val="-2"/>
          <w:sz w:val="20"/>
        </w:rPr>
        <w:t>colocações.</w:t>
      </w:r>
    </w:p>
    <w:p w14:paraId="257B3996">
      <w:pPr>
        <w:pStyle w:val="10"/>
        <w:numPr>
          <w:ilvl w:val="3"/>
          <w:numId w:val="1"/>
        </w:numPr>
        <w:tabs>
          <w:tab w:val="left" w:pos="1073"/>
        </w:tabs>
        <w:spacing w:before="3" w:after="0" w:line="240" w:lineRule="auto"/>
        <w:ind w:left="1073" w:right="0" w:hanging="731"/>
        <w:jc w:val="both"/>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6533EB82">
      <w:pPr>
        <w:pStyle w:val="10"/>
        <w:numPr>
          <w:ilvl w:val="1"/>
          <w:numId w:val="1"/>
        </w:numPr>
        <w:tabs>
          <w:tab w:val="left" w:pos="868"/>
        </w:tabs>
        <w:spacing w:before="40" w:after="0" w:line="280" w:lineRule="auto"/>
        <w:ind w:left="414" w:right="388" w:firstLine="0"/>
        <w:jc w:val="left"/>
        <w:rPr>
          <w:sz w:val="20"/>
        </w:rPr>
      </w:pPr>
      <w:r>
        <w:rPr>
          <w:sz w:val="20"/>
        </w:rPr>
        <w:t>Caso seja adotado para o envio de lances no pregão eletrônico o modo de disputa “aberto e fechado”, os licitantes apresentarão lances públicos e sucessivos, com lance final e fechado.</w:t>
      </w:r>
    </w:p>
    <w:p w14:paraId="569BD47A">
      <w:pPr>
        <w:pStyle w:val="10"/>
        <w:numPr>
          <w:ilvl w:val="2"/>
          <w:numId w:val="1"/>
        </w:numPr>
        <w:tabs>
          <w:tab w:val="left" w:pos="934"/>
        </w:tabs>
        <w:spacing w:before="1" w:after="0" w:line="280" w:lineRule="auto"/>
        <w:ind w:left="339" w:right="448" w:firstLine="0"/>
        <w:jc w:val="left"/>
        <w:rPr>
          <w:sz w:val="20"/>
        </w:rPr>
      </w:pPr>
      <w:r>
        <w:rPr>
          <w:sz w:val="20"/>
        </w:rPr>
        <w:t>A</w:t>
      </w:r>
      <w:r>
        <w:rPr>
          <w:spacing w:val="-6"/>
          <w:sz w:val="20"/>
        </w:rPr>
        <w:t xml:space="preserve"> </w:t>
      </w:r>
      <w:r>
        <w:rPr>
          <w:sz w:val="20"/>
        </w:rPr>
        <w:t>etapa de lances da sessão pública terá duração inicial de quinze minutos.</w:t>
      </w:r>
      <w:r>
        <w:rPr>
          <w:spacing w:val="-6"/>
          <w:sz w:val="20"/>
        </w:rPr>
        <w:t xml:space="preserve"> </w:t>
      </w:r>
      <w:r>
        <w:rPr>
          <w:sz w:val="20"/>
        </w:rPr>
        <w:t>Após esse prazo, o sistema encaminhará aviso de fechamento iminente dos lances, após o que transcorrerá o período de até dez minutos, aleatoriamente determinado, findo o qual será automaticamente encerrada a recepção de lances.</w:t>
      </w:r>
    </w:p>
    <w:p w14:paraId="26790838">
      <w:pPr>
        <w:pStyle w:val="10"/>
        <w:numPr>
          <w:ilvl w:val="2"/>
          <w:numId w:val="1"/>
        </w:numPr>
        <w:tabs>
          <w:tab w:val="left" w:pos="941"/>
        </w:tabs>
        <w:spacing w:before="2" w:after="0" w:line="280" w:lineRule="auto"/>
        <w:ind w:left="339" w:right="433" w:firstLine="0"/>
        <w:jc w:val="left"/>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53D05ACD">
      <w:pPr>
        <w:pStyle w:val="10"/>
        <w:numPr>
          <w:ilvl w:val="2"/>
          <w:numId w:val="1"/>
        </w:numPr>
        <w:tabs>
          <w:tab w:val="left" w:pos="939"/>
        </w:tabs>
        <w:spacing w:before="2" w:after="0" w:line="240" w:lineRule="auto"/>
        <w:ind w:left="93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7D227FCD">
      <w:pPr>
        <w:pStyle w:val="10"/>
        <w:numPr>
          <w:ilvl w:val="2"/>
          <w:numId w:val="1"/>
        </w:numPr>
        <w:tabs>
          <w:tab w:val="left" w:pos="952"/>
        </w:tabs>
        <w:spacing w:before="40" w:after="0" w:line="280" w:lineRule="auto"/>
        <w:ind w:left="339" w:right="448" w:firstLine="0"/>
        <w:jc w:val="left"/>
        <w:rPr>
          <w:sz w:val="20"/>
        </w:rPr>
      </w:pPr>
      <w:r>
        <w:rPr>
          <w:sz w:val="20"/>
        </w:rPr>
        <w:t>Não havendo pelo menos três ofertas nas condições definidas neste item, poderão os autores dos melhores lances subsequentes, na ordem de classificação, oferecer</w:t>
      </w:r>
      <w:r>
        <w:rPr>
          <w:spacing w:val="80"/>
          <w:sz w:val="20"/>
        </w:rPr>
        <w:t xml:space="preserve"> </w:t>
      </w:r>
      <w:r>
        <w:rPr>
          <w:sz w:val="20"/>
        </w:rPr>
        <w:t>um lance final e fechado em até cinco minutos, o qual será sigiloso até o encerramento deste prazo.</w:t>
      </w:r>
    </w:p>
    <w:p w14:paraId="05D6E56C">
      <w:pPr>
        <w:pStyle w:val="10"/>
        <w:numPr>
          <w:ilvl w:val="2"/>
          <w:numId w:val="1"/>
        </w:numPr>
        <w:tabs>
          <w:tab w:val="left" w:pos="928"/>
        </w:tabs>
        <w:spacing w:before="2" w:after="0" w:line="240" w:lineRule="auto"/>
        <w:ind w:left="92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22EA9768">
      <w:pPr>
        <w:pStyle w:val="10"/>
        <w:numPr>
          <w:ilvl w:val="1"/>
          <w:numId w:val="1"/>
        </w:numPr>
        <w:tabs>
          <w:tab w:val="left" w:pos="811"/>
        </w:tabs>
        <w:spacing w:before="40" w:after="0" w:line="280" w:lineRule="auto"/>
        <w:ind w:left="339" w:right="448"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1B5BE62A">
      <w:pPr>
        <w:pStyle w:val="10"/>
        <w:numPr>
          <w:ilvl w:val="2"/>
          <w:numId w:val="1"/>
        </w:numPr>
        <w:tabs>
          <w:tab w:val="left" w:pos="946"/>
        </w:tabs>
        <w:spacing w:before="3" w:after="0" w:line="280" w:lineRule="auto"/>
        <w:ind w:left="339" w:right="448"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78A4F204">
      <w:pPr>
        <w:pStyle w:val="10"/>
        <w:numPr>
          <w:ilvl w:val="2"/>
          <w:numId w:val="1"/>
        </w:numPr>
        <w:tabs>
          <w:tab w:val="left" w:pos="929"/>
        </w:tabs>
        <w:spacing w:before="2" w:after="0" w:line="280" w:lineRule="auto"/>
        <w:ind w:left="339" w:right="463" w:firstLine="0"/>
        <w:jc w:val="both"/>
        <w:rPr>
          <w:sz w:val="20"/>
        </w:rPr>
      </w:pPr>
      <w:r>
        <w:rPr>
          <w:sz w:val="20"/>
        </w:rPr>
        <w:t>A</w:t>
      </w:r>
      <w:r>
        <w:rPr>
          <w:spacing w:val="-1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22DCC8E4">
      <w:pPr>
        <w:pStyle w:val="10"/>
        <w:numPr>
          <w:ilvl w:val="2"/>
          <w:numId w:val="1"/>
        </w:numPr>
        <w:tabs>
          <w:tab w:val="left" w:pos="946"/>
        </w:tabs>
        <w:spacing w:before="1" w:after="0" w:line="280" w:lineRule="auto"/>
        <w:ind w:left="339" w:right="478"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72D35A26">
      <w:pPr>
        <w:pStyle w:val="10"/>
        <w:numPr>
          <w:ilvl w:val="2"/>
          <w:numId w:val="1"/>
        </w:numPr>
        <w:tabs>
          <w:tab w:val="left" w:pos="959"/>
        </w:tabs>
        <w:spacing w:before="2" w:after="0" w:line="280" w:lineRule="auto"/>
        <w:ind w:left="339" w:right="44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73971E6E">
      <w:pPr>
        <w:pStyle w:val="10"/>
        <w:numPr>
          <w:ilvl w:val="2"/>
          <w:numId w:val="1"/>
        </w:numPr>
        <w:tabs>
          <w:tab w:val="left" w:pos="948"/>
        </w:tabs>
        <w:spacing w:before="2" w:after="0" w:line="280" w:lineRule="auto"/>
        <w:ind w:left="339" w:right="448"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D9D9747">
      <w:pPr>
        <w:pStyle w:val="10"/>
        <w:numPr>
          <w:ilvl w:val="2"/>
          <w:numId w:val="1"/>
        </w:numPr>
        <w:tabs>
          <w:tab w:val="left" w:pos="930"/>
        </w:tabs>
        <w:spacing w:before="2" w:after="0" w:line="240" w:lineRule="auto"/>
        <w:ind w:left="93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3BAC9CEC">
      <w:pPr>
        <w:pStyle w:val="10"/>
        <w:numPr>
          <w:ilvl w:val="1"/>
          <w:numId w:val="1"/>
        </w:numPr>
        <w:tabs>
          <w:tab w:val="left" w:pos="789"/>
        </w:tabs>
        <w:spacing w:before="40" w:after="0" w:line="240" w:lineRule="auto"/>
        <w:ind w:left="78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04297A76">
      <w:pPr>
        <w:pStyle w:val="10"/>
        <w:numPr>
          <w:ilvl w:val="1"/>
          <w:numId w:val="1"/>
        </w:numPr>
        <w:tabs>
          <w:tab w:val="left" w:pos="789"/>
        </w:tabs>
        <w:spacing w:before="40" w:after="0" w:line="240" w:lineRule="auto"/>
        <w:ind w:left="78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1044A568">
      <w:pPr>
        <w:pStyle w:val="10"/>
        <w:numPr>
          <w:ilvl w:val="1"/>
          <w:numId w:val="1"/>
        </w:numPr>
        <w:tabs>
          <w:tab w:val="left" w:pos="789"/>
        </w:tabs>
        <w:spacing w:before="40" w:after="0" w:line="240" w:lineRule="auto"/>
        <w:ind w:left="78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0BF02B74">
      <w:pPr>
        <w:pStyle w:val="10"/>
        <w:numPr>
          <w:ilvl w:val="1"/>
          <w:numId w:val="1"/>
        </w:numPr>
        <w:tabs>
          <w:tab w:val="left" w:pos="799"/>
        </w:tabs>
        <w:spacing w:before="40" w:after="0" w:line="280" w:lineRule="auto"/>
        <w:ind w:left="339" w:right="448" w:firstLine="0"/>
        <w:jc w:val="left"/>
        <w:rPr>
          <w:sz w:val="20"/>
        </w:rPr>
      </w:pPr>
      <w:r>
        <w:rPr>
          <w:sz w:val="20"/>
        </w:rPr>
        <w:t>No caso de desconexão com o Pregoeiro, no decorrer da etapa competitiva do Pregão, o sistema eletrônico poderá permanecer acessível aos licitantes para a recepção</w:t>
      </w:r>
      <w:r>
        <w:rPr>
          <w:spacing w:val="40"/>
          <w:sz w:val="20"/>
        </w:rPr>
        <w:t xml:space="preserve"> </w:t>
      </w:r>
      <w:r>
        <w:rPr>
          <w:sz w:val="20"/>
        </w:rPr>
        <w:t>dos lances.</w:t>
      </w:r>
    </w:p>
    <w:p w14:paraId="4D8384DC">
      <w:pPr>
        <w:pStyle w:val="10"/>
        <w:numPr>
          <w:ilvl w:val="1"/>
          <w:numId w:val="1"/>
        </w:numPr>
        <w:tabs>
          <w:tab w:val="left" w:pos="812"/>
        </w:tabs>
        <w:spacing w:before="2" w:after="0" w:line="280" w:lineRule="auto"/>
        <w:ind w:left="339" w:right="447" w:firstLine="0"/>
        <w:jc w:val="left"/>
        <w:rPr>
          <w:sz w:val="20"/>
        </w:rPr>
      </w:pPr>
      <w:r>
        <w:rPr>
          <w:sz w:val="20"/>
        </w:rPr>
        <w:t>Quando</w:t>
      </w:r>
      <w:r>
        <w:rPr>
          <w:spacing w:val="21"/>
          <w:sz w:val="20"/>
        </w:rPr>
        <w:t xml:space="preserve"> </w:t>
      </w:r>
      <w:r>
        <w:rPr>
          <w:sz w:val="20"/>
        </w:rPr>
        <w:t>a</w:t>
      </w:r>
      <w:r>
        <w:rPr>
          <w:spacing w:val="21"/>
          <w:sz w:val="20"/>
        </w:rPr>
        <w:t xml:space="preserve"> </w:t>
      </w:r>
      <w:r>
        <w:rPr>
          <w:sz w:val="20"/>
        </w:rPr>
        <w:t>desconexão</w:t>
      </w:r>
      <w:r>
        <w:rPr>
          <w:spacing w:val="21"/>
          <w:sz w:val="20"/>
        </w:rPr>
        <w:t xml:space="preserve"> </w:t>
      </w:r>
      <w:r>
        <w:rPr>
          <w:sz w:val="20"/>
        </w:rPr>
        <w:t>do</w:t>
      </w:r>
      <w:r>
        <w:rPr>
          <w:spacing w:val="21"/>
          <w:sz w:val="20"/>
        </w:rPr>
        <w:t xml:space="preserve"> </w:t>
      </w:r>
      <w:r>
        <w:rPr>
          <w:sz w:val="20"/>
        </w:rPr>
        <w:t>sistema</w:t>
      </w:r>
      <w:r>
        <w:rPr>
          <w:spacing w:val="21"/>
          <w:sz w:val="20"/>
        </w:rPr>
        <w:t xml:space="preserve"> </w:t>
      </w:r>
      <w:r>
        <w:rPr>
          <w:sz w:val="20"/>
        </w:rPr>
        <w:t>eletrônico</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persistir</w:t>
      </w:r>
      <w:r>
        <w:rPr>
          <w:spacing w:val="21"/>
          <w:sz w:val="20"/>
        </w:rPr>
        <w:t xml:space="preserve"> </w:t>
      </w:r>
      <w:r>
        <w:rPr>
          <w:sz w:val="20"/>
        </w:rPr>
        <w:t>por</w:t>
      </w:r>
      <w:r>
        <w:rPr>
          <w:spacing w:val="21"/>
          <w:sz w:val="20"/>
        </w:rPr>
        <w:t xml:space="preserve"> </w:t>
      </w:r>
      <w:r>
        <w:rPr>
          <w:sz w:val="20"/>
        </w:rPr>
        <w:t>tempo</w:t>
      </w:r>
      <w:r>
        <w:rPr>
          <w:spacing w:val="21"/>
          <w:sz w:val="20"/>
        </w:rPr>
        <w:t xml:space="preserve"> </w:t>
      </w:r>
      <w:r>
        <w:rPr>
          <w:sz w:val="20"/>
        </w:rPr>
        <w:t>superior</w:t>
      </w:r>
      <w:r>
        <w:rPr>
          <w:spacing w:val="21"/>
          <w:sz w:val="20"/>
        </w:rPr>
        <w:t xml:space="preserve"> </w:t>
      </w:r>
      <w:r>
        <w:rPr>
          <w:sz w:val="20"/>
        </w:rPr>
        <w:t>a</w:t>
      </w:r>
      <w:r>
        <w:rPr>
          <w:spacing w:val="21"/>
          <w:sz w:val="20"/>
        </w:rPr>
        <w:t xml:space="preserve"> </w:t>
      </w:r>
      <w:r>
        <w:rPr>
          <w:sz w:val="20"/>
        </w:rPr>
        <w:t>dez</w:t>
      </w:r>
      <w:r>
        <w:rPr>
          <w:spacing w:val="21"/>
          <w:sz w:val="20"/>
        </w:rPr>
        <w:t xml:space="preserve"> </w:t>
      </w:r>
      <w:r>
        <w:rPr>
          <w:sz w:val="20"/>
        </w:rPr>
        <w:t>minutos,</w:t>
      </w:r>
      <w:r>
        <w:rPr>
          <w:spacing w:val="21"/>
          <w:sz w:val="20"/>
        </w:rPr>
        <w:t xml:space="preserve"> </w:t>
      </w:r>
      <w:r>
        <w:rPr>
          <w:sz w:val="20"/>
        </w:rPr>
        <w:t>a</w:t>
      </w:r>
      <w:r>
        <w:rPr>
          <w:spacing w:val="21"/>
          <w:sz w:val="20"/>
        </w:rPr>
        <w:t xml:space="preserve"> </w:t>
      </w:r>
      <w:r>
        <w:rPr>
          <w:sz w:val="20"/>
        </w:rPr>
        <w:t>sessão</w:t>
      </w:r>
      <w:r>
        <w:rPr>
          <w:spacing w:val="21"/>
          <w:sz w:val="20"/>
        </w:rPr>
        <w:t xml:space="preserve"> </w:t>
      </w:r>
      <w:r>
        <w:rPr>
          <w:sz w:val="20"/>
        </w:rPr>
        <w:t>pública</w:t>
      </w:r>
      <w:r>
        <w:rPr>
          <w:spacing w:val="21"/>
          <w:sz w:val="20"/>
        </w:rPr>
        <w:t xml:space="preserve"> </w:t>
      </w:r>
      <w:r>
        <w:rPr>
          <w:sz w:val="20"/>
        </w:rPr>
        <w:t>será</w:t>
      </w:r>
      <w:r>
        <w:rPr>
          <w:spacing w:val="21"/>
          <w:sz w:val="20"/>
        </w:rPr>
        <w:t xml:space="preserve"> </w:t>
      </w:r>
      <w:r>
        <w:rPr>
          <w:sz w:val="20"/>
        </w:rPr>
        <w:t>suspensa</w:t>
      </w:r>
      <w:r>
        <w:rPr>
          <w:spacing w:val="21"/>
          <w:sz w:val="20"/>
        </w:rPr>
        <w:t xml:space="preserve"> </w:t>
      </w:r>
      <w:r>
        <w:rPr>
          <w:sz w:val="20"/>
        </w:rPr>
        <w:t>e</w:t>
      </w:r>
      <w:r>
        <w:rPr>
          <w:spacing w:val="21"/>
          <w:sz w:val="20"/>
        </w:rPr>
        <w:t xml:space="preserve"> </w:t>
      </w:r>
      <w:r>
        <w:rPr>
          <w:sz w:val="20"/>
        </w:rPr>
        <w:t>reiniciada</w:t>
      </w:r>
      <w:r>
        <w:rPr>
          <w:spacing w:val="21"/>
          <w:sz w:val="20"/>
        </w:rPr>
        <w:t xml:space="preserve"> </w:t>
      </w:r>
      <w:r>
        <w:rPr>
          <w:sz w:val="20"/>
        </w:rPr>
        <w:t>somente</w:t>
      </w:r>
      <w:r>
        <w:rPr>
          <w:spacing w:val="21"/>
          <w:sz w:val="20"/>
        </w:rPr>
        <w:t xml:space="preserve"> </w:t>
      </w:r>
      <w:r>
        <w:rPr>
          <w:sz w:val="20"/>
        </w:rPr>
        <w:t>após decorridas vinte e quatro horas da comunicação do fato pelo Pregoeiro aos participantes, no sítio eletrônico utilizado para divulgação.</w:t>
      </w:r>
    </w:p>
    <w:p w14:paraId="2A5EA1EF">
      <w:pPr>
        <w:pStyle w:val="10"/>
        <w:numPr>
          <w:ilvl w:val="1"/>
          <w:numId w:val="1"/>
        </w:numPr>
        <w:tabs>
          <w:tab w:val="left" w:pos="791"/>
        </w:tabs>
        <w:spacing w:before="2" w:after="0" w:line="240" w:lineRule="auto"/>
        <w:ind w:left="79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324043A">
      <w:pPr>
        <w:pStyle w:val="10"/>
        <w:numPr>
          <w:ilvl w:val="1"/>
          <w:numId w:val="1"/>
        </w:numPr>
        <w:tabs>
          <w:tab w:val="left" w:pos="798"/>
        </w:tabs>
        <w:spacing w:before="40" w:after="0" w:line="280" w:lineRule="auto"/>
        <w:ind w:left="339" w:right="448"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291CE3E1">
      <w:pPr>
        <w:pStyle w:val="10"/>
        <w:numPr>
          <w:ilvl w:val="2"/>
          <w:numId w:val="1"/>
        </w:numPr>
        <w:tabs>
          <w:tab w:val="left" w:pos="942"/>
        </w:tabs>
        <w:spacing w:before="3" w:after="0" w:line="280" w:lineRule="auto"/>
        <w:ind w:left="339" w:right="448"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39F33F8D">
      <w:pPr>
        <w:pStyle w:val="10"/>
        <w:numPr>
          <w:ilvl w:val="2"/>
          <w:numId w:val="1"/>
        </w:numPr>
        <w:tabs>
          <w:tab w:val="left" w:pos="957"/>
        </w:tabs>
        <w:spacing w:before="1" w:after="0" w:line="280" w:lineRule="auto"/>
        <w:ind w:left="339" w:right="448" w:firstLine="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246F829">
      <w:pPr>
        <w:pStyle w:val="10"/>
        <w:numPr>
          <w:ilvl w:val="2"/>
          <w:numId w:val="1"/>
        </w:numPr>
        <w:tabs>
          <w:tab w:val="left" w:pos="954"/>
        </w:tabs>
        <w:spacing w:before="2" w:after="0" w:line="280" w:lineRule="auto"/>
        <w:ind w:left="339" w:right="448"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2FFBA4D">
      <w:pPr>
        <w:pStyle w:val="10"/>
        <w:numPr>
          <w:ilvl w:val="2"/>
          <w:numId w:val="1"/>
        </w:numPr>
        <w:tabs>
          <w:tab w:val="left" w:pos="962"/>
        </w:tabs>
        <w:spacing w:before="3" w:after="0" w:line="280" w:lineRule="auto"/>
        <w:ind w:left="339" w:right="448" w:firstLine="0"/>
        <w:jc w:val="both"/>
        <w:rPr>
          <w:sz w:val="20"/>
        </w:rPr>
      </w:pPr>
      <w:r>
        <w:rPr>
          <w:sz w:val="20"/>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spacing w:val="-2"/>
          <w:sz w:val="20"/>
        </w:rPr>
        <w:t>classificada.</w:t>
      </w:r>
    </w:p>
    <w:p w14:paraId="000F65B2">
      <w:pPr>
        <w:pStyle w:val="10"/>
        <w:numPr>
          <w:ilvl w:val="1"/>
          <w:numId w:val="1"/>
        </w:numPr>
        <w:tabs>
          <w:tab w:val="left" w:pos="789"/>
        </w:tabs>
        <w:spacing w:before="3" w:after="0" w:line="240" w:lineRule="auto"/>
        <w:ind w:left="78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0AB09A01">
      <w:pPr>
        <w:pStyle w:val="10"/>
        <w:numPr>
          <w:ilvl w:val="2"/>
          <w:numId w:val="1"/>
        </w:numPr>
        <w:tabs>
          <w:tab w:val="left" w:pos="939"/>
        </w:tabs>
        <w:spacing w:before="40" w:after="0" w:line="240" w:lineRule="auto"/>
        <w:ind w:left="93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lances,</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 aquele</w:t>
      </w:r>
      <w:r>
        <w:rPr>
          <w:color w:val="000080"/>
          <w:spacing w:val="-1"/>
          <w:sz w:val="20"/>
          <w:u w:val="single" w:color="000080"/>
        </w:rPr>
        <w:t xml:space="preserve"> </w:t>
      </w:r>
      <w:r>
        <w:rPr>
          <w:color w:val="000080"/>
          <w:sz w:val="20"/>
          <w:u w:val="single" w:color="000080"/>
        </w:rPr>
        <w:t>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327E8305">
      <w:pPr>
        <w:pStyle w:val="10"/>
        <w:numPr>
          <w:ilvl w:val="3"/>
          <w:numId w:val="1"/>
        </w:numPr>
        <w:tabs>
          <w:tab w:val="left" w:pos="1089"/>
        </w:tabs>
        <w:spacing w:before="40" w:after="0" w:line="240" w:lineRule="auto"/>
        <w:ind w:left="108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62F7E1B7">
      <w:pPr>
        <w:pStyle w:val="10"/>
        <w:numPr>
          <w:ilvl w:val="3"/>
          <w:numId w:val="1"/>
        </w:numPr>
        <w:tabs>
          <w:tab w:val="left" w:pos="1132"/>
        </w:tabs>
        <w:spacing w:before="40" w:after="0" w:line="280" w:lineRule="auto"/>
        <w:ind w:left="339" w:right="433" w:firstLine="0"/>
        <w:jc w:val="left"/>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40"/>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w:t>
      </w:r>
      <w:r>
        <w:rPr>
          <w:spacing w:val="40"/>
          <w:sz w:val="20"/>
        </w:rPr>
        <w:t xml:space="preserve"> </w:t>
      </w:r>
      <w:r>
        <w:rPr>
          <w:sz w:val="20"/>
        </w:rPr>
        <w:t>utilizados</w:t>
      </w:r>
      <w:r>
        <w:rPr>
          <w:spacing w:val="40"/>
          <w:sz w:val="20"/>
        </w:rPr>
        <w:t xml:space="preserve"> </w:t>
      </w:r>
      <w:r>
        <w:rPr>
          <w:sz w:val="20"/>
        </w:rPr>
        <w:t>registros</w:t>
      </w:r>
      <w:r>
        <w:rPr>
          <w:spacing w:val="40"/>
          <w:sz w:val="20"/>
        </w:rPr>
        <w:t xml:space="preserve"> </w:t>
      </w:r>
      <w:r>
        <w:rPr>
          <w:sz w:val="20"/>
        </w:rPr>
        <w:t>cadastrais</w:t>
      </w:r>
      <w:r>
        <w:rPr>
          <w:spacing w:val="40"/>
          <w:sz w:val="20"/>
        </w:rPr>
        <w:t xml:space="preserve"> </w:t>
      </w:r>
      <w:r>
        <w:rPr>
          <w:sz w:val="20"/>
        </w:rPr>
        <w:t>para</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atesto</w:t>
      </w:r>
      <w:r>
        <w:rPr>
          <w:spacing w:val="40"/>
          <w:sz w:val="20"/>
        </w:rPr>
        <w:t xml:space="preserve"> </w:t>
      </w:r>
      <w:r>
        <w:rPr>
          <w:sz w:val="20"/>
        </w:rPr>
        <w:t>de cumprimento de obrigações previstos na Lei;</w:t>
      </w:r>
    </w:p>
    <w:p w14:paraId="0590CBAA">
      <w:pPr>
        <w:pStyle w:val="10"/>
        <w:numPr>
          <w:ilvl w:val="3"/>
          <w:numId w:val="1"/>
        </w:numPr>
        <w:tabs>
          <w:tab w:val="left" w:pos="1089"/>
        </w:tabs>
        <w:spacing w:before="2" w:after="0" w:line="240" w:lineRule="auto"/>
        <w:ind w:left="108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62EA5232">
      <w:pPr>
        <w:pStyle w:val="10"/>
        <w:numPr>
          <w:ilvl w:val="3"/>
          <w:numId w:val="1"/>
        </w:numPr>
        <w:tabs>
          <w:tab w:val="left" w:pos="1092"/>
        </w:tabs>
        <w:spacing w:before="40" w:after="0" w:line="240" w:lineRule="auto"/>
        <w:ind w:left="109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7F978EA7">
      <w:pPr>
        <w:pStyle w:val="10"/>
        <w:numPr>
          <w:ilvl w:val="2"/>
          <w:numId w:val="1"/>
        </w:numPr>
        <w:tabs>
          <w:tab w:val="left" w:pos="941"/>
        </w:tabs>
        <w:spacing w:before="40" w:after="0" w:line="240" w:lineRule="auto"/>
        <w:ind w:left="94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4C6A8E0C">
      <w:pPr>
        <w:pStyle w:val="10"/>
        <w:numPr>
          <w:ilvl w:val="3"/>
          <w:numId w:val="1"/>
        </w:numPr>
        <w:tabs>
          <w:tab w:val="left" w:pos="1103"/>
        </w:tabs>
        <w:spacing w:before="40" w:after="0" w:line="280" w:lineRule="auto"/>
        <w:ind w:left="339" w:right="448" w:firstLine="0"/>
        <w:jc w:val="left"/>
        <w:rPr>
          <w:sz w:val="20"/>
        </w:rPr>
      </w:pPr>
      <w:r>
        <w:rPr>
          <w:sz w:val="20"/>
        </w:rPr>
        <w:t>empresas</w:t>
      </w:r>
      <w:r>
        <w:rPr>
          <w:spacing w:val="12"/>
          <w:sz w:val="20"/>
        </w:rPr>
        <w:t xml:space="preserve"> </w:t>
      </w:r>
      <w:r>
        <w:rPr>
          <w:sz w:val="20"/>
        </w:rPr>
        <w:t>estabelecidas</w:t>
      </w:r>
      <w:r>
        <w:rPr>
          <w:spacing w:val="12"/>
          <w:sz w:val="20"/>
        </w:rPr>
        <w:t xml:space="preserve"> </w:t>
      </w:r>
      <w:r>
        <w:rPr>
          <w:sz w:val="20"/>
        </w:rPr>
        <w:t>no</w:t>
      </w:r>
      <w:r>
        <w:rPr>
          <w:spacing w:val="12"/>
          <w:sz w:val="20"/>
        </w:rPr>
        <w:t xml:space="preserve"> </w:t>
      </w:r>
      <w:r>
        <w:rPr>
          <w:sz w:val="20"/>
        </w:rPr>
        <w:t>território</w:t>
      </w:r>
      <w:r>
        <w:rPr>
          <w:spacing w:val="12"/>
          <w:sz w:val="20"/>
        </w:rPr>
        <w:t xml:space="preserve"> </w:t>
      </w:r>
      <w:r>
        <w:rPr>
          <w:sz w:val="20"/>
        </w:rPr>
        <w:t>do</w:t>
      </w:r>
      <w:r>
        <w:rPr>
          <w:spacing w:val="12"/>
          <w:sz w:val="20"/>
        </w:rPr>
        <w:t xml:space="preserve"> </w:t>
      </w:r>
      <w:r>
        <w:rPr>
          <w:sz w:val="20"/>
        </w:rPr>
        <w:t>Estado</w:t>
      </w:r>
      <w:r>
        <w:rPr>
          <w:spacing w:val="12"/>
          <w:sz w:val="20"/>
        </w:rPr>
        <w:t xml:space="preserve"> </w:t>
      </w:r>
      <w:r>
        <w:rPr>
          <w:sz w:val="20"/>
        </w:rPr>
        <w:t>ou</w:t>
      </w:r>
      <w:r>
        <w:rPr>
          <w:spacing w:val="12"/>
          <w:sz w:val="20"/>
        </w:rPr>
        <w:t xml:space="preserve"> </w:t>
      </w:r>
      <w:r>
        <w:rPr>
          <w:sz w:val="20"/>
        </w:rPr>
        <w:t>do</w:t>
      </w:r>
      <w:r>
        <w:rPr>
          <w:spacing w:val="12"/>
          <w:sz w:val="20"/>
        </w:rPr>
        <w:t xml:space="preserve"> </w:t>
      </w:r>
      <w:r>
        <w:rPr>
          <w:sz w:val="20"/>
        </w:rPr>
        <w:t>Distrito</w:t>
      </w:r>
      <w:r>
        <w:rPr>
          <w:spacing w:val="12"/>
          <w:sz w:val="20"/>
        </w:rPr>
        <w:t xml:space="preserve"> </w:t>
      </w:r>
      <w:r>
        <w:rPr>
          <w:sz w:val="20"/>
        </w:rPr>
        <w:t>Federal</w:t>
      </w:r>
      <w:r>
        <w:rPr>
          <w:spacing w:val="12"/>
          <w:sz w:val="20"/>
        </w:rPr>
        <w:t xml:space="preserve"> </w:t>
      </w:r>
      <w:r>
        <w:rPr>
          <w:sz w:val="20"/>
        </w:rPr>
        <w:t>do</w:t>
      </w:r>
      <w:r>
        <w:rPr>
          <w:spacing w:val="12"/>
          <w:sz w:val="20"/>
        </w:rPr>
        <w:t xml:space="preserve"> </w:t>
      </w:r>
      <w:r>
        <w:rPr>
          <w:sz w:val="20"/>
        </w:rPr>
        <w:t>órgão</w:t>
      </w:r>
      <w:r>
        <w:rPr>
          <w:spacing w:val="12"/>
          <w:sz w:val="20"/>
        </w:rPr>
        <w:t xml:space="preserve"> </w:t>
      </w:r>
      <w:r>
        <w:rPr>
          <w:sz w:val="20"/>
        </w:rPr>
        <w:t>ou</w:t>
      </w:r>
      <w:r>
        <w:rPr>
          <w:spacing w:val="12"/>
          <w:sz w:val="20"/>
        </w:rPr>
        <w:t xml:space="preserve"> </w:t>
      </w:r>
      <w:r>
        <w:rPr>
          <w:sz w:val="20"/>
        </w:rPr>
        <w:t>entidade</w:t>
      </w:r>
      <w:r>
        <w:rPr>
          <w:spacing w:val="12"/>
          <w:sz w:val="20"/>
        </w:rPr>
        <w:t xml:space="preserve"> </w:t>
      </w:r>
      <w:r>
        <w:rPr>
          <w:sz w:val="20"/>
        </w:rPr>
        <w:t>da Administração</w:t>
      </w:r>
      <w:r>
        <w:rPr>
          <w:spacing w:val="12"/>
          <w:sz w:val="20"/>
        </w:rPr>
        <w:t xml:space="preserve"> </w:t>
      </w:r>
      <w:r>
        <w:rPr>
          <w:sz w:val="20"/>
        </w:rPr>
        <w:t>Pública</w:t>
      </w:r>
      <w:r>
        <w:rPr>
          <w:spacing w:val="12"/>
          <w:sz w:val="20"/>
        </w:rPr>
        <w:t xml:space="preserve"> </w:t>
      </w:r>
      <w:r>
        <w:rPr>
          <w:sz w:val="20"/>
        </w:rPr>
        <w:t>estadual</w:t>
      </w:r>
      <w:r>
        <w:rPr>
          <w:spacing w:val="12"/>
          <w:sz w:val="20"/>
        </w:rPr>
        <w:t xml:space="preserve"> </w:t>
      </w:r>
      <w:r>
        <w:rPr>
          <w:sz w:val="20"/>
        </w:rPr>
        <w:t>ou</w:t>
      </w:r>
      <w:r>
        <w:rPr>
          <w:spacing w:val="12"/>
          <w:sz w:val="20"/>
        </w:rPr>
        <w:t xml:space="preserve"> </w:t>
      </w:r>
      <w:r>
        <w:rPr>
          <w:sz w:val="20"/>
        </w:rPr>
        <w:t>distrital</w:t>
      </w:r>
      <w:r>
        <w:rPr>
          <w:spacing w:val="12"/>
          <w:sz w:val="20"/>
        </w:rPr>
        <w:t xml:space="preserve"> </w:t>
      </w:r>
      <w:r>
        <w:rPr>
          <w:sz w:val="20"/>
        </w:rPr>
        <w:t>licitante</w:t>
      </w:r>
      <w:r>
        <w:rPr>
          <w:spacing w:val="12"/>
          <w:sz w:val="20"/>
        </w:rPr>
        <w:t xml:space="preserve"> </w:t>
      </w:r>
      <w:r>
        <w:rPr>
          <w:sz w:val="20"/>
        </w:rPr>
        <w:t>ou,</w:t>
      </w:r>
      <w:r>
        <w:rPr>
          <w:spacing w:val="12"/>
          <w:sz w:val="20"/>
        </w:rPr>
        <w:t xml:space="preserve"> </w:t>
      </w:r>
      <w:r>
        <w:rPr>
          <w:sz w:val="20"/>
        </w:rPr>
        <w:t>no</w:t>
      </w:r>
      <w:r>
        <w:rPr>
          <w:spacing w:val="12"/>
          <w:sz w:val="20"/>
        </w:rPr>
        <w:t xml:space="preserve"> </w:t>
      </w:r>
      <w:r>
        <w:rPr>
          <w:sz w:val="20"/>
        </w:rPr>
        <w:t>caso</w:t>
      </w:r>
      <w:r>
        <w:rPr>
          <w:spacing w:val="12"/>
          <w:sz w:val="20"/>
        </w:rPr>
        <w:t xml:space="preserve"> </w:t>
      </w:r>
      <w:r>
        <w:rPr>
          <w:sz w:val="20"/>
        </w:rPr>
        <w:t>de licitação realizada por órgão ou entidade de Município, no território do Estado em que este se localize;</w:t>
      </w:r>
    </w:p>
    <w:p w14:paraId="4F57681E">
      <w:pPr>
        <w:pStyle w:val="10"/>
        <w:numPr>
          <w:ilvl w:val="3"/>
          <w:numId w:val="1"/>
        </w:numPr>
        <w:tabs>
          <w:tab w:val="left" w:pos="1092"/>
        </w:tabs>
        <w:spacing w:before="2" w:after="0" w:line="240" w:lineRule="auto"/>
        <w:ind w:left="1092" w:right="0" w:hanging="750"/>
        <w:jc w:val="left"/>
        <w:rPr>
          <w:sz w:val="20"/>
        </w:rPr>
      </w:pPr>
      <w:r>
        <w:rPr>
          <w:sz w:val="20"/>
        </w:rPr>
        <w:t>empresas</w:t>
      </w:r>
      <w:r>
        <w:rPr>
          <w:spacing w:val="-3"/>
          <w:sz w:val="20"/>
        </w:rPr>
        <w:t xml:space="preserve"> </w:t>
      </w:r>
      <w:r>
        <w:rPr>
          <w:spacing w:val="-2"/>
          <w:sz w:val="20"/>
        </w:rPr>
        <w:t>brasileiras;</w:t>
      </w:r>
    </w:p>
    <w:p w14:paraId="1965161F">
      <w:pPr>
        <w:pStyle w:val="10"/>
        <w:numPr>
          <w:ilvl w:val="3"/>
          <w:numId w:val="1"/>
        </w:numPr>
        <w:tabs>
          <w:tab w:val="left" w:pos="1092"/>
        </w:tabs>
        <w:spacing w:before="40" w:after="0" w:line="240" w:lineRule="auto"/>
        <w:ind w:left="10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65A1D4A4">
      <w:pPr>
        <w:pStyle w:val="10"/>
        <w:numPr>
          <w:ilvl w:val="3"/>
          <w:numId w:val="1"/>
        </w:numPr>
        <w:tabs>
          <w:tab w:val="left" w:pos="1092"/>
        </w:tabs>
        <w:spacing w:before="40" w:after="0" w:line="240" w:lineRule="auto"/>
        <w:ind w:left="10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783E8B9B">
      <w:pPr>
        <w:pStyle w:val="10"/>
        <w:numPr>
          <w:ilvl w:val="1"/>
          <w:numId w:val="1"/>
        </w:numPr>
        <w:tabs>
          <w:tab w:val="left" w:pos="809"/>
        </w:tabs>
        <w:spacing w:before="40" w:after="0" w:line="280" w:lineRule="auto"/>
        <w:ind w:left="339" w:right="448" w:firstLine="0"/>
        <w:jc w:val="left"/>
        <w:rPr>
          <w:sz w:val="20"/>
        </w:rPr>
      </w:pPr>
      <w:r>
        <w:rPr>
          <w:sz w:val="20"/>
        </w:rPr>
        <w:t>Encerrada</w:t>
      </w:r>
      <w:r>
        <w:rPr>
          <w:spacing w:val="18"/>
          <w:sz w:val="20"/>
        </w:rPr>
        <w:t xml:space="preserve"> </w:t>
      </w:r>
      <w:r>
        <w:rPr>
          <w:sz w:val="20"/>
        </w:rPr>
        <w:t>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envio</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da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na</w:t>
      </w:r>
      <w:r>
        <w:rPr>
          <w:spacing w:val="18"/>
          <w:sz w:val="20"/>
        </w:rPr>
        <w:t xml:space="preserve"> </w:t>
      </w:r>
      <w:r>
        <w:rPr>
          <w:sz w:val="20"/>
        </w:rPr>
        <w:t>hipótese</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do</w:t>
      </w:r>
      <w:r>
        <w:rPr>
          <w:spacing w:val="18"/>
          <w:sz w:val="20"/>
        </w:rPr>
        <w:t xml:space="preserve"> </w:t>
      </w:r>
      <w:r>
        <w:rPr>
          <w:sz w:val="20"/>
        </w:rPr>
        <w:t>primeiro</w:t>
      </w:r>
      <w:r>
        <w:rPr>
          <w:spacing w:val="18"/>
          <w:sz w:val="20"/>
        </w:rPr>
        <w:t xml:space="preserve"> </w:t>
      </w:r>
      <w:r>
        <w:rPr>
          <w:sz w:val="20"/>
        </w:rPr>
        <w:t>colocado</w:t>
      </w:r>
      <w:r>
        <w:rPr>
          <w:spacing w:val="18"/>
          <w:sz w:val="20"/>
        </w:rPr>
        <w:t xml:space="preserve"> </w:t>
      </w:r>
      <w:r>
        <w:rPr>
          <w:sz w:val="20"/>
        </w:rPr>
        <w:t>permanecer</w:t>
      </w:r>
      <w:r>
        <w:rPr>
          <w:spacing w:val="18"/>
          <w:sz w:val="20"/>
        </w:rPr>
        <w:t xml:space="preserve"> </w:t>
      </w:r>
      <w:r>
        <w:rPr>
          <w:sz w:val="20"/>
        </w:rPr>
        <w:t>acima</w:t>
      </w:r>
      <w:r>
        <w:rPr>
          <w:spacing w:val="18"/>
          <w:sz w:val="20"/>
        </w:rPr>
        <w:t xml:space="preserve"> </w:t>
      </w:r>
      <w:r>
        <w:rPr>
          <w:sz w:val="20"/>
        </w:rPr>
        <w:t>do</w:t>
      </w:r>
      <w:r>
        <w:rPr>
          <w:spacing w:val="18"/>
          <w:sz w:val="20"/>
        </w:rPr>
        <w:t xml:space="preserve"> </w:t>
      </w:r>
      <w:r>
        <w:rPr>
          <w:sz w:val="20"/>
        </w:rPr>
        <w:t>preço</w:t>
      </w:r>
      <w:r>
        <w:rPr>
          <w:spacing w:val="18"/>
          <w:sz w:val="20"/>
        </w:rPr>
        <w:t xml:space="preserve"> </w:t>
      </w:r>
      <w:r>
        <w:rPr>
          <w:sz w:val="20"/>
        </w:rPr>
        <w:t>máximo</w:t>
      </w:r>
      <w:r>
        <w:rPr>
          <w:spacing w:val="18"/>
          <w:sz w:val="20"/>
        </w:rPr>
        <w:t xml:space="preserve"> </w:t>
      </w:r>
      <w:r>
        <w:rPr>
          <w:sz w:val="20"/>
        </w:rPr>
        <w:t>ou</w:t>
      </w:r>
      <w:r>
        <w:rPr>
          <w:spacing w:val="18"/>
          <w:sz w:val="20"/>
        </w:rPr>
        <w:t xml:space="preserve"> </w:t>
      </w:r>
      <w:r>
        <w:rPr>
          <w:sz w:val="20"/>
        </w:rPr>
        <w:t>inferior</w:t>
      </w:r>
      <w:r>
        <w:rPr>
          <w:spacing w:val="18"/>
          <w:sz w:val="20"/>
        </w:rPr>
        <w:t xml:space="preserve"> </w:t>
      </w:r>
      <w:r>
        <w:rPr>
          <w:sz w:val="20"/>
        </w:rPr>
        <w:t>ao</w:t>
      </w:r>
      <w:r>
        <w:rPr>
          <w:spacing w:val="18"/>
          <w:sz w:val="20"/>
        </w:rPr>
        <w:t xml:space="preserve"> </w:t>
      </w:r>
      <w:r>
        <w:rPr>
          <w:sz w:val="20"/>
        </w:rPr>
        <w:t>desconto definido para a contratação, o pregoeiro poderá negociar condições mais vantajosas, após definido o resultado do julgamento.</w:t>
      </w:r>
    </w:p>
    <w:p w14:paraId="16744673">
      <w:pPr>
        <w:pStyle w:val="10"/>
        <w:numPr>
          <w:ilvl w:val="2"/>
          <w:numId w:val="1"/>
        </w:numPr>
        <w:tabs>
          <w:tab w:val="left" w:pos="952"/>
        </w:tabs>
        <w:spacing w:before="2" w:after="0" w:line="280" w:lineRule="auto"/>
        <w:ind w:left="339" w:right="448" w:firstLine="0"/>
        <w:jc w:val="left"/>
        <w:rPr>
          <w:sz w:val="20"/>
        </w:rPr>
      </w:pPr>
      <w:r>
        <w:rPr>
          <w:sz w:val="20"/>
        </w:rPr>
        <w:t>A</w:t>
      </w:r>
      <w:r>
        <w:rPr>
          <w:spacing w:val="11"/>
          <w:sz w:val="20"/>
        </w:rPr>
        <w:t xml:space="preserve"> </w:t>
      </w:r>
      <w:r>
        <w:rPr>
          <w:sz w:val="20"/>
        </w:rPr>
        <w:t>negociação</w:t>
      </w:r>
      <w:r>
        <w:rPr>
          <w:spacing w:val="22"/>
          <w:sz w:val="20"/>
        </w:rPr>
        <w:t xml:space="preserve"> </w:t>
      </w:r>
      <w:r>
        <w:rPr>
          <w:sz w:val="20"/>
        </w:rPr>
        <w:t>poderá</w:t>
      </w:r>
      <w:r>
        <w:rPr>
          <w:spacing w:val="22"/>
          <w:sz w:val="20"/>
        </w:rPr>
        <w:t xml:space="preserve"> </w:t>
      </w:r>
      <w:r>
        <w:rPr>
          <w:sz w:val="20"/>
        </w:rPr>
        <w:t>ser</w:t>
      </w:r>
      <w:r>
        <w:rPr>
          <w:spacing w:val="22"/>
          <w:sz w:val="20"/>
        </w:rPr>
        <w:t xml:space="preserve"> </w:t>
      </w:r>
      <w:r>
        <w:rPr>
          <w:sz w:val="20"/>
        </w:rPr>
        <w:t>feita</w:t>
      </w:r>
      <w:r>
        <w:rPr>
          <w:spacing w:val="22"/>
          <w:sz w:val="20"/>
        </w:rPr>
        <w:t xml:space="preserve"> </w:t>
      </w:r>
      <w:r>
        <w:rPr>
          <w:sz w:val="20"/>
        </w:rPr>
        <w:t>com</w:t>
      </w:r>
      <w:r>
        <w:rPr>
          <w:spacing w:val="22"/>
          <w:sz w:val="20"/>
        </w:rPr>
        <w:t xml:space="preserve"> </w:t>
      </w:r>
      <w:r>
        <w:rPr>
          <w:sz w:val="20"/>
        </w:rPr>
        <w:t>os</w:t>
      </w:r>
      <w:r>
        <w:rPr>
          <w:spacing w:val="22"/>
          <w:sz w:val="20"/>
        </w:rPr>
        <w:t xml:space="preserve"> </w:t>
      </w:r>
      <w:r>
        <w:rPr>
          <w:sz w:val="20"/>
        </w:rPr>
        <w:t>demais</w:t>
      </w:r>
      <w:r>
        <w:rPr>
          <w:spacing w:val="22"/>
          <w:sz w:val="20"/>
        </w:rPr>
        <w:t xml:space="preserve"> </w:t>
      </w:r>
      <w:r>
        <w:rPr>
          <w:sz w:val="20"/>
        </w:rPr>
        <w:t>licitantes,</w:t>
      </w:r>
      <w:r>
        <w:rPr>
          <w:spacing w:val="22"/>
          <w:sz w:val="20"/>
        </w:rPr>
        <w:t xml:space="preserve"> </w:t>
      </w:r>
      <w:r>
        <w:rPr>
          <w:sz w:val="20"/>
        </w:rPr>
        <w:t>segundo</w:t>
      </w:r>
      <w:r>
        <w:rPr>
          <w:spacing w:val="22"/>
          <w:sz w:val="20"/>
        </w:rPr>
        <w:t xml:space="preserve"> </w:t>
      </w:r>
      <w:r>
        <w:rPr>
          <w:sz w:val="20"/>
        </w:rPr>
        <w:t>a</w:t>
      </w:r>
      <w:r>
        <w:rPr>
          <w:spacing w:val="22"/>
          <w:sz w:val="20"/>
        </w:rPr>
        <w:t xml:space="preserve"> </w:t>
      </w:r>
      <w:r>
        <w:rPr>
          <w:sz w:val="20"/>
        </w:rPr>
        <w:t>ordem</w:t>
      </w:r>
      <w:r>
        <w:rPr>
          <w:spacing w:val="22"/>
          <w:sz w:val="20"/>
        </w:rPr>
        <w:t xml:space="preserve"> </w:t>
      </w:r>
      <w:r>
        <w:rPr>
          <w:sz w:val="20"/>
        </w:rPr>
        <w:t>de</w:t>
      </w:r>
      <w:r>
        <w:rPr>
          <w:spacing w:val="22"/>
          <w:sz w:val="20"/>
        </w:rPr>
        <w:t xml:space="preserve"> </w:t>
      </w:r>
      <w:r>
        <w:rPr>
          <w:sz w:val="20"/>
        </w:rPr>
        <w:t>classificação</w:t>
      </w:r>
      <w:r>
        <w:rPr>
          <w:spacing w:val="22"/>
          <w:sz w:val="20"/>
        </w:rPr>
        <w:t xml:space="preserve"> </w:t>
      </w:r>
      <w:r>
        <w:rPr>
          <w:sz w:val="20"/>
        </w:rPr>
        <w:t>inicialmente</w:t>
      </w:r>
      <w:r>
        <w:rPr>
          <w:spacing w:val="22"/>
          <w:sz w:val="20"/>
        </w:rPr>
        <w:t xml:space="preserve"> </w:t>
      </w:r>
      <w:r>
        <w:rPr>
          <w:sz w:val="20"/>
        </w:rPr>
        <w:t>estabelecida,</w:t>
      </w:r>
      <w:r>
        <w:rPr>
          <w:spacing w:val="22"/>
          <w:sz w:val="20"/>
        </w:rPr>
        <w:t xml:space="preserve"> </w:t>
      </w:r>
      <w:r>
        <w:rPr>
          <w:sz w:val="20"/>
        </w:rPr>
        <w:t>quando</w:t>
      </w:r>
      <w:r>
        <w:rPr>
          <w:spacing w:val="22"/>
          <w:sz w:val="20"/>
        </w:rPr>
        <w:t xml:space="preserve"> </w:t>
      </w:r>
      <w:r>
        <w:rPr>
          <w:sz w:val="20"/>
        </w:rPr>
        <w:t>o</w:t>
      </w:r>
      <w:r>
        <w:rPr>
          <w:spacing w:val="22"/>
          <w:sz w:val="20"/>
        </w:rPr>
        <w:t xml:space="preserve"> </w:t>
      </w:r>
      <w:r>
        <w:rPr>
          <w:sz w:val="20"/>
        </w:rPr>
        <w:t>primeiro</w:t>
      </w:r>
      <w:r>
        <w:rPr>
          <w:spacing w:val="22"/>
          <w:sz w:val="20"/>
        </w:rPr>
        <w:t xml:space="preserve"> </w:t>
      </w:r>
      <w:r>
        <w:rPr>
          <w:sz w:val="20"/>
        </w:rPr>
        <w:t>colocado,</w:t>
      </w:r>
      <w:r>
        <w:rPr>
          <w:spacing w:val="22"/>
          <w:sz w:val="20"/>
        </w:rPr>
        <w:t xml:space="preserve"> </w:t>
      </w:r>
      <w:r>
        <w:rPr>
          <w:sz w:val="20"/>
        </w:rPr>
        <w:t>mesmo</w:t>
      </w:r>
      <w:r>
        <w:rPr>
          <w:spacing w:val="22"/>
          <w:sz w:val="20"/>
        </w:rPr>
        <w:t xml:space="preserve"> </w:t>
      </w:r>
      <w:r>
        <w:rPr>
          <w:sz w:val="20"/>
        </w:rPr>
        <w:t>após</w:t>
      </w:r>
      <w:r>
        <w:rPr>
          <w:spacing w:val="22"/>
          <w:sz w:val="20"/>
        </w:rPr>
        <w:t xml:space="preserve"> </w:t>
      </w:r>
      <w:r>
        <w:rPr>
          <w:sz w:val="20"/>
        </w:rPr>
        <w:t>a negociação, for desclassificado em razão de sua proposta permanecer acima do preço máximo definido pela</w:t>
      </w:r>
      <w:r>
        <w:rPr>
          <w:spacing w:val="-4"/>
          <w:sz w:val="20"/>
        </w:rPr>
        <w:t xml:space="preserve"> </w:t>
      </w:r>
      <w:r>
        <w:rPr>
          <w:sz w:val="20"/>
        </w:rPr>
        <w:t>Administração.</w:t>
      </w:r>
    </w:p>
    <w:p w14:paraId="39A8116A">
      <w:pPr>
        <w:pStyle w:val="10"/>
        <w:numPr>
          <w:ilvl w:val="2"/>
          <w:numId w:val="1"/>
        </w:numPr>
        <w:tabs>
          <w:tab w:val="left" w:pos="930"/>
        </w:tabs>
        <w:spacing w:before="1" w:after="0" w:line="240" w:lineRule="auto"/>
        <w:ind w:left="93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188C1F02">
      <w:pPr>
        <w:pStyle w:val="10"/>
        <w:numPr>
          <w:ilvl w:val="2"/>
          <w:numId w:val="1"/>
        </w:numPr>
        <w:tabs>
          <w:tab w:val="left" w:pos="941"/>
        </w:tabs>
        <w:spacing w:before="40" w:after="0" w:line="240" w:lineRule="auto"/>
        <w:ind w:left="94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046FC9BA">
      <w:pPr>
        <w:pStyle w:val="10"/>
        <w:numPr>
          <w:ilvl w:val="2"/>
          <w:numId w:val="1"/>
        </w:numPr>
        <w:tabs>
          <w:tab w:val="left" w:pos="972"/>
        </w:tabs>
        <w:spacing w:before="40" w:after="0" w:line="280" w:lineRule="auto"/>
        <w:ind w:left="339" w:right="448" w:firstLine="0"/>
        <w:jc w:val="left"/>
        <w:rPr>
          <w:sz w:val="20"/>
        </w:rPr>
      </w:pPr>
      <w:r>
        <w:rPr>
          <w:sz w:val="20"/>
        </w:rPr>
        <w:t>O</w:t>
      </w:r>
      <w:r>
        <w:rPr>
          <w:spacing w:val="31"/>
          <w:sz w:val="20"/>
        </w:rPr>
        <w:t xml:space="preserve"> </w:t>
      </w:r>
      <w:r>
        <w:rPr>
          <w:sz w:val="20"/>
        </w:rPr>
        <w:t>pregoeiro</w:t>
      </w:r>
      <w:r>
        <w:rPr>
          <w:spacing w:val="31"/>
          <w:sz w:val="20"/>
        </w:rPr>
        <w:t xml:space="preserve"> </w:t>
      </w:r>
      <w:r>
        <w:rPr>
          <w:sz w:val="20"/>
        </w:rPr>
        <w:t>solicitará</w:t>
      </w:r>
      <w:r>
        <w:rPr>
          <w:spacing w:val="31"/>
          <w:sz w:val="20"/>
        </w:rPr>
        <w:t xml:space="preserve"> </w:t>
      </w:r>
      <w:r>
        <w:rPr>
          <w:sz w:val="20"/>
        </w:rPr>
        <w:t>ao</w:t>
      </w:r>
      <w:r>
        <w:rPr>
          <w:spacing w:val="31"/>
          <w:sz w:val="20"/>
        </w:rPr>
        <w:t xml:space="preserve"> </w:t>
      </w:r>
      <w:r>
        <w:rPr>
          <w:sz w:val="20"/>
        </w:rPr>
        <w:t>licitante</w:t>
      </w:r>
      <w:r>
        <w:rPr>
          <w:spacing w:val="31"/>
          <w:sz w:val="20"/>
        </w:rPr>
        <w:t xml:space="preserve"> </w:t>
      </w:r>
      <w:r>
        <w:rPr>
          <w:sz w:val="20"/>
        </w:rPr>
        <w:t>mais</w:t>
      </w:r>
      <w:r>
        <w:rPr>
          <w:spacing w:val="31"/>
          <w:sz w:val="20"/>
        </w:rPr>
        <w:t xml:space="preserve"> </w:t>
      </w:r>
      <w:r>
        <w:rPr>
          <w:sz w:val="20"/>
        </w:rPr>
        <w:t>bem</w:t>
      </w:r>
      <w:r>
        <w:rPr>
          <w:spacing w:val="31"/>
          <w:sz w:val="20"/>
        </w:rPr>
        <w:t xml:space="preserve"> </w:t>
      </w:r>
      <w:r>
        <w:rPr>
          <w:sz w:val="20"/>
        </w:rPr>
        <w:t>classificado</w:t>
      </w:r>
      <w:r>
        <w:rPr>
          <w:spacing w:val="31"/>
          <w:sz w:val="20"/>
        </w:rPr>
        <w:t xml:space="preserve"> </w:t>
      </w:r>
      <w:r>
        <w:rPr>
          <w:sz w:val="20"/>
        </w:rPr>
        <w:t>que,</w:t>
      </w:r>
      <w:r>
        <w:rPr>
          <w:spacing w:val="31"/>
          <w:sz w:val="20"/>
        </w:rPr>
        <w:t xml:space="preserve"> </w:t>
      </w:r>
      <w:r>
        <w:rPr>
          <w:sz w:val="20"/>
        </w:rPr>
        <w:t>no</w:t>
      </w:r>
      <w:r>
        <w:rPr>
          <w:spacing w:val="31"/>
          <w:sz w:val="20"/>
        </w:rPr>
        <w:t xml:space="preserve"> </w:t>
      </w:r>
      <w:r>
        <w:rPr>
          <w:sz w:val="20"/>
        </w:rPr>
        <w:t>prazo</w:t>
      </w:r>
      <w:r>
        <w:rPr>
          <w:spacing w:val="31"/>
          <w:sz w:val="20"/>
        </w:rPr>
        <w:t xml:space="preserve"> </w:t>
      </w:r>
      <w:r>
        <w:rPr>
          <w:sz w:val="20"/>
        </w:rPr>
        <w:t>mínimo</w:t>
      </w:r>
      <w:r>
        <w:rPr>
          <w:spacing w:val="31"/>
          <w:sz w:val="20"/>
        </w:rPr>
        <w:t xml:space="preserve"> </w:t>
      </w:r>
      <w:r>
        <w:rPr>
          <w:sz w:val="20"/>
        </w:rPr>
        <w:t>de</w:t>
      </w:r>
      <w:r>
        <w:rPr>
          <w:spacing w:val="31"/>
          <w:sz w:val="20"/>
        </w:rPr>
        <w:t xml:space="preserve"> </w:t>
      </w:r>
      <w:r>
        <w:rPr>
          <w:sz w:val="20"/>
        </w:rPr>
        <w:t>2</w:t>
      </w:r>
      <w:r>
        <w:rPr>
          <w:spacing w:val="31"/>
          <w:sz w:val="20"/>
        </w:rPr>
        <w:t xml:space="preserve"> </w:t>
      </w:r>
      <w:r>
        <w:rPr>
          <w:sz w:val="20"/>
        </w:rPr>
        <w:t>(duas)</w:t>
      </w:r>
      <w:r>
        <w:rPr>
          <w:spacing w:val="31"/>
          <w:sz w:val="20"/>
        </w:rPr>
        <w:t xml:space="preserve"> </w:t>
      </w:r>
      <w:r>
        <w:rPr>
          <w:sz w:val="20"/>
        </w:rPr>
        <w:t>horas,</w:t>
      </w:r>
      <w:r>
        <w:rPr>
          <w:spacing w:val="31"/>
          <w:sz w:val="20"/>
        </w:rPr>
        <w:t xml:space="preserve"> </w:t>
      </w:r>
      <w:r>
        <w:rPr>
          <w:sz w:val="20"/>
        </w:rPr>
        <w:t>envie</w:t>
      </w:r>
      <w:r>
        <w:rPr>
          <w:spacing w:val="31"/>
          <w:sz w:val="20"/>
        </w:rPr>
        <w:t xml:space="preserve"> </w:t>
      </w:r>
      <w:r>
        <w:rPr>
          <w:sz w:val="20"/>
        </w:rPr>
        <w:t>a</w:t>
      </w:r>
      <w:r>
        <w:rPr>
          <w:spacing w:val="31"/>
          <w:sz w:val="20"/>
        </w:rPr>
        <w:t xml:space="preserve"> </w:t>
      </w:r>
      <w:r>
        <w:rPr>
          <w:sz w:val="20"/>
        </w:rPr>
        <w:t>proposta</w:t>
      </w:r>
      <w:r>
        <w:rPr>
          <w:spacing w:val="31"/>
          <w:sz w:val="20"/>
        </w:rPr>
        <w:t xml:space="preserve"> </w:t>
      </w:r>
      <w:r>
        <w:rPr>
          <w:sz w:val="20"/>
        </w:rPr>
        <w:t>adequada</w:t>
      </w:r>
      <w:r>
        <w:rPr>
          <w:spacing w:val="31"/>
          <w:sz w:val="20"/>
        </w:rPr>
        <w:t xml:space="preserve"> </w:t>
      </w:r>
      <w:r>
        <w:rPr>
          <w:sz w:val="20"/>
        </w:rPr>
        <w:t>ao</w:t>
      </w:r>
      <w:r>
        <w:rPr>
          <w:spacing w:val="31"/>
          <w:sz w:val="20"/>
        </w:rPr>
        <w:t xml:space="preserve"> </w:t>
      </w:r>
      <w:r>
        <w:rPr>
          <w:sz w:val="20"/>
        </w:rPr>
        <w:t>último</w:t>
      </w:r>
      <w:r>
        <w:rPr>
          <w:spacing w:val="31"/>
          <w:sz w:val="20"/>
        </w:rPr>
        <w:t xml:space="preserve"> </w:t>
      </w:r>
      <w:r>
        <w:rPr>
          <w:sz w:val="20"/>
        </w:rPr>
        <w:t>lance</w:t>
      </w:r>
      <w:r>
        <w:rPr>
          <w:spacing w:val="31"/>
          <w:sz w:val="20"/>
        </w:rPr>
        <w:t xml:space="preserve"> </w:t>
      </w:r>
      <w:r>
        <w:rPr>
          <w:sz w:val="20"/>
        </w:rPr>
        <w:t>ofertado</w:t>
      </w:r>
      <w:r>
        <w:rPr>
          <w:spacing w:val="31"/>
          <w:sz w:val="20"/>
        </w:rPr>
        <w:t xml:space="preserve"> </w:t>
      </w:r>
      <w:r>
        <w:rPr>
          <w:sz w:val="20"/>
        </w:rPr>
        <w:t>após</w:t>
      </w:r>
      <w:r>
        <w:rPr>
          <w:spacing w:val="31"/>
          <w:sz w:val="20"/>
        </w:rPr>
        <w:t xml:space="preserve"> </w:t>
      </w:r>
      <w:r>
        <w:rPr>
          <w:sz w:val="20"/>
        </w:rPr>
        <w:t>a negociação realizada, acompanhada, se for o caso, dos documentos complementares, quando necessários à confirmação daqueles exigidos neste Edital e já apresentados.</w:t>
      </w:r>
    </w:p>
    <w:p w14:paraId="2D837FD2">
      <w:pPr>
        <w:pStyle w:val="10"/>
        <w:numPr>
          <w:ilvl w:val="2"/>
          <w:numId w:val="1"/>
        </w:numPr>
        <w:tabs>
          <w:tab w:val="left" w:pos="941"/>
        </w:tabs>
        <w:spacing w:before="2" w:after="0" w:line="280" w:lineRule="auto"/>
        <w:ind w:left="339" w:right="433" w:firstLine="0"/>
        <w:jc w:val="left"/>
        <w:rPr>
          <w:sz w:val="20"/>
        </w:rPr>
      </w:pPr>
      <w:r>
        <w:rPr>
          <w:sz w:val="20"/>
        </w:rPr>
        <w:t>É facultado ao pregoeiro prorrogar o prazo estabelecido, por igual período, de ofício ou a partir de solicitação fundamentada feita no chat pelo licitante, antes de findo o prazo.</w:t>
      </w:r>
    </w:p>
    <w:p w14:paraId="701AFB98">
      <w:pPr>
        <w:pStyle w:val="10"/>
        <w:numPr>
          <w:ilvl w:val="1"/>
          <w:numId w:val="1"/>
        </w:numPr>
        <w:tabs>
          <w:tab w:val="left" w:pos="780"/>
        </w:tabs>
        <w:spacing w:before="2" w:after="0" w:line="240" w:lineRule="auto"/>
        <w:ind w:left="78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76C47CBF">
      <w:pPr>
        <w:pStyle w:val="7"/>
        <w:spacing w:before="0"/>
      </w:pPr>
    </w:p>
    <w:p w14:paraId="52DDB3EC">
      <w:pPr>
        <w:pStyle w:val="7"/>
        <w:spacing w:before="53"/>
      </w:pPr>
    </w:p>
    <w:p w14:paraId="7663D97B">
      <w:pPr>
        <w:pStyle w:val="3"/>
        <w:numPr>
          <w:ilvl w:val="0"/>
          <w:numId w:val="1"/>
        </w:numPr>
        <w:tabs>
          <w:tab w:val="left" w:pos="729"/>
        </w:tabs>
        <w:spacing w:before="0" w:after="0" w:line="240" w:lineRule="auto"/>
        <w:ind w:left="72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68AF603B">
      <w:pPr>
        <w:pStyle w:val="7"/>
        <w:spacing w:before="0"/>
        <w:rPr>
          <w:b/>
        </w:rPr>
      </w:pPr>
    </w:p>
    <w:p w14:paraId="49FA3C5A">
      <w:pPr>
        <w:pStyle w:val="7"/>
        <w:spacing w:before="141"/>
        <w:rPr>
          <w:b/>
        </w:rPr>
      </w:pPr>
    </w:p>
    <w:p w14:paraId="5B48DC57">
      <w:pPr>
        <w:pStyle w:val="10"/>
        <w:numPr>
          <w:ilvl w:val="1"/>
          <w:numId w:val="1"/>
        </w:numPr>
        <w:tabs>
          <w:tab w:val="left" w:pos="647"/>
        </w:tabs>
        <w:spacing w:before="0" w:after="0" w:line="280" w:lineRule="auto"/>
        <w:ind w:left="264" w:right="132"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33437934">
      <w:pPr>
        <w:pStyle w:val="10"/>
        <w:numPr>
          <w:ilvl w:val="0"/>
          <w:numId w:val="2"/>
        </w:numPr>
        <w:tabs>
          <w:tab w:val="left" w:pos="468"/>
        </w:tabs>
        <w:spacing w:before="3" w:after="0" w:line="240" w:lineRule="auto"/>
        <w:ind w:left="468" w:right="0" w:hanging="204"/>
        <w:jc w:val="both"/>
        <w:rPr>
          <w:sz w:val="20"/>
        </w:rPr>
      </w:pPr>
      <w:r>
        <w:rPr>
          <w:spacing w:val="-2"/>
          <w:sz w:val="20"/>
        </w:rPr>
        <w:t>SICAF;</w:t>
      </w:r>
    </w:p>
    <w:p w14:paraId="546CACA8">
      <w:pPr>
        <w:pStyle w:val="10"/>
        <w:numPr>
          <w:ilvl w:val="0"/>
          <w:numId w:val="2"/>
        </w:numPr>
        <w:tabs>
          <w:tab w:val="left" w:pos="479"/>
        </w:tabs>
        <w:spacing w:before="21" w:after="0" w:line="240" w:lineRule="auto"/>
        <w:ind w:left="479" w:right="0" w:hanging="215"/>
        <w:jc w:val="left"/>
        <w:rPr>
          <w:sz w:val="20"/>
        </w:rPr>
      </w:pP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https://www.portaltransparencia.gov.br/sancoes/ceis</w:t>
      </w:r>
      <w:r>
        <w:rPr>
          <w:color w:val="000080"/>
          <w:spacing w:val="-2"/>
          <w:sz w:val="22"/>
          <w:u w:val="single" w:color="000080"/>
        </w:rPr>
        <w:fldChar w:fldCharType="end"/>
      </w:r>
      <w:r>
        <w:rPr>
          <w:spacing w:val="-2"/>
          <w:sz w:val="20"/>
        </w:rPr>
        <w:t>);</w:t>
      </w:r>
    </w:p>
    <w:p w14:paraId="0BE781CD">
      <w:pPr>
        <w:spacing w:after="0" w:line="240" w:lineRule="auto"/>
        <w:jc w:val="left"/>
        <w:rPr>
          <w:sz w:val="20"/>
        </w:rPr>
        <w:sectPr>
          <w:pgSz w:w="15840" w:h="24480"/>
          <w:pgMar w:top="520" w:right="540" w:bottom="280" w:left="560" w:header="720" w:footer="720" w:gutter="0"/>
          <w:cols w:space="720" w:num="1"/>
        </w:sectPr>
      </w:pPr>
    </w:p>
    <w:p w14:paraId="6C391DAB">
      <w:pPr>
        <w:pStyle w:val="10"/>
        <w:numPr>
          <w:ilvl w:val="0"/>
          <w:numId w:val="2"/>
        </w:numPr>
        <w:tabs>
          <w:tab w:val="left" w:pos="710"/>
          <w:tab w:val="left" w:pos="1710"/>
          <w:tab w:val="left" w:pos="2722"/>
          <w:tab w:val="left" w:pos="3201"/>
          <w:tab w:val="left" w:pos="4557"/>
          <w:tab w:val="left" w:pos="5358"/>
          <w:tab w:val="left" w:pos="5903"/>
          <w:tab w:val="left" w:pos="6571"/>
          <w:tab w:val="left" w:pos="7049"/>
          <w:tab w:val="left" w:pos="8350"/>
          <w:tab w:val="left" w:pos="9889"/>
          <w:tab w:val="left" w:pos="10835"/>
          <w:tab w:val="left" w:pos="11469"/>
          <w:tab w:val="left" w:pos="12514"/>
          <w:tab w:val="left" w:pos="13526"/>
          <w:tab w:val="left" w:pos="14004"/>
        </w:tabs>
        <w:spacing w:before="73" w:after="0" w:line="280" w:lineRule="auto"/>
        <w:ind w:left="264" w:right="133"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Condenações</w:t>
      </w:r>
      <w:r>
        <w:rPr>
          <w:sz w:val="20"/>
        </w:rPr>
        <w:tab/>
      </w:r>
      <w:r>
        <w:rPr>
          <w:spacing w:val="-2"/>
          <w:sz w:val="20"/>
        </w:rPr>
        <w:t>Cíveis</w:t>
      </w:r>
      <w:r>
        <w:rPr>
          <w:sz w:val="20"/>
        </w:rPr>
        <w:tab/>
      </w:r>
      <w:r>
        <w:rPr>
          <w:spacing w:val="-4"/>
          <w:sz w:val="20"/>
        </w:rPr>
        <w:t>por</w:t>
      </w:r>
      <w:r>
        <w:rPr>
          <w:sz w:val="20"/>
        </w:rPr>
        <w:tab/>
      </w:r>
      <w:r>
        <w:rPr>
          <w:spacing w:val="-4"/>
          <w:sz w:val="20"/>
        </w:rPr>
        <w:t>Atos</w:t>
      </w:r>
      <w:r>
        <w:rPr>
          <w:sz w:val="20"/>
        </w:rPr>
        <w:tab/>
      </w:r>
      <w:r>
        <w:rPr>
          <w:spacing w:val="-6"/>
          <w:sz w:val="20"/>
        </w:rPr>
        <w:t>de</w:t>
      </w:r>
      <w:r>
        <w:rPr>
          <w:sz w:val="20"/>
        </w:rPr>
        <w:tab/>
      </w:r>
      <w:r>
        <w:rPr>
          <w:spacing w:val="-2"/>
          <w:sz w:val="20"/>
        </w:rPr>
        <w:t>Improbidade</w:t>
      </w:r>
      <w:r>
        <w:rPr>
          <w:sz w:val="20"/>
        </w:rPr>
        <w:tab/>
      </w:r>
      <w:r>
        <w:rPr>
          <w:spacing w:val="-2"/>
          <w:sz w:val="20"/>
        </w:rPr>
        <w:t>Administrativa,</w:t>
      </w:r>
      <w:r>
        <w:rPr>
          <w:sz w:val="20"/>
        </w:rPr>
        <w:tab/>
      </w:r>
      <w:r>
        <w:rPr>
          <w:spacing w:val="-2"/>
          <w:sz w:val="20"/>
        </w:rPr>
        <w:t>mantido</w:t>
      </w:r>
      <w:r>
        <w:rPr>
          <w:sz w:val="20"/>
        </w:rPr>
        <w:tab/>
      </w:r>
      <w:r>
        <w:rPr>
          <w:spacing w:val="-4"/>
          <w:sz w:val="20"/>
        </w:rPr>
        <w:t>pelo</w:t>
      </w:r>
      <w:r>
        <w:rPr>
          <w:sz w:val="20"/>
        </w:rPr>
        <w:tab/>
      </w:r>
      <w:r>
        <w:rPr>
          <w:spacing w:val="-2"/>
          <w:sz w:val="20"/>
        </w:rPr>
        <w:t>Conselho</w:t>
      </w:r>
      <w:r>
        <w:rPr>
          <w:sz w:val="20"/>
        </w:rPr>
        <w:tab/>
      </w:r>
      <w:r>
        <w:rPr>
          <w:spacing w:val="-2"/>
          <w:sz w:val="20"/>
        </w:rPr>
        <w:t>Nacional</w:t>
      </w:r>
      <w:r>
        <w:rPr>
          <w:sz w:val="20"/>
        </w:rPr>
        <w:tab/>
      </w:r>
      <w:r>
        <w:rPr>
          <w:spacing w:val="-6"/>
          <w:sz w:val="20"/>
        </w:rPr>
        <w:t>de</w:t>
      </w:r>
      <w:r>
        <w:rPr>
          <w:sz w:val="20"/>
        </w:rPr>
        <w:tab/>
      </w:r>
      <w:r>
        <w:rPr>
          <w:spacing w:val="-2"/>
          <w:sz w:val="20"/>
        </w:rPr>
        <w:t>Justiça; (</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64400CA2">
      <w:pPr>
        <w:pStyle w:val="10"/>
        <w:numPr>
          <w:ilvl w:val="0"/>
          <w:numId w:val="2"/>
        </w:numPr>
        <w:tabs>
          <w:tab w:val="left" w:pos="479"/>
        </w:tabs>
        <w:spacing w:before="0" w:after="0" w:line="236" w:lineRule="exact"/>
        <w:ind w:left="47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https://www.portaltransparencia.gov.br/sancoes/cnep</w:t>
      </w:r>
      <w:r>
        <w:rPr>
          <w:color w:val="000080"/>
          <w:spacing w:val="-2"/>
          <w:sz w:val="22"/>
          <w:u w:val="single" w:color="000080"/>
        </w:rPr>
        <w:fldChar w:fldCharType="end"/>
      </w:r>
      <w:r>
        <w:rPr>
          <w:spacing w:val="-2"/>
          <w:sz w:val="20"/>
        </w:rPr>
        <w:t>);</w:t>
      </w:r>
    </w:p>
    <w:p w14:paraId="23294EE0">
      <w:pPr>
        <w:pStyle w:val="10"/>
        <w:numPr>
          <w:ilvl w:val="0"/>
          <w:numId w:val="2"/>
        </w:numPr>
        <w:tabs>
          <w:tab w:val="left" w:pos="468"/>
        </w:tabs>
        <w:spacing w:before="36" w:after="0" w:line="240" w:lineRule="auto"/>
        <w:ind w:left="46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79C534AD">
      <w:pPr>
        <w:pStyle w:val="10"/>
        <w:numPr>
          <w:ilvl w:val="0"/>
          <w:numId w:val="2"/>
        </w:numPr>
        <w:tabs>
          <w:tab w:val="left" w:pos="446"/>
        </w:tabs>
        <w:spacing w:before="40" w:after="0" w:line="240" w:lineRule="auto"/>
        <w:ind w:left="44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5BAB2B66">
      <w:pPr>
        <w:pStyle w:val="10"/>
        <w:numPr>
          <w:ilvl w:val="1"/>
          <w:numId w:val="1"/>
        </w:numPr>
        <w:tabs>
          <w:tab w:val="left" w:pos="616"/>
        </w:tabs>
        <w:spacing w:before="40" w:after="0" w:line="280" w:lineRule="auto"/>
        <w:ind w:left="264" w:right="132" w:firstLine="0"/>
        <w:jc w:val="left"/>
        <w:rPr>
          <w:sz w:val="20"/>
        </w:rPr>
      </w:pPr>
      <w:r>
        <w:rPr>
          <w:sz w:val="20"/>
        </w:rPr>
        <w:t>A consulta</w:t>
      </w:r>
      <w:r>
        <w:rPr>
          <w:spacing w:val="11"/>
          <w:sz w:val="20"/>
        </w:rPr>
        <w:t xml:space="preserve"> </w:t>
      </w:r>
      <w:r>
        <w:rPr>
          <w:sz w:val="20"/>
        </w:rPr>
        <w:t>aos</w:t>
      </w:r>
      <w:r>
        <w:rPr>
          <w:spacing w:val="11"/>
          <w:sz w:val="20"/>
        </w:rPr>
        <w:t xml:space="preserve"> </w:t>
      </w:r>
      <w:r>
        <w:rPr>
          <w:sz w:val="20"/>
        </w:rPr>
        <w:t>cadastros</w:t>
      </w:r>
      <w:r>
        <w:rPr>
          <w:spacing w:val="11"/>
          <w:sz w:val="20"/>
        </w:rPr>
        <w:t xml:space="preserve"> </w:t>
      </w:r>
      <w:r>
        <w:rPr>
          <w:sz w:val="20"/>
        </w:rPr>
        <w:t>será</w:t>
      </w:r>
      <w:r>
        <w:rPr>
          <w:spacing w:val="11"/>
          <w:sz w:val="20"/>
        </w:rPr>
        <w:t xml:space="preserve"> </w:t>
      </w:r>
      <w:r>
        <w:rPr>
          <w:sz w:val="20"/>
        </w:rPr>
        <w:t>realizada</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empresa</w:t>
      </w:r>
      <w:r>
        <w:rPr>
          <w:spacing w:val="11"/>
          <w:sz w:val="20"/>
        </w:rPr>
        <w:t xml:space="preserve"> </w:t>
      </w:r>
      <w:r>
        <w:rPr>
          <w:sz w:val="20"/>
        </w:rPr>
        <w:t>licitante</w:t>
      </w:r>
      <w:r>
        <w:rPr>
          <w:spacing w:val="11"/>
          <w:sz w:val="20"/>
        </w:rPr>
        <w:t xml:space="preserve"> </w:t>
      </w:r>
      <w:r>
        <w:rPr>
          <w:sz w:val="20"/>
        </w:rPr>
        <w:t>e</w:t>
      </w:r>
      <w:r>
        <w:rPr>
          <w:spacing w:val="11"/>
          <w:sz w:val="20"/>
        </w:rPr>
        <w:t xml:space="preserve"> </w:t>
      </w:r>
      <w:r>
        <w:rPr>
          <w:sz w:val="20"/>
        </w:rPr>
        <w:t>também</w:t>
      </w:r>
      <w:r>
        <w:rPr>
          <w:spacing w:val="11"/>
          <w:sz w:val="20"/>
        </w:rPr>
        <w:t xml:space="preserve"> </w:t>
      </w:r>
      <w:r>
        <w:rPr>
          <w:sz w:val="20"/>
        </w:rPr>
        <w:t>de</w:t>
      </w:r>
      <w:r>
        <w:rPr>
          <w:spacing w:val="11"/>
          <w:sz w:val="20"/>
        </w:rPr>
        <w:t xml:space="preserve"> </w:t>
      </w:r>
      <w:r>
        <w:rPr>
          <w:sz w:val="20"/>
        </w:rPr>
        <w:t>seu</w:t>
      </w:r>
      <w:r>
        <w:rPr>
          <w:spacing w:val="11"/>
          <w:sz w:val="20"/>
        </w:rPr>
        <w:t xml:space="preserve"> </w:t>
      </w:r>
      <w:r>
        <w:rPr>
          <w:sz w:val="20"/>
        </w:rPr>
        <w:t>sócio</w:t>
      </w:r>
      <w:r>
        <w:rPr>
          <w:spacing w:val="11"/>
          <w:sz w:val="20"/>
        </w:rPr>
        <w:t xml:space="preserve"> </w:t>
      </w:r>
      <w:r>
        <w:rPr>
          <w:sz w:val="20"/>
        </w:rPr>
        <w:t>majoritário,</w:t>
      </w:r>
      <w:r>
        <w:rPr>
          <w:spacing w:val="11"/>
          <w:sz w:val="20"/>
        </w:rPr>
        <w:t xml:space="preserve"> </w:t>
      </w:r>
      <w:r>
        <w:rPr>
          <w:sz w:val="20"/>
        </w:rPr>
        <w:t>por</w:t>
      </w:r>
      <w:r>
        <w:rPr>
          <w:spacing w:val="11"/>
          <w:sz w:val="20"/>
        </w:rPr>
        <w:t xml:space="preserve"> </w:t>
      </w:r>
      <w:r>
        <w:rPr>
          <w:sz w:val="20"/>
        </w:rPr>
        <w:t>força</w:t>
      </w:r>
      <w:r>
        <w:rPr>
          <w:spacing w:val="11"/>
          <w:sz w:val="20"/>
        </w:rPr>
        <w:t xml:space="preserve"> </w:t>
      </w:r>
      <w:r>
        <w:rPr>
          <w:sz w:val="20"/>
        </w:rPr>
        <w:t>da</w:t>
      </w:r>
      <w:r>
        <w:rPr>
          <w:spacing w:val="11"/>
          <w:sz w:val="20"/>
        </w:rPr>
        <w:t xml:space="preserve"> </w:t>
      </w:r>
      <w:r>
        <w:rPr>
          <w:sz w:val="20"/>
        </w:rPr>
        <w:t>vedação</w:t>
      </w:r>
      <w:r>
        <w:rPr>
          <w:spacing w:val="11"/>
          <w:sz w:val="20"/>
        </w:rPr>
        <w:t xml:space="preserve"> </w:t>
      </w:r>
      <w:r>
        <w:rPr>
          <w:sz w:val="20"/>
        </w:rPr>
        <w:t>de</w:t>
      </w:r>
      <w:r>
        <w:rPr>
          <w:spacing w:val="11"/>
          <w:sz w:val="20"/>
        </w:rPr>
        <w:t xml:space="preserve"> </w:t>
      </w:r>
      <w:r>
        <w:rPr>
          <w:sz w:val="20"/>
        </w:rPr>
        <w:t>que</w:t>
      </w:r>
      <w:r>
        <w:rPr>
          <w:spacing w:val="11"/>
          <w:sz w:val="20"/>
        </w:rPr>
        <w:t xml:space="preserve"> </w:t>
      </w:r>
      <w:r>
        <w:rPr>
          <w:sz w:val="20"/>
        </w:rPr>
        <w:t>trata</w:t>
      </w:r>
      <w:r>
        <w:rPr>
          <w:spacing w:val="11"/>
          <w:sz w:val="20"/>
        </w:rPr>
        <w:t xml:space="preserve"> </w:t>
      </w:r>
      <w:r>
        <w:rPr>
          <w:sz w:val="20"/>
        </w:rPr>
        <w:t>o</w:t>
      </w:r>
      <w:r>
        <w:rPr>
          <w:spacing w:val="11"/>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1"/>
          <w:sz w:val="20"/>
          <w:u w:val="single" w:color="000080"/>
        </w:rPr>
        <w:t xml:space="preserve"> </w:t>
      </w:r>
      <w:r>
        <w:rPr>
          <w:color w:val="000080"/>
          <w:sz w:val="20"/>
          <w:u w:val="single" w:color="000080"/>
        </w:rPr>
        <w:t>12</w:t>
      </w:r>
      <w:r>
        <w:rPr>
          <w:color w:val="000080"/>
          <w:spacing w:val="11"/>
          <w:sz w:val="20"/>
          <w:u w:val="single" w:color="000080"/>
        </w:rPr>
        <w:t xml:space="preserve"> </w:t>
      </w:r>
      <w:r>
        <w:rPr>
          <w:color w:val="000080"/>
          <w:sz w:val="20"/>
          <w:u w:val="single" w:color="000080"/>
        </w:rPr>
        <w:t>da</w:t>
      </w:r>
      <w:r>
        <w:rPr>
          <w:color w:val="000080"/>
          <w:spacing w:val="11"/>
          <w:sz w:val="20"/>
          <w:u w:val="single" w:color="000080"/>
        </w:rPr>
        <w:t xml:space="preserve"> </w:t>
      </w:r>
      <w:r>
        <w:rPr>
          <w:color w:val="000080"/>
          <w:sz w:val="20"/>
          <w:u w:val="single" w:color="000080"/>
        </w:rPr>
        <w:t>Lei</w:t>
      </w:r>
      <w:r>
        <w:rPr>
          <w:color w:val="000080"/>
          <w:spacing w:val="11"/>
          <w:sz w:val="20"/>
          <w:u w:val="single" w:color="000080"/>
        </w:rPr>
        <w:t xml:space="preserve"> </w:t>
      </w:r>
      <w:r>
        <w:rPr>
          <w:color w:val="000080"/>
          <w:sz w:val="20"/>
          <w:u w:val="single" w:color="000080"/>
        </w:rPr>
        <w:t>n°</w:t>
      </w:r>
      <w:r>
        <w:rPr>
          <w:color w:val="000080"/>
          <w:spacing w:val="11"/>
          <w:sz w:val="20"/>
          <w:u w:val="single" w:color="000080"/>
        </w:rPr>
        <w:t xml:space="preserve"> </w:t>
      </w:r>
      <w:r>
        <w:rPr>
          <w:color w:val="000080"/>
          <w:sz w:val="20"/>
          <w:u w:val="single" w:color="000080"/>
        </w:rPr>
        <w:t>8.429,</w:t>
      </w:r>
      <w:r>
        <w:rPr>
          <w:color w:val="000080"/>
          <w:spacing w:val="11"/>
          <w:sz w:val="20"/>
          <w:u w:val="single" w:color="000080"/>
        </w:rPr>
        <w:t xml:space="preserve"> </w:t>
      </w:r>
      <w:r>
        <w:rPr>
          <w:color w:val="000080"/>
          <w:sz w:val="20"/>
          <w:u w:val="single" w:color="000080"/>
        </w:rPr>
        <w:t>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pacing w:val="-2"/>
          <w:sz w:val="20"/>
          <w:u w:val="single" w:color="000080"/>
        </w:rPr>
        <w:t>1992</w:t>
      </w:r>
      <w:r>
        <w:rPr>
          <w:color w:val="000080"/>
          <w:spacing w:val="-2"/>
          <w:sz w:val="20"/>
          <w:u w:val="single" w:color="000080"/>
        </w:rPr>
        <w:fldChar w:fldCharType="end"/>
      </w:r>
      <w:r>
        <w:rPr>
          <w:spacing w:val="-2"/>
          <w:sz w:val="20"/>
        </w:rPr>
        <w:t>.</w:t>
      </w:r>
    </w:p>
    <w:p w14:paraId="0420B42F">
      <w:pPr>
        <w:pStyle w:val="10"/>
        <w:numPr>
          <w:ilvl w:val="1"/>
          <w:numId w:val="1"/>
        </w:numPr>
        <w:tabs>
          <w:tab w:val="left" w:pos="637"/>
        </w:tabs>
        <w:spacing w:before="2" w:after="0" w:line="280" w:lineRule="auto"/>
        <w:ind w:left="264" w:right="133" w:firstLine="0"/>
        <w:jc w:val="left"/>
        <w:rPr>
          <w:sz w:val="20"/>
        </w:rPr>
      </w:pPr>
      <w:r>
        <w:rPr>
          <w:sz w:val="20"/>
        </w:rPr>
        <w:t>Caso</w:t>
      </w:r>
      <w:r>
        <w:rPr>
          <w:spacing w:val="21"/>
          <w:sz w:val="20"/>
        </w:rPr>
        <w:t xml:space="preserve"> </w:t>
      </w:r>
      <w:r>
        <w:rPr>
          <w:sz w:val="20"/>
        </w:rPr>
        <w:t>conste</w:t>
      </w:r>
      <w:r>
        <w:rPr>
          <w:spacing w:val="21"/>
          <w:sz w:val="20"/>
        </w:rPr>
        <w:t xml:space="preserve"> </w:t>
      </w:r>
      <w:r>
        <w:rPr>
          <w:sz w:val="20"/>
        </w:rPr>
        <w:t>na</w:t>
      </w:r>
      <w:r>
        <w:rPr>
          <w:spacing w:val="21"/>
          <w:sz w:val="20"/>
        </w:rPr>
        <w:t xml:space="preserve"> </w:t>
      </w:r>
      <w:r>
        <w:rPr>
          <w:sz w:val="20"/>
        </w:rPr>
        <w:t>Consulta</w:t>
      </w:r>
      <w:r>
        <w:rPr>
          <w:spacing w:val="21"/>
          <w:sz w:val="20"/>
        </w:rPr>
        <w:t xml:space="preserve"> </w:t>
      </w:r>
      <w:r>
        <w:rPr>
          <w:sz w:val="20"/>
        </w:rPr>
        <w:t>de</w:t>
      </w:r>
      <w:r>
        <w:rPr>
          <w:spacing w:val="21"/>
          <w:sz w:val="20"/>
        </w:rPr>
        <w:t xml:space="preserve"> </w:t>
      </w:r>
      <w:r>
        <w:rPr>
          <w:sz w:val="20"/>
        </w:rPr>
        <w:t>Situação</w:t>
      </w:r>
      <w:r>
        <w:rPr>
          <w:spacing w:val="21"/>
          <w:sz w:val="20"/>
        </w:rPr>
        <w:t xml:space="preserve"> </w:t>
      </w:r>
      <w:r>
        <w:rPr>
          <w:sz w:val="20"/>
        </w:rPr>
        <w:t>do</w:t>
      </w:r>
      <w:r>
        <w:rPr>
          <w:spacing w:val="21"/>
          <w:sz w:val="20"/>
        </w:rPr>
        <w:t xml:space="preserve"> </w:t>
      </w:r>
      <w:r>
        <w:rPr>
          <w:sz w:val="20"/>
        </w:rPr>
        <w:t>licitante</w:t>
      </w:r>
      <w:r>
        <w:rPr>
          <w:spacing w:val="21"/>
          <w:sz w:val="20"/>
        </w:rPr>
        <w:t xml:space="preserve"> </w:t>
      </w:r>
      <w:r>
        <w:rPr>
          <w:sz w:val="20"/>
        </w:rPr>
        <w:t>a</w:t>
      </w:r>
      <w:r>
        <w:rPr>
          <w:spacing w:val="21"/>
          <w:sz w:val="20"/>
        </w:rPr>
        <w:t xml:space="preserve"> </w:t>
      </w:r>
      <w:r>
        <w:rPr>
          <w:sz w:val="20"/>
        </w:rPr>
        <w:t>existência</w:t>
      </w:r>
      <w:r>
        <w:rPr>
          <w:spacing w:val="21"/>
          <w:sz w:val="20"/>
        </w:rPr>
        <w:t xml:space="preserve"> </w:t>
      </w:r>
      <w:r>
        <w:rPr>
          <w:sz w:val="20"/>
        </w:rPr>
        <w:t>de</w:t>
      </w:r>
      <w:r>
        <w:rPr>
          <w:spacing w:val="21"/>
          <w:sz w:val="20"/>
        </w:rPr>
        <w:t xml:space="preserve"> </w:t>
      </w:r>
      <w:r>
        <w:rPr>
          <w:sz w:val="20"/>
        </w:rPr>
        <w:t>Ocorrências</w:t>
      </w:r>
      <w:r>
        <w:rPr>
          <w:spacing w:val="21"/>
          <w:sz w:val="20"/>
        </w:rPr>
        <w:t xml:space="preserve"> </w:t>
      </w:r>
      <w:r>
        <w:rPr>
          <w:sz w:val="20"/>
        </w:rPr>
        <w:t>Impeditivas</w:t>
      </w:r>
      <w:r>
        <w:rPr>
          <w:spacing w:val="21"/>
          <w:sz w:val="20"/>
        </w:rPr>
        <w:t xml:space="preserve"> </w:t>
      </w:r>
      <w:r>
        <w:rPr>
          <w:sz w:val="20"/>
        </w:rPr>
        <w:t>Indiretas,</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diligenciará</w:t>
      </w:r>
      <w:r>
        <w:rPr>
          <w:spacing w:val="21"/>
          <w:sz w:val="20"/>
        </w:rPr>
        <w:t xml:space="preserve"> </w:t>
      </w:r>
      <w:r>
        <w:rPr>
          <w:sz w:val="20"/>
        </w:rPr>
        <w:t>para</w:t>
      </w:r>
      <w:r>
        <w:rPr>
          <w:spacing w:val="21"/>
          <w:sz w:val="20"/>
        </w:rPr>
        <w:t xml:space="preserve"> </w:t>
      </w:r>
      <w:r>
        <w:rPr>
          <w:sz w:val="20"/>
        </w:rPr>
        <w:t>verificar</w:t>
      </w:r>
      <w:r>
        <w:rPr>
          <w:spacing w:val="21"/>
          <w:sz w:val="20"/>
        </w:rPr>
        <w:t xml:space="preserve"> </w:t>
      </w:r>
      <w:r>
        <w:rPr>
          <w:sz w:val="20"/>
        </w:rPr>
        <w:t>se</w:t>
      </w:r>
      <w:r>
        <w:rPr>
          <w:spacing w:val="21"/>
          <w:sz w:val="20"/>
        </w:rPr>
        <w:t xml:space="preserve"> </w:t>
      </w:r>
      <w:r>
        <w:rPr>
          <w:sz w:val="20"/>
        </w:rPr>
        <w:t>houve</w:t>
      </w:r>
      <w:r>
        <w:rPr>
          <w:spacing w:val="21"/>
          <w:sz w:val="20"/>
        </w:rPr>
        <w:t xml:space="preserve"> </w:t>
      </w:r>
      <w:r>
        <w:rPr>
          <w:sz w:val="20"/>
        </w:rPr>
        <w:t>fraude</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das empresas apontadas no Relatório de Ocorrências Impeditivas Indiretas.</w:t>
      </w:r>
    </w:p>
    <w:p w14:paraId="6EC3A82C">
      <w:pPr>
        <w:pStyle w:val="10"/>
        <w:numPr>
          <w:ilvl w:val="2"/>
          <w:numId w:val="1"/>
        </w:numPr>
        <w:tabs>
          <w:tab w:val="left" w:pos="753"/>
        </w:tabs>
        <w:spacing w:before="1" w:after="0" w:line="240" w:lineRule="auto"/>
        <w:ind w:left="75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2BB78930">
      <w:pPr>
        <w:pStyle w:val="10"/>
        <w:numPr>
          <w:ilvl w:val="2"/>
          <w:numId w:val="1"/>
        </w:numPr>
        <w:tabs>
          <w:tab w:val="left" w:pos="764"/>
        </w:tabs>
        <w:spacing w:before="40" w:after="0" w:line="240" w:lineRule="auto"/>
        <w:ind w:left="76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5937ECB3">
      <w:pPr>
        <w:pStyle w:val="10"/>
        <w:numPr>
          <w:ilvl w:val="2"/>
          <w:numId w:val="1"/>
        </w:numPr>
        <w:tabs>
          <w:tab w:val="left" w:pos="764"/>
        </w:tabs>
        <w:spacing w:before="40" w:after="0" w:line="240" w:lineRule="auto"/>
        <w:ind w:left="76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4D662FBF">
      <w:pPr>
        <w:pStyle w:val="10"/>
        <w:numPr>
          <w:ilvl w:val="1"/>
          <w:numId w:val="1"/>
        </w:numPr>
        <w:tabs>
          <w:tab w:val="left" w:pos="614"/>
        </w:tabs>
        <w:spacing w:before="40" w:after="0" w:line="240" w:lineRule="auto"/>
        <w:ind w:left="61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63473F91">
      <w:pPr>
        <w:pStyle w:val="10"/>
        <w:numPr>
          <w:ilvl w:val="1"/>
          <w:numId w:val="1"/>
        </w:numPr>
        <w:tabs>
          <w:tab w:val="left" w:pos="618"/>
        </w:tabs>
        <w:spacing w:before="40" w:after="0" w:line="280" w:lineRule="auto"/>
        <w:ind w:left="264" w:right="132"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57406B67">
      <w:pPr>
        <w:pStyle w:val="10"/>
        <w:numPr>
          <w:ilvl w:val="1"/>
          <w:numId w:val="1"/>
        </w:numPr>
        <w:tabs>
          <w:tab w:val="left" w:pos="626"/>
        </w:tabs>
        <w:spacing w:before="2" w:after="0" w:line="280" w:lineRule="auto"/>
        <w:ind w:left="264" w:right="133"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w:t>
      </w:r>
      <w:r>
        <w:rPr>
          <w:color w:val="000080"/>
          <w:sz w:val="20"/>
        </w:rPr>
        <w:t xml:space="preserve"> </w:t>
      </w:r>
      <w:r>
        <w:rPr>
          <w:color w:val="000080"/>
          <w:sz w:val="20"/>
          <w:u w:val="single" w:color="000080"/>
        </w:rPr>
        <w:t>48.778, de 30 de outubro de 2023</w:t>
      </w:r>
      <w:r>
        <w:rPr>
          <w:sz w:val="20"/>
        </w:rPr>
        <w:t>.</w:t>
      </w:r>
    </w:p>
    <w:p w14:paraId="4A5C135D">
      <w:pPr>
        <w:pStyle w:val="10"/>
        <w:numPr>
          <w:ilvl w:val="1"/>
          <w:numId w:val="1"/>
        </w:numPr>
        <w:tabs>
          <w:tab w:val="left" w:pos="614"/>
        </w:tabs>
        <w:spacing w:before="3" w:after="0" w:line="240" w:lineRule="auto"/>
        <w:ind w:left="61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4F04F70F">
      <w:pPr>
        <w:pStyle w:val="10"/>
        <w:numPr>
          <w:ilvl w:val="2"/>
          <w:numId w:val="1"/>
        </w:numPr>
        <w:tabs>
          <w:tab w:val="left" w:pos="764"/>
        </w:tabs>
        <w:spacing w:before="40" w:after="0" w:line="240" w:lineRule="auto"/>
        <w:ind w:left="76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76F7DE9F">
      <w:pPr>
        <w:pStyle w:val="10"/>
        <w:numPr>
          <w:ilvl w:val="2"/>
          <w:numId w:val="1"/>
        </w:numPr>
        <w:tabs>
          <w:tab w:val="left" w:pos="764"/>
        </w:tabs>
        <w:spacing w:before="40" w:after="0" w:line="240" w:lineRule="auto"/>
        <w:ind w:left="76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1D728DF9">
      <w:pPr>
        <w:pStyle w:val="10"/>
        <w:numPr>
          <w:ilvl w:val="2"/>
          <w:numId w:val="1"/>
        </w:numPr>
        <w:tabs>
          <w:tab w:val="left" w:pos="764"/>
        </w:tabs>
        <w:spacing w:before="40" w:after="0" w:line="240" w:lineRule="auto"/>
        <w:ind w:left="76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412A2063">
      <w:pPr>
        <w:pStyle w:val="10"/>
        <w:numPr>
          <w:ilvl w:val="2"/>
          <w:numId w:val="1"/>
        </w:numPr>
        <w:tabs>
          <w:tab w:val="left" w:pos="764"/>
        </w:tabs>
        <w:spacing w:before="40" w:after="0" w:line="240" w:lineRule="auto"/>
        <w:ind w:left="76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1692DC99">
      <w:pPr>
        <w:pStyle w:val="10"/>
        <w:numPr>
          <w:ilvl w:val="2"/>
          <w:numId w:val="1"/>
        </w:numPr>
        <w:tabs>
          <w:tab w:val="left" w:pos="764"/>
        </w:tabs>
        <w:spacing w:before="40" w:after="0" w:line="240" w:lineRule="auto"/>
        <w:ind w:left="76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48830740">
      <w:pPr>
        <w:pStyle w:val="10"/>
        <w:numPr>
          <w:ilvl w:val="1"/>
          <w:numId w:val="1"/>
        </w:numPr>
        <w:tabs>
          <w:tab w:val="left" w:pos="602"/>
        </w:tabs>
        <w:spacing w:before="40" w:after="0" w:line="240" w:lineRule="auto"/>
        <w:ind w:left="60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4E767E43">
      <w:pPr>
        <w:pStyle w:val="10"/>
        <w:numPr>
          <w:ilvl w:val="1"/>
          <w:numId w:val="1"/>
        </w:numPr>
        <w:tabs>
          <w:tab w:val="left" w:pos="614"/>
        </w:tabs>
        <w:spacing w:before="40" w:after="0" w:line="280" w:lineRule="auto"/>
        <w:ind w:left="264" w:right="132" w:firstLine="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é</w:t>
      </w:r>
      <w:r>
        <w:rPr>
          <w:spacing w:val="-1"/>
          <w:sz w:val="20"/>
        </w:rPr>
        <w:t xml:space="preserve"> </w:t>
      </w:r>
      <w:r>
        <w:rPr>
          <w:sz w:val="20"/>
        </w:rPr>
        <w:t>indício</w:t>
      </w:r>
      <w:r>
        <w:rPr>
          <w:spacing w:val="-1"/>
          <w:sz w:val="20"/>
        </w:rPr>
        <w:t xml:space="preserve"> </w:t>
      </w:r>
      <w:r>
        <w:rPr>
          <w:sz w:val="20"/>
        </w:rPr>
        <w:t>de</w:t>
      </w:r>
      <w:r>
        <w:rPr>
          <w:spacing w:val="-1"/>
          <w:sz w:val="20"/>
        </w:rPr>
        <w:t xml:space="preserve"> </w:t>
      </w:r>
      <w:r>
        <w:rPr>
          <w:sz w:val="20"/>
        </w:rPr>
        <w:t>inexequibilidade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orçado</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 xml:space="preserve">conforme art. 37 do </w:t>
      </w:r>
      <w:r>
        <w:rPr>
          <w:color w:val="000080"/>
          <w:sz w:val="20"/>
          <w:u w:val="single" w:color="000080"/>
        </w:rPr>
        <w:t>Decreto nº 48.778, de 30 de outubro de 2023</w:t>
      </w:r>
      <w:r>
        <w:rPr>
          <w:sz w:val="20"/>
        </w:rPr>
        <w:t>.</w:t>
      </w:r>
    </w:p>
    <w:p w14:paraId="79140900">
      <w:pPr>
        <w:pStyle w:val="10"/>
        <w:numPr>
          <w:ilvl w:val="2"/>
          <w:numId w:val="1"/>
        </w:numPr>
        <w:tabs>
          <w:tab w:val="left" w:pos="753"/>
        </w:tabs>
        <w:spacing w:before="2" w:after="0" w:line="240" w:lineRule="auto"/>
        <w:ind w:left="75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166554DF">
      <w:pPr>
        <w:pStyle w:val="10"/>
        <w:numPr>
          <w:ilvl w:val="3"/>
          <w:numId w:val="1"/>
        </w:numPr>
        <w:tabs>
          <w:tab w:val="left" w:pos="914"/>
        </w:tabs>
        <w:spacing w:before="40" w:after="0" w:line="240" w:lineRule="auto"/>
        <w:ind w:left="91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0FE34E9F">
      <w:pPr>
        <w:pStyle w:val="10"/>
        <w:numPr>
          <w:ilvl w:val="3"/>
          <w:numId w:val="1"/>
        </w:numPr>
        <w:tabs>
          <w:tab w:val="left" w:pos="914"/>
        </w:tabs>
        <w:spacing w:before="40" w:after="0" w:line="240" w:lineRule="auto"/>
        <w:ind w:left="91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12F97D7C">
      <w:pPr>
        <w:pStyle w:val="10"/>
        <w:numPr>
          <w:ilvl w:val="1"/>
          <w:numId w:val="1"/>
        </w:numPr>
        <w:tabs>
          <w:tab w:val="left" w:pos="714"/>
        </w:tabs>
        <w:spacing w:before="40" w:after="0" w:line="240" w:lineRule="auto"/>
        <w:ind w:left="71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486C4D5E">
      <w:pPr>
        <w:pStyle w:val="10"/>
        <w:numPr>
          <w:ilvl w:val="2"/>
          <w:numId w:val="1"/>
        </w:numPr>
        <w:tabs>
          <w:tab w:val="left" w:pos="898"/>
        </w:tabs>
        <w:spacing w:before="40" w:after="0" w:line="280" w:lineRule="auto"/>
        <w:ind w:left="264" w:right="133"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7A201D8E">
      <w:pPr>
        <w:pStyle w:val="10"/>
        <w:numPr>
          <w:ilvl w:val="2"/>
          <w:numId w:val="1"/>
        </w:numPr>
        <w:tabs>
          <w:tab w:val="left" w:pos="869"/>
        </w:tabs>
        <w:spacing w:before="2" w:after="0" w:line="280" w:lineRule="auto"/>
        <w:ind w:left="264" w:right="132"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3614B379">
      <w:pPr>
        <w:pStyle w:val="10"/>
        <w:numPr>
          <w:ilvl w:val="2"/>
          <w:numId w:val="1"/>
        </w:numPr>
        <w:tabs>
          <w:tab w:val="left" w:pos="881"/>
        </w:tabs>
        <w:spacing w:before="2" w:after="0" w:line="280" w:lineRule="auto"/>
        <w:ind w:left="264" w:right="133" w:firstLine="0"/>
        <w:jc w:val="both"/>
        <w:rPr>
          <w:sz w:val="20"/>
        </w:rPr>
      </w:pPr>
      <w:r>
        <w:rPr>
          <w:sz w:val="20"/>
        </w:rPr>
        <w:t>No caso de serviços de engenharia, serão consideradas inexequíveis as propostas cujos valores forem inferiores a 75% (setenta e cinco por cento) do valor orçado pela Administração, independentemente do regime de execução.</w:t>
      </w:r>
    </w:p>
    <w:p w14:paraId="506DB1A4">
      <w:pPr>
        <w:pStyle w:val="10"/>
        <w:numPr>
          <w:ilvl w:val="2"/>
          <w:numId w:val="1"/>
        </w:numPr>
        <w:tabs>
          <w:tab w:val="left" w:pos="892"/>
        </w:tabs>
        <w:spacing w:before="2" w:after="0" w:line="280" w:lineRule="auto"/>
        <w:ind w:left="264" w:right="133" w:firstLine="0"/>
        <w:jc w:val="both"/>
        <w:rPr>
          <w:sz w:val="20"/>
        </w:rPr>
      </w:pPr>
      <w:r>
        <w:rPr>
          <w:sz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5985B45E">
      <w:pPr>
        <w:pStyle w:val="10"/>
        <w:numPr>
          <w:ilvl w:val="1"/>
          <w:numId w:val="1"/>
        </w:numPr>
        <w:tabs>
          <w:tab w:val="left" w:pos="716"/>
        </w:tabs>
        <w:spacing w:before="2" w:after="0" w:line="280" w:lineRule="auto"/>
        <w:ind w:left="264" w:right="132"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78485C74">
      <w:pPr>
        <w:pStyle w:val="10"/>
        <w:numPr>
          <w:ilvl w:val="1"/>
          <w:numId w:val="1"/>
        </w:numPr>
        <w:tabs>
          <w:tab w:val="left" w:pos="717"/>
        </w:tabs>
        <w:spacing w:before="1" w:after="0" w:line="280" w:lineRule="auto"/>
        <w:ind w:left="264" w:right="133"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4"/>
          <w:sz w:val="20"/>
        </w:rPr>
        <w:t xml:space="preserve"> </w:t>
      </w:r>
      <w:r>
        <w:rPr>
          <w:sz w:val="20"/>
        </w:rPr>
        <w:t>Administração, o licitante classificado em primeiro lugar será convocado para apresentar Planilha por ele elaborada, com os respectivos valores adequados ao valor final da sua proposta, sob pena de não aceitação da proposta.</w:t>
      </w:r>
    </w:p>
    <w:p w14:paraId="08BF774C">
      <w:pPr>
        <w:pStyle w:val="10"/>
        <w:numPr>
          <w:ilvl w:val="2"/>
          <w:numId w:val="1"/>
        </w:numPr>
        <w:tabs>
          <w:tab w:val="left" w:pos="900"/>
        </w:tabs>
        <w:spacing w:before="3" w:after="0" w:line="280" w:lineRule="auto"/>
        <w:ind w:left="264" w:right="133"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417D1C98">
      <w:pPr>
        <w:pStyle w:val="10"/>
        <w:numPr>
          <w:ilvl w:val="2"/>
          <w:numId w:val="1"/>
        </w:numPr>
        <w:tabs>
          <w:tab w:val="left" w:pos="883"/>
        </w:tabs>
        <w:spacing w:before="5" w:after="0" w:line="280" w:lineRule="auto"/>
        <w:ind w:left="264" w:right="133" w:firstLine="0"/>
        <w:jc w:val="both"/>
        <w:rPr>
          <w:sz w:val="20"/>
        </w:rPr>
      </w:pPr>
      <w:r>
        <w:rPr>
          <w:sz w:val="2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37E4114C">
      <w:pPr>
        <w:pStyle w:val="10"/>
        <w:numPr>
          <w:ilvl w:val="2"/>
          <w:numId w:val="1"/>
        </w:numPr>
        <w:tabs>
          <w:tab w:val="left" w:pos="873"/>
        </w:tabs>
        <w:spacing w:before="2" w:after="0" w:line="280" w:lineRule="auto"/>
        <w:ind w:left="264" w:right="133" w:firstLine="0"/>
        <w:jc w:val="both"/>
        <w:rPr>
          <w:sz w:val="20"/>
        </w:rPr>
      </w:pPr>
      <w:r>
        <w:rPr>
          <w:sz w:val="20"/>
        </w:rPr>
        <w:t>Caso a produtividade seja diferente daquela utilizada pela</w:t>
      </w:r>
      <w:r>
        <w:rPr>
          <w:spacing w:val="-3"/>
          <w:sz w:val="20"/>
        </w:rPr>
        <w:t xml:space="preserve"> </w:t>
      </w:r>
      <w:r>
        <w:rPr>
          <w:sz w:val="20"/>
        </w:rPr>
        <w:t>Administração como referência, ou não esteja contida na faixa referencial de produtividade, mas admitida pelo Termo de Referência, o licitante deverá apresentar a respectiva comprovação de exequibilidade.</w:t>
      </w:r>
    </w:p>
    <w:p w14:paraId="0BE6C179">
      <w:pPr>
        <w:pStyle w:val="10"/>
        <w:numPr>
          <w:ilvl w:val="2"/>
          <w:numId w:val="1"/>
        </w:numPr>
        <w:tabs>
          <w:tab w:val="left" w:pos="864"/>
        </w:tabs>
        <w:spacing w:before="1" w:after="0" w:line="280" w:lineRule="auto"/>
        <w:ind w:left="264" w:right="133" w:firstLine="0"/>
        <w:jc w:val="both"/>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apresentar</w:t>
      </w:r>
      <w:r>
        <w:rPr>
          <w:spacing w:val="-2"/>
          <w:sz w:val="20"/>
        </w:rPr>
        <w:t xml:space="preserve"> </w:t>
      </w:r>
      <w:r>
        <w:rPr>
          <w:sz w:val="20"/>
        </w:rPr>
        <w:t>produtividades</w:t>
      </w:r>
      <w:r>
        <w:rPr>
          <w:spacing w:val="-2"/>
          <w:sz w:val="20"/>
        </w:rPr>
        <w:t xml:space="preserve"> </w:t>
      </w:r>
      <w:r>
        <w:rPr>
          <w:sz w:val="20"/>
        </w:rPr>
        <w:t>diferenciadas</w:t>
      </w:r>
      <w:r>
        <w:rPr>
          <w:spacing w:val="-2"/>
          <w:sz w:val="20"/>
        </w:rPr>
        <w:t xml:space="preserve"> </w:t>
      </w:r>
      <w:r>
        <w:rPr>
          <w:sz w:val="20"/>
        </w:rPr>
        <w:t>daquela</w:t>
      </w:r>
      <w:r>
        <w:rPr>
          <w:spacing w:val="-2"/>
          <w:sz w:val="20"/>
        </w:rPr>
        <w:t xml:space="preserve"> </w:t>
      </w:r>
      <w:r>
        <w:rPr>
          <w:sz w:val="20"/>
        </w:rPr>
        <w:t>estabelecida</w:t>
      </w:r>
      <w:r>
        <w:rPr>
          <w:spacing w:val="-2"/>
          <w:sz w:val="20"/>
        </w:rPr>
        <w:t xml:space="preserve"> </w:t>
      </w:r>
      <w:r>
        <w:rPr>
          <w:sz w:val="20"/>
        </w:rPr>
        <w:t>pela</w:t>
      </w:r>
      <w:r>
        <w:rPr>
          <w:spacing w:val="-13"/>
          <w:sz w:val="20"/>
        </w:rPr>
        <w:t xml:space="preserve"> </w:t>
      </w:r>
      <w:r>
        <w:rPr>
          <w:sz w:val="20"/>
        </w:rPr>
        <w:t>Administração</w:t>
      </w:r>
      <w:r>
        <w:rPr>
          <w:spacing w:val="-2"/>
          <w:sz w:val="20"/>
        </w:rPr>
        <w:t xml:space="preserve"> </w:t>
      </w:r>
      <w:r>
        <w:rPr>
          <w:sz w:val="20"/>
        </w:rPr>
        <w:t>como</w:t>
      </w:r>
      <w:r>
        <w:rPr>
          <w:spacing w:val="-2"/>
          <w:sz w:val="20"/>
        </w:rPr>
        <w:t xml:space="preserve"> </w:t>
      </w:r>
      <w:r>
        <w:rPr>
          <w:sz w:val="20"/>
        </w:rPr>
        <w:t>referência,</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alterem</w:t>
      </w:r>
      <w:r>
        <w:rPr>
          <w:spacing w:val="-2"/>
          <w:sz w:val="20"/>
        </w:rPr>
        <w:t xml:space="preserve"> </w:t>
      </w:r>
      <w:r>
        <w:rPr>
          <w:sz w:val="20"/>
        </w:rPr>
        <w:t>o</w:t>
      </w:r>
      <w:r>
        <w:rPr>
          <w:spacing w:val="-2"/>
          <w:sz w:val="20"/>
        </w:rPr>
        <w:t xml:space="preserve"> </w:t>
      </w:r>
      <w:r>
        <w:rPr>
          <w:sz w:val="20"/>
        </w:rPr>
        <w:t>objeto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não contrariem dispositivos legais vigentes e, caso não estejam contidas nas faixas referenciais de produtividade, comprovem a exequibilidade da proposta.</w:t>
      </w:r>
    </w:p>
    <w:p w14:paraId="3825C580">
      <w:pPr>
        <w:pStyle w:val="10"/>
        <w:numPr>
          <w:ilvl w:val="2"/>
          <w:numId w:val="1"/>
        </w:numPr>
        <w:tabs>
          <w:tab w:val="left" w:pos="873"/>
        </w:tabs>
        <w:spacing w:before="2" w:after="0" w:line="280" w:lineRule="auto"/>
        <w:ind w:left="264" w:right="133" w:firstLine="0"/>
        <w:jc w:val="both"/>
        <w:rPr>
          <w:sz w:val="20"/>
        </w:rPr>
      </w:pPr>
      <w:r>
        <w:rPr>
          <w:sz w:val="20"/>
        </w:rPr>
        <w:t>Para efeito do subitem anterior, admite-se a adequação técnica da metodologia empregada pela contratada, visando a assegurar a execução do objeto, desde que mantidas</w:t>
      </w:r>
      <w:r>
        <w:rPr>
          <w:spacing w:val="40"/>
          <w:sz w:val="20"/>
        </w:rPr>
        <w:t xml:space="preserve"> </w:t>
      </w:r>
      <w:r>
        <w:rPr>
          <w:sz w:val="20"/>
        </w:rPr>
        <w:t>as condições para a justa remuneração do serviço.</w:t>
      </w:r>
    </w:p>
    <w:p w14:paraId="5F846481">
      <w:pPr>
        <w:pStyle w:val="10"/>
        <w:numPr>
          <w:ilvl w:val="1"/>
          <w:numId w:val="1"/>
        </w:numPr>
        <w:tabs>
          <w:tab w:val="left" w:pos="738"/>
        </w:tabs>
        <w:spacing w:before="3" w:after="0" w:line="280" w:lineRule="auto"/>
        <w:ind w:left="264" w:right="132" w:firstLine="0"/>
        <w:jc w:val="both"/>
        <w:rPr>
          <w:sz w:val="20"/>
        </w:rPr>
      </w:pPr>
      <w:r>
        <w:rPr>
          <w:sz w:val="2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78F4A8D">
      <w:pPr>
        <w:pStyle w:val="10"/>
        <w:numPr>
          <w:ilvl w:val="2"/>
          <w:numId w:val="1"/>
        </w:numPr>
        <w:tabs>
          <w:tab w:val="left" w:pos="864"/>
        </w:tabs>
        <w:spacing w:before="1" w:after="0" w:line="240" w:lineRule="auto"/>
        <w:ind w:left="86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7EFFAF4C">
      <w:pPr>
        <w:pStyle w:val="10"/>
        <w:numPr>
          <w:ilvl w:val="2"/>
          <w:numId w:val="1"/>
        </w:numPr>
        <w:tabs>
          <w:tab w:val="left" w:pos="870"/>
        </w:tabs>
        <w:spacing w:before="40" w:after="0" w:line="280" w:lineRule="auto"/>
        <w:ind w:left="264" w:right="133" w:firstLine="0"/>
        <w:jc w:val="both"/>
        <w:rPr>
          <w:sz w:val="20"/>
        </w:rPr>
      </w:pPr>
      <w:r>
        <w:rPr>
          <w:sz w:val="20"/>
        </w:rPr>
        <w:t>Considera-se erro no preenchimento da planilha passível de correção a indicação de recolhimento de impostos e contribuições na forma do Simples Nacional, quando não cabível esse regime.</w:t>
      </w:r>
    </w:p>
    <w:p w14:paraId="52DA259A">
      <w:pPr>
        <w:pStyle w:val="10"/>
        <w:numPr>
          <w:ilvl w:val="1"/>
          <w:numId w:val="1"/>
        </w:numPr>
        <w:tabs>
          <w:tab w:val="left" w:pos="724"/>
        </w:tabs>
        <w:spacing w:before="2" w:after="0" w:line="280" w:lineRule="auto"/>
        <w:ind w:left="264" w:right="133" w:firstLine="0"/>
        <w:jc w:val="both"/>
        <w:rPr>
          <w:sz w:val="20"/>
        </w:rPr>
      </w:pPr>
      <w:r>
        <w:rPr>
          <w:sz w:val="20"/>
        </w:rPr>
        <w:t>Para fins de análise da proposta quanto ao cumprimento das especificações do objeto, poderá ser colhida a manifestação escrita do setor requisitante do serviço ou da área especializada no objeto.</w:t>
      </w:r>
    </w:p>
    <w:p w14:paraId="36E668BF">
      <w:pPr>
        <w:pStyle w:val="7"/>
        <w:spacing w:before="0"/>
      </w:pPr>
    </w:p>
    <w:p w14:paraId="5D938A42">
      <w:pPr>
        <w:pStyle w:val="7"/>
        <w:spacing w:before="14"/>
      </w:pPr>
    </w:p>
    <w:p w14:paraId="10847388">
      <w:pPr>
        <w:pStyle w:val="3"/>
        <w:numPr>
          <w:ilvl w:val="0"/>
          <w:numId w:val="1"/>
        </w:numPr>
        <w:tabs>
          <w:tab w:val="left" w:pos="729"/>
        </w:tabs>
        <w:spacing w:before="0" w:after="0" w:line="240" w:lineRule="auto"/>
        <w:ind w:left="72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1104AF75">
      <w:pPr>
        <w:pStyle w:val="7"/>
        <w:spacing w:before="0"/>
        <w:rPr>
          <w:b/>
        </w:rPr>
      </w:pPr>
    </w:p>
    <w:p w14:paraId="54EB1462">
      <w:pPr>
        <w:pStyle w:val="7"/>
        <w:spacing w:before="142"/>
        <w:rPr>
          <w:b/>
        </w:rPr>
      </w:pPr>
    </w:p>
    <w:p w14:paraId="71E7D7A0">
      <w:pPr>
        <w:pStyle w:val="10"/>
        <w:numPr>
          <w:ilvl w:val="1"/>
          <w:numId w:val="1"/>
        </w:numPr>
        <w:tabs>
          <w:tab w:val="left" w:pos="689"/>
        </w:tabs>
        <w:spacing w:before="0" w:after="0" w:line="240" w:lineRule="auto"/>
        <w:ind w:left="68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1F1BCD51">
      <w:pPr>
        <w:pStyle w:val="10"/>
        <w:numPr>
          <w:ilvl w:val="1"/>
          <w:numId w:val="1"/>
        </w:numPr>
        <w:tabs>
          <w:tab w:val="left" w:pos="691"/>
        </w:tabs>
        <w:spacing w:before="40" w:after="0" w:line="280" w:lineRule="auto"/>
        <w:ind w:left="339" w:right="448"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7EAD9318">
      <w:pPr>
        <w:pStyle w:val="10"/>
        <w:numPr>
          <w:ilvl w:val="2"/>
          <w:numId w:val="1"/>
        </w:numPr>
        <w:tabs>
          <w:tab w:val="left" w:pos="861"/>
        </w:tabs>
        <w:spacing w:before="2" w:after="0" w:line="280" w:lineRule="auto"/>
        <w:ind w:left="339" w:right="447"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052BE2B7">
      <w:pPr>
        <w:pStyle w:val="10"/>
        <w:numPr>
          <w:ilvl w:val="2"/>
          <w:numId w:val="1"/>
        </w:numPr>
        <w:tabs>
          <w:tab w:val="left" w:pos="842"/>
        </w:tabs>
        <w:spacing w:before="2" w:after="0" w:line="280" w:lineRule="auto"/>
        <w:ind w:left="339" w:right="448" w:firstLine="0"/>
        <w:jc w:val="both"/>
        <w:rPr>
          <w:sz w:val="20"/>
        </w:rPr>
      </w:pPr>
      <w:r>
        <w:rPr>
          <w:sz w:val="20"/>
        </w:rPr>
        <w:t>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14:paraId="3A8B76C9">
      <w:pPr>
        <w:pStyle w:val="10"/>
        <w:numPr>
          <w:ilvl w:val="2"/>
          <w:numId w:val="1"/>
        </w:numPr>
        <w:tabs>
          <w:tab w:val="left" w:pos="850"/>
        </w:tabs>
        <w:spacing w:before="1" w:after="0" w:line="280" w:lineRule="auto"/>
        <w:ind w:left="339" w:right="448"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40A98571">
      <w:pPr>
        <w:pStyle w:val="10"/>
        <w:numPr>
          <w:ilvl w:val="2"/>
          <w:numId w:val="1"/>
        </w:numPr>
        <w:tabs>
          <w:tab w:val="left" w:pos="840"/>
        </w:tabs>
        <w:spacing w:before="3" w:after="0" w:line="280" w:lineRule="auto"/>
        <w:ind w:left="339" w:right="433" w:firstLine="0"/>
        <w:jc w:val="both"/>
        <w:rPr>
          <w:sz w:val="20"/>
        </w:rPr>
      </w:pPr>
      <w:r>
        <w:rPr>
          <w:sz w:val="20"/>
        </w:rPr>
        <w:t>Somente</w:t>
      </w:r>
      <w:r>
        <w:rPr>
          <w:spacing w:val="-1"/>
          <w:sz w:val="20"/>
        </w:rPr>
        <w:t xml:space="preserve"> </w:t>
      </w:r>
      <w:r>
        <w:rPr>
          <w:sz w:val="20"/>
        </w:rPr>
        <w:t>haverá</w:t>
      </w:r>
      <w:r>
        <w:rPr>
          <w:spacing w:val="-1"/>
          <w:sz w:val="20"/>
        </w:rPr>
        <w:t xml:space="preserve"> </w:t>
      </w:r>
      <w:r>
        <w:rPr>
          <w:sz w:val="20"/>
        </w:rPr>
        <w:t>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do</w:t>
      </w:r>
      <w:r>
        <w:rPr>
          <w:spacing w:val="-1"/>
          <w:sz w:val="20"/>
        </w:rPr>
        <w:t xml:space="preserve"> </w:t>
      </w:r>
      <w:r>
        <w:rPr>
          <w:sz w:val="20"/>
        </w:rPr>
        <w:t>preenchimento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mediante</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originais</w:t>
      </w:r>
      <w:r>
        <w:rPr>
          <w:spacing w:val="-1"/>
          <w:sz w:val="20"/>
        </w:rPr>
        <w:t xml:space="preserve"> </w:t>
      </w:r>
      <w:r>
        <w:rPr>
          <w:sz w:val="20"/>
        </w:rPr>
        <w:t>não-digitais</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dúvida</w:t>
      </w:r>
      <w:r>
        <w:rPr>
          <w:spacing w:val="-1"/>
          <w:sz w:val="20"/>
        </w:rPr>
        <w:t xml:space="preserve"> </w:t>
      </w:r>
      <w:r>
        <w:rPr>
          <w:sz w:val="20"/>
        </w:rPr>
        <w:t>em relação à integridade do documento digital ou quando a lei expressamente o exigir.</w:t>
      </w:r>
    </w:p>
    <w:p w14:paraId="66BBDC7C">
      <w:pPr>
        <w:pStyle w:val="10"/>
        <w:numPr>
          <w:ilvl w:val="1"/>
          <w:numId w:val="1"/>
        </w:numPr>
        <w:tabs>
          <w:tab w:val="left" w:pos="677"/>
        </w:tabs>
        <w:spacing w:before="2" w:after="0" w:line="240" w:lineRule="auto"/>
        <w:ind w:left="677" w:right="0" w:hanging="338"/>
        <w:jc w:val="both"/>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7B388F53">
      <w:pPr>
        <w:pStyle w:val="10"/>
        <w:numPr>
          <w:ilvl w:val="0"/>
          <w:numId w:val="3"/>
        </w:numPr>
        <w:tabs>
          <w:tab w:val="left" w:pos="541"/>
        </w:tabs>
        <w:spacing w:before="40" w:after="0" w:line="280" w:lineRule="auto"/>
        <w:ind w:left="339" w:right="448" w:firstLine="0"/>
        <w:jc w:val="both"/>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 xml:space="preserve">certame; </w:t>
      </w:r>
      <w:r>
        <w:rPr>
          <w:spacing w:val="-10"/>
          <w:sz w:val="20"/>
        </w:rPr>
        <w:t>e</w:t>
      </w:r>
    </w:p>
    <w:p w14:paraId="105C3237">
      <w:pPr>
        <w:pStyle w:val="10"/>
        <w:numPr>
          <w:ilvl w:val="0"/>
          <w:numId w:val="3"/>
        </w:numPr>
        <w:tabs>
          <w:tab w:val="left" w:pos="546"/>
        </w:tabs>
        <w:spacing w:before="2" w:after="0" w:line="240" w:lineRule="auto"/>
        <w:ind w:left="546" w:right="0" w:hanging="213"/>
        <w:jc w:val="both"/>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2EB33229">
      <w:pPr>
        <w:spacing w:after="0" w:line="240" w:lineRule="auto"/>
        <w:jc w:val="both"/>
        <w:rPr>
          <w:sz w:val="20"/>
        </w:rPr>
        <w:sectPr>
          <w:pgSz w:w="15840" w:h="24480"/>
          <w:pgMar w:top="520" w:right="540" w:bottom="280" w:left="560" w:header="720" w:footer="720" w:gutter="0"/>
          <w:cols w:space="720" w:num="1"/>
        </w:sectPr>
      </w:pPr>
    </w:p>
    <w:p w14:paraId="2D43CABD">
      <w:pPr>
        <w:pStyle w:val="10"/>
        <w:numPr>
          <w:ilvl w:val="1"/>
          <w:numId w:val="1"/>
        </w:numPr>
        <w:tabs>
          <w:tab w:val="left" w:pos="710"/>
        </w:tabs>
        <w:spacing w:before="73" w:after="0" w:line="280" w:lineRule="auto"/>
        <w:ind w:left="339" w:right="448" w:firstLine="0"/>
        <w:jc w:val="left"/>
        <w:rPr>
          <w:sz w:val="20"/>
        </w:rPr>
      </w:pPr>
      <w:r>
        <w:rPr>
          <w:sz w:val="20"/>
        </w:rPr>
        <w:t>O</w:t>
      </w:r>
      <w:r>
        <w:rPr>
          <w:spacing w:val="19"/>
          <w:sz w:val="20"/>
        </w:rPr>
        <w:t xml:space="preserve"> </w:t>
      </w:r>
      <w:r>
        <w:rPr>
          <w:sz w:val="20"/>
        </w:rPr>
        <w:t>pregoeiro</w:t>
      </w:r>
      <w:r>
        <w:rPr>
          <w:spacing w:val="19"/>
          <w:sz w:val="20"/>
        </w:rPr>
        <w:t xml:space="preserve"> </w:t>
      </w:r>
      <w:r>
        <w:rPr>
          <w:sz w:val="20"/>
        </w:rPr>
        <w:t>poderá,</w:t>
      </w:r>
      <w:r>
        <w:rPr>
          <w:spacing w:val="19"/>
          <w:sz w:val="20"/>
        </w:rPr>
        <w:t xml:space="preserve"> </w:t>
      </w:r>
      <w:r>
        <w:rPr>
          <w:sz w:val="20"/>
        </w:rPr>
        <w:t>na</w:t>
      </w:r>
      <w:r>
        <w:rPr>
          <w:spacing w:val="19"/>
          <w:sz w:val="20"/>
        </w:rPr>
        <w:t xml:space="preserve"> </w:t>
      </w:r>
      <w:r>
        <w:rPr>
          <w:sz w:val="20"/>
        </w:rPr>
        <w:t>análise</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sanar</w:t>
      </w:r>
      <w:r>
        <w:rPr>
          <w:spacing w:val="19"/>
          <w:sz w:val="20"/>
        </w:rPr>
        <w:t xml:space="preserve"> </w:t>
      </w:r>
      <w:r>
        <w:rPr>
          <w:sz w:val="20"/>
        </w:rPr>
        <w:t>erros</w:t>
      </w:r>
      <w:r>
        <w:rPr>
          <w:spacing w:val="19"/>
          <w:sz w:val="20"/>
        </w:rPr>
        <w:t xml:space="preserve"> </w:t>
      </w:r>
      <w:r>
        <w:rPr>
          <w:sz w:val="20"/>
        </w:rPr>
        <w:t>ou</w:t>
      </w:r>
      <w:r>
        <w:rPr>
          <w:spacing w:val="19"/>
          <w:sz w:val="20"/>
        </w:rPr>
        <w:t xml:space="preserve"> </w:t>
      </w:r>
      <w:r>
        <w:rPr>
          <w:sz w:val="20"/>
        </w:rPr>
        <w:t>falhas</w:t>
      </w:r>
      <w:r>
        <w:rPr>
          <w:spacing w:val="19"/>
          <w:sz w:val="20"/>
        </w:rPr>
        <w:t xml:space="preserve"> </w:t>
      </w:r>
      <w:r>
        <w:rPr>
          <w:sz w:val="20"/>
        </w:rPr>
        <w:t>que</w:t>
      </w:r>
      <w:r>
        <w:rPr>
          <w:spacing w:val="19"/>
          <w:sz w:val="20"/>
        </w:rPr>
        <w:t xml:space="preserve"> </w:t>
      </w:r>
      <w:r>
        <w:rPr>
          <w:sz w:val="20"/>
        </w:rPr>
        <w:t>não</w:t>
      </w:r>
      <w:r>
        <w:rPr>
          <w:spacing w:val="19"/>
          <w:sz w:val="20"/>
        </w:rPr>
        <w:t xml:space="preserve"> </w:t>
      </w:r>
      <w:r>
        <w:rPr>
          <w:sz w:val="20"/>
        </w:rPr>
        <w:t>alterem</w:t>
      </w:r>
      <w:r>
        <w:rPr>
          <w:spacing w:val="19"/>
          <w:sz w:val="20"/>
        </w:rPr>
        <w:t xml:space="preserve"> </w:t>
      </w:r>
      <w:r>
        <w:rPr>
          <w:sz w:val="20"/>
        </w:rPr>
        <w:t>a</w:t>
      </w:r>
      <w:r>
        <w:rPr>
          <w:spacing w:val="19"/>
          <w:sz w:val="20"/>
        </w:rPr>
        <w:t xml:space="preserve"> </w:t>
      </w:r>
      <w:r>
        <w:rPr>
          <w:sz w:val="20"/>
        </w:rPr>
        <w:t>substância</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e</w:t>
      </w:r>
      <w:r>
        <w:rPr>
          <w:spacing w:val="19"/>
          <w:sz w:val="20"/>
        </w:rPr>
        <w:t xml:space="preserve"> </w:t>
      </w:r>
      <w:r>
        <w:rPr>
          <w:sz w:val="20"/>
        </w:rPr>
        <w:t>sua</w:t>
      </w:r>
      <w:r>
        <w:rPr>
          <w:spacing w:val="19"/>
          <w:sz w:val="20"/>
        </w:rPr>
        <w:t xml:space="preserve"> </w:t>
      </w:r>
      <w:r>
        <w:rPr>
          <w:sz w:val="20"/>
        </w:rPr>
        <w:t>validade</w:t>
      </w:r>
      <w:r>
        <w:rPr>
          <w:spacing w:val="19"/>
          <w:sz w:val="20"/>
        </w:rPr>
        <w:t xml:space="preserve"> </w:t>
      </w:r>
      <w:r>
        <w:rPr>
          <w:sz w:val="20"/>
        </w:rPr>
        <w:t>jurídica,</w:t>
      </w:r>
      <w:r>
        <w:rPr>
          <w:spacing w:val="19"/>
          <w:sz w:val="20"/>
        </w:rPr>
        <w:t xml:space="preserve"> </w:t>
      </w:r>
      <w:r>
        <w:rPr>
          <w:sz w:val="20"/>
        </w:rPr>
        <w:t>mediante decisão fundamentada, registrada em ata e acessível a todos, atribuindo-lhes eficácia para fins de habilitação.</w:t>
      </w:r>
    </w:p>
    <w:p w14:paraId="6ED6899E">
      <w:pPr>
        <w:pStyle w:val="10"/>
        <w:numPr>
          <w:ilvl w:val="2"/>
          <w:numId w:val="1"/>
        </w:numPr>
        <w:tabs>
          <w:tab w:val="left" w:pos="843"/>
        </w:tabs>
        <w:spacing w:before="2" w:after="0" w:line="280" w:lineRule="auto"/>
        <w:ind w:left="339" w:right="447" w:firstLine="0"/>
        <w:jc w:val="left"/>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68C96A14">
      <w:pPr>
        <w:pStyle w:val="10"/>
        <w:numPr>
          <w:ilvl w:val="1"/>
          <w:numId w:val="1"/>
        </w:numPr>
        <w:tabs>
          <w:tab w:val="left" w:pos="720"/>
        </w:tabs>
        <w:spacing w:before="2" w:after="0" w:line="280" w:lineRule="auto"/>
        <w:ind w:left="339" w:right="432" w:firstLine="0"/>
        <w:jc w:val="left"/>
        <w:rPr>
          <w:sz w:val="20"/>
        </w:rPr>
      </w:pPr>
      <w:r>
        <w:rPr>
          <w:sz w:val="20"/>
        </w:rPr>
        <w:t>Na</w:t>
      </w:r>
      <w:r>
        <w:rPr>
          <w:spacing w:val="29"/>
          <w:sz w:val="20"/>
        </w:rPr>
        <w:t xml:space="preserve"> </w:t>
      </w:r>
      <w:r>
        <w:rPr>
          <w:sz w:val="20"/>
        </w:rPr>
        <w:t>hipótese</w:t>
      </w:r>
      <w:r>
        <w:rPr>
          <w:spacing w:val="29"/>
          <w:sz w:val="20"/>
        </w:rPr>
        <w:t xml:space="preserve"> </w:t>
      </w:r>
      <w:r>
        <w:rPr>
          <w:sz w:val="20"/>
        </w:rPr>
        <w:t>de</w:t>
      </w:r>
      <w:r>
        <w:rPr>
          <w:spacing w:val="29"/>
          <w:sz w:val="20"/>
        </w:rPr>
        <w:t xml:space="preserve"> </w:t>
      </w:r>
      <w:r>
        <w:rPr>
          <w:sz w:val="20"/>
        </w:rPr>
        <w:t>o</w:t>
      </w:r>
      <w:r>
        <w:rPr>
          <w:spacing w:val="29"/>
          <w:sz w:val="20"/>
        </w:rPr>
        <w:t xml:space="preserve"> </w:t>
      </w:r>
      <w:r>
        <w:rPr>
          <w:sz w:val="20"/>
        </w:rPr>
        <w:t>licitante</w:t>
      </w:r>
      <w:r>
        <w:rPr>
          <w:spacing w:val="29"/>
          <w:sz w:val="20"/>
        </w:rPr>
        <w:t xml:space="preserve"> </w:t>
      </w:r>
      <w:r>
        <w:rPr>
          <w:sz w:val="20"/>
        </w:rPr>
        <w:t>provisoriamente</w:t>
      </w:r>
      <w:r>
        <w:rPr>
          <w:spacing w:val="29"/>
          <w:sz w:val="20"/>
        </w:rPr>
        <w:t xml:space="preserve"> </w:t>
      </w:r>
      <w:r>
        <w:rPr>
          <w:sz w:val="20"/>
        </w:rPr>
        <w:t>classificado</w:t>
      </w:r>
      <w:r>
        <w:rPr>
          <w:spacing w:val="29"/>
          <w:sz w:val="20"/>
        </w:rPr>
        <w:t xml:space="preserve"> </w:t>
      </w:r>
      <w:r>
        <w:rPr>
          <w:sz w:val="20"/>
        </w:rPr>
        <w:t>em</w:t>
      </w:r>
      <w:r>
        <w:rPr>
          <w:spacing w:val="29"/>
          <w:sz w:val="20"/>
        </w:rPr>
        <w:t xml:space="preserve"> </w:t>
      </w:r>
      <w:r>
        <w:rPr>
          <w:sz w:val="20"/>
        </w:rPr>
        <w:t>primeiro</w:t>
      </w:r>
      <w:r>
        <w:rPr>
          <w:spacing w:val="29"/>
          <w:sz w:val="20"/>
        </w:rPr>
        <w:t xml:space="preserve"> </w:t>
      </w:r>
      <w:r>
        <w:rPr>
          <w:sz w:val="20"/>
        </w:rPr>
        <w:t>lugar</w:t>
      </w:r>
      <w:r>
        <w:rPr>
          <w:spacing w:val="29"/>
          <w:sz w:val="20"/>
        </w:rPr>
        <w:t xml:space="preserve"> </w:t>
      </w:r>
      <w:r>
        <w:rPr>
          <w:sz w:val="20"/>
        </w:rPr>
        <w:t>não</w:t>
      </w:r>
      <w:r>
        <w:rPr>
          <w:spacing w:val="29"/>
          <w:sz w:val="20"/>
        </w:rPr>
        <w:t xml:space="preserve"> </w:t>
      </w:r>
      <w:r>
        <w:rPr>
          <w:sz w:val="20"/>
        </w:rPr>
        <w:t>atender</w:t>
      </w:r>
      <w:r>
        <w:rPr>
          <w:spacing w:val="29"/>
          <w:sz w:val="20"/>
        </w:rPr>
        <w:t xml:space="preserve"> </w:t>
      </w:r>
      <w:r>
        <w:rPr>
          <w:sz w:val="20"/>
        </w:rPr>
        <w:t>às</w:t>
      </w:r>
      <w:r>
        <w:rPr>
          <w:spacing w:val="29"/>
          <w:sz w:val="20"/>
        </w:rPr>
        <w:t xml:space="preserve"> </w:t>
      </w:r>
      <w:r>
        <w:rPr>
          <w:sz w:val="20"/>
        </w:rPr>
        <w:t>exigências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habilitação,</w:t>
      </w:r>
      <w:r>
        <w:rPr>
          <w:spacing w:val="29"/>
          <w:sz w:val="20"/>
        </w:rPr>
        <w:t xml:space="preserve"> </w:t>
      </w:r>
      <w:r>
        <w:rPr>
          <w:sz w:val="20"/>
        </w:rPr>
        <w:t>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examinará</w:t>
      </w:r>
      <w:r>
        <w:rPr>
          <w:spacing w:val="29"/>
          <w:sz w:val="20"/>
        </w:rPr>
        <w:t xml:space="preserve"> </w:t>
      </w:r>
      <w:r>
        <w:rPr>
          <w:sz w:val="20"/>
        </w:rPr>
        <w:t>a</w:t>
      </w:r>
      <w:r>
        <w:rPr>
          <w:spacing w:val="29"/>
          <w:sz w:val="20"/>
        </w:rPr>
        <w:t xml:space="preserve"> </w:t>
      </w:r>
      <w:r>
        <w:rPr>
          <w:sz w:val="20"/>
        </w:rPr>
        <w:t>proposta subsequente e assim sucessivamente, na ordem de classificação, até a apuração de uma proposta que atenda às especificações do objeto e as condições de habilitação.</w:t>
      </w:r>
    </w:p>
    <w:p w14:paraId="013F09F7">
      <w:pPr>
        <w:pStyle w:val="10"/>
        <w:numPr>
          <w:ilvl w:val="1"/>
          <w:numId w:val="1"/>
        </w:numPr>
        <w:tabs>
          <w:tab w:val="left" w:pos="685"/>
        </w:tabs>
        <w:spacing w:before="2" w:after="0" w:line="240" w:lineRule="auto"/>
        <w:ind w:left="68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6FA502A6">
      <w:pPr>
        <w:pStyle w:val="10"/>
        <w:numPr>
          <w:ilvl w:val="1"/>
          <w:numId w:val="1"/>
        </w:numPr>
        <w:tabs>
          <w:tab w:val="left" w:pos="689"/>
        </w:tabs>
        <w:spacing w:before="40" w:after="0" w:line="240" w:lineRule="auto"/>
        <w:ind w:left="68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0D241E8B">
      <w:pPr>
        <w:pStyle w:val="10"/>
        <w:numPr>
          <w:ilvl w:val="1"/>
          <w:numId w:val="1"/>
        </w:numPr>
        <w:tabs>
          <w:tab w:val="left" w:pos="685"/>
        </w:tabs>
        <w:spacing w:before="40" w:after="0" w:line="240" w:lineRule="auto"/>
        <w:ind w:left="68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637118A7">
      <w:pPr>
        <w:pStyle w:val="10"/>
        <w:numPr>
          <w:ilvl w:val="2"/>
          <w:numId w:val="1"/>
        </w:numPr>
        <w:tabs>
          <w:tab w:val="left" w:pos="846"/>
        </w:tabs>
        <w:spacing w:before="40" w:after="0" w:line="280" w:lineRule="auto"/>
        <w:ind w:left="339" w:right="447" w:firstLine="0"/>
        <w:jc w:val="both"/>
        <w:rPr>
          <w:sz w:val="20"/>
        </w:rPr>
      </w:pPr>
      <w:r>
        <w:rPr>
          <w:sz w:val="20"/>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22ADD563">
      <w:pPr>
        <w:pStyle w:val="10"/>
        <w:numPr>
          <w:ilvl w:val="2"/>
          <w:numId w:val="1"/>
        </w:numPr>
        <w:tabs>
          <w:tab w:val="left" w:pos="846"/>
        </w:tabs>
        <w:spacing w:before="1" w:after="0" w:line="280" w:lineRule="auto"/>
        <w:ind w:left="339" w:right="448" w:firstLine="0"/>
        <w:jc w:val="both"/>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598A82D7">
      <w:pPr>
        <w:pStyle w:val="10"/>
        <w:numPr>
          <w:ilvl w:val="1"/>
          <w:numId w:val="1"/>
        </w:numPr>
        <w:tabs>
          <w:tab w:val="left" w:pos="695"/>
        </w:tabs>
        <w:spacing w:before="2" w:after="0" w:line="280" w:lineRule="auto"/>
        <w:ind w:left="339" w:right="463" w:firstLine="0"/>
        <w:jc w:val="both"/>
        <w:rPr>
          <w:sz w:val="20"/>
        </w:rPr>
      </w:pPr>
      <w:r>
        <w:rPr>
          <w:sz w:val="20"/>
        </w:rPr>
        <w:t xml:space="preserve">A comprovação de regularidade fiscal e trabalhista das microempresas e das empresas de pequeno porte será exigida nos termos do disposto no art. 4º do Decreto nº </w:t>
      </w:r>
      <w:r>
        <w:rPr>
          <w:spacing w:val="-2"/>
          <w:sz w:val="20"/>
        </w:rPr>
        <w:t>42.063/2009.</w:t>
      </w:r>
    </w:p>
    <w:p w14:paraId="72A60E8B">
      <w:pPr>
        <w:pStyle w:val="10"/>
        <w:numPr>
          <w:ilvl w:val="1"/>
          <w:numId w:val="1"/>
        </w:numPr>
        <w:tabs>
          <w:tab w:val="left" w:pos="811"/>
        </w:tabs>
        <w:spacing w:before="2" w:after="0" w:line="280" w:lineRule="auto"/>
        <w:ind w:left="339" w:right="448"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w:t>
      </w:r>
      <w:r>
        <w:rPr>
          <w:spacing w:val="-4"/>
          <w:sz w:val="20"/>
        </w:rPr>
        <w:t xml:space="preserve"> </w:t>
      </w:r>
      <w:r>
        <w:rPr>
          <w:sz w:val="20"/>
        </w:rPr>
        <w:t>do art. 75 da Lei nº 14.133/2021, somente será exigida:</w:t>
      </w:r>
    </w:p>
    <w:p w14:paraId="77D34F44">
      <w:pPr>
        <w:pStyle w:val="10"/>
        <w:numPr>
          <w:ilvl w:val="0"/>
          <w:numId w:val="4"/>
        </w:numPr>
        <w:tabs>
          <w:tab w:val="left" w:pos="563"/>
        </w:tabs>
        <w:spacing w:before="4" w:after="0" w:line="280" w:lineRule="auto"/>
        <w:ind w:left="339" w:right="448" w:firstLine="0"/>
        <w:jc w:val="both"/>
        <w:rPr>
          <w:sz w:val="20"/>
        </w:rPr>
      </w:pPr>
      <w:r>
        <w:rPr>
          <w:sz w:val="20"/>
        </w:rPr>
        <w:t>das pessoas jurídicas, a comprovação relativa à habilitação jurídica, regularidade fiscal estadual, à Seguridade Social e ao FGTS e a regularidade perante a Justiça do Trabalho; e</w:t>
      </w:r>
    </w:p>
    <w:p w14:paraId="7ED14378">
      <w:pPr>
        <w:pStyle w:val="10"/>
        <w:numPr>
          <w:ilvl w:val="0"/>
          <w:numId w:val="4"/>
        </w:numPr>
        <w:tabs>
          <w:tab w:val="left" w:pos="546"/>
        </w:tabs>
        <w:spacing w:before="2" w:after="0" w:line="240" w:lineRule="auto"/>
        <w:ind w:left="54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653818A8">
      <w:pPr>
        <w:pStyle w:val="10"/>
        <w:numPr>
          <w:ilvl w:val="1"/>
          <w:numId w:val="1"/>
        </w:numPr>
        <w:tabs>
          <w:tab w:val="left" w:pos="786"/>
        </w:tabs>
        <w:spacing w:before="40" w:after="0" w:line="280" w:lineRule="auto"/>
        <w:ind w:left="339" w:right="463"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0604B392">
      <w:pPr>
        <w:pStyle w:val="10"/>
        <w:numPr>
          <w:ilvl w:val="2"/>
          <w:numId w:val="1"/>
        </w:numPr>
        <w:tabs>
          <w:tab w:val="left" w:pos="941"/>
        </w:tabs>
        <w:spacing w:before="2" w:after="0" w:line="280" w:lineRule="auto"/>
        <w:ind w:left="339" w:right="448"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3A290C25">
      <w:pPr>
        <w:pStyle w:val="10"/>
        <w:numPr>
          <w:ilvl w:val="2"/>
          <w:numId w:val="1"/>
        </w:numPr>
        <w:tabs>
          <w:tab w:val="left" w:pos="965"/>
        </w:tabs>
        <w:spacing w:before="1" w:after="0" w:line="280" w:lineRule="auto"/>
        <w:ind w:left="339" w:right="448"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6EC819B9">
      <w:pPr>
        <w:pStyle w:val="7"/>
        <w:spacing w:before="0"/>
      </w:pPr>
    </w:p>
    <w:p w14:paraId="6BC6BE04">
      <w:pPr>
        <w:pStyle w:val="7"/>
        <w:spacing w:before="16"/>
      </w:pPr>
    </w:p>
    <w:p w14:paraId="2A52DBB4">
      <w:pPr>
        <w:pStyle w:val="3"/>
        <w:numPr>
          <w:ilvl w:val="0"/>
          <w:numId w:val="1"/>
        </w:numPr>
        <w:tabs>
          <w:tab w:val="left" w:pos="729"/>
        </w:tabs>
        <w:spacing w:before="0" w:after="0" w:line="240" w:lineRule="auto"/>
        <w:ind w:left="729" w:right="0" w:hanging="240"/>
        <w:jc w:val="left"/>
      </w:pPr>
      <w:r>
        <w:t>DOS</w:t>
      </w:r>
      <w:r>
        <w:rPr>
          <w:spacing w:val="-1"/>
        </w:rPr>
        <w:t xml:space="preserve"> </w:t>
      </w:r>
      <w:r>
        <w:rPr>
          <w:spacing w:val="-2"/>
        </w:rPr>
        <w:t>RECURSOS</w:t>
      </w:r>
    </w:p>
    <w:p w14:paraId="2EB51D3F">
      <w:pPr>
        <w:pStyle w:val="7"/>
        <w:spacing w:before="0"/>
        <w:rPr>
          <w:b/>
        </w:rPr>
      </w:pPr>
    </w:p>
    <w:p w14:paraId="0A14FE55">
      <w:pPr>
        <w:pStyle w:val="7"/>
        <w:spacing w:before="141"/>
        <w:rPr>
          <w:b/>
        </w:rPr>
      </w:pPr>
    </w:p>
    <w:p w14:paraId="3819712A">
      <w:pPr>
        <w:pStyle w:val="10"/>
        <w:numPr>
          <w:ilvl w:val="1"/>
          <w:numId w:val="1"/>
        </w:numPr>
        <w:tabs>
          <w:tab w:val="left" w:pos="710"/>
        </w:tabs>
        <w:spacing w:before="0" w:after="0" w:line="280" w:lineRule="auto"/>
        <w:ind w:left="339" w:right="447" w:firstLine="0"/>
        <w:jc w:val="left"/>
        <w:rPr>
          <w:sz w:val="20"/>
        </w:rPr>
      </w:pPr>
      <w:r>
        <w:rPr>
          <w:sz w:val="20"/>
        </w:rPr>
        <w:t>Qualquer</w:t>
      </w:r>
      <w:r>
        <w:rPr>
          <w:spacing w:val="19"/>
          <w:sz w:val="20"/>
        </w:rPr>
        <w:t xml:space="preserve"> </w:t>
      </w:r>
      <w:r>
        <w:rPr>
          <w:sz w:val="20"/>
        </w:rPr>
        <w:t>licitante</w:t>
      </w:r>
      <w:r>
        <w:rPr>
          <w:spacing w:val="19"/>
          <w:sz w:val="20"/>
        </w:rPr>
        <w:t xml:space="preserve"> </w:t>
      </w:r>
      <w:r>
        <w:rPr>
          <w:sz w:val="20"/>
        </w:rPr>
        <w:t>poderá,</w:t>
      </w:r>
      <w:r>
        <w:rPr>
          <w:spacing w:val="19"/>
          <w:sz w:val="20"/>
        </w:rPr>
        <w:t xml:space="preserve"> </w:t>
      </w:r>
      <w:r>
        <w:rPr>
          <w:sz w:val="20"/>
        </w:rPr>
        <w:t>durante</w:t>
      </w:r>
      <w:r>
        <w:rPr>
          <w:spacing w:val="19"/>
          <w:sz w:val="20"/>
        </w:rPr>
        <w:t xml:space="preserve"> </w:t>
      </w:r>
      <w:r>
        <w:rPr>
          <w:sz w:val="20"/>
        </w:rPr>
        <w:t>o</w:t>
      </w:r>
      <w:r>
        <w:rPr>
          <w:spacing w:val="19"/>
          <w:sz w:val="20"/>
        </w:rPr>
        <w:t xml:space="preserve"> </w:t>
      </w:r>
      <w:r>
        <w:rPr>
          <w:sz w:val="20"/>
        </w:rPr>
        <w:t>prazo</w:t>
      </w:r>
      <w:r>
        <w:rPr>
          <w:spacing w:val="19"/>
          <w:sz w:val="20"/>
        </w:rPr>
        <w:t xml:space="preserve"> </w:t>
      </w:r>
      <w:r>
        <w:rPr>
          <w:sz w:val="20"/>
        </w:rPr>
        <w:t>de</w:t>
      </w:r>
      <w:r>
        <w:rPr>
          <w:spacing w:val="19"/>
          <w:sz w:val="20"/>
        </w:rPr>
        <w:t xml:space="preserve"> </w:t>
      </w:r>
      <w:r>
        <w:rPr>
          <w:sz w:val="20"/>
        </w:rPr>
        <w:t>15</w:t>
      </w:r>
      <w:r>
        <w:rPr>
          <w:spacing w:val="19"/>
          <w:sz w:val="20"/>
        </w:rPr>
        <w:t xml:space="preserve"> </w:t>
      </w:r>
      <w:r>
        <w:rPr>
          <w:sz w:val="20"/>
        </w:rPr>
        <w:t>minutos</w:t>
      </w:r>
      <w:r>
        <w:rPr>
          <w:spacing w:val="19"/>
          <w:sz w:val="20"/>
        </w:rPr>
        <w:t xml:space="preserve"> </w:t>
      </w:r>
      <w:r>
        <w:rPr>
          <w:sz w:val="20"/>
        </w:rPr>
        <w:t>após</w:t>
      </w:r>
      <w:r>
        <w:rPr>
          <w:spacing w:val="19"/>
          <w:sz w:val="20"/>
        </w:rPr>
        <w:t xml:space="preserve"> </w:t>
      </w:r>
      <w:r>
        <w:rPr>
          <w:sz w:val="20"/>
        </w:rPr>
        <w:t>o</w:t>
      </w:r>
      <w:r>
        <w:rPr>
          <w:spacing w:val="19"/>
          <w:sz w:val="20"/>
        </w:rPr>
        <w:t xml:space="preserve"> </w:t>
      </w:r>
      <w:r>
        <w:rPr>
          <w:sz w:val="20"/>
        </w:rPr>
        <w:t>término</w:t>
      </w:r>
      <w:r>
        <w:rPr>
          <w:spacing w:val="19"/>
          <w:sz w:val="20"/>
        </w:rPr>
        <w:t xml:space="preserve"> </w:t>
      </w:r>
      <w:r>
        <w:rPr>
          <w:sz w:val="20"/>
        </w:rPr>
        <w:t>do</w:t>
      </w:r>
      <w:r>
        <w:rPr>
          <w:spacing w:val="19"/>
          <w:sz w:val="20"/>
        </w:rPr>
        <w:t xml:space="preserve"> </w:t>
      </w:r>
      <w:r>
        <w:rPr>
          <w:sz w:val="20"/>
        </w:rPr>
        <w:t>julgamento</w:t>
      </w:r>
      <w:r>
        <w:rPr>
          <w:spacing w:val="19"/>
          <w:sz w:val="20"/>
        </w:rPr>
        <w:t xml:space="preserve"> </w:t>
      </w:r>
      <w:r>
        <w:rPr>
          <w:sz w:val="20"/>
        </w:rPr>
        <w:t>das</w:t>
      </w:r>
      <w:r>
        <w:rPr>
          <w:spacing w:val="19"/>
          <w:sz w:val="20"/>
        </w:rPr>
        <w:t xml:space="preserve"> </w:t>
      </w:r>
      <w:r>
        <w:rPr>
          <w:sz w:val="20"/>
        </w:rPr>
        <w:t>propostas</w:t>
      </w:r>
      <w:r>
        <w:rPr>
          <w:spacing w:val="19"/>
          <w:sz w:val="20"/>
        </w:rPr>
        <w:t xml:space="preserve"> </w:t>
      </w:r>
      <w:r>
        <w:rPr>
          <w:sz w:val="20"/>
        </w:rPr>
        <w:t>e</w:t>
      </w:r>
      <w:r>
        <w:rPr>
          <w:spacing w:val="19"/>
          <w:sz w:val="20"/>
        </w:rPr>
        <w:t xml:space="preserve"> </w:t>
      </w:r>
      <w:r>
        <w:rPr>
          <w:sz w:val="20"/>
        </w:rPr>
        <w:t>do</w:t>
      </w:r>
      <w:r>
        <w:rPr>
          <w:spacing w:val="19"/>
          <w:sz w:val="20"/>
        </w:rPr>
        <w:t xml:space="preserve"> </w:t>
      </w:r>
      <w:r>
        <w:rPr>
          <w:sz w:val="20"/>
        </w:rPr>
        <w:t>ato</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ou</w:t>
      </w:r>
      <w:r>
        <w:rPr>
          <w:spacing w:val="19"/>
          <w:sz w:val="20"/>
        </w:rPr>
        <w:t xml:space="preserve"> </w:t>
      </w:r>
      <w:r>
        <w:rPr>
          <w:sz w:val="20"/>
        </w:rPr>
        <w:t>inabilitação,</w:t>
      </w:r>
      <w:r>
        <w:rPr>
          <w:spacing w:val="19"/>
          <w:sz w:val="20"/>
        </w:rPr>
        <w:t xml:space="preserve"> </w:t>
      </w:r>
      <w:r>
        <w:rPr>
          <w:sz w:val="20"/>
        </w:rPr>
        <w:t>em</w:t>
      </w:r>
      <w:r>
        <w:rPr>
          <w:spacing w:val="19"/>
          <w:sz w:val="20"/>
        </w:rPr>
        <w:t xml:space="preserve"> </w:t>
      </w:r>
      <w:r>
        <w:rPr>
          <w:sz w:val="20"/>
        </w:rPr>
        <w:t>campo</w:t>
      </w:r>
      <w:r>
        <w:rPr>
          <w:spacing w:val="19"/>
          <w:sz w:val="20"/>
        </w:rPr>
        <w:t xml:space="preserve"> </w:t>
      </w:r>
      <w:r>
        <w:rPr>
          <w:sz w:val="20"/>
        </w:rPr>
        <w:t>próprio</w:t>
      </w:r>
      <w:r>
        <w:rPr>
          <w:spacing w:val="19"/>
          <w:sz w:val="20"/>
        </w:rPr>
        <w:t xml:space="preserve"> </w:t>
      </w:r>
      <w:r>
        <w:rPr>
          <w:sz w:val="20"/>
        </w:rPr>
        <w:t>do sistema, manifestar sua intenção de recorrer, sob pena de preclusão, ficando a autoridade superior autorizada a adjudicar o objeto ao licitante declarado vencedor.</w:t>
      </w:r>
    </w:p>
    <w:p w14:paraId="547375E9">
      <w:pPr>
        <w:pStyle w:val="10"/>
        <w:numPr>
          <w:ilvl w:val="2"/>
          <w:numId w:val="1"/>
        </w:numPr>
        <w:tabs>
          <w:tab w:val="left" w:pos="845"/>
        </w:tabs>
        <w:spacing w:before="2" w:after="0" w:line="280" w:lineRule="auto"/>
        <w:ind w:left="339" w:right="448" w:firstLine="0"/>
        <w:jc w:val="left"/>
        <w:rPr>
          <w:sz w:val="20"/>
        </w:rPr>
      </w:pPr>
      <w:r>
        <w:rPr>
          <w:sz w:val="20"/>
        </w:rPr>
        <w:t>As</w:t>
      </w:r>
      <w:r>
        <w:rPr>
          <w:spacing w:val="16"/>
          <w:sz w:val="20"/>
        </w:rPr>
        <w:t xml:space="preserve"> </w:t>
      </w:r>
      <w:r>
        <w:rPr>
          <w:sz w:val="20"/>
        </w:rPr>
        <w:t>razões</w:t>
      </w:r>
      <w:r>
        <w:rPr>
          <w:spacing w:val="16"/>
          <w:sz w:val="20"/>
        </w:rPr>
        <w:t xml:space="preserve"> </w:t>
      </w:r>
      <w:r>
        <w:rPr>
          <w:sz w:val="20"/>
        </w:rPr>
        <w:t>do</w:t>
      </w:r>
      <w:r>
        <w:rPr>
          <w:spacing w:val="16"/>
          <w:sz w:val="20"/>
        </w:rPr>
        <w:t xml:space="preserve"> </w:t>
      </w:r>
      <w:r>
        <w:rPr>
          <w:sz w:val="20"/>
        </w:rPr>
        <w:t>recurso</w:t>
      </w:r>
      <w:r>
        <w:rPr>
          <w:spacing w:val="16"/>
          <w:sz w:val="20"/>
        </w:rPr>
        <w:t xml:space="preserve"> </w:t>
      </w:r>
      <w:r>
        <w:rPr>
          <w:sz w:val="20"/>
        </w:rPr>
        <w:t>deverão</w:t>
      </w:r>
      <w:r>
        <w:rPr>
          <w:spacing w:val="16"/>
          <w:sz w:val="20"/>
        </w:rPr>
        <w:t xml:space="preserve"> </w:t>
      </w:r>
      <w:r>
        <w:rPr>
          <w:sz w:val="20"/>
        </w:rPr>
        <w:t>ser</w:t>
      </w:r>
      <w:r>
        <w:rPr>
          <w:spacing w:val="16"/>
          <w:sz w:val="20"/>
        </w:rPr>
        <w:t xml:space="preserve"> </w:t>
      </w:r>
      <w:r>
        <w:rPr>
          <w:sz w:val="20"/>
        </w:rPr>
        <w:t>apresentadas</w:t>
      </w:r>
      <w:r>
        <w:rPr>
          <w:spacing w:val="16"/>
          <w:sz w:val="20"/>
        </w:rPr>
        <w:t xml:space="preserve"> </w:t>
      </w:r>
      <w:r>
        <w:rPr>
          <w:sz w:val="20"/>
        </w:rPr>
        <w:t>em</w:t>
      </w:r>
      <w:r>
        <w:rPr>
          <w:spacing w:val="16"/>
          <w:sz w:val="20"/>
        </w:rPr>
        <w:t xml:space="preserve"> </w:t>
      </w:r>
      <w:r>
        <w:rPr>
          <w:sz w:val="20"/>
        </w:rPr>
        <w:t>momento</w:t>
      </w:r>
      <w:r>
        <w:rPr>
          <w:spacing w:val="16"/>
          <w:sz w:val="20"/>
        </w:rPr>
        <w:t xml:space="preserve"> </w:t>
      </w:r>
      <w:r>
        <w:rPr>
          <w:sz w:val="20"/>
        </w:rPr>
        <w:t>único,</w:t>
      </w:r>
      <w:r>
        <w:rPr>
          <w:spacing w:val="16"/>
          <w:sz w:val="20"/>
        </w:rPr>
        <w:t xml:space="preserve"> </w:t>
      </w:r>
      <w:r>
        <w:rPr>
          <w:sz w:val="20"/>
        </w:rPr>
        <w:t>no</w:t>
      </w:r>
      <w:r>
        <w:rPr>
          <w:spacing w:val="16"/>
          <w:sz w:val="20"/>
        </w:rPr>
        <w:t xml:space="preserve"> </w:t>
      </w:r>
      <w:r>
        <w:rPr>
          <w:sz w:val="20"/>
        </w:rPr>
        <w:t>prazo</w:t>
      </w:r>
      <w:r>
        <w:rPr>
          <w:spacing w:val="16"/>
          <w:sz w:val="20"/>
        </w:rPr>
        <w:t xml:space="preserve"> </w:t>
      </w:r>
      <w:r>
        <w:rPr>
          <w:sz w:val="20"/>
        </w:rPr>
        <w:t>de</w:t>
      </w:r>
      <w:r>
        <w:rPr>
          <w:spacing w:val="16"/>
          <w:sz w:val="20"/>
        </w:rPr>
        <w:t xml:space="preserve"> </w:t>
      </w:r>
      <w:r>
        <w:rPr>
          <w:sz w:val="20"/>
        </w:rPr>
        <w:t>três</w:t>
      </w:r>
      <w:r>
        <w:rPr>
          <w:spacing w:val="16"/>
          <w:sz w:val="20"/>
        </w:rPr>
        <w:t xml:space="preserve"> </w:t>
      </w:r>
      <w:r>
        <w:rPr>
          <w:sz w:val="20"/>
        </w:rPr>
        <w:t>dias</w:t>
      </w:r>
      <w:r>
        <w:rPr>
          <w:spacing w:val="16"/>
          <w:sz w:val="20"/>
        </w:rPr>
        <w:t xml:space="preserve"> </w:t>
      </w:r>
      <w:r>
        <w:rPr>
          <w:sz w:val="20"/>
        </w:rPr>
        <w:t>úteis,</w:t>
      </w:r>
      <w:r>
        <w:rPr>
          <w:spacing w:val="16"/>
          <w:sz w:val="20"/>
        </w:rPr>
        <w:t xml:space="preserve"> </w:t>
      </w:r>
      <w:r>
        <w:rPr>
          <w:sz w:val="20"/>
        </w:rPr>
        <w:t>em</w:t>
      </w:r>
      <w:r>
        <w:rPr>
          <w:spacing w:val="16"/>
          <w:sz w:val="20"/>
        </w:rPr>
        <w:t xml:space="preserve"> </w:t>
      </w:r>
      <w:r>
        <w:rPr>
          <w:sz w:val="20"/>
        </w:rPr>
        <w:t>campo</w:t>
      </w:r>
      <w:r>
        <w:rPr>
          <w:spacing w:val="16"/>
          <w:sz w:val="20"/>
        </w:rPr>
        <w:t xml:space="preserve"> </w:t>
      </w:r>
      <w:r>
        <w:rPr>
          <w:sz w:val="20"/>
        </w:rPr>
        <w:t>próprio</w:t>
      </w:r>
      <w:r>
        <w:rPr>
          <w:spacing w:val="16"/>
          <w:sz w:val="20"/>
        </w:rPr>
        <w:t xml:space="preserve"> </w:t>
      </w:r>
      <w:r>
        <w:rPr>
          <w:sz w:val="20"/>
        </w:rPr>
        <w:t>do</w:t>
      </w:r>
      <w:r>
        <w:rPr>
          <w:spacing w:val="16"/>
          <w:sz w:val="20"/>
        </w:rPr>
        <w:t xml:space="preserve"> </w:t>
      </w:r>
      <w:r>
        <w:rPr>
          <w:sz w:val="20"/>
        </w:rPr>
        <w:t>sistema</w:t>
      </w:r>
      <w:r>
        <w:rPr>
          <w:spacing w:val="16"/>
          <w:sz w:val="20"/>
        </w:rPr>
        <w:t xml:space="preserve"> </w:t>
      </w:r>
      <w:r>
        <w:rPr>
          <w:sz w:val="20"/>
        </w:rPr>
        <w:t>eletrônico</w:t>
      </w:r>
      <w:r>
        <w:rPr>
          <w:spacing w:val="16"/>
          <w:sz w:val="20"/>
        </w:rPr>
        <w:t xml:space="preserve"> </w:t>
      </w:r>
      <w:r>
        <w:rPr>
          <w:sz w:val="20"/>
        </w:rPr>
        <w:t>de</w:t>
      </w:r>
      <w:r>
        <w:rPr>
          <w:spacing w:val="16"/>
          <w:sz w:val="20"/>
        </w:rPr>
        <w:t xml:space="preserve"> </w:t>
      </w:r>
      <w:r>
        <w:rPr>
          <w:sz w:val="20"/>
        </w:rPr>
        <w:t>contratações</w:t>
      </w:r>
      <w:r>
        <w:rPr>
          <w:spacing w:val="16"/>
          <w:sz w:val="20"/>
        </w:rPr>
        <w:t xml:space="preserve"> </w:t>
      </w:r>
      <w:r>
        <w:rPr>
          <w:sz w:val="20"/>
        </w:rPr>
        <w:t>ou,</w:t>
      </w:r>
      <w:r>
        <w:rPr>
          <w:spacing w:val="16"/>
          <w:sz w:val="20"/>
        </w:rPr>
        <w:t xml:space="preserve"> </w:t>
      </w:r>
      <w:r>
        <w:rPr>
          <w:sz w:val="20"/>
        </w:rPr>
        <w:t>em</w:t>
      </w:r>
      <w:r>
        <w:rPr>
          <w:spacing w:val="16"/>
          <w:sz w:val="20"/>
        </w:rPr>
        <w:t xml:space="preserve"> </w:t>
      </w:r>
      <w:r>
        <w:rPr>
          <w:sz w:val="20"/>
        </w:rPr>
        <w:t xml:space="preserve">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 recebimento, contados:</w:t>
      </w:r>
    </w:p>
    <w:p w14:paraId="1F3E710C">
      <w:pPr>
        <w:pStyle w:val="10"/>
        <w:numPr>
          <w:ilvl w:val="0"/>
          <w:numId w:val="5"/>
        </w:numPr>
        <w:tabs>
          <w:tab w:val="left" w:pos="547"/>
        </w:tabs>
        <w:spacing w:before="2" w:after="0" w:line="240" w:lineRule="auto"/>
        <w:ind w:left="54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31F37DD6">
      <w:pPr>
        <w:pStyle w:val="10"/>
        <w:numPr>
          <w:ilvl w:val="0"/>
          <w:numId w:val="5"/>
        </w:numPr>
        <w:tabs>
          <w:tab w:val="left" w:pos="546"/>
        </w:tabs>
        <w:spacing w:before="40" w:after="0" w:line="240" w:lineRule="auto"/>
        <w:ind w:left="54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10F8C19C">
      <w:pPr>
        <w:pStyle w:val="10"/>
        <w:numPr>
          <w:ilvl w:val="2"/>
          <w:numId w:val="1"/>
        </w:numPr>
        <w:tabs>
          <w:tab w:val="left" w:pos="867"/>
        </w:tabs>
        <w:spacing w:before="40" w:after="0" w:line="280" w:lineRule="auto"/>
        <w:ind w:left="339" w:right="448" w:firstLine="0"/>
        <w:jc w:val="left"/>
        <w:rPr>
          <w:sz w:val="20"/>
        </w:rPr>
      </w:pPr>
      <w:r>
        <w:rPr>
          <w:sz w:val="20"/>
        </w:rPr>
        <w:t>Os</w:t>
      </w:r>
      <w:r>
        <w:rPr>
          <w:spacing w:val="26"/>
          <w:sz w:val="20"/>
        </w:rPr>
        <w:t xml:space="preserve"> </w:t>
      </w:r>
      <w:r>
        <w:rPr>
          <w:sz w:val="20"/>
        </w:rPr>
        <w:t>demais</w:t>
      </w:r>
      <w:r>
        <w:rPr>
          <w:spacing w:val="26"/>
          <w:sz w:val="20"/>
        </w:rPr>
        <w:t xml:space="preserve"> </w:t>
      </w:r>
      <w:r>
        <w:rPr>
          <w:sz w:val="20"/>
        </w:rPr>
        <w:t>licitantes</w:t>
      </w:r>
      <w:r>
        <w:rPr>
          <w:spacing w:val="26"/>
          <w:sz w:val="20"/>
        </w:rPr>
        <w:t xml:space="preserve"> </w:t>
      </w:r>
      <w:r>
        <w:rPr>
          <w:sz w:val="20"/>
        </w:rPr>
        <w:t>ficarão</w:t>
      </w:r>
      <w:r>
        <w:rPr>
          <w:spacing w:val="26"/>
          <w:sz w:val="20"/>
        </w:rPr>
        <w:t xml:space="preserve"> </w:t>
      </w:r>
      <w:r>
        <w:rPr>
          <w:sz w:val="20"/>
        </w:rPr>
        <w:t>intimados</w:t>
      </w:r>
      <w:r>
        <w:rPr>
          <w:spacing w:val="26"/>
          <w:sz w:val="20"/>
        </w:rPr>
        <w:t xml:space="preserve"> </w:t>
      </w:r>
      <w:r>
        <w:rPr>
          <w:sz w:val="20"/>
        </w:rPr>
        <w:t>para,</w:t>
      </w:r>
      <w:r>
        <w:rPr>
          <w:spacing w:val="26"/>
          <w:sz w:val="20"/>
        </w:rPr>
        <w:t xml:space="preserve"> </w:t>
      </w:r>
      <w:r>
        <w:rPr>
          <w:sz w:val="20"/>
        </w:rPr>
        <w:t>se</w:t>
      </w:r>
      <w:r>
        <w:rPr>
          <w:spacing w:val="26"/>
          <w:sz w:val="20"/>
        </w:rPr>
        <w:t xml:space="preserve"> </w:t>
      </w:r>
      <w:r>
        <w:rPr>
          <w:sz w:val="20"/>
        </w:rPr>
        <w:t>desejarem,</w:t>
      </w:r>
      <w:r>
        <w:rPr>
          <w:spacing w:val="26"/>
          <w:sz w:val="20"/>
        </w:rPr>
        <w:t xml:space="preserve"> </w:t>
      </w:r>
      <w:r>
        <w:rPr>
          <w:sz w:val="20"/>
        </w:rPr>
        <w:t>apresentar</w:t>
      </w:r>
      <w:r>
        <w:rPr>
          <w:spacing w:val="26"/>
          <w:sz w:val="20"/>
        </w:rPr>
        <w:t xml:space="preserve"> </w:t>
      </w:r>
      <w:r>
        <w:rPr>
          <w:sz w:val="20"/>
        </w:rPr>
        <w:t>suas</w:t>
      </w:r>
      <w:r>
        <w:rPr>
          <w:spacing w:val="26"/>
          <w:sz w:val="20"/>
        </w:rPr>
        <w:t xml:space="preserve"> </w:t>
      </w:r>
      <w:r>
        <w:rPr>
          <w:sz w:val="20"/>
        </w:rPr>
        <w:t>contrarrazões,</w:t>
      </w:r>
      <w:r>
        <w:rPr>
          <w:spacing w:val="26"/>
          <w:sz w:val="20"/>
        </w:rPr>
        <w:t xml:space="preserve"> </w:t>
      </w:r>
      <w:r>
        <w:rPr>
          <w:sz w:val="20"/>
        </w:rPr>
        <w:t>no</w:t>
      </w:r>
      <w:r>
        <w:rPr>
          <w:spacing w:val="26"/>
          <w:sz w:val="20"/>
        </w:rPr>
        <w:t xml:space="preserve"> </w:t>
      </w:r>
      <w:r>
        <w:rPr>
          <w:sz w:val="20"/>
        </w:rPr>
        <w:t>prazo</w:t>
      </w:r>
      <w:r>
        <w:rPr>
          <w:spacing w:val="26"/>
          <w:sz w:val="20"/>
        </w:rPr>
        <w:t xml:space="preserve"> </w:t>
      </w:r>
      <w:r>
        <w:rPr>
          <w:sz w:val="20"/>
        </w:rPr>
        <w:t>de</w:t>
      </w:r>
      <w:r>
        <w:rPr>
          <w:spacing w:val="26"/>
          <w:sz w:val="20"/>
        </w:rPr>
        <w:t xml:space="preserve"> </w:t>
      </w:r>
      <w:r>
        <w:rPr>
          <w:sz w:val="20"/>
        </w:rPr>
        <w:t>três</w:t>
      </w:r>
      <w:r>
        <w:rPr>
          <w:spacing w:val="26"/>
          <w:sz w:val="20"/>
        </w:rPr>
        <w:t xml:space="preserve"> </w:t>
      </w:r>
      <w:r>
        <w:rPr>
          <w:sz w:val="20"/>
        </w:rPr>
        <w:t>dias</w:t>
      </w:r>
      <w:r>
        <w:rPr>
          <w:spacing w:val="26"/>
          <w:sz w:val="20"/>
        </w:rPr>
        <w:t xml:space="preserve"> </w:t>
      </w:r>
      <w:r>
        <w:rPr>
          <w:sz w:val="20"/>
        </w:rPr>
        <w:t>úteis,</w:t>
      </w:r>
      <w:r>
        <w:rPr>
          <w:spacing w:val="26"/>
          <w:sz w:val="20"/>
        </w:rPr>
        <w:t xml:space="preserve"> </w:t>
      </w:r>
      <w:r>
        <w:rPr>
          <w:sz w:val="20"/>
        </w:rPr>
        <w:t>contado</w:t>
      </w:r>
      <w:r>
        <w:rPr>
          <w:spacing w:val="26"/>
          <w:sz w:val="20"/>
        </w:rPr>
        <w:t xml:space="preserve"> </w:t>
      </w:r>
      <w:r>
        <w:rPr>
          <w:sz w:val="20"/>
        </w:rPr>
        <w:t>da</w:t>
      </w:r>
      <w:r>
        <w:rPr>
          <w:spacing w:val="26"/>
          <w:sz w:val="20"/>
        </w:rPr>
        <w:t xml:space="preserve"> </w:t>
      </w:r>
      <w:r>
        <w:rPr>
          <w:sz w:val="20"/>
        </w:rPr>
        <w:t>data</w:t>
      </w:r>
      <w:r>
        <w:rPr>
          <w:spacing w:val="26"/>
          <w:sz w:val="20"/>
        </w:rPr>
        <w:t xml:space="preserve"> </w:t>
      </w:r>
      <w:r>
        <w:rPr>
          <w:sz w:val="20"/>
        </w:rPr>
        <w:t>de</w:t>
      </w:r>
      <w:r>
        <w:rPr>
          <w:spacing w:val="26"/>
          <w:sz w:val="20"/>
        </w:rPr>
        <w:t xml:space="preserve"> </w:t>
      </w:r>
      <w:r>
        <w:rPr>
          <w:sz w:val="20"/>
        </w:rPr>
        <w:t>intimação</w:t>
      </w:r>
      <w:r>
        <w:rPr>
          <w:spacing w:val="26"/>
          <w:sz w:val="20"/>
        </w:rPr>
        <w:t xml:space="preserve"> </w:t>
      </w:r>
      <w:r>
        <w:rPr>
          <w:sz w:val="20"/>
        </w:rPr>
        <w:t>pessoal</w:t>
      </w:r>
      <w:r>
        <w:rPr>
          <w:spacing w:val="26"/>
          <w:sz w:val="20"/>
        </w:rPr>
        <w:t xml:space="preserve"> </w:t>
      </w:r>
      <w:r>
        <w:rPr>
          <w:sz w:val="20"/>
        </w:rPr>
        <w:t>ou</w:t>
      </w:r>
      <w:r>
        <w:rPr>
          <w:spacing w:val="26"/>
          <w:sz w:val="20"/>
        </w:rPr>
        <w:t xml:space="preserve"> </w:t>
      </w:r>
      <w:r>
        <w:rPr>
          <w:sz w:val="20"/>
        </w:rPr>
        <w:t>de divulgação da interposição do recurso.</w:t>
      </w:r>
    </w:p>
    <w:p w14:paraId="2AB6EBF4">
      <w:pPr>
        <w:pStyle w:val="10"/>
        <w:numPr>
          <w:ilvl w:val="2"/>
          <w:numId w:val="1"/>
        </w:numPr>
        <w:tabs>
          <w:tab w:val="left" w:pos="836"/>
        </w:tabs>
        <w:spacing w:before="2" w:after="0" w:line="240" w:lineRule="auto"/>
        <w:ind w:left="83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57AB7484">
      <w:pPr>
        <w:pStyle w:val="10"/>
        <w:numPr>
          <w:ilvl w:val="1"/>
          <w:numId w:val="1"/>
        </w:numPr>
        <w:tabs>
          <w:tab w:val="left" w:pos="699"/>
        </w:tabs>
        <w:spacing w:before="40" w:after="0" w:line="280" w:lineRule="auto"/>
        <w:ind w:left="339" w:right="448" w:firstLine="0"/>
        <w:jc w:val="left"/>
        <w:rPr>
          <w:sz w:val="20"/>
        </w:rPr>
      </w:pPr>
      <w:r>
        <w:rPr>
          <w:sz w:val="20"/>
        </w:rPr>
        <w:t>Caberá ao pregoeiro, no prazo de 3 (três) dias úteis, receber, examinar e decidir os recursos e encaminhá-los à autoridade superior quando mantiver sua decisão, a qual</w:t>
      </w:r>
      <w:r>
        <w:rPr>
          <w:spacing w:val="40"/>
          <w:sz w:val="20"/>
        </w:rPr>
        <w:t xml:space="preserve"> </w:t>
      </w:r>
      <w:r>
        <w:rPr>
          <w:sz w:val="20"/>
        </w:rPr>
        <w:t>deverá proferir sua decisão no prazo de 10 (dez) dias úteis, contado do recebimento dos autos.</w:t>
      </w:r>
    </w:p>
    <w:p w14:paraId="5E45D903">
      <w:pPr>
        <w:pStyle w:val="10"/>
        <w:numPr>
          <w:ilvl w:val="1"/>
          <w:numId w:val="1"/>
        </w:numPr>
        <w:tabs>
          <w:tab w:val="left" w:pos="685"/>
        </w:tabs>
        <w:spacing w:before="2" w:after="0" w:line="240" w:lineRule="auto"/>
        <w:ind w:left="68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71733E63">
      <w:pPr>
        <w:pStyle w:val="10"/>
        <w:numPr>
          <w:ilvl w:val="1"/>
          <w:numId w:val="1"/>
        </w:numPr>
        <w:tabs>
          <w:tab w:val="left" w:pos="689"/>
        </w:tabs>
        <w:spacing w:before="40" w:after="0" w:line="240" w:lineRule="auto"/>
        <w:ind w:left="68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6D7D0C46">
      <w:pPr>
        <w:pStyle w:val="10"/>
        <w:numPr>
          <w:ilvl w:val="1"/>
          <w:numId w:val="1"/>
        </w:numPr>
        <w:tabs>
          <w:tab w:val="left" w:pos="685"/>
        </w:tabs>
        <w:spacing w:before="40" w:after="0" w:line="240" w:lineRule="auto"/>
        <w:ind w:left="68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3F4241E1">
      <w:pPr>
        <w:pStyle w:val="7"/>
        <w:spacing w:before="0"/>
      </w:pPr>
    </w:p>
    <w:p w14:paraId="2111F8DA">
      <w:pPr>
        <w:pStyle w:val="7"/>
        <w:spacing w:before="52"/>
      </w:pPr>
    </w:p>
    <w:p w14:paraId="623FD7A1">
      <w:pPr>
        <w:pStyle w:val="3"/>
        <w:numPr>
          <w:ilvl w:val="0"/>
          <w:numId w:val="1"/>
        </w:numPr>
        <w:tabs>
          <w:tab w:val="left" w:pos="729"/>
        </w:tabs>
        <w:spacing w:before="0" w:after="0" w:line="240" w:lineRule="auto"/>
        <w:ind w:left="72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64294665">
      <w:pPr>
        <w:pStyle w:val="7"/>
        <w:spacing w:before="0"/>
        <w:rPr>
          <w:b/>
        </w:rPr>
      </w:pPr>
    </w:p>
    <w:p w14:paraId="6966BEE6">
      <w:pPr>
        <w:pStyle w:val="7"/>
        <w:spacing w:before="142"/>
        <w:rPr>
          <w:b/>
        </w:rPr>
      </w:pPr>
    </w:p>
    <w:p w14:paraId="39C39BD0">
      <w:pPr>
        <w:pStyle w:val="10"/>
        <w:numPr>
          <w:ilvl w:val="1"/>
          <w:numId w:val="6"/>
        </w:numPr>
        <w:tabs>
          <w:tab w:val="left" w:pos="639"/>
        </w:tabs>
        <w:spacing w:before="0" w:after="0" w:line="240" w:lineRule="auto"/>
        <w:ind w:left="63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29EFD296">
      <w:pPr>
        <w:pStyle w:val="10"/>
        <w:numPr>
          <w:ilvl w:val="2"/>
          <w:numId w:val="6"/>
        </w:numPr>
        <w:tabs>
          <w:tab w:val="left" w:pos="791"/>
        </w:tabs>
        <w:spacing w:before="40" w:after="0" w:line="240" w:lineRule="auto"/>
        <w:ind w:left="7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6C974DDF">
      <w:pPr>
        <w:pStyle w:val="10"/>
        <w:numPr>
          <w:ilvl w:val="2"/>
          <w:numId w:val="6"/>
        </w:numPr>
        <w:tabs>
          <w:tab w:val="left" w:pos="789"/>
        </w:tabs>
        <w:spacing w:before="40" w:after="0" w:line="240" w:lineRule="auto"/>
        <w:ind w:left="78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5B6B612A">
      <w:pPr>
        <w:pStyle w:val="10"/>
        <w:numPr>
          <w:ilvl w:val="2"/>
          <w:numId w:val="6"/>
        </w:numPr>
        <w:tabs>
          <w:tab w:val="left" w:pos="791"/>
        </w:tabs>
        <w:spacing w:before="40" w:after="0" w:line="240" w:lineRule="auto"/>
        <w:ind w:left="7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D6DA267">
      <w:pPr>
        <w:pStyle w:val="10"/>
        <w:numPr>
          <w:ilvl w:val="2"/>
          <w:numId w:val="6"/>
        </w:numPr>
        <w:tabs>
          <w:tab w:val="left" w:pos="789"/>
        </w:tabs>
        <w:spacing w:before="40" w:after="0" w:line="240" w:lineRule="auto"/>
        <w:ind w:left="78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6DC62C56">
      <w:pPr>
        <w:pStyle w:val="10"/>
        <w:numPr>
          <w:ilvl w:val="2"/>
          <w:numId w:val="6"/>
        </w:numPr>
        <w:tabs>
          <w:tab w:val="left" w:pos="791"/>
        </w:tabs>
        <w:spacing w:before="40" w:after="0" w:line="240" w:lineRule="auto"/>
        <w:ind w:left="79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E0DB710">
      <w:pPr>
        <w:pStyle w:val="10"/>
        <w:numPr>
          <w:ilvl w:val="3"/>
          <w:numId w:val="6"/>
        </w:numPr>
        <w:tabs>
          <w:tab w:val="left" w:pos="941"/>
        </w:tabs>
        <w:spacing w:before="40" w:after="0" w:line="240" w:lineRule="auto"/>
        <w:ind w:left="94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5E920209">
      <w:pPr>
        <w:pStyle w:val="10"/>
        <w:numPr>
          <w:ilvl w:val="3"/>
          <w:numId w:val="6"/>
        </w:numPr>
        <w:tabs>
          <w:tab w:val="left" w:pos="941"/>
        </w:tabs>
        <w:spacing w:before="40" w:after="0" w:line="240" w:lineRule="auto"/>
        <w:ind w:left="94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5782D298">
      <w:pPr>
        <w:pStyle w:val="10"/>
        <w:numPr>
          <w:ilvl w:val="3"/>
          <w:numId w:val="6"/>
        </w:numPr>
        <w:tabs>
          <w:tab w:val="left" w:pos="941"/>
        </w:tabs>
        <w:spacing w:before="40" w:after="0" w:line="240" w:lineRule="auto"/>
        <w:ind w:left="94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596B5138">
      <w:pPr>
        <w:pStyle w:val="10"/>
        <w:numPr>
          <w:ilvl w:val="3"/>
          <w:numId w:val="6"/>
        </w:numPr>
        <w:tabs>
          <w:tab w:val="left" w:pos="941"/>
        </w:tabs>
        <w:spacing w:before="40" w:after="0" w:line="240" w:lineRule="auto"/>
        <w:ind w:left="94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0C688133">
      <w:pPr>
        <w:pStyle w:val="10"/>
        <w:numPr>
          <w:ilvl w:val="3"/>
          <w:numId w:val="6"/>
        </w:numPr>
        <w:tabs>
          <w:tab w:val="left" w:pos="941"/>
        </w:tabs>
        <w:spacing w:before="40" w:after="0" w:line="240" w:lineRule="auto"/>
        <w:ind w:left="94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0B2CC044">
      <w:pPr>
        <w:pStyle w:val="10"/>
        <w:numPr>
          <w:ilvl w:val="2"/>
          <w:numId w:val="6"/>
        </w:numPr>
        <w:tabs>
          <w:tab w:val="left" w:pos="789"/>
        </w:tabs>
        <w:spacing w:before="40" w:after="0" w:line="240" w:lineRule="auto"/>
        <w:ind w:left="78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1919AF20">
      <w:pPr>
        <w:pStyle w:val="10"/>
        <w:numPr>
          <w:ilvl w:val="2"/>
          <w:numId w:val="6"/>
        </w:numPr>
        <w:tabs>
          <w:tab w:val="left" w:pos="908"/>
        </w:tabs>
        <w:spacing w:before="40" w:after="0" w:line="280" w:lineRule="auto"/>
        <w:ind w:left="414" w:right="448" w:firstLine="0"/>
        <w:jc w:val="left"/>
        <w:rPr>
          <w:sz w:val="20"/>
        </w:rPr>
      </w:pPr>
      <w:r>
        <w:rPr>
          <w:sz w:val="20"/>
        </w:rPr>
        <w:t>recusar-se,</w:t>
      </w:r>
      <w:r>
        <w:rPr>
          <w:spacing w:val="40"/>
          <w:sz w:val="20"/>
        </w:rPr>
        <w:t xml:space="preserve"> </w:t>
      </w:r>
      <w:r>
        <w:rPr>
          <w:sz w:val="20"/>
        </w:rPr>
        <w:t>sem</w:t>
      </w:r>
      <w:r>
        <w:rPr>
          <w:spacing w:val="40"/>
          <w:sz w:val="20"/>
        </w:rPr>
        <w:t xml:space="preserve"> </w:t>
      </w:r>
      <w:r>
        <w:rPr>
          <w:sz w:val="20"/>
        </w:rPr>
        <w:t>justificativa,</w:t>
      </w:r>
      <w:r>
        <w:rPr>
          <w:spacing w:val="40"/>
          <w:sz w:val="20"/>
        </w:rPr>
        <w:t xml:space="preserve"> </w:t>
      </w:r>
      <w:r>
        <w:rPr>
          <w:sz w:val="20"/>
        </w:rPr>
        <w:t>a</w:t>
      </w:r>
      <w:r>
        <w:rPr>
          <w:spacing w:val="40"/>
          <w:sz w:val="20"/>
        </w:rPr>
        <w:t xml:space="preserve"> </w:t>
      </w:r>
      <w:r>
        <w:rPr>
          <w:sz w:val="20"/>
        </w:rPr>
        <w:t>assinar</w:t>
      </w:r>
      <w:r>
        <w:rPr>
          <w:spacing w:val="40"/>
          <w:sz w:val="20"/>
        </w:rPr>
        <w:t xml:space="preserve"> </w:t>
      </w:r>
      <w:r>
        <w:rPr>
          <w:sz w:val="20"/>
        </w:rPr>
        <w:t>o</w:t>
      </w:r>
      <w:r>
        <w:rPr>
          <w:spacing w:val="40"/>
          <w:sz w:val="20"/>
        </w:rPr>
        <w:t xml:space="preserve"> </w:t>
      </w:r>
      <w:r>
        <w:rPr>
          <w:sz w:val="20"/>
        </w:rPr>
        <w:t>contrato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ata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preço,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aceitar</w:t>
      </w:r>
      <w:r>
        <w:rPr>
          <w:spacing w:val="40"/>
          <w:sz w:val="20"/>
        </w:rPr>
        <w:t xml:space="preserve"> </w:t>
      </w:r>
      <w:r>
        <w:rPr>
          <w:sz w:val="20"/>
        </w:rPr>
        <w:t>ou</w:t>
      </w:r>
      <w:r>
        <w:rPr>
          <w:spacing w:val="40"/>
          <w:sz w:val="20"/>
        </w:rPr>
        <w:t xml:space="preserve"> </w:t>
      </w:r>
      <w:r>
        <w:rPr>
          <w:sz w:val="20"/>
        </w:rPr>
        <w:t>retirar</w:t>
      </w:r>
      <w:r>
        <w:rPr>
          <w:spacing w:val="40"/>
          <w:sz w:val="20"/>
        </w:rPr>
        <w:t xml:space="preserve"> </w:t>
      </w:r>
      <w:r>
        <w:rPr>
          <w:sz w:val="20"/>
        </w:rPr>
        <w:t>o</w:t>
      </w:r>
      <w:r>
        <w:rPr>
          <w:spacing w:val="40"/>
          <w:sz w:val="20"/>
        </w:rPr>
        <w:t xml:space="preserve"> </w:t>
      </w:r>
      <w:r>
        <w:rPr>
          <w:sz w:val="20"/>
        </w:rPr>
        <w:t>instrumento</w:t>
      </w:r>
      <w:r>
        <w:rPr>
          <w:spacing w:val="40"/>
          <w:sz w:val="20"/>
        </w:rPr>
        <w:t xml:space="preserve"> </w:t>
      </w:r>
      <w:r>
        <w:rPr>
          <w:sz w:val="20"/>
        </w:rPr>
        <w:t>equivalente</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estabelecido</w:t>
      </w:r>
      <w:r>
        <w:rPr>
          <w:spacing w:val="40"/>
          <w:sz w:val="20"/>
        </w:rPr>
        <w:t xml:space="preserve"> </w:t>
      </w:r>
      <w:r>
        <w:rPr>
          <w:sz w:val="20"/>
        </w:rPr>
        <w:t xml:space="preserve">pela </w:t>
      </w:r>
      <w:r>
        <w:rPr>
          <w:spacing w:val="-2"/>
          <w:sz w:val="20"/>
        </w:rPr>
        <w:t>Administração;</w:t>
      </w:r>
    </w:p>
    <w:p w14:paraId="26DAAB3B">
      <w:pPr>
        <w:pStyle w:val="10"/>
        <w:numPr>
          <w:ilvl w:val="2"/>
          <w:numId w:val="6"/>
        </w:numPr>
        <w:tabs>
          <w:tab w:val="left" w:pos="791"/>
        </w:tabs>
        <w:spacing w:before="2" w:after="0" w:line="240" w:lineRule="auto"/>
        <w:ind w:left="79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3E8956EF">
      <w:pPr>
        <w:pStyle w:val="10"/>
        <w:numPr>
          <w:ilvl w:val="2"/>
          <w:numId w:val="6"/>
        </w:numPr>
        <w:tabs>
          <w:tab w:val="left" w:pos="341"/>
          <w:tab w:val="left" w:pos="789"/>
        </w:tabs>
        <w:spacing w:before="40" w:after="0" w:line="280" w:lineRule="auto"/>
        <w:ind w:left="341" w:right="262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165DD98D">
      <w:pPr>
        <w:pStyle w:val="10"/>
        <w:numPr>
          <w:ilvl w:val="2"/>
          <w:numId w:val="7"/>
        </w:numPr>
        <w:tabs>
          <w:tab w:val="left" w:pos="873"/>
        </w:tabs>
        <w:spacing w:before="2" w:after="0" w:line="240" w:lineRule="auto"/>
        <w:ind w:left="87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142E3F9">
      <w:pPr>
        <w:pStyle w:val="10"/>
        <w:numPr>
          <w:ilvl w:val="3"/>
          <w:numId w:val="7"/>
        </w:numPr>
        <w:tabs>
          <w:tab w:val="left" w:pos="1023"/>
        </w:tabs>
        <w:spacing w:before="40" w:after="0" w:line="240" w:lineRule="auto"/>
        <w:ind w:left="102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099D47F0">
      <w:pPr>
        <w:pStyle w:val="10"/>
        <w:numPr>
          <w:ilvl w:val="3"/>
          <w:numId w:val="7"/>
        </w:numPr>
        <w:tabs>
          <w:tab w:val="left" w:pos="1023"/>
        </w:tabs>
        <w:spacing w:before="40" w:after="0" w:line="240" w:lineRule="auto"/>
        <w:ind w:left="102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321AA3CB">
      <w:pPr>
        <w:pStyle w:val="10"/>
        <w:numPr>
          <w:ilvl w:val="3"/>
          <w:numId w:val="7"/>
        </w:numPr>
        <w:tabs>
          <w:tab w:val="left" w:pos="1023"/>
        </w:tabs>
        <w:spacing w:before="40" w:after="0" w:line="240" w:lineRule="auto"/>
        <w:ind w:left="102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5AE206C1">
      <w:pPr>
        <w:pStyle w:val="10"/>
        <w:numPr>
          <w:ilvl w:val="3"/>
          <w:numId w:val="7"/>
        </w:numPr>
        <w:tabs>
          <w:tab w:val="left" w:pos="1023"/>
        </w:tabs>
        <w:spacing w:before="40" w:after="0" w:line="240" w:lineRule="auto"/>
        <w:ind w:left="102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069874E1">
      <w:pPr>
        <w:pStyle w:val="10"/>
        <w:numPr>
          <w:ilvl w:val="2"/>
          <w:numId w:val="7"/>
        </w:numPr>
        <w:tabs>
          <w:tab w:val="left" w:pos="881"/>
        </w:tabs>
        <w:spacing w:before="40" w:after="0" w:line="240" w:lineRule="auto"/>
        <w:ind w:left="88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534D3E8A">
      <w:pPr>
        <w:pStyle w:val="10"/>
        <w:numPr>
          <w:ilvl w:val="2"/>
          <w:numId w:val="7"/>
        </w:numPr>
        <w:tabs>
          <w:tab w:val="left" w:pos="881"/>
        </w:tabs>
        <w:spacing w:before="40" w:after="0" w:line="240" w:lineRule="auto"/>
        <w:ind w:left="881" w:right="0" w:hanging="550"/>
        <w:jc w:val="left"/>
        <w:rPr>
          <w:sz w:val="20"/>
        </w:rPr>
      </w:pPr>
      <w:r>
        <mc:AlternateContent>
          <mc:Choice Requires="wps">
            <w:drawing>
              <wp:anchor distT="0" distB="0" distL="0" distR="0" simplePos="0" relativeHeight="251659264" behindDoc="0" locked="0" layoutInCell="1" allowOverlap="1">
                <wp:simplePos x="0" y="0"/>
                <wp:positionH relativeFrom="page">
                  <wp:posOffset>4893945</wp:posOffset>
                </wp:positionH>
                <wp:positionV relativeFrom="paragraph">
                  <wp:posOffset>153035</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85.35pt;margin-top:12.05pt;height:0.75pt;width:2.55pt;mso-position-horizontal-relative:page;z-index:251659264;mso-width-relative:page;mso-height-relative:page;" fillcolor="#000000" filled="t" stroked="f" coordsize="32384,9525" o:gfxdata="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5WfmD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370AF269">
      <w:pPr>
        <w:pStyle w:val="10"/>
        <w:numPr>
          <w:ilvl w:val="1"/>
          <w:numId w:val="6"/>
        </w:numPr>
        <w:tabs>
          <w:tab w:val="left" w:pos="656"/>
        </w:tabs>
        <w:spacing w:before="40" w:after="0" w:line="280" w:lineRule="auto"/>
        <w:ind w:left="339" w:right="448" w:firstLine="0"/>
        <w:jc w:val="left"/>
        <w:rPr>
          <w:sz w:val="20"/>
        </w:rPr>
      </w:pPr>
      <w:r>
        <w:rPr>
          <w:sz w:val="20"/>
        </w:rPr>
        <w:t>O</w:t>
      </w:r>
      <w:r>
        <w:rPr>
          <w:spacing w:val="15"/>
          <w:sz w:val="20"/>
        </w:rPr>
        <w:t xml:space="preserve"> </w:t>
      </w:r>
      <w:r>
        <w:rPr>
          <w:sz w:val="20"/>
        </w:rPr>
        <w:t>licitante</w:t>
      </w:r>
      <w:r>
        <w:rPr>
          <w:spacing w:val="15"/>
          <w:sz w:val="20"/>
        </w:rPr>
        <w:t xml:space="preserve"> </w:t>
      </w:r>
      <w:r>
        <w:rPr>
          <w:sz w:val="20"/>
        </w:rPr>
        <w:t>ou</w:t>
      </w:r>
      <w:r>
        <w:rPr>
          <w:spacing w:val="15"/>
          <w:sz w:val="20"/>
        </w:rPr>
        <w:t xml:space="preserve"> </w:t>
      </w:r>
      <w:r>
        <w:rPr>
          <w:sz w:val="20"/>
        </w:rPr>
        <w:t>contratado</w:t>
      </w:r>
      <w:r>
        <w:rPr>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 seguintes sanções:</w:t>
      </w:r>
    </w:p>
    <w:p w14:paraId="209466C4">
      <w:pPr>
        <w:pStyle w:val="10"/>
        <w:numPr>
          <w:ilvl w:val="2"/>
          <w:numId w:val="6"/>
        </w:numPr>
        <w:tabs>
          <w:tab w:val="left" w:pos="782"/>
        </w:tabs>
        <w:spacing w:before="2" w:after="0" w:line="280" w:lineRule="auto"/>
        <w:ind w:left="339" w:right="463"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5A869712">
      <w:pPr>
        <w:pStyle w:val="10"/>
        <w:numPr>
          <w:ilvl w:val="2"/>
          <w:numId w:val="6"/>
        </w:numPr>
        <w:tabs>
          <w:tab w:val="left" w:pos="797"/>
        </w:tabs>
        <w:spacing w:before="2" w:after="0" w:line="280" w:lineRule="auto"/>
        <w:ind w:left="339" w:right="448"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3DD4A57F">
      <w:pPr>
        <w:pStyle w:val="10"/>
        <w:numPr>
          <w:ilvl w:val="0"/>
          <w:numId w:val="8"/>
        </w:numPr>
        <w:tabs>
          <w:tab w:val="left" w:pos="547"/>
        </w:tabs>
        <w:spacing w:before="1" w:after="0" w:line="240" w:lineRule="auto"/>
        <w:ind w:left="5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6832681">
      <w:pPr>
        <w:pStyle w:val="10"/>
        <w:numPr>
          <w:ilvl w:val="0"/>
          <w:numId w:val="8"/>
        </w:numPr>
        <w:tabs>
          <w:tab w:val="left" w:pos="546"/>
        </w:tabs>
        <w:spacing w:before="40" w:after="0" w:line="240" w:lineRule="auto"/>
        <w:ind w:left="54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18E5AC7">
      <w:pPr>
        <w:pStyle w:val="10"/>
        <w:numPr>
          <w:ilvl w:val="0"/>
          <w:numId w:val="8"/>
        </w:numPr>
        <w:tabs>
          <w:tab w:val="left" w:pos="547"/>
        </w:tabs>
        <w:spacing w:before="40" w:after="0" w:line="240" w:lineRule="auto"/>
        <w:ind w:left="5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FB92B88">
      <w:pPr>
        <w:spacing w:after="0" w:line="240" w:lineRule="auto"/>
        <w:jc w:val="left"/>
        <w:rPr>
          <w:sz w:val="20"/>
        </w:rPr>
        <w:sectPr>
          <w:pgSz w:w="15840" w:h="24480"/>
          <w:pgMar w:top="520" w:right="540" w:bottom="280" w:left="560" w:header="720" w:footer="720" w:gutter="0"/>
          <w:cols w:space="720" w:num="1"/>
        </w:sectPr>
      </w:pPr>
    </w:p>
    <w:p w14:paraId="3F58E52C">
      <w:pPr>
        <w:pStyle w:val="10"/>
        <w:numPr>
          <w:ilvl w:val="0"/>
          <w:numId w:val="8"/>
        </w:numPr>
        <w:tabs>
          <w:tab w:val="left" w:pos="556"/>
        </w:tabs>
        <w:spacing w:before="73" w:after="0" w:line="280" w:lineRule="auto"/>
        <w:ind w:left="339" w:right="448" w:firstLine="0"/>
        <w:jc w:val="both"/>
        <w:rPr>
          <w:sz w:val="20"/>
        </w:rPr>
      </w:pPr>
      <w:r>
        <w:rPr>
          <w:sz w:val="20"/>
        </w:rPr>
        <w:t>multa de 0,5% a 15%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44E5FD25">
      <w:pPr>
        <w:pStyle w:val="10"/>
        <w:numPr>
          <w:ilvl w:val="1"/>
          <w:numId w:val="8"/>
        </w:numPr>
        <w:tabs>
          <w:tab w:val="left" w:pos="502"/>
        </w:tabs>
        <w:spacing w:before="3" w:after="0" w:line="240" w:lineRule="auto"/>
        <w:ind w:left="50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54E109A0">
      <w:pPr>
        <w:pStyle w:val="10"/>
        <w:numPr>
          <w:ilvl w:val="1"/>
          <w:numId w:val="8"/>
        </w:numPr>
        <w:tabs>
          <w:tab w:val="left" w:pos="560"/>
        </w:tabs>
        <w:spacing w:before="40" w:after="0" w:line="240" w:lineRule="auto"/>
        <w:ind w:left="56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5A1415E0">
      <w:pPr>
        <w:pStyle w:val="10"/>
        <w:numPr>
          <w:ilvl w:val="1"/>
          <w:numId w:val="8"/>
        </w:numPr>
        <w:tabs>
          <w:tab w:val="left" w:pos="620"/>
        </w:tabs>
        <w:spacing w:before="40" w:after="0" w:line="240" w:lineRule="auto"/>
        <w:ind w:left="62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4282F759">
      <w:pPr>
        <w:pStyle w:val="10"/>
        <w:numPr>
          <w:ilvl w:val="1"/>
          <w:numId w:val="8"/>
        </w:numPr>
        <w:tabs>
          <w:tab w:val="left" w:pos="606"/>
        </w:tabs>
        <w:spacing w:before="40" w:after="0" w:line="240" w:lineRule="auto"/>
        <w:ind w:left="6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2F093252">
      <w:pPr>
        <w:pStyle w:val="10"/>
        <w:numPr>
          <w:ilvl w:val="1"/>
          <w:numId w:val="8"/>
        </w:numPr>
        <w:tabs>
          <w:tab w:val="left" w:pos="552"/>
        </w:tabs>
        <w:spacing w:before="40" w:after="0" w:line="240" w:lineRule="auto"/>
        <w:ind w:left="55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77BAB276">
      <w:pPr>
        <w:pStyle w:val="10"/>
        <w:numPr>
          <w:ilvl w:val="1"/>
          <w:numId w:val="8"/>
        </w:numPr>
        <w:tabs>
          <w:tab w:val="left" w:pos="606"/>
        </w:tabs>
        <w:spacing w:before="40" w:after="0" w:line="240" w:lineRule="auto"/>
        <w:ind w:left="6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41997195">
      <w:pPr>
        <w:pStyle w:val="10"/>
        <w:numPr>
          <w:ilvl w:val="3"/>
          <w:numId w:val="6"/>
        </w:numPr>
        <w:tabs>
          <w:tab w:val="left" w:pos="939"/>
        </w:tabs>
        <w:spacing w:before="40" w:after="0" w:line="240" w:lineRule="auto"/>
        <w:ind w:left="93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413348EC">
      <w:pPr>
        <w:pStyle w:val="10"/>
        <w:numPr>
          <w:ilvl w:val="3"/>
          <w:numId w:val="6"/>
        </w:numPr>
        <w:tabs>
          <w:tab w:val="left" w:pos="939"/>
        </w:tabs>
        <w:spacing w:before="40" w:after="0" w:line="240" w:lineRule="auto"/>
        <w:ind w:left="93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6DAB2E33">
      <w:pPr>
        <w:pStyle w:val="10"/>
        <w:numPr>
          <w:ilvl w:val="3"/>
          <w:numId w:val="6"/>
        </w:numPr>
        <w:tabs>
          <w:tab w:val="left" w:pos="944"/>
        </w:tabs>
        <w:spacing w:before="40" w:after="0" w:line="280" w:lineRule="auto"/>
        <w:ind w:left="339" w:right="448" w:firstLine="0"/>
        <w:jc w:val="both"/>
        <w:rPr>
          <w:sz w:val="20"/>
        </w:rPr>
      </w:pPr>
      <w:r>
        <w:rPr>
          <w:sz w:val="20"/>
        </w:rPr>
        <w:t>Se a multa aplicada e as indenizações cabíveis forem superiores ao valor de pagamento eventualmente devido pela</w:t>
      </w:r>
      <w:r>
        <w:rPr>
          <w:spacing w:val="-7"/>
          <w:sz w:val="20"/>
        </w:rPr>
        <w:t xml:space="preserve"> </w:t>
      </w:r>
      <w:r>
        <w:rPr>
          <w:sz w:val="20"/>
        </w:rPr>
        <w:t>Administração ao contratado, além da perda desse valor, a diferença será descontada da garantia prestada ou será cobrada judicialmente, na forma do art. 156, § 8º, da Lei nº 14.133/2021, e conforme o procedimento previsto no item 9.13.</w:t>
      </w:r>
    </w:p>
    <w:p w14:paraId="692B5D6D">
      <w:pPr>
        <w:pStyle w:val="10"/>
        <w:numPr>
          <w:ilvl w:val="3"/>
          <w:numId w:val="6"/>
        </w:numPr>
        <w:tabs>
          <w:tab w:val="left" w:pos="928"/>
        </w:tabs>
        <w:spacing w:before="3" w:after="0" w:line="240" w:lineRule="auto"/>
        <w:ind w:left="928" w:right="0" w:hanging="589"/>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5FDE8AE">
      <w:pPr>
        <w:pStyle w:val="10"/>
        <w:numPr>
          <w:ilvl w:val="2"/>
          <w:numId w:val="6"/>
        </w:numPr>
        <w:tabs>
          <w:tab w:val="left" w:pos="789"/>
        </w:tabs>
        <w:spacing w:before="40" w:after="0" w:line="240" w:lineRule="auto"/>
        <w:ind w:left="789" w:right="0" w:hanging="450"/>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23F6E299">
      <w:pPr>
        <w:pStyle w:val="7"/>
        <w:spacing w:line="280" w:lineRule="auto"/>
        <w:ind w:left="339" w:right="448"/>
        <w:jc w:val="both"/>
      </w:pPr>
      <w:r>
        <w:t>9.1.2 a 9.1.7, quando não se justificar a imposição de penalidade mais grave, e impedirá o responsável de licitar ou contratar no âmbito da Administração Pública direta e indireta do Estado, pelo prazo máximo de 3 (três) anos;</w:t>
      </w:r>
    </w:p>
    <w:p w14:paraId="02BE32F2">
      <w:pPr>
        <w:pStyle w:val="10"/>
        <w:numPr>
          <w:ilvl w:val="2"/>
          <w:numId w:val="6"/>
        </w:numPr>
        <w:tabs>
          <w:tab w:val="left" w:pos="793"/>
        </w:tabs>
        <w:spacing w:before="2" w:after="0" w:line="280" w:lineRule="auto"/>
        <w:ind w:left="339" w:right="448"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0F09D25C">
      <w:pPr>
        <w:pStyle w:val="10"/>
        <w:numPr>
          <w:ilvl w:val="1"/>
          <w:numId w:val="6"/>
        </w:numPr>
        <w:tabs>
          <w:tab w:val="left" w:pos="653"/>
        </w:tabs>
        <w:spacing w:before="2" w:after="0" w:line="280" w:lineRule="auto"/>
        <w:ind w:left="339" w:right="432"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w:t>
      </w:r>
      <w:r>
        <w:rPr>
          <w:spacing w:val="40"/>
          <w:sz w:val="20"/>
        </w:rPr>
        <w:t xml:space="preserve"> </w:t>
      </w:r>
      <w:r>
        <w:rPr>
          <w:sz w:val="20"/>
        </w:rPr>
        <w:t>limite de 30% (trinta por cento) do valor do Contrato.</w:t>
      </w:r>
    </w:p>
    <w:p w14:paraId="22BAC066">
      <w:pPr>
        <w:pStyle w:val="10"/>
        <w:numPr>
          <w:ilvl w:val="2"/>
          <w:numId w:val="6"/>
        </w:numPr>
        <w:tabs>
          <w:tab w:val="left" w:pos="802"/>
        </w:tabs>
        <w:spacing w:before="4" w:after="0" w:line="280" w:lineRule="auto"/>
        <w:ind w:left="339" w:right="44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023B83E2">
      <w:pPr>
        <w:pStyle w:val="10"/>
        <w:numPr>
          <w:ilvl w:val="2"/>
          <w:numId w:val="6"/>
        </w:numPr>
        <w:tabs>
          <w:tab w:val="left" w:pos="824"/>
        </w:tabs>
        <w:spacing w:before="2" w:after="0" w:line="280" w:lineRule="auto"/>
        <w:ind w:left="339" w:right="448"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1D4AD8C1">
      <w:pPr>
        <w:pStyle w:val="10"/>
        <w:numPr>
          <w:ilvl w:val="2"/>
          <w:numId w:val="6"/>
        </w:numPr>
        <w:tabs>
          <w:tab w:val="left" w:pos="785"/>
        </w:tabs>
        <w:spacing w:before="2" w:after="0" w:line="280" w:lineRule="auto"/>
        <w:ind w:left="339" w:right="478" w:firstLine="0"/>
        <w:jc w:val="both"/>
        <w:rPr>
          <w:sz w:val="20"/>
        </w:rPr>
      </w:pPr>
      <w:r>
        <w:rPr>
          <w:sz w:val="20"/>
        </w:rPr>
        <w:t>A</w:t>
      </w:r>
      <w:r>
        <w:rPr>
          <w:spacing w:val="-6"/>
          <w:sz w:val="20"/>
        </w:rPr>
        <w:t xml:space="preserve"> </w:t>
      </w:r>
      <w:r>
        <w:rPr>
          <w:sz w:val="20"/>
        </w:rPr>
        <w:t>aplicação de multa de mora não impedirá que a</w:t>
      </w:r>
      <w:r>
        <w:rPr>
          <w:spacing w:val="-6"/>
          <w:sz w:val="20"/>
        </w:rPr>
        <w:t xml:space="preserve"> </w:t>
      </w:r>
      <w:r>
        <w:rPr>
          <w:sz w:val="20"/>
        </w:rPr>
        <w:t>Administração a converta em compensatória e promova a extinção unilateral do Contrato com a aplicação cumulada de outras sanções previstas no Contrato.</w:t>
      </w:r>
    </w:p>
    <w:p w14:paraId="6593E5B1">
      <w:pPr>
        <w:pStyle w:val="10"/>
        <w:numPr>
          <w:ilvl w:val="1"/>
          <w:numId w:val="6"/>
        </w:numPr>
        <w:tabs>
          <w:tab w:val="left" w:pos="654"/>
        </w:tabs>
        <w:spacing w:before="2" w:after="0" w:line="280" w:lineRule="auto"/>
        <w:ind w:left="339" w:right="433" w:firstLine="0"/>
        <w:jc w:val="both"/>
        <w:rPr>
          <w:sz w:val="20"/>
        </w:rPr>
      </w:pPr>
      <w:r>
        <w:rPr>
          <w:sz w:val="20"/>
        </w:rPr>
        <w:t xml:space="preserve">No caso de inexecução total ou parcial do objeto, que acarrete a rescisão do Contrato, será automaticamente devida multa compensatória no valor de 20% do valor do </w:t>
      </w:r>
      <w:r>
        <w:rPr>
          <w:spacing w:val="-2"/>
          <w:sz w:val="20"/>
        </w:rPr>
        <w:t>Contrato.</w:t>
      </w:r>
    </w:p>
    <w:p w14:paraId="54569748">
      <w:pPr>
        <w:pStyle w:val="10"/>
        <w:numPr>
          <w:ilvl w:val="2"/>
          <w:numId w:val="6"/>
        </w:numPr>
        <w:tabs>
          <w:tab w:val="left" w:pos="787"/>
        </w:tabs>
        <w:spacing w:before="1" w:after="0" w:line="280" w:lineRule="auto"/>
        <w:ind w:left="339" w:right="463" w:firstLine="0"/>
        <w:jc w:val="both"/>
        <w:rPr>
          <w:sz w:val="20"/>
        </w:rPr>
      </w:pPr>
      <w:r>
        <w:rPr>
          <w:sz w:val="20"/>
        </w:rPr>
        <w:t>A</w:t>
      </w:r>
      <w:r>
        <w:rPr>
          <w:spacing w:val="-3"/>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685993ED">
      <w:pPr>
        <w:pStyle w:val="10"/>
        <w:numPr>
          <w:ilvl w:val="1"/>
          <w:numId w:val="6"/>
        </w:numPr>
        <w:tabs>
          <w:tab w:val="left" w:pos="639"/>
        </w:tabs>
        <w:spacing w:before="2" w:after="0" w:line="240" w:lineRule="auto"/>
        <w:ind w:left="63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1DFEDF9B">
      <w:pPr>
        <w:pStyle w:val="10"/>
        <w:numPr>
          <w:ilvl w:val="2"/>
          <w:numId w:val="6"/>
        </w:numPr>
        <w:tabs>
          <w:tab w:val="left" w:pos="791"/>
        </w:tabs>
        <w:spacing w:before="40" w:after="0" w:line="240" w:lineRule="auto"/>
        <w:ind w:left="79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7386B50A">
      <w:pPr>
        <w:pStyle w:val="10"/>
        <w:numPr>
          <w:ilvl w:val="2"/>
          <w:numId w:val="6"/>
        </w:numPr>
        <w:tabs>
          <w:tab w:val="left" w:pos="791"/>
        </w:tabs>
        <w:spacing w:before="40" w:after="0" w:line="240" w:lineRule="auto"/>
        <w:ind w:left="79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4AEAB70C">
      <w:pPr>
        <w:pStyle w:val="10"/>
        <w:numPr>
          <w:ilvl w:val="2"/>
          <w:numId w:val="6"/>
        </w:numPr>
        <w:tabs>
          <w:tab w:val="left" w:pos="789"/>
        </w:tabs>
        <w:spacing w:before="40" w:after="0" w:line="240" w:lineRule="auto"/>
        <w:ind w:left="78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25AC24D1">
      <w:pPr>
        <w:pStyle w:val="10"/>
        <w:numPr>
          <w:ilvl w:val="2"/>
          <w:numId w:val="6"/>
        </w:numPr>
        <w:tabs>
          <w:tab w:val="left" w:pos="791"/>
        </w:tabs>
        <w:spacing w:before="40" w:after="0" w:line="240" w:lineRule="auto"/>
        <w:ind w:left="79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451C2FE6">
      <w:pPr>
        <w:pStyle w:val="10"/>
        <w:numPr>
          <w:ilvl w:val="2"/>
          <w:numId w:val="6"/>
        </w:numPr>
        <w:tabs>
          <w:tab w:val="left" w:pos="791"/>
        </w:tabs>
        <w:spacing w:before="40" w:after="0" w:line="240" w:lineRule="auto"/>
        <w:ind w:left="79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47AB38BF">
      <w:pPr>
        <w:pStyle w:val="10"/>
        <w:numPr>
          <w:ilvl w:val="1"/>
          <w:numId w:val="6"/>
        </w:numPr>
        <w:tabs>
          <w:tab w:val="left" w:pos="628"/>
        </w:tabs>
        <w:spacing w:before="40" w:after="0" w:line="240" w:lineRule="auto"/>
        <w:ind w:left="62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1845927E">
      <w:pPr>
        <w:pStyle w:val="10"/>
        <w:numPr>
          <w:ilvl w:val="0"/>
          <w:numId w:val="9"/>
        </w:numPr>
        <w:tabs>
          <w:tab w:val="left" w:pos="547"/>
        </w:tabs>
        <w:spacing w:before="40" w:after="0" w:line="240" w:lineRule="auto"/>
        <w:ind w:left="54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04DB2B3F">
      <w:pPr>
        <w:pStyle w:val="10"/>
        <w:numPr>
          <w:ilvl w:val="0"/>
          <w:numId w:val="9"/>
        </w:numPr>
        <w:tabs>
          <w:tab w:val="left" w:pos="546"/>
        </w:tabs>
        <w:spacing w:before="40" w:after="0" w:line="240" w:lineRule="auto"/>
        <w:ind w:left="54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2EFAE391">
      <w:pPr>
        <w:pStyle w:val="10"/>
        <w:numPr>
          <w:ilvl w:val="1"/>
          <w:numId w:val="9"/>
        </w:numPr>
        <w:tabs>
          <w:tab w:val="left" w:pos="700"/>
        </w:tabs>
        <w:spacing w:before="40" w:after="0" w:line="240" w:lineRule="auto"/>
        <w:ind w:left="70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5274E97C">
      <w:pPr>
        <w:pStyle w:val="10"/>
        <w:numPr>
          <w:ilvl w:val="1"/>
          <w:numId w:val="9"/>
        </w:numPr>
        <w:tabs>
          <w:tab w:val="left" w:pos="705"/>
        </w:tabs>
        <w:spacing w:before="40" w:after="0" w:line="240" w:lineRule="auto"/>
        <w:ind w:left="70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598F05C8">
      <w:pPr>
        <w:pStyle w:val="10"/>
        <w:numPr>
          <w:ilvl w:val="1"/>
          <w:numId w:val="6"/>
        </w:numPr>
        <w:tabs>
          <w:tab w:val="left" w:pos="662"/>
        </w:tabs>
        <w:spacing w:before="40" w:after="0" w:line="280" w:lineRule="auto"/>
        <w:ind w:left="339" w:right="448"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1E6DA3E3">
      <w:pPr>
        <w:pStyle w:val="10"/>
        <w:numPr>
          <w:ilvl w:val="2"/>
          <w:numId w:val="6"/>
        </w:numPr>
        <w:tabs>
          <w:tab w:val="left" w:pos="808"/>
        </w:tabs>
        <w:spacing w:before="2" w:after="0" w:line="280" w:lineRule="auto"/>
        <w:ind w:left="339" w:right="447" w:firstLine="0"/>
        <w:jc w:val="both"/>
        <w:rPr>
          <w:sz w:val="20"/>
        </w:rPr>
      </w:pPr>
      <w:r>
        <w:rPr>
          <w:sz w:val="20"/>
        </w:rPr>
        <w:t>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68983E92">
      <w:pPr>
        <w:pStyle w:val="10"/>
        <w:numPr>
          <w:ilvl w:val="2"/>
          <w:numId w:val="6"/>
        </w:numPr>
        <w:tabs>
          <w:tab w:val="left" w:pos="780"/>
        </w:tabs>
        <w:spacing w:before="3" w:after="0" w:line="240" w:lineRule="auto"/>
        <w:ind w:left="78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5D357DD5">
      <w:pPr>
        <w:pStyle w:val="10"/>
        <w:numPr>
          <w:ilvl w:val="0"/>
          <w:numId w:val="10"/>
        </w:numPr>
        <w:tabs>
          <w:tab w:val="left" w:pos="547"/>
        </w:tabs>
        <w:spacing w:before="40" w:after="0" w:line="240" w:lineRule="auto"/>
        <w:ind w:left="54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3EF4DCD9">
      <w:pPr>
        <w:pStyle w:val="10"/>
        <w:numPr>
          <w:ilvl w:val="0"/>
          <w:numId w:val="10"/>
        </w:numPr>
        <w:tabs>
          <w:tab w:val="left" w:pos="556"/>
        </w:tabs>
        <w:spacing w:before="40" w:after="0" w:line="280" w:lineRule="auto"/>
        <w:ind w:left="339" w:right="448" w:firstLine="0"/>
        <w:jc w:val="both"/>
        <w:rPr>
          <w:sz w:val="20"/>
        </w:rPr>
      </w:pPr>
      <w:r>
        <w:rPr>
          <w:sz w:val="20"/>
        </w:rPr>
        <w:t>15 (quinze) dias úteis, no caso de aplicação das sanções previstas nos itens 9.2.3 e 9.2.4, contado da data da intimação, observado o procedimento estabelecido no art. 158 da Lei nº 14.133/2021.</w:t>
      </w:r>
    </w:p>
    <w:p w14:paraId="5AEC1A45">
      <w:pPr>
        <w:pStyle w:val="10"/>
        <w:numPr>
          <w:ilvl w:val="2"/>
          <w:numId w:val="6"/>
        </w:numPr>
        <w:tabs>
          <w:tab w:val="left" w:pos="791"/>
        </w:tabs>
        <w:spacing w:before="2" w:after="0" w:line="280" w:lineRule="auto"/>
        <w:ind w:left="339" w:right="44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10B51151">
      <w:pPr>
        <w:pStyle w:val="10"/>
        <w:numPr>
          <w:ilvl w:val="1"/>
          <w:numId w:val="6"/>
        </w:numPr>
        <w:tabs>
          <w:tab w:val="left" w:pos="628"/>
        </w:tabs>
        <w:spacing w:before="2" w:after="0" w:line="240" w:lineRule="auto"/>
        <w:ind w:left="628" w:right="0" w:hanging="289"/>
        <w:jc w:val="both"/>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7371BFF8">
      <w:pPr>
        <w:pStyle w:val="10"/>
        <w:numPr>
          <w:ilvl w:val="0"/>
          <w:numId w:val="11"/>
        </w:numPr>
        <w:tabs>
          <w:tab w:val="left" w:pos="552"/>
        </w:tabs>
        <w:spacing w:before="40" w:after="0" w:line="280" w:lineRule="auto"/>
        <w:ind w:left="339" w:right="463" w:firstLine="0"/>
        <w:jc w:val="both"/>
        <w:rPr>
          <w:sz w:val="20"/>
        </w:rPr>
      </w:pPr>
      <w:r>
        <w:rPr>
          <w:sz w:val="20"/>
        </w:rPr>
        <w:t>a obrigação de reparação integral do dano causado à</w:t>
      </w:r>
      <w:r>
        <w:rPr>
          <w:spacing w:val="-2"/>
          <w:sz w:val="20"/>
        </w:rPr>
        <w:t xml:space="preserve"> </w:t>
      </w:r>
      <w:r>
        <w:rPr>
          <w:sz w:val="20"/>
        </w:rPr>
        <w:t>Administração Pública, na forma do art. 156, § 9º, da Lei nº 14.133/2021 e do art. 416, parágrafo único, do Código Civil; e</w:t>
      </w:r>
    </w:p>
    <w:p w14:paraId="3989A07B">
      <w:pPr>
        <w:pStyle w:val="10"/>
        <w:numPr>
          <w:ilvl w:val="0"/>
          <w:numId w:val="11"/>
        </w:numPr>
        <w:tabs>
          <w:tab w:val="left" w:pos="552"/>
        </w:tabs>
        <w:spacing w:before="2" w:after="0" w:line="240" w:lineRule="auto"/>
        <w:ind w:left="552" w:right="0" w:hanging="213"/>
        <w:jc w:val="both"/>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6CA76107">
      <w:pPr>
        <w:pStyle w:val="10"/>
        <w:numPr>
          <w:ilvl w:val="2"/>
          <w:numId w:val="6"/>
        </w:numPr>
        <w:tabs>
          <w:tab w:val="left" w:pos="778"/>
        </w:tabs>
        <w:spacing w:before="40" w:after="0" w:line="240" w:lineRule="auto"/>
        <w:ind w:left="778" w:right="0" w:hanging="439"/>
        <w:jc w:val="both"/>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0727382E">
      <w:pPr>
        <w:pStyle w:val="10"/>
        <w:numPr>
          <w:ilvl w:val="1"/>
          <w:numId w:val="6"/>
        </w:numPr>
        <w:tabs>
          <w:tab w:val="left" w:pos="664"/>
        </w:tabs>
        <w:spacing w:before="40" w:after="0" w:line="280" w:lineRule="auto"/>
        <w:ind w:left="339" w:right="447"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63747F36">
      <w:pPr>
        <w:pStyle w:val="10"/>
        <w:numPr>
          <w:ilvl w:val="1"/>
          <w:numId w:val="6"/>
        </w:numPr>
        <w:tabs>
          <w:tab w:val="left" w:pos="779"/>
        </w:tabs>
        <w:spacing w:before="2" w:after="0" w:line="280" w:lineRule="auto"/>
        <w:ind w:left="339" w:right="44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7"/>
          <w:sz w:val="20"/>
        </w:rPr>
        <w:t xml:space="preserve"> </w:t>
      </w:r>
      <w:r>
        <w:rPr>
          <w:sz w:val="20"/>
        </w:rPr>
        <w:t>Administrativo de Responsabilização – PAR.</w:t>
      </w:r>
    </w:p>
    <w:p w14:paraId="4B88D25B">
      <w:pPr>
        <w:pStyle w:val="10"/>
        <w:numPr>
          <w:ilvl w:val="2"/>
          <w:numId w:val="6"/>
        </w:numPr>
        <w:tabs>
          <w:tab w:val="left" w:pos="923"/>
        </w:tabs>
        <w:spacing w:before="2" w:after="0" w:line="280" w:lineRule="auto"/>
        <w:ind w:left="339" w:right="478"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63AB1454">
      <w:pPr>
        <w:pStyle w:val="10"/>
        <w:numPr>
          <w:ilvl w:val="2"/>
          <w:numId w:val="6"/>
        </w:numPr>
        <w:tabs>
          <w:tab w:val="left" w:pos="931"/>
        </w:tabs>
        <w:spacing w:before="2" w:after="0" w:line="280" w:lineRule="auto"/>
        <w:ind w:left="339" w:right="463"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38EAEFE9">
      <w:pPr>
        <w:pStyle w:val="10"/>
        <w:numPr>
          <w:ilvl w:val="3"/>
          <w:numId w:val="6"/>
        </w:numPr>
        <w:tabs>
          <w:tab w:val="left" w:pos="1039"/>
        </w:tabs>
        <w:spacing w:before="2" w:after="0" w:line="240" w:lineRule="auto"/>
        <w:ind w:left="103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522CC06F">
      <w:pPr>
        <w:pStyle w:val="10"/>
        <w:numPr>
          <w:ilvl w:val="1"/>
          <w:numId w:val="6"/>
        </w:numPr>
        <w:tabs>
          <w:tab w:val="left" w:pos="746"/>
        </w:tabs>
        <w:spacing w:before="40" w:after="0" w:line="280" w:lineRule="auto"/>
        <w:ind w:left="339" w:right="448"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1FE0DCCA">
      <w:pPr>
        <w:pStyle w:val="10"/>
        <w:numPr>
          <w:ilvl w:val="2"/>
          <w:numId w:val="6"/>
        </w:numPr>
        <w:tabs>
          <w:tab w:val="left" w:pos="897"/>
        </w:tabs>
        <w:spacing w:before="3" w:after="0" w:line="280" w:lineRule="auto"/>
        <w:ind w:left="339" w:right="447"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619F4584">
      <w:pPr>
        <w:pStyle w:val="10"/>
        <w:numPr>
          <w:ilvl w:val="1"/>
          <w:numId w:val="6"/>
        </w:numPr>
        <w:tabs>
          <w:tab w:val="left" w:pos="757"/>
        </w:tabs>
        <w:spacing w:before="3" w:after="0" w:line="280" w:lineRule="auto"/>
        <w:ind w:left="339" w:right="448"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39F4B5DB">
      <w:pPr>
        <w:pStyle w:val="10"/>
        <w:numPr>
          <w:ilvl w:val="2"/>
          <w:numId w:val="6"/>
        </w:numPr>
        <w:tabs>
          <w:tab w:val="left" w:pos="883"/>
        </w:tabs>
        <w:spacing w:before="2" w:after="0" w:line="280" w:lineRule="auto"/>
        <w:ind w:left="339" w:right="448" w:firstLine="0"/>
        <w:jc w:val="both"/>
        <w:rPr>
          <w:sz w:val="20"/>
        </w:rPr>
      </w:pPr>
      <w:r>
        <w:rPr>
          <w:sz w:val="20"/>
        </w:rPr>
        <w:t>A</w:t>
      </w:r>
      <w:r>
        <w:rPr>
          <w:spacing w:val="-7"/>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3D8BA270">
      <w:pPr>
        <w:pStyle w:val="10"/>
        <w:numPr>
          <w:ilvl w:val="1"/>
          <w:numId w:val="6"/>
        </w:numPr>
        <w:tabs>
          <w:tab w:val="left" w:pos="747"/>
        </w:tabs>
        <w:spacing w:before="3" w:after="0" w:line="280" w:lineRule="auto"/>
        <w:ind w:left="339" w:right="448" w:firstLine="0"/>
        <w:jc w:val="both"/>
        <w:rPr>
          <w:sz w:val="20"/>
        </w:rPr>
      </w:pPr>
      <w:r>
        <w:rPr>
          <w:sz w:val="20"/>
        </w:rPr>
        <w:t>Caso não seja efetuado o pagamento da multa aplicada ou o valor seja superior ao do pagamento eventualmente devido pela</w:t>
      </w:r>
      <w:r>
        <w:rPr>
          <w:spacing w:val="-4"/>
          <w:sz w:val="20"/>
        </w:rPr>
        <w:t xml:space="preserve"> </w:t>
      </w:r>
      <w:r>
        <w:rPr>
          <w:sz w:val="20"/>
        </w:rPr>
        <w:t>Administração ao contratado e da garantia prestada, deverá ser emitida nota de débito no valor total ou do saldo, no prazo de 30 (trinta) dias após a decisão final quanto à penalidade.</w:t>
      </w:r>
    </w:p>
    <w:p w14:paraId="0F932D0C">
      <w:pPr>
        <w:spacing w:after="0" w:line="280" w:lineRule="auto"/>
        <w:jc w:val="both"/>
        <w:rPr>
          <w:sz w:val="20"/>
        </w:rPr>
        <w:sectPr>
          <w:pgSz w:w="15840" w:h="24480"/>
          <w:pgMar w:top="520" w:right="540" w:bottom="280" w:left="560" w:header="720" w:footer="720" w:gutter="0"/>
          <w:cols w:space="720" w:num="1"/>
        </w:sectPr>
      </w:pPr>
    </w:p>
    <w:p w14:paraId="620B94DB">
      <w:pPr>
        <w:pStyle w:val="10"/>
        <w:numPr>
          <w:ilvl w:val="2"/>
          <w:numId w:val="6"/>
        </w:numPr>
        <w:tabs>
          <w:tab w:val="left" w:pos="880"/>
        </w:tabs>
        <w:spacing w:before="73" w:after="0" w:line="280" w:lineRule="auto"/>
        <w:ind w:left="339" w:right="448" w:firstLine="0"/>
        <w:jc w:val="left"/>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6A9CCD4B">
      <w:pPr>
        <w:pStyle w:val="10"/>
        <w:numPr>
          <w:ilvl w:val="2"/>
          <w:numId w:val="6"/>
        </w:numPr>
        <w:tabs>
          <w:tab w:val="left" w:pos="897"/>
        </w:tabs>
        <w:spacing w:before="2" w:after="0" w:line="280" w:lineRule="auto"/>
        <w:ind w:left="339" w:right="448" w:firstLine="0"/>
        <w:jc w:val="left"/>
        <w:rPr>
          <w:sz w:val="20"/>
        </w:rPr>
      </w:pPr>
      <w:r>
        <w:rPr>
          <w:sz w:val="20"/>
        </w:rPr>
        <w:t>O procedimento para inscrição do débito em dívida ativa deverá observar o que dispõem os arts. 4° e 5° da Lei n° 5.351, de 15 de dezembro de 2008, sendo que, em</w:t>
      </w:r>
      <w:r>
        <w:rPr>
          <w:spacing w:val="40"/>
          <w:sz w:val="20"/>
        </w:rPr>
        <w:t xml:space="preserve"> </w:t>
      </w:r>
      <w:r>
        <w:rPr>
          <w:sz w:val="20"/>
        </w:rPr>
        <w:t>caso de dúvida, a Procuradoria da Dívida Ativa deverá ser consultada.</w:t>
      </w:r>
    </w:p>
    <w:p w14:paraId="4A17E605">
      <w:pPr>
        <w:pStyle w:val="7"/>
        <w:spacing w:before="0"/>
      </w:pPr>
    </w:p>
    <w:p w14:paraId="59740EC6">
      <w:pPr>
        <w:pStyle w:val="7"/>
        <w:spacing w:before="14"/>
      </w:pPr>
    </w:p>
    <w:p w14:paraId="1038E4AA">
      <w:pPr>
        <w:pStyle w:val="3"/>
        <w:numPr>
          <w:ilvl w:val="0"/>
          <w:numId w:val="1"/>
        </w:numPr>
        <w:tabs>
          <w:tab w:val="left" w:pos="729"/>
        </w:tabs>
        <w:spacing w:before="0" w:after="0" w:line="240" w:lineRule="auto"/>
        <w:ind w:left="72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2DE28188">
      <w:pPr>
        <w:pStyle w:val="7"/>
        <w:spacing w:before="0"/>
        <w:rPr>
          <w:b/>
        </w:rPr>
      </w:pPr>
    </w:p>
    <w:p w14:paraId="46E3D108">
      <w:pPr>
        <w:pStyle w:val="7"/>
        <w:spacing w:before="142"/>
        <w:rPr>
          <w:b/>
        </w:rPr>
      </w:pPr>
    </w:p>
    <w:p w14:paraId="49CAD460">
      <w:pPr>
        <w:pStyle w:val="10"/>
        <w:numPr>
          <w:ilvl w:val="1"/>
          <w:numId w:val="1"/>
        </w:numPr>
        <w:tabs>
          <w:tab w:val="left" w:pos="790"/>
        </w:tabs>
        <w:spacing w:before="0" w:after="0" w:line="280" w:lineRule="auto"/>
        <w:ind w:left="339" w:right="448"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2"/>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20894A4C">
      <w:pPr>
        <w:pStyle w:val="10"/>
        <w:numPr>
          <w:ilvl w:val="1"/>
          <w:numId w:val="1"/>
        </w:numPr>
        <w:tabs>
          <w:tab w:val="left" w:pos="779"/>
        </w:tabs>
        <w:spacing w:before="2" w:after="0" w:line="280" w:lineRule="auto"/>
        <w:ind w:left="339" w:right="463" w:firstLine="0"/>
        <w:jc w:val="left"/>
        <w:rPr>
          <w:sz w:val="20"/>
        </w:rPr>
      </w:pPr>
      <w:r>
        <w:rPr>
          <w:sz w:val="20"/>
        </w:rPr>
        <w:t>A</w:t>
      </w:r>
      <w:r>
        <w:rPr>
          <w:spacing w:val="-11"/>
          <w:sz w:val="20"/>
        </w:rPr>
        <w:t xml:space="preserve"> </w:t>
      </w:r>
      <w:r>
        <w:rPr>
          <w:sz w:val="20"/>
        </w:rPr>
        <w:t>resposta à impugnação ou ao pedido de esclarecimento será divulgado em sítio eletrônico oficial no prazo de até 3 (três) dias úteis, limitado ao último dia útil anterior à data da abertura do certame.</w:t>
      </w:r>
    </w:p>
    <w:p w14:paraId="1CC0AE6E">
      <w:pPr>
        <w:pStyle w:val="10"/>
        <w:numPr>
          <w:ilvl w:val="1"/>
          <w:numId w:val="1"/>
        </w:numPr>
        <w:tabs>
          <w:tab w:val="left" w:pos="792"/>
        </w:tabs>
        <w:spacing w:before="1" w:after="0" w:line="280" w:lineRule="auto"/>
        <w:ind w:left="339" w:right="463"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w:t>
      </w:r>
      <w:r>
        <w:rPr>
          <w:spacing w:val="80"/>
          <w:sz w:val="20"/>
        </w:rPr>
        <w:t xml:space="preserve"> </w:t>
      </w:r>
      <w:r>
        <w:rPr>
          <w:spacing w:val="-2"/>
          <w:sz w:val="20"/>
        </w:rPr>
        <w:t>recebimento.</w:t>
      </w:r>
    </w:p>
    <w:p w14:paraId="389995D0">
      <w:pPr>
        <w:pStyle w:val="10"/>
        <w:numPr>
          <w:ilvl w:val="1"/>
          <w:numId w:val="1"/>
        </w:numPr>
        <w:tabs>
          <w:tab w:val="left" w:pos="780"/>
        </w:tabs>
        <w:spacing w:before="2" w:after="0" w:line="240" w:lineRule="auto"/>
        <w:ind w:left="78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5ACC95BC">
      <w:pPr>
        <w:pStyle w:val="10"/>
        <w:numPr>
          <w:ilvl w:val="2"/>
          <w:numId w:val="1"/>
        </w:numPr>
        <w:tabs>
          <w:tab w:val="left" w:pos="939"/>
        </w:tabs>
        <w:spacing w:before="40" w:after="0" w:line="280" w:lineRule="auto"/>
        <w:ind w:left="339" w:right="463" w:firstLine="0"/>
        <w:jc w:val="left"/>
        <w:rPr>
          <w:sz w:val="20"/>
        </w:rPr>
      </w:pPr>
      <w:r>
        <w:rPr>
          <w:sz w:val="20"/>
        </w:rPr>
        <w:t>A</w:t>
      </w:r>
      <w:r>
        <w:rPr>
          <w:spacing w:val="-3"/>
          <w:sz w:val="20"/>
        </w:rPr>
        <w:t xml:space="preserve"> </w:t>
      </w:r>
      <w:r>
        <w:rPr>
          <w:sz w:val="20"/>
        </w:rPr>
        <w:t>concessão de efeito suspensivo à impugnação é medida excepcional e deverá ser motivada pela autoridade competente conforme art. 33 do Decreto nº 48.650, de</w:t>
      </w:r>
      <w:r>
        <w:rPr>
          <w:spacing w:val="40"/>
          <w:sz w:val="20"/>
        </w:rPr>
        <w:t xml:space="preserve"> </w:t>
      </w:r>
      <w:r>
        <w:rPr>
          <w:sz w:val="20"/>
        </w:rPr>
        <w:t>2023, nos autos do processo de licitação.</w:t>
      </w:r>
    </w:p>
    <w:p w14:paraId="6334F005">
      <w:pPr>
        <w:pStyle w:val="10"/>
        <w:numPr>
          <w:ilvl w:val="1"/>
          <w:numId w:val="1"/>
        </w:numPr>
        <w:tabs>
          <w:tab w:val="left" w:pos="798"/>
        </w:tabs>
        <w:spacing w:before="2" w:after="0" w:line="280" w:lineRule="auto"/>
        <w:ind w:left="339" w:right="448" w:firstLine="0"/>
        <w:jc w:val="left"/>
        <w:rPr>
          <w:sz w:val="20"/>
        </w:rPr>
      </w:pPr>
      <w:r>
        <w:rPr>
          <w:sz w:val="20"/>
        </w:rPr>
        <w:t>Modificado substancialmente o edital como resultado da resposta à impugnação ou ao pedido de esclarecimento, será definida e publicada nova data para a realização</w:t>
      </w:r>
      <w:r>
        <w:rPr>
          <w:spacing w:val="40"/>
          <w:sz w:val="20"/>
        </w:rPr>
        <w:t xml:space="preserve"> </w:t>
      </w:r>
      <w:r>
        <w:rPr>
          <w:sz w:val="20"/>
        </w:rPr>
        <w:t>do certame.</w:t>
      </w:r>
    </w:p>
    <w:p w14:paraId="70F97E09">
      <w:pPr>
        <w:pStyle w:val="7"/>
        <w:spacing w:before="0"/>
      </w:pPr>
    </w:p>
    <w:p w14:paraId="1FEA4026">
      <w:pPr>
        <w:pStyle w:val="7"/>
        <w:spacing w:before="15"/>
      </w:pPr>
    </w:p>
    <w:p w14:paraId="20994F51">
      <w:pPr>
        <w:pStyle w:val="3"/>
        <w:numPr>
          <w:ilvl w:val="0"/>
          <w:numId w:val="1"/>
        </w:numPr>
        <w:tabs>
          <w:tab w:val="left" w:pos="729"/>
        </w:tabs>
        <w:spacing w:before="0" w:after="0" w:line="240" w:lineRule="auto"/>
        <w:ind w:left="72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0F202D09">
      <w:pPr>
        <w:pStyle w:val="7"/>
        <w:spacing w:before="0"/>
        <w:rPr>
          <w:b/>
        </w:rPr>
      </w:pPr>
    </w:p>
    <w:p w14:paraId="2BB77459">
      <w:pPr>
        <w:pStyle w:val="7"/>
        <w:spacing w:before="141"/>
        <w:rPr>
          <w:b/>
        </w:rPr>
      </w:pPr>
    </w:p>
    <w:p w14:paraId="148D8B80">
      <w:pPr>
        <w:pStyle w:val="10"/>
        <w:numPr>
          <w:ilvl w:val="1"/>
          <w:numId w:val="1"/>
        </w:numPr>
        <w:tabs>
          <w:tab w:val="left" w:pos="783"/>
        </w:tabs>
        <w:spacing w:before="0" w:after="0" w:line="240" w:lineRule="auto"/>
        <w:ind w:left="78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00B9B2BE">
      <w:pPr>
        <w:pStyle w:val="7"/>
        <w:ind w:left="339"/>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46573C86">
      <w:pPr>
        <w:pStyle w:val="7"/>
        <w:spacing w:before="0"/>
      </w:pPr>
    </w:p>
    <w:p w14:paraId="25BDBA63">
      <w:pPr>
        <w:pStyle w:val="7"/>
        <w:spacing w:before="53"/>
      </w:pPr>
    </w:p>
    <w:p w14:paraId="5D76BB71">
      <w:pPr>
        <w:pStyle w:val="3"/>
        <w:numPr>
          <w:ilvl w:val="0"/>
          <w:numId w:val="1"/>
        </w:numPr>
        <w:tabs>
          <w:tab w:val="left" w:pos="729"/>
        </w:tabs>
        <w:spacing w:before="0" w:after="0" w:line="240" w:lineRule="auto"/>
        <w:ind w:left="729" w:right="0" w:hanging="360"/>
        <w:jc w:val="left"/>
      </w:pPr>
      <w:r>
        <w:rPr>
          <w:spacing w:val="-2"/>
        </w:rPr>
        <w:t>PAGAMENTO</w:t>
      </w:r>
    </w:p>
    <w:p w14:paraId="4C31D7C6">
      <w:pPr>
        <w:pStyle w:val="7"/>
        <w:spacing w:before="0"/>
        <w:rPr>
          <w:b/>
        </w:rPr>
      </w:pPr>
    </w:p>
    <w:p w14:paraId="21129BEA">
      <w:pPr>
        <w:pStyle w:val="7"/>
        <w:spacing w:before="141"/>
        <w:rPr>
          <w:b/>
        </w:rPr>
      </w:pPr>
    </w:p>
    <w:p w14:paraId="68FB0151">
      <w:pPr>
        <w:pStyle w:val="10"/>
        <w:numPr>
          <w:ilvl w:val="1"/>
          <w:numId w:val="1"/>
        </w:numPr>
        <w:tabs>
          <w:tab w:val="left" w:pos="806"/>
        </w:tabs>
        <w:spacing w:before="0" w:after="0" w:line="280" w:lineRule="auto"/>
        <w:ind w:left="339" w:right="477"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3B448740">
      <w:pPr>
        <w:pStyle w:val="10"/>
        <w:numPr>
          <w:ilvl w:val="1"/>
          <w:numId w:val="1"/>
        </w:numPr>
        <w:tabs>
          <w:tab w:val="left" w:pos="805"/>
        </w:tabs>
        <w:spacing w:before="2" w:after="0" w:line="280" w:lineRule="auto"/>
        <w:ind w:left="339" w:right="478"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61331082">
      <w:pPr>
        <w:pStyle w:val="10"/>
        <w:numPr>
          <w:ilvl w:val="1"/>
          <w:numId w:val="1"/>
        </w:numPr>
        <w:tabs>
          <w:tab w:val="left" w:pos="873"/>
        </w:tabs>
        <w:spacing w:before="4" w:after="0" w:line="280" w:lineRule="auto"/>
        <w:ind w:left="414" w:right="47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48817/2023.</w:t>
      </w:r>
    </w:p>
    <w:p w14:paraId="7B7FB226">
      <w:pPr>
        <w:pStyle w:val="7"/>
        <w:spacing w:before="3" w:line="280" w:lineRule="auto"/>
        <w:ind w:left="339" w:right="477"/>
        <w:jc w:val="both"/>
      </w:pPr>
      <w:r>
        <w:t xml:space="preserve">12.3.1 Quando houver glosa parcial do objeto, o </w:t>
      </w:r>
      <w:r>
        <w:rPr>
          <w:b/>
        </w:rPr>
        <w:t xml:space="preserve">CONTRATANTE </w:t>
      </w:r>
      <w:r>
        <w:t xml:space="preserve">deverá comunicar ao </w:t>
      </w:r>
      <w:r>
        <w:rPr>
          <w:b/>
        </w:rPr>
        <w:t xml:space="preserve">CONTRATADO </w:t>
      </w:r>
      <w:r>
        <w:t xml:space="preserve">para que emita Nota Fiscal ou Fatura com o valor exato </w:t>
      </w:r>
      <w:r>
        <w:rPr>
          <w:spacing w:val="-2"/>
        </w:rPr>
        <w:t>dimensionado.</w:t>
      </w:r>
    </w:p>
    <w:p w14:paraId="3636EE8B">
      <w:pPr>
        <w:pStyle w:val="10"/>
        <w:numPr>
          <w:ilvl w:val="1"/>
          <w:numId w:val="1"/>
        </w:numPr>
        <w:tabs>
          <w:tab w:val="left" w:pos="807"/>
        </w:tabs>
        <w:spacing w:before="1" w:after="0" w:line="280" w:lineRule="auto"/>
        <w:ind w:left="339" w:right="478" w:firstLine="0"/>
        <w:jc w:val="both"/>
        <w:rPr>
          <w:sz w:val="20"/>
        </w:rPr>
      </w:pPr>
      <w:r>
        <w:rPr>
          <w:sz w:val="20"/>
        </w:rPr>
        <w:t>O CONTRATADO deverá encaminhar a Nota Fiscal ou Fatura para pagamento ao Hospital Universitário Pedro Ernesto - Central de Abastecimento Farmacêutico - CAF, situado na Boulevard 28 de Setembro, 77 – Vila Isabel, Rio de Janeiro/RJ, CEP</w:t>
      </w:r>
      <w:r>
        <w:rPr>
          <w:spacing w:val="-1"/>
          <w:sz w:val="20"/>
        </w:rPr>
        <w:t xml:space="preserve"> </w:t>
      </w:r>
      <w:r>
        <w:rPr>
          <w:sz w:val="20"/>
        </w:rPr>
        <w:t>20.551-030.</w:t>
      </w:r>
    </w:p>
    <w:p w14:paraId="24B870DA">
      <w:pPr>
        <w:pStyle w:val="7"/>
        <w:spacing w:before="2" w:line="280" w:lineRule="auto"/>
        <w:ind w:left="339" w:right="478"/>
        <w:jc w:val="both"/>
      </w:pPr>
      <w:r>
        <w:t>12.4.1 No caso de contrato de prestação de serviços com mão-de-obra exclusiva, na forma do art. 50 c/c o art. 121, § 3º, II, da Lei nº 14.133/2021 e do art. 28, I a</w:t>
      </w:r>
      <w:r>
        <w:rPr>
          <w:spacing w:val="-2"/>
        </w:rPr>
        <w:t xml:space="preserve"> </w:t>
      </w:r>
      <w:r>
        <w:t>VII, §§2º e 3º, do Decreto nº 48.817, de 2023, os documentos descritos no item 12.4 deverão ser acompanhados:</w:t>
      </w:r>
    </w:p>
    <w:p w14:paraId="4DC31017">
      <w:pPr>
        <w:pStyle w:val="10"/>
        <w:numPr>
          <w:ilvl w:val="0"/>
          <w:numId w:val="12"/>
        </w:numPr>
        <w:tabs>
          <w:tab w:val="left" w:pos="547"/>
        </w:tabs>
        <w:spacing w:before="2" w:after="0" w:line="240" w:lineRule="auto"/>
        <w:ind w:left="54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67851815">
      <w:pPr>
        <w:pStyle w:val="10"/>
        <w:numPr>
          <w:ilvl w:val="0"/>
          <w:numId w:val="12"/>
        </w:numPr>
        <w:tabs>
          <w:tab w:val="left" w:pos="560"/>
        </w:tabs>
        <w:spacing w:before="40" w:after="0" w:line="280" w:lineRule="auto"/>
        <w:ind w:left="339" w:right="448"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5FE44381">
      <w:pPr>
        <w:pStyle w:val="10"/>
        <w:numPr>
          <w:ilvl w:val="0"/>
          <w:numId w:val="12"/>
        </w:numPr>
        <w:tabs>
          <w:tab w:val="left" w:pos="547"/>
        </w:tabs>
        <w:spacing w:before="3" w:after="0" w:line="240" w:lineRule="auto"/>
        <w:ind w:left="54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6FD41F17">
      <w:pPr>
        <w:pStyle w:val="10"/>
        <w:numPr>
          <w:ilvl w:val="0"/>
          <w:numId w:val="12"/>
        </w:numPr>
        <w:tabs>
          <w:tab w:val="left" w:pos="546"/>
        </w:tabs>
        <w:spacing w:before="40" w:after="0" w:line="240" w:lineRule="auto"/>
        <w:ind w:left="54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6D9C6BAA">
      <w:pPr>
        <w:pStyle w:val="10"/>
        <w:numPr>
          <w:ilvl w:val="0"/>
          <w:numId w:val="12"/>
        </w:numPr>
        <w:tabs>
          <w:tab w:val="left" w:pos="547"/>
        </w:tabs>
        <w:spacing w:before="40" w:after="0" w:line="240" w:lineRule="auto"/>
        <w:ind w:left="54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61C64D0D">
      <w:pPr>
        <w:pStyle w:val="10"/>
        <w:numPr>
          <w:ilvl w:val="0"/>
          <w:numId w:val="12"/>
        </w:numPr>
        <w:tabs>
          <w:tab w:val="left" w:pos="519"/>
        </w:tabs>
        <w:spacing w:before="40" w:after="0" w:line="240" w:lineRule="auto"/>
        <w:ind w:left="51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3B36732E">
      <w:pPr>
        <w:pStyle w:val="10"/>
        <w:numPr>
          <w:ilvl w:val="0"/>
          <w:numId w:val="12"/>
        </w:numPr>
        <w:tabs>
          <w:tab w:val="left" w:pos="546"/>
        </w:tabs>
        <w:spacing w:before="40" w:after="0" w:line="240" w:lineRule="auto"/>
        <w:ind w:left="54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63C85BB0">
      <w:pPr>
        <w:pStyle w:val="10"/>
        <w:numPr>
          <w:ilvl w:val="0"/>
          <w:numId w:val="12"/>
        </w:numPr>
        <w:tabs>
          <w:tab w:val="left" w:pos="546"/>
        </w:tabs>
        <w:spacing w:before="40" w:after="0" w:line="240" w:lineRule="auto"/>
        <w:ind w:left="54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058AC66E">
      <w:pPr>
        <w:pStyle w:val="10"/>
        <w:numPr>
          <w:ilvl w:val="1"/>
          <w:numId w:val="1"/>
        </w:numPr>
        <w:tabs>
          <w:tab w:val="left" w:pos="789"/>
        </w:tabs>
        <w:spacing w:before="40" w:after="0" w:line="240" w:lineRule="auto"/>
        <w:ind w:left="78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7B212F95">
      <w:pPr>
        <w:pStyle w:val="10"/>
        <w:numPr>
          <w:ilvl w:val="0"/>
          <w:numId w:val="13"/>
        </w:numPr>
        <w:tabs>
          <w:tab w:val="left" w:pos="547"/>
        </w:tabs>
        <w:spacing w:before="40" w:after="0" w:line="240" w:lineRule="auto"/>
        <w:ind w:left="54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0827FC95">
      <w:pPr>
        <w:pStyle w:val="10"/>
        <w:numPr>
          <w:ilvl w:val="0"/>
          <w:numId w:val="13"/>
        </w:numPr>
        <w:tabs>
          <w:tab w:val="left" w:pos="596"/>
        </w:tabs>
        <w:spacing w:before="40" w:after="0" w:line="280" w:lineRule="auto"/>
        <w:ind w:left="339" w:right="493"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717B2E15">
      <w:pPr>
        <w:pStyle w:val="10"/>
        <w:numPr>
          <w:ilvl w:val="0"/>
          <w:numId w:val="13"/>
        </w:numPr>
        <w:tabs>
          <w:tab w:val="left" w:pos="565"/>
        </w:tabs>
        <w:spacing w:before="2" w:after="0" w:line="280" w:lineRule="auto"/>
        <w:ind w:left="339" w:right="448"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6798FCB1">
      <w:pPr>
        <w:pStyle w:val="10"/>
        <w:numPr>
          <w:ilvl w:val="2"/>
          <w:numId w:val="14"/>
        </w:numPr>
        <w:tabs>
          <w:tab w:val="left" w:pos="923"/>
        </w:tabs>
        <w:spacing w:before="2" w:after="0" w:line="280" w:lineRule="auto"/>
        <w:ind w:left="339" w:right="447"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provas que pretende produzir. O prazo poderá ser prorrogado uma vez, por igual período, a critério do </w:t>
      </w:r>
      <w:r>
        <w:rPr>
          <w:b/>
          <w:sz w:val="20"/>
        </w:rPr>
        <w:t>CONTRATANTE</w:t>
      </w:r>
      <w:r>
        <w:rPr>
          <w:sz w:val="20"/>
        </w:rPr>
        <w:t>.</w:t>
      </w:r>
    </w:p>
    <w:p w14:paraId="44B7F663">
      <w:pPr>
        <w:pStyle w:val="10"/>
        <w:numPr>
          <w:ilvl w:val="2"/>
          <w:numId w:val="14"/>
        </w:numPr>
        <w:tabs>
          <w:tab w:val="left" w:pos="929"/>
        </w:tabs>
        <w:spacing w:before="3" w:after="0" w:line="280" w:lineRule="auto"/>
        <w:ind w:left="339" w:right="44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w:t>
      </w:r>
      <w:r>
        <w:rPr>
          <w:spacing w:val="-3"/>
          <w:sz w:val="20"/>
        </w:rPr>
        <w:t xml:space="preserve"> </w:t>
      </w:r>
      <w:r>
        <w:rPr>
          <w:sz w:val="20"/>
        </w:rPr>
        <w:t>fiscal</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inadimplência</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bem</w:t>
      </w:r>
      <w:r>
        <w:rPr>
          <w:spacing w:val="-3"/>
          <w:sz w:val="20"/>
        </w:rPr>
        <w:t xml:space="preserve"> </w:t>
      </w:r>
      <w:r>
        <w:rPr>
          <w:sz w:val="20"/>
        </w:rPr>
        <w:t>como</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existência</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a</w:t>
      </w:r>
      <w:r>
        <w:rPr>
          <w:spacing w:val="-3"/>
          <w:sz w:val="20"/>
        </w:rPr>
        <w:t xml:space="preserve"> </w:t>
      </w:r>
      <w:r>
        <w:rPr>
          <w:sz w:val="20"/>
        </w:rPr>
        <w:t>ser</w:t>
      </w:r>
      <w:r>
        <w:rPr>
          <w:spacing w:val="-3"/>
          <w:sz w:val="20"/>
        </w:rPr>
        <w:t xml:space="preserve"> </w:t>
      </w:r>
      <w:r>
        <w:rPr>
          <w:sz w:val="20"/>
        </w:rPr>
        <w:t>efetuado,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sejam</w:t>
      </w:r>
      <w:r>
        <w:rPr>
          <w:spacing w:val="-3"/>
          <w:sz w:val="20"/>
        </w:rPr>
        <w:t xml:space="preserve"> </w:t>
      </w:r>
      <w:r>
        <w:rPr>
          <w:sz w:val="20"/>
        </w:rPr>
        <w:t>acionados</w:t>
      </w:r>
      <w:r>
        <w:rPr>
          <w:spacing w:val="-3"/>
          <w:sz w:val="20"/>
        </w:rPr>
        <w:t xml:space="preserve"> </w:t>
      </w:r>
      <w:r>
        <w:rPr>
          <w:sz w:val="20"/>
        </w:rPr>
        <w:t>os</w:t>
      </w:r>
      <w:r>
        <w:rPr>
          <w:spacing w:val="-3"/>
          <w:sz w:val="20"/>
        </w:rPr>
        <w:t xml:space="preserve"> </w:t>
      </w:r>
      <w:r>
        <w:rPr>
          <w:sz w:val="20"/>
        </w:rPr>
        <w:t>meios</w:t>
      </w:r>
      <w:r>
        <w:rPr>
          <w:spacing w:val="-3"/>
          <w:sz w:val="20"/>
        </w:rPr>
        <w:t xml:space="preserve"> </w:t>
      </w:r>
      <w:r>
        <w:rPr>
          <w:sz w:val="20"/>
        </w:rPr>
        <w:t>pertinentes</w:t>
      </w:r>
      <w:r>
        <w:rPr>
          <w:spacing w:val="-3"/>
          <w:sz w:val="20"/>
        </w:rPr>
        <w:t xml:space="preserve"> </w:t>
      </w:r>
      <w:r>
        <w:rPr>
          <w:sz w:val="20"/>
        </w:rPr>
        <w:t>e necessários para garantir o recebimento de seus créditos.</w:t>
      </w:r>
    </w:p>
    <w:p w14:paraId="73134F8B">
      <w:pPr>
        <w:pStyle w:val="10"/>
        <w:numPr>
          <w:ilvl w:val="2"/>
          <w:numId w:val="14"/>
        </w:numPr>
        <w:tabs>
          <w:tab w:val="left" w:pos="900"/>
        </w:tabs>
        <w:spacing w:before="2" w:after="0" w:line="280" w:lineRule="auto"/>
        <w:ind w:left="339" w:right="478"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0957E6B5">
      <w:pPr>
        <w:pStyle w:val="10"/>
        <w:numPr>
          <w:ilvl w:val="2"/>
          <w:numId w:val="14"/>
        </w:numPr>
        <w:tabs>
          <w:tab w:val="left" w:pos="918"/>
        </w:tabs>
        <w:spacing w:before="2" w:after="0" w:line="280" w:lineRule="auto"/>
        <w:ind w:left="339" w:right="448"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1B5063D4">
      <w:pPr>
        <w:pStyle w:val="10"/>
        <w:numPr>
          <w:ilvl w:val="1"/>
          <w:numId w:val="1"/>
        </w:numPr>
        <w:tabs>
          <w:tab w:val="left" w:pos="791"/>
        </w:tabs>
        <w:spacing w:before="2" w:after="0" w:line="240" w:lineRule="auto"/>
        <w:ind w:left="79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40B843FF">
      <w:pPr>
        <w:pStyle w:val="7"/>
        <w:spacing w:line="280" w:lineRule="auto"/>
        <w:ind w:left="339" w:right="448"/>
        <w:jc w:val="both"/>
      </w:pPr>
      <w:r>
        <w:t xml:space="preserve">12.6.1 Havendo erro na apresentação da Nota Fiscal ou Fatura, ou circunstância que impeça a liquidação da despesa, o pagamento ficará sobrestado até que o </w:t>
      </w:r>
      <w:r>
        <w:rPr>
          <w:b/>
        </w:rPr>
        <w:t>CONTRATADO</w:t>
      </w:r>
      <w:r>
        <w:rPr>
          <w:b/>
          <w:spacing w:val="-1"/>
        </w:rPr>
        <w:t xml:space="preserve"> </w:t>
      </w:r>
      <w:r>
        <w:t>providencie</w:t>
      </w:r>
      <w:r>
        <w:rPr>
          <w:spacing w:val="-1"/>
        </w:rPr>
        <w:t xml:space="preserve"> </w:t>
      </w:r>
      <w:r>
        <w:t>as</w:t>
      </w:r>
      <w:r>
        <w:rPr>
          <w:spacing w:val="-1"/>
        </w:rPr>
        <w:t xml:space="preserve"> </w:t>
      </w:r>
      <w:r>
        <w:t>medidas</w:t>
      </w:r>
      <w:r>
        <w:rPr>
          <w:spacing w:val="-1"/>
        </w:rPr>
        <w:t xml:space="preserve"> </w:t>
      </w:r>
      <w:r>
        <w:t>saneadoras.</w:t>
      </w:r>
      <w:r>
        <w:rPr>
          <w:spacing w:val="-1"/>
        </w:rPr>
        <w:t xml:space="preserve"> </w:t>
      </w:r>
      <w:r>
        <w:t>Nessa</w:t>
      </w:r>
      <w:r>
        <w:rPr>
          <w:spacing w:val="-1"/>
        </w:rPr>
        <w:t xml:space="preserve"> </w:t>
      </w:r>
      <w:r>
        <w:t>hipótese,</w:t>
      </w:r>
      <w:r>
        <w:rPr>
          <w:spacing w:val="-1"/>
        </w:rPr>
        <w:t xml:space="preserve"> </w:t>
      </w:r>
      <w:r>
        <w:t>o</w:t>
      </w:r>
      <w:r>
        <w:rPr>
          <w:spacing w:val="-1"/>
        </w:rPr>
        <w:t xml:space="preserve"> </w:t>
      </w:r>
      <w:r>
        <w:t>prazo</w:t>
      </w:r>
      <w:r>
        <w:rPr>
          <w:spacing w:val="-1"/>
        </w:rPr>
        <w:t xml:space="preserve"> </w:t>
      </w:r>
      <w:r>
        <w:t>para</w:t>
      </w:r>
      <w:r>
        <w:rPr>
          <w:spacing w:val="-1"/>
        </w:rPr>
        <w:t xml:space="preserve"> </w:t>
      </w:r>
      <w:r>
        <w:t>pagamento</w:t>
      </w:r>
      <w:r>
        <w:rPr>
          <w:spacing w:val="-1"/>
        </w:rPr>
        <w:t xml:space="preserve"> </w:t>
      </w:r>
      <w:r>
        <w:t>iniciar-se-á</w:t>
      </w:r>
      <w:r>
        <w:rPr>
          <w:spacing w:val="-1"/>
        </w:rPr>
        <w:t xml:space="preserve"> </w:t>
      </w:r>
      <w:r>
        <w:t>após</w:t>
      </w:r>
      <w:r>
        <w:rPr>
          <w:spacing w:val="-1"/>
        </w:rPr>
        <w:t xml:space="preserve"> </w:t>
      </w:r>
      <w:r>
        <w:t>a</w:t>
      </w:r>
      <w:r>
        <w:rPr>
          <w:spacing w:val="-1"/>
        </w:rPr>
        <w:t xml:space="preserve"> </w:t>
      </w:r>
      <w:r>
        <w:t>comprovação</w:t>
      </w:r>
      <w:r>
        <w:rPr>
          <w:spacing w:val="-1"/>
        </w:rPr>
        <w:t xml:space="preserve"> </w:t>
      </w:r>
      <w:r>
        <w:t>da</w:t>
      </w:r>
      <w:r>
        <w:rPr>
          <w:spacing w:val="-1"/>
        </w:rPr>
        <w:t xml:space="preserve"> </w:t>
      </w:r>
      <w:r>
        <w:t>regularização</w:t>
      </w:r>
      <w:r>
        <w:rPr>
          <w:spacing w:val="-1"/>
        </w:rPr>
        <w:t xml:space="preserve"> </w:t>
      </w:r>
      <w:r>
        <w:t>da</w:t>
      </w:r>
      <w:r>
        <w:rPr>
          <w:spacing w:val="-1"/>
        </w:rPr>
        <w:t xml:space="preserve"> </w:t>
      </w:r>
      <w:r>
        <w:t>situação,</w:t>
      </w:r>
      <w:r>
        <w:rPr>
          <w:spacing w:val="-1"/>
        </w:rPr>
        <w:t xml:space="preserve"> </w:t>
      </w:r>
      <w:r>
        <w:t>não</w:t>
      </w:r>
      <w:r>
        <w:rPr>
          <w:spacing w:val="-1"/>
        </w:rPr>
        <w:t xml:space="preserve"> </w:t>
      </w:r>
      <w:r>
        <w:t xml:space="preserve">acarretando qualquer ônus para o </w:t>
      </w:r>
      <w:r>
        <w:rPr>
          <w:b/>
        </w:rPr>
        <w:t>CONTRATANTE</w:t>
      </w:r>
      <w:r>
        <w:t>.</w:t>
      </w:r>
    </w:p>
    <w:p w14:paraId="48246777">
      <w:pPr>
        <w:pStyle w:val="10"/>
        <w:numPr>
          <w:ilvl w:val="1"/>
          <w:numId w:val="1"/>
        </w:numPr>
        <w:tabs>
          <w:tab w:val="left" w:pos="791"/>
        </w:tabs>
        <w:spacing w:before="3" w:after="0" w:line="240" w:lineRule="auto"/>
        <w:ind w:left="79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52BDE348">
      <w:pPr>
        <w:pStyle w:val="10"/>
        <w:numPr>
          <w:ilvl w:val="2"/>
          <w:numId w:val="15"/>
        </w:numPr>
        <w:tabs>
          <w:tab w:val="left" w:pos="889"/>
        </w:tabs>
        <w:spacing w:before="40" w:after="0" w:line="240" w:lineRule="auto"/>
        <w:ind w:left="88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402B704B">
      <w:pPr>
        <w:pStyle w:val="10"/>
        <w:numPr>
          <w:ilvl w:val="2"/>
          <w:numId w:val="15"/>
        </w:numPr>
        <w:tabs>
          <w:tab w:val="left" w:pos="893"/>
        </w:tabs>
        <w:spacing w:before="40" w:after="0" w:line="280" w:lineRule="auto"/>
        <w:ind w:left="339" w:right="433"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EDAFADF">
      <w:pPr>
        <w:pStyle w:val="10"/>
        <w:numPr>
          <w:ilvl w:val="1"/>
          <w:numId w:val="1"/>
        </w:numPr>
        <w:tabs>
          <w:tab w:val="left" w:pos="817"/>
        </w:tabs>
        <w:spacing w:before="3" w:after="0" w:line="280" w:lineRule="auto"/>
        <w:ind w:left="339" w:right="448" w:firstLine="0"/>
        <w:jc w:val="both"/>
        <w:rPr>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36D7B6D5">
      <w:pPr>
        <w:spacing w:after="0" w:line="280" w:lineRule="auto"/>
        <w:jc w:val="both"/>
        <w:rPr>
          <w:sz w:val="20"/>
        </w:rPr>
        <w:sectPr>
          <w:pgSz w:w="15840" w:h="24480"/>
          <w:pgMar w:top="520" w:right="540" w:bottom="280" w:left="560" w:header="720" w:footer="720" w:gutter="0"/>
          <w:cols w:space="720" w:num="1"/>
        </w:sectPr>
      </w:pPr>
    </w:p>
    <w:p w14:paraId="044448AE">
      <w:pPr>
        <w:pStyle w:val="10"/>
        <w:numPr>
          <w:ilvl w:val="1"/>
          <w:numId w:val="1"/>
        </w:numPr>
        <w:tabs>
          <w:tab w:val="left" w:pos="791"/>
        </w:tabs>
        <w:spacing w:before="73" w:after="0" w:line="280" w:lineRule="auto"/>
        <w:ind w:left="339" w:right="44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w:t>
      </w:r>
      <w:r>
        <w:rPr>
          <w:spacing w:val="40"/>
          <w:sz w:val="20"/>
        </w:rPr>
        <w:t xml:space="preserve"> </w:t>
      </w:r>
      <w:r>
        <w:rPr>
          <w:sz w:val="20"/>
        </w:rPr>
        <w:t>nº 971/2016.</w:t>
      </w:r>
    </w:p>
    <w:p w14:paraId="31D43797">
      <w:pPr>
        <w:pStyle w:val="10"/>
        <w:numPr>
          <w:ilvl w:val="1"/>
          <w:numId w:val="1"/>
        </w:numPr>
        <w:tabs>
          <w:tab w:val="left" w:pos="893"/>
        </w:tabs>
        <w:spacing w:before="3" w:after="0" w:line="280" w:lineRule="auto"/>
        <w:ind w:left="339" w:right="433"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2DE0F858">
      <w:pPr>
        <w:pStyle w:val="10"/>
        <w:numPr>
          <w:ilvl w:val="1"/>
          <w:numId w:val="1"/>
        </w:numPr>
        <w:tabs>
          <w:tab w:val="left" w:pos="887"/>
        </w:tabs>
        <w:spacing w:before="2" w:after="0" w:line="280" w:lineRule="auto"/>
        <w:ind w:left="339" w:right="449"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 xml:space="preserve">, ficando vedada a emissão de empenho do </w:t>
      </w:r>
      <w:r>
        <w:rPr>
          <w:b/>
          <w:sz w:val="20"/>
        </w:rPr>
        <w:t xml:space="preserve">CONTRATANTE </w:t>
      </w:r>
      <w:r>
        <w:rPr>
          <w:sz w:val="20"/>
        </w:rPr>
        <w:t>diretamente aos subcontratados, ressalvada, nos casos de prestação de serviços, a hipótese dos arts. 48 e 49 da Lei Complementar nº 123, de 14 de dezembro de 2006.</w:t>
      </w:r>
    </w:p>
    <w:p w14:paraId="36317EFA">
      <w:pPr>
        <w:pStyle w:val="7"/>
        <w:spacing w:before="2"/>
        <w:ind w:left="33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02E9DE0A">
      <w:pPr>
        <w:pStyle w:val="7"/>
        <w:spacing w:before="0"/>
      </w:pPr>
    </w:p>
    <w:p w14:paraId="0D187DA9">
      <w:pPr>
        <w:pStyle w:val="7"/>
        <w:spacing w:before="53"/>
      </w:pPr>
    </w:p>
    <w:p w14:paraId="66465B56">
      <w:pPr>
        <w:pStyle w:val="3"/>
        <w:numPr>
          <w:ilvl w:val="0"/>
          <w:numId w:val="1"/>
        </w:numPr>
        <w:tabs>
          <w:tab w:val="left" w:pos="729"/>
        </w:tabs>
        <w:spacing w:before="0" w:after="0" w:line="240" w:lineRule="auto"/>
        <w:ind w:left="729" w:right="0" w:hanging="360"/>
        <w:jc w:val="left"/>
      </w:pPr>
      <w:r>
        <w:t>PRAZO</w:t>
      </w:r>
      <w:r>
        <w:rPr>
          <w:spacing w:val="-1"/>
        </w:rPr>
        <w:t xml:space="preserve"> </w:t>
      </w:r>
      <w:r>
        <w:rPr>
          <w:spacing w:val="-2"/>
        </w:rPr>
        <w:t>CONTRATUAL</w:t>
      </w:r>
    </w:p>
    <w:p w14:paraId="20F14CED">
      <w:pPr>
        <w:pStyle w:val="7"/>
        <w:spacing w:before="0"/>
        <w:rPr>
          <w:b/>
        </w:rPr>
      </w:pPr>
    </w:p>
    <w:p w14:paraId="7CDB8B33">
      <w:pPr>
        <w:pStyle w:val="7"/>
        <w:spacing w:before="141"/>
        <w:rPr>
          <w:b/>
        </w:rPr>
      </w:pPr>
    </w:p>
    <w:p w14:paraId="7A0EC1E9">
      <w:pPr>
        <w:pStyle w:val="7"/>
        <w:spacing w:before="0"/>
        <w:ind w:left="33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145DC201">
      <w:pPr>
        <w:pStyle w:val="7"/>
        <w:spacing w:before="41" w:line="280" w:lineRule="auto"/>
        <w:ind w:left="339" w:right="433"/>
      </w:pPr>
      <w:r>
        <w:t>13.2. Nos casos de serviços e fornecimentos contínuos, o prazo de vigência do Contrato poderá ser prorrogado, sucessivamente, até o máximo de 05 (cinco) anos, na forma</w:t>
      </w:r>
      <w:r>
        <w:rPr>
          <w:spacing w:val="40"/>
        </w:rPr>
        <w:t xml:space="preserve"> </w:t>
      </w:r>
      <w:r>
        <w:t>dos arts. 106 e 107 da Lei n° 14.133/2021, desde que observadas as condições previstas no Contrato, e mediante a celebração de termo aditivo.</w:t>
      </w:r>
    </w:p>
    <w:p w14:paraId="1DEA51C5">
      <w:pPr>
        <w:pStyle w:val="7"/>
        <w:spacing w:before="1" w:line="280" w:lineRule="auto"/>
        <w:ind w:left="339" w:right="433"/>
      </w:pPr>
      <w:r>
        <w:t>13.3. Nos contratos por escopo, o prazo de vigência será automaticamente prorrogado, independentemente de termo aditivo, quando o objeto não for concluído no período</w:t>
      </w:r>
      <w:r>
        <w:rPr>
          <w:spacing w:val="80"/>
          <w:w w:val="150"/>
        </w:rPr>
        <w:t xml:space="preserve"> </w:t>
      </w:r>
      <w:r>
        <w:t>firmado acima, ressalvadas as providências cabíveis no caso de culpa do contratado, previstas neste instrumento e no Contrato.</w:t>
      </w:r>
    </w:p>
    <w:p w14:paraId="537C30C9">
      <w:pPr>
        <w:pStyle w:val="7"/>
        <w:spacing w:before="0"/>
      </w:pPr>
    </w:p>
    <w:p w14:paraId="55EBA8C7">
      <w:pPr>
        <w:pStyle w:val="7"/>
        <w:spacing w:before="15"/>
      </w:pPr>
    </w:p>
    <w:p w14:paraId="64CF93A6">
      <w:pPr>
        <w:pStyle w:val="3"/>
        <w:numPr>
          <w:ilvl w:val="0"/>
          <w:numId w:val="1"/>
        </w:numPr>
        <w:tabs>
          <w:tab w:val="left" w:pos="729"/>
        </w:tabs>
        <w:spacing w:before="0" w:after="0" w:line="240" w:lineRule="auto"/>
        <w:ind w:left="729" w:right="0" w:hanging="360"/>
        <w:jc w:val="left"/>
      </w:pPr>
      <w:r>
        <w:t>REPACTUAÇÃO</w:t>
      </w:r>
      <w:r>
        <w:rPr>
          <w:spacing w:val="-9"/>
        </w:rPr>
        <w:t xml:space="preserve"> </w:t>
      </w:r>
      <w:r>
        <w:t>E</w:t>
      </w:r>
      <w:r>
        <w:rPr>
          <w:spacing w:val="-8"/>
        </w:rPr>
        <w:t xml:space="preserve"> </w:t>
      </w:r>
      <w:r>
        <w:rPr>
          <w:spacing w:val="-2"/>
        </w:rPr>
        <w:t>REAJUSTE</w:t>
      </w:r>
    </w:p>
    <w:p w14:paraId="2D90ADFD">
      <w:pPr>
        <w:pStyle w:val="7"/>
        <w:spacing w:before="0"/>
        <w:rPr>
          <w:b/>
        </w:rPr>
      </w:pPr>
    </w:p>
    <w:p w14:paraId="777B7114">
      <w:pPr>
        <w:pStyle w:val="7"/>
        <w:spacing w:before="141"/>
        <w:rPr>
          <w:b/>
        </w:rPr>
      </w:pPr>
    </w:p>
    <w:p w14:paraId="570F6E5F">
      <w:pPr>
        <w:pStyle w:val="10"/>
        <w:numPr>
          <w:ilvl w:val="1"/>
          <w:numId w:val="1"/>
        </w:numPr>
        <w:tabs>
          <w:tab w:val="left" w:pos="791"/>
        </w:tabs>
        <w:spacing w:before="0" w:after="0" w:line="240" w:lineRule="auto"/>
        <w:ind w:left="79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39C2C6E6">
      <w:pPr>
        <w:pStyle w:val="10"/>
        <w:numPr>
          <w:ilvl w:val="1"/>
          <w:numId w:val="1"/>
        </w:numPr>
        <w:tabs>
          <w:tab w:val="left" w:pos="791"/>
        </w:tabs>
        <w:spacing w:before="40" w:after="0" w:line="240" w:lineRule="auto"/>
        <w:ind w:left="79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71F17A1C">
      <w:pPr>
        <w:pStyle w:val="10"/>
        <w:numPr>
          <w:ilvl w:val="1"/>
          <w:numId w:val="1"/>
        </w:numPr>
        <w:tabs>
          <w:tab w:val="left" w:pos="789"/>
        </w:tabs>
        <w:spacing w:before="40" w:after="0" w:line="240" w:lineRule="auto"/>
        <w:ind w:left="78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72932898">
      <w:pPr>
        <w:pStyle w:val="10"/>
        <w:numPr>
          <w:ilvl w:val="1"/>
          <w:numId w:val="1"/>
        </w:numPr>
        <w:tabs>
          <w:tab w:val="left" w:pos="825"/>
        </w:tabs>
        <w:spacing w:before="40" w:after="0" w:line="280" w:lineRule="auto"/>
        <w:ind w:left="339" w:right="493" w:firstLine="0"/>
        <w:jc w:val="left"/>
        <w:rPr>
          <w:sz w:val="20"/>
        </w:rPr>
      </w:pPr>
      <w:r>
        <w:rPr>
          <w:sz w:val="20"/>
        </w:rPr>
        <w:t>Os</w:t>
      </w:r>
      <w:r>
        <w:rPr>
          <w:spacing w:val="33"/>
          <w:sz w:val="20"/>
        </w:rPr>
        <w:t xml:space="preserve"> </w:t>
      </w:r>
      <w:r>
        <w:rPr>
          <w:sz w:val="20"/>
        </w:rPr>
        <w:t>preços</w:t>
      </w:r>
      <w:r>
        <w:rPr>
          <w:spacing w:val="33"/>
          <w:sz w:val="20"/>
        </w:rPr>
        <w:t xml:space="preserve"> </w:t>
      </w:r>
      <w:r>
        <w:rPr>
          <w:sz w:val="20"/>
        </w:rPr>
        <w:t>iniciais</w:t>
      </w:r>
      <w:r>
        <w:rPr>
          <w:spacing w:val="33"/>
          <w:sz w:val="20"/>
        </w:rPr>
        <w:t xml:space="preserve"> </w:t>
      </w:r>
      <w:r>
        <w:rPr>
          <w:sz w:val="20"/>
        </w:rPr>
        <w:t>serão</w:t>
      </w:r>
      <w:r>
        <w:rPr>
          <w:spacing w:val="33"/>
          <w:sz w:val="20"/>
        </w:rPr>
        <w:t xml:space="preserve"> </w:t>
      </w:r>
      <w:r>
        <w:rPr>
          <w:sz w:val="20"/>
        </w:rPr>
        <w:t>reajustados,</w:t>
      </w:r>
      <w:r>
        <w:rPr>
          <w:spacing w:val="33"/>
          <w:sz w:val="20"/>
        </w:rPr>
        <w:t xml:space="preserve"> </w:t>
      </w:r>
      <w:r>
        <w:rPr>
          <w:sz w:val="20"/>
        </w:rPr>
        <w:t>mediante</w:t>
      </w:r>
      <w:r>
        <w:rPr>
          <w:spacing w:val="33"/>
          <w:sz w:val="20"/>
        </w:rPr>
        <w:t xml:space="preserve"> </w:t>
      </w:r>
      <w:r>
        <w:rPr>
          <w:sz w:val="20"/>
        </w:rPr>
        <w:t>a</w:t>
      </w:r>
      <w:r>
        <w:rPr>
          <w:spacing w:val="33"/>
          <w:sz w:val="20"/>
        </w:rPr>
        <w:t xml:space="preserve"> </w:t>
      </w:r>
      <w:r>
        <w:rPr>
          <w:sz w:val="20"/>
        </w:rPr>
        <w:t>aplicação,</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do</w:t>
      </w:r>
      <w:r>
        <w:rPr>
          <w:spacing w:val="33"/>
          <w:sz w:val="20"/>
        </w:rPr>
        <w:t xml:space="preserve"> </w:t>
      </w:r>
      <w:r>
        <w:rPr>
          <w:sz w:val="20"/>
        </w:rPr>
        <w:t>índice</w:t>
      </w:r>
      <w:r>
        <w:rPr>
          <w:spacing w:val="33"/>
          <w:sz w:val="20"/>
        </w:rPr>
        <w:t xml:space="preserve"> </w:t>
      </w:r>
      <w:r>
        <w:rPr>
          <w:b/>
          <w:sz w:val="20"/>
        </w:rPr>
        <w:t>IPCA</w:t>
      </w:r>
      <w:r>
        <w:rPr>
          <w:sz w:val="20"/>
        </w:rPr>
        <w:t>,</w:t>
      </w:r>
      <w:r>
        <w:rPr>
          <w:spacing w:val="33"/>
          <w:sz w:val="20"/>
        </w:rPr>
        <w:t xml:space="preserve"> </w:t>
      </w:r>
      <w:r>
        <w:rPr>
          <w:sz w:val="20"/>
        </w:rPr>
        <w:t>exclusivamente</w:t>
      </w:r>
      <w:r>
        <w:rPr>
          <w:spacing w:val="33"/>
          <w:sz w:val="20"/>
        </w:rPr>
        <w:t xml:space="preserve"> </w:t>
      </w:r>
      <w:r>
        <w:rPr>
          <w:sz w:val="20"/>
        </w:rPr>
        <w:t>para</w:t>
      </w:r>
      <w:r>
        <w:rPr>
          <w:spacing w:val="33"/>
          <w:sz w:val="20"/>
        </w:rPr>
        <w:t xml:space="preserve"> </w:t>
      </w:r>
      <w:r>
        <w:rPr>
          <w:sz w:val="20"/>
        </w:rPr>
        <w:t>as</w:t>
      </w:r>
      <w:r>
        <w:rPr>
          <w:spacing w:val="33"/>
          <w:sz w:val="20"/>
        </w:rPr>
        <w:t xml:space="preserve"> </w:t>
      </w:r>
      <w:r>
        <w:rPr>
          <w:sz w:val="20"/>
        </w:rPr>
        <w:t>obrigações</w:t>
      </w:r>
      <w:r>
        <w:rPr>
          <w:spacing w:val="33"/>
          <w:sz w:val="20"/>
        </w:rPr>
        <w:t xml:space="preserve"> </w:t>
      </w:r>
      <w:r>
        <w:rPr>
          <w:sz w:val="20"/>
        </w:rPr>
        <w:t>que</w:t>
      </w:r>
      <w:r>
        <w:rPr>
          <w:spacing w:val="33"/>
          <w:sz w:val="20"/>
        </w:rPr>
        <w:t xml:space="preserve"> </w:t>
      </w:r>
      <w:r>
        <w:rPr>
          <w:sz w:val="20"/>
        </w:rPr>
        <w:t>se</w:t>
      </w:r>
      <w:r>
        <w:rPr>
          <w:spacing w:val="33"/>
          <w:sz w:val="20"/>
        </w:rPr>
        <w:t xml:space="preserve"> </w:t>
      </w:r>
      <w:r>
        <w:rPr>
          <w:sz w:val="20"/>
        </w:rPr>
        <w:t>iniciem</w:t>
      </w:r>
      <w:r>
        <w:rPr>
          <w:spacing w:val="33"/>
          <w:sz w:val="20"/>
        </w:rPr>
        <w:t xml:space="preserve"> </w:t>
      </w:r>
      <w:r>
        <w:rPr>
          <w:sz w:val="20"/>
        </w:rPr>
        <w:t>após</w:t>
      </w:r>
      <w:r>
        <w:rPr>
          <w:spacing w:val="33"/>
          <w:sz w:val="20"/>
        </w:rPr>
        <w:t xml:space="preserve"> </w:t>
      </w:r>
      <w:r>
        <w:rPr>
          <w:sz w:val="20"/>
        </w:rPr>
        <w:t xml:space="preserve">a </w:t>
      </w:r>
      <w:r>
        <w:rPr>
          <w:spacing w:val="-2"/>
          <w:sz w:val="20"/>
        </w:rPr>
        <w:t>anualidade.</w:t>
      </w:r>
    </w:p>
    <w:p w14:paraId="3916A64D">
      <w:pPr>
        <w:pStyle w:val="10"/>
        <w:numPr>
          <w:ilvl w:val="1"/>
          <w:numId w:val="1"/>
        </w:numPr>
        <w:tabs>
          <w:tab w:val="left" w:pos="801"/>
        </w:tabs>
        <w:spacing w:before="2" w:after="0" w:line="280" w:lineRule="auto"/>
        <w:ind w:left="339" w:right="44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tão-logo seja(m) divulgado(s) o(s) índice(s) definitivo(s).</w:t>
      </w:r>
    </w:p>
    <w:p w14:paraId="510BD139">
      <w:pPr>
        <w:pStyle w:val="7"/>
        <w:spacing w:before="2" w:line="280" w:lineRule="auto"/>
        <w:ind w:left="339"/>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 aferição final o índice definitivo.</w:t>
      </w:r>
    </w:p>
    <w:p w14:paraId="284B05FB">
      <w:pPr>
        <w:pStyle w:val="10"/>
        <w:numPr>
          <w:ilvl w:val="1"/>
          <w:numId w:val="1"/>
        </w:numPr>
        <w:tabs>
          <w:tab w:val="left" w:pos="815"/>
        </w:tabs>
        <w:spacing w:before="2" w:after="0" w:line="280" w:lineRule="auto"/>
        <w:ind w:left="339" w:right="448"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4"/>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4"/>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 substituição, o(s) que vier(em) a ser determinado(s) pela legislação então em vigor.</w:t>
      </w:r>
    </w:p>
    <w:p w14:paraId="60B302CD">
      <w:pPr>
        <w:pStyle w:val="10"/>
        <w:numPr>
          <w:ilvl w:val="1"/>
          <w:numId w:val="1"/>
        </w:numPr>
        <w:tabs>
          <w:tab w:val="left" w:pos="791"/>
        </w:tabs>
        <w:spacing w:before="2" w:after="0" w:line="280" w:lineRule="auto"/>
        <w:ind w:left="339" w:right="448" w:firstLine="0"/>
        <w:jc w:val="left"/>
        <w:rPr>
          <w:sz w:val="20"/>
        </w:rPr>
      </w:pPr>
      <w:r>
        <w:rPr>
          <w:sz w:val="20"/>
        </w:rPr>
        <w:t xml:space="preserve">Na ausência de previsão legal quanto ao índice substituto, as partes elegerão novo índice oficial, para reajustamento do preço do valor remanescente, por meio de termo </w:t>
      </w:r>
      <w:r>
        <w:rPr>
          <w:spacing w:val="-2"/>
          <w:sz w:val="20"/>
        </w:rPr>
        <w:t>aditivo.</w:t>
      </w:r>
    </w:p>
    <w:p w14:paraId="255138D4">
      <w:pPr>
        <w:pStyle w:val="10"/>
        <w:numPr>
          <w:ilvl w:val="1"/>
          <w:numId w:val="1"/>
        </w:numPr>
        <w:tabs>
          <w:tab w:val="left" w:pos="789"/>
        </w:tabs>
        <w:spacing w:before="2" w:after="0" w:line="240" w:lineRule="auto"/>
        <w:ind w:left="78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DFF1A91">
      <w:pPr>
        <w:pStyle w:val="7"/>
        <w:ind w:left="33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2B6C2DAD">
      <w:pPr>
        <w:pStyle w:val="10"/>
        <w:numPr>
          <w:ilvl w:val="0"/>
          <w:numId w:val="16"/>
        </w:numPr>
        <w:tabs>
          <w:tab w:val="left" w:pos="541"/>
        </w:tabs>
        <w:spacing w:before="40" w:after="0" w:line="240" w:lineRule="auto"/>
        <w:ind w:left="54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136415D0">
      <w:pPr>
        <w:pStyle w:val="10"/>
        <w:numPr>
          <w:ilvl w:val="0"/>
          <w:numId w:val="16"/>
        </w:numPr>
        <w:tabs>
          <w:tab w:val="left" w:pos="553"/>
        </w:tabs>
        <w:spacing w:before="40" w:after="0" w:line="280" w:lineRule="auto"/>
        <w:ind w:left="339" w:right="493" w:firstLine="0"/>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seja</w:t>
      </w:r>
      <w:r>
        <w:rPr>
          <w:spacing w:val="-1"/>
          <w:sz w:val="20"/>
        </w:rPr>
        <w:t xml:space="preserve"> </w:t>
      </w:r>
      <w:r>
        <w:rPr>
          <w:sz w:val="20"/>
        </w:rPr>
        <w:t>formulado</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acima,</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acarretará</w:t>
      </w:r>
      <w:r>
        <w:rPr>
          <w:spacing w:val="-1"/>
          <w:sz w:val="20"/>
        </w:rPr>
        <w:t xml:space="preserve"> </w:t>
      </w:r>
      <w:r>
        <w:rPr>
          <w:sz w:val="20"/>
        </w:rPr>
        <w:t>a</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marco</w:t>
      </w:r>
      <w:r>
        <w:rPr>
          <w:spacing w:val="-1"/>
          <w:sz w:val="20"/>
        </w:rPr>
        <w:t xml:space="preserve"> </w:t>
      </w:r>
      <w:r>
        <w:rPr>
          <w:sz w:val="20"/>
        </w:rPr>
        <w:t>para cômputo da anualidade do reajustamento, já adotado no edital e no contrato.</w:t>
      </w:r>
    </w:p>
    <w:p w14:paraId="4FD46456">
      <w:pPr>
        <w:pStyle w:val="10"/>
        <w:numPr>
          <w:ilvl w:val="1"/>
          <w:numId w:val="1"/>
        </w:numPr>
        <w:tabs>
          <w:tab w:val="left" w:pos="790"/>
        </w:tabs>
        <w:spacing w:before="1" w:after="0" w:line="280" w:lineRule="auto"/>
        <w:ind w:left="339" w:right="447" w:firstLine="0"/>
        <w:jc w:val="left"/>
        <w:rPr>
          <w:sz w:val="20"/>
        </w:rPr>
      </w:pPr>
      <w:r>
        <w:rPr>
          <w:sz w:val="20"/>
        </w:rPr>
        <w:t>Caso,</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de</w:t>
      </w:r>
      <w:r>
        <w:rPr>
          <w:spacing w:val="-2"/>
          <w:sz w:val="20"/>
        </w:rPr>
        <w:t xml:space="preserve"> </w:t>
      </w:r>
      <w:r>
        <w:rPr>
          <w:sz w:val="20"/>
        </w:rPr>
        <w:t>eventual</w:t>
      </w:r>
      <w:r>
        <w:rPr>
          <w:spacing w:val="-2"/>
          <w:sz w:val="20"/>
        </w:rPr>
        <w:t xml:space="preserve"> </w:t>
      </w:r>
      <w:r>
        <w:rPr>
          <w:sz w:val="20"/>
        </w:rPr>
        <w:t>prorrogação</w:t>
      </w:r>
      <w:r>
        <w:rPr>
          <w:spacing w:val="-2"/>
          <w:sz w:val="20"/>
        </w:rPr>
        <w:t xml:space="preserve"> </w:t>
      </w:r>
      <w:r>
        <w:rPr>
          <w:sz w:val="20"/>
        </w:rPr>
        <w:t>contratual,</w:t>
      </w:r>
      <w:r>
        <w:rPr>
          <w:spacing w:val="-2"/>
          <w:sz w:val="20"/>
        </w:rPr>
        <w:t xml:space="preserve"> </w:t>
      </w:r>
      <w:r>
        <w:rPr>
          <w:sz w:val="20"/>
        </w:rPr>
        <w:t>ainda</w:t>
      </w:r>
      <w:r>
        <w:rPr>
          <w:spacing w:val="-2"/>
          <w:sz w:val="20"/>
        </w:rPr>
        <w:t xml:space="preserve"> </w:t>
      </w:r>
      <w:r>
        <w:rPr>
          <w:sz w:val="20"/>
        </w:rPr>
        <w:t>não</w:t>
      </w:r>
      <w:r>
        <w:rPr>
          <w:spacing w:val="-2"/>
          <w:sz w:val="20"/>
        </w:rPr>
        <w:t xml:space="preserve"> </w:t>
      </w:r>
      <w:r>
        <w:rPr>
          <w:sz w:val="20"/>
        </w:rPr>
        <w:t>tenha</w:t>
      </w:r>
      <w:r>
        <w:rPr>
          <w:spacing w:val="-2"/>
          <w:sz w:val="20"/>
        </w:rPr>
        <w:t xml:space="preserve"> </w:t>
      </w:r>
      <w:r>
        <w:rPr>
          <w:sz w:val="20"/>
        </w:rPr>
        <w:t>sido</w:t>
      </w:r>
      <w:r>
        <w:rPr>
          <w:spacing w:val="-2"/>
          <w:sz w:val="20"/>
        </w:rPr>
        <w:t xml:space="preserve"> </w:t>
      </w:r>
      <w:r>
        <w:rPr>
          <w:sz w:val="20"/>
        </w:rPr>
        <w:t>divulgado</w:t>
      </w:r>
      <w:r>
        <w:rPr>
          <w:spacing w:val="-2"/>
          <w:sz w:val="20"/>
        </w:rPr>
        <w:t xml:space="preserve"> </w:t>
      </w:r>
      <w:r>
        <w:rPr>
          <w:sz w:val="20"/>
        </w:rPr>
        <w:t>o</w:t>
      </w:r>
      <w:r>
        <w:rPr>
          <w:spacing w:val="-2"/>
          <w:sz w:val="20"/>
        </w:rPr>
        <w:t xml:space="preserve"> </w:t>
      </w:r>
      <w:r>
        <w:rPr>
          <w:sz w:val="20"/>
        </w:rPr>
        <w:t>índice</w:t>
      </w:r>
      <w:r>
        <w:rPr>
          <w:spacing w:val="-2"/>
          <w:sz w:val="20"/>
        </w:rPr>
        <w:t xml:space="preserve"> </w:t>
      </w:r>
      <w:r>
        <w:rPr>
          <w:sz w:val="20"/>
        </w:rPr>
        <w:t>de</w:t>
      </w:r>
      <w:r>
        <w:rPr>
          <w:spacing w:val="-2"/>
          <w:sz w:val="20"/>
        </w:rPr>
        <w:t xml:space="preserve"> </w:t>
      </w:r>
      <w:r>
        <w:rPr>
          <w:sz w:val="20"/>
        </w:rPr>
        <w:t>reajuste,</w:t>
      </w:r>
      <w:r>
        <w:rPr>
          <w:spacing w:val="-2"/>
          <w:sz w:val="20"/>
        </w:rPr>
        <w:t xml:space="preserve"> </w:t>
      </w:r>
      <w:r>
        <w:rPr>
          <w:sz w:val="20"/>
        </w:rPr>
        <w:t>deverá,</w:t>
      </w:r>
      <w:r>
        <w:rPr>
          <w:spacing w:val="-2"/>
          <w:sz w:val="20"/>
        </w:rPr>
        <w:t xml:space="preserve"> </w:t>
      </w:r>
      <w:r>
        <w:rPr>
          <w:sz w:val="20"/>
        </w:rPr>
        <w:t>a</w:t>
      </w:r>
      <w:r>
        <w:rPr>
          <w:spacing w:val="-2"/>
          <w:sz w:val="20"/>
        </w:rPr>
        <w:t xml:space="preserve"> </w:t>
      </w:r>
      <w:r>
        <w:rPr>
          <w:sz w:val="20"/>
        </w:rPr>
        <w:t>requerimento</w:t>
      </w:r>
      <w:r>
        <w:rPr>
          <w:spacing w:val="-2"/>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ser</w:t>
      </w:r>
      <w:r>
        <w:rPr>
          <w:spacing w:val="-2"/>
          <w:sz w:val="20"/>
        </w:rPr>
        <w:t xml:space="preserve"> </w:t>
      </w:r>
      <w:r>
        <w:rPr>
          <w:sz w:val="20"/>
        </w:rPr>
        <w:t>inserida</w:t>
      </w:r>
      <w:r>
        <w:rPr>
          <w:spacing w:val="-2"/>
          <w:sz w:val="20"/>
        </w:rPr>
        <w:t xml:space="preserve"> </w:t>
      </w:r>
      <w:r>
        <w:rPr>
          <w:sz w:val="20"/>
        </w:rPr>
        <w:t xml:space="preserve">cláusula no termo aditivo de prorrogação para resguardar o direito futuro do </w:t>
      </w:r>
      <w:r>
        <w:rPr>
          <w:b/>
          <w:sz w:val="20"/>
        </w:rPr>
        <w:t>CONTRATADO</w:t>
      </w:r>
      <w:r>
        <w:rPr>
          <w:sz w:val="20"/>
        </w:rPr>
        <w:t>, a ser exercido tão logo se disponha dos valores reajustados, sob pena de preclusão.</w:t>
      </w:r>
    </w:p>
    <w:p w14:paraId="73A3C39C">
      <w:pPr>
        <w:pStyle w:val="10"/>
        <w:numPr>
          <w:ilvl w:val="1"/>
          <w:numId w:val="1"/>
        </w:numPr>
        <w:tabs>
          <w:tab w:val="left" w:pos="917"/>
        </w:tabs>
        <w:spacing w:before="2" w:after="0" w:line="280" w:lineRule="auto"/>
        <w:ind w:left="339" w:right="463" w:firstLine="0"/>
        <w:jc w:val="left"/>
        <w:rPr>
          <w:sz w:val="20"/>
        </w:rPr>
      </w:pPr>
      <w:r>
        <w:rPr>
          <w:sz w:val="20"/>
        </w:rPr>
        <w:t>A</w:t>
      </w:r>
      <w:r>
        <w:rPr>
          <w:spacing w:val="26"/>
          <w:sz w:val="20"/>
        </w:rPr>
        <w:t xml:space="preserve"> </w:t>
      </w:r>
      <w:r>
        <w:rPr>
          <w:sz w:val="20"/>
        </w:rPr>
        <w:t>extinção</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não</w:t>
      </w:r>
      <w:r>
        <w:rPr>
          <w:spacing w:val="37"/>
          <w:sz w:val="20"/>
        </w:rPr>
        <w:t xml:space="preserve"> </w:t>
      </w:r>
      <w:r>
        <w:rPr>
          <w:sz w:val="20"/>
        </w:rPr>
        <w:t>configurará</w:t>
      </w:r>
      <w:r>
        <w:rPr>
          <w:spacing w:val="37"/>
          <w:sz w:val="20"/>
        </w:rPr>
        <w:t xml:space="preserve"> </w:t>
      </w:r>
      <w:r>
        <w:rPr>
          <w:sz w:val="20"/>
        </w:rPr>
        <w:t>óbice</w:t>
      </w:r>
      <w:r>
        <w:rPr>
          <w:spacing w:val="37"/>
          <w:sz w:val="20"/>
        </w:rPr>
        <w:t xml:space="preserve"> </w:t>
      </w:r>
      <w:r>
        <w:rPr>
          <w:sz w:val="20"/>
        </w:rPr>
        <w:t>para</w:t>
      </w:r>
      <w:r>
        <w:rPr>
          <w:spacing w:val="37"/>
          <w:sz w:val="20"/>
        </w:rPr>
        <w:t xml:space="preserve"> </w:t>
      </w:r>
      <w:r>
        <w:rPr>
          <w:sz w:val="20"/>
        </w:rPr>
        <w:t>o</w:t>
      </w:r>
      <w:r>
        <w:rPr>
          <w:spacing w:val="37"/>
          <w:sz w:val="20"/>
        </w:rPr>
        <w:t xml:space="preserve"> </w:t>
      </w:r>
      <w:r>
        <w:rPr>
          <w:sz w:val="20"/>
        </w:rPr>
        <w:t>deferimento</w:t>
      </w:r>
      <w:r>
        <w:rPr>
          <w:spacing w:val="37"/>
          <w:sz w:val="20"/>
        </w:rPr>
        <w:t xml:space="preserve"> </w:t>
      </w:r>
      <w:r>
        <w:rPr>
          <w:sz w:val="20"/>
        </w:rPr>
        <w:t>do</w:t>
      </w:r>
      <w:r>
        <w:rPr>
          <w:spacing w:val="37"/>
          <w:sz w:val="20"/>
        </w:rPr>
        <w:t xml:space="preserve"> </w:t>
      </w:r>
      <w:r>
        <w:rPr>
          <w:sz w:val="20"/>
        </w:rPr>
        <w:t>reajuste</w:t>
      </w:r>
      <w:r>
        <w:rPr>
          <w:spacing w:val="37"/>
          <w:sz w:val="20"/>
        </w:rPr>
        <w:t xml:space="preserve"> </w:t>
      </w:r>
      <w:r>
        <w:rPr>
          <w:sz w:val="20"/>
        </w:rPr>
        <w:t>solicitado</w:t>
      </w:r>
      <w:r>
        <w:rPr>
          <w:spacing w:val="37"/>
          <w:sz w:val="20"/>
        </w:rPr>
        <w:t xml:space="preserve"> </w:t>
      </w:r>
      <w:r>
        <w:rPr>
          <w:sz w:val="20"/>
        </w:rPr>
        <w:t>tempestivamente,</w:t>
      </w:r>
      <w:r>
        <w:rPr>
          <w:spacing w:val="37"/>
          <w:sz w:val="20"/>
        </w:rPr>
        <w:t xml:space="preserve"> </w:t>
      </w:r>
      <w:r>
        <w:rPr>
          <w:sz w:val="20"/>
        </w:rPr>
        <w:t>hipótese</w:t>
      </w:r>
      <w:r>
        <w:rPr>
          <w:spacing w:val="37"/>
          <w:sz w:val="20"/>
        </w:rPr>
        <w:t xml:space="preserve"> </w:t>
      </w:r>
      <w:r>
        <w:rPr>
          <w:sz w:val="20"/>
        </w:rPr>
        <w:t>em</w:t>
      </w:r>
      <w:r>
        <w:rPr>
          <w:spacing w:val="37"/>
          <w:sz w:val="20"/>
        </w:rPr>
        <w:t xml:space="preserve"> </w:t>
      </w:r>
      <w:r>
        <w:rPr>
          <w:sz w:val="20"/>
        </w:rPr>
        <w:t>que</w:t>
      </w:r>
      <w:r>
        <w:rPr>
          <w:spacing w:val="37"/>
          <w:sz w:val="20"/>
        </w:rPr>
        <w:t xml:space="preserve"> </w:t>
      </w:r>
      <w:r>
        <w:rPr>
          <w:sz w:val="20"/>
        </w:rPr>
        <w:t>será</w:t>
      </w:r>
      <w:r>
        <w:rPr>
          <w:spacing w:val="37"/>
          <w:sz w:val="20"/>
        </w:rPr>
        <w:t xml:space="preserve"> </w:t>
      </w:r>
      <w:r>
        <w:rPr>
          <w:sz w:val="20"/>
        </w:rPr>
        <w:t>concedido</w:t>
      </w:r>
      <w:r>
        <w:rPr>
          <w:spacing w:val="37"/>
          <w:sz w:val="20"/>
        </w:rPr>
        <w:t xml:space="preserve"> </w:t>
      </w:r>
      <w:r>
        <w:rPr>
          <w:sz w:val="20"/>
        </w:rPr>
        <w:t>por</w:t>
      </w:r>
      <w:r>
        <w:rPr>
          <w:spacing w:val="37"/>
          <w:sz w:val="20"/>
        </w:rPr>
        <w:t xml:space="preserve"> </w:t>
      </w:r>
      <w:r>
        <w:rPr>
          <w:sz w:val="20"/>
        </w:rPr>
        <w:t>meio</w:t>
      </w:r>
      <w:r>
        <w:rPr>
          <w:spacing w:val="37"/>
          <w:sz w:val="20"/>
        </w:rPr>
        <w:t xml:space="preserve"> </w:t>
      </w:r>
      <w:r>
        <w:rPr>
          <w:sz w:val="20"/>
        </w:rPr>
        <w:t>de</w:t>
      </w:r>
      <w:r>
        <w:rPr>
          <w:spacing w:val="37"/>
          <w:sz w:val="20"/>
        </w:rPr>
        <w:t xml:space="preserve"> </w:t>
      </w:r>
      <w:r>
        <w:rPr>
          <w:sz w:val="20"/>
        </w:rPr>
        <w:t xml:space="preserve">termo </w:t>
      </w:r>
      <w:r>
        <w:rPr>
          <w:spacing w:val="-2"/>
          <w:sz w:val="20"/>
        </w:rPr>
        <w:t>indenizatório.</w:t>
      </w:r>
    </w:p>
    <w:p w14:paraId="5E1805C9">
      <w:pPr>
        <w:pStyle w:val="10"/>
        <w:numPr>
          <w:ilvl w:val="1"/>
          <w:numId w:val="1"/>
        </w:numPr>
        <w:tabs>
          <w:tab w:val="left" w:pos="873"/>
        </w:tabs>
        <w:spacing w:before="2" w:after="0" w:line="240" w:lineRule="auto"/>
        <w:ind w:left="87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59D1F22A">
      <w:pPr>
        <w:pStyle w:val="10"/>
        <w:numPr>
          <w:ilvl w:val="1"/>
          <w:numId w:val="1"/>
        </w:numPr>
        <w:tabs>
          <w:tab w:val="left" w:pos="889"/>
        </w:tabs>
        <w:spacing w:before="40" w:after="0" w:line="280" w:lineRule="auto"/>
        <w:ind w:left="339" w:right="463" w:firstLine="0"/>
        <w:jc w:val="left"/>
        <w:rPr>
          <w:sz w:val="20"/>
        </w:rPr>
      </w:pPr>
      <w:r>
        <w:rPr>
          <w:sz w:val="20"/>
        </w:rPr>
        <w:t>O</w:t>
      </w:r>
      <w:r>
        <w:rPr>
          <w:spacing w:val="-1"/>
          <w:sz w:val="20"/>
        </w:rPr>
        <w:t xml:space="preserve"> </w:t>
      </w:r>
      <w:r>
        <w:rPr>
          <w:sz w:val="20"/>
        </w:rPr>
        <w:t>reajuste</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não</w:t>
      </w:r>
      <w:r>
        <w:rPr>
          <w:spacing w:val="-1"/>
          <w:sz w:val="20"/>
        </w:rPr>
        <w:t xml:space="preserve"> </w:t>
      </w:r>
      <w:r>
        <w:rPr>
          <w:sz w:val="20"/>
        </w:rPr>
        <w:t>interfere</w:t>
      </w:r>
      <w:r>
        <w:rPr>
          <w:spacing w:val="-1"/>
          <w:sz w:val="20"/>
        </w:rPr>
        <w:t xml:space="preserve"> </w:t>
      </w:r>
      <w:r>
        <w:rPr>
          <w:sz w:val="20"/>
        </w:rPr>
        <w:t>no</w:t>
      </w:r>
      <w:r>
        <w:rPr>
          <w:spacing w:val="-1"/>
          <w:sz w:val="20"/>
        </w:rPr>
        <w:t xml:space="preserve"> </w:t>
      </w:r>
      <w:r>
        <w:rPr>
          <w:sz w:val="20"/>
        </w:rPr>
        <w:t>direito</w:t>
      </w:r>
      <w:r>
        <w:rPr>
          <w:spacing w:val="-1"/>
          <w:sz w:val="20"/>
        </w:rPr>
        <w:t xml:space="preserve"> </w:t>
      </w:r>
      <w:r>
        <w:rPr>
          <w:sz w:val="20"/>
        </w:rPr>
        <w:t>das</w:t>
      </w:r>
      <w:r>
        <w:rPr>
          <w:spacing w:val="-1"/>
          <w:sz w:val="20"/>
        </w:rPr>
        <w:t xml:space="preserve"> </w:t>
      </w:r>
      <w:r>
        <w:rPr>
          <w:sz w:val="20"/>
        </w:rPr>
        <w:t>partes</w:t>
      </w:r>
      <w:r>
        <w:rPr>
          <w:spacing w:val="-1"/>
          <w:sz w:val="20"/>
        </w:rPr>
        <w:t xml:space="preserve"> </w:t>
      </w:r>
      <w:r>
        <w:rPr>
          <w:sz w:val="20"/>
        </w:rPr>
        <w:t>de</w:t>
      </w:r>
      <w:r>
        <w:rPr>
          <w:spacing w:val="-1"/>
          <w:sz w:val="20"/>
        </w:rPr>
        <w:t xml:space="preserve"> </w:t>
      </w:r>
      <w:r>
        <w:rPr>
          <w:sz w:val="20"/>
        </w:rPr>
        <w:t>solicitar,</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momento,</w:t>
      </w:r>
      <w:r>
        <w:rPr>
          <w:spacing w:val="-1"/>
          <w:sz w:val="20"/>
        </w:rPr>
        <w:t xml:space="preserve"> </w:t>
      </w:r>
      <w:r>
        <w:rPr>
          <w:sz w:val="20"/>
        </w:rPr>
        <w:t>a</w:t>
      </w:r>
      <w:r>
        <w:rPr>
          <w:spacing w:val="-1"/>
          <w:sz w:val="20"/>
        </w:rPr>
        <w:t xml:space="preserve"> </w:t>
      </w:r>
      <w:r>
        <w:rPr>
          <w:sz w:val="20"/>
        </w:rPr>
        <w:t>manutenção</w:t>
      </w:r>
      <w:r>
        <w:rPr>
          <w:spacing w:val="-1"/>
          <w:sz w:val="20"/>
        </w:rPr>
        <w:t xml:space="preserve"> </w:t>
      </w:r>
      <w:r>
        <w:rPr>
          <w:sz w:val="20"/>
        </w:rPr>
        <w:t>do</w:t>
      </w:r>
      <w:r>
        <w:rPr>
          <w:spacing w:val="-1"/>
          <w:sz w:val="20"/>
        </w:rPr>
        <w:t xml:space="preserve"> </w:t>
      </w:r>
      <w:r>
        <w:rPr>
          <w:sz w:val="20"/>
        </w:rPr>
        <w:t>equilíbrio</w:t>
      </w:r>
      <w:r>
        <w:rPr>
          <w:spacing w:val="-1"/>
          <w:sz w:val="20"/>
        </w:rPr>
        <w:t xml:space="preserve"> </w:t>
      </w:r>
      <w:r>
        <w:rPr>
          <w:sz w:val="20"/>
        </w:rPr>
        <w:t>econômico</w:t>
      </w:r>
      <w:r>
        <w:rPr>
          <w:spacing w:val="-1"/>
          <w:sz w:val="20"/>
        </w:rPr>
        <w:t xml:space="preserve"> </w:t>
      </w:r>
      <w:r>
        <w:rPr>
          <w:sz w:val="20"/>
        </w:rPr>
        <w:t>dos</w:t>
      </w:r>
      <w:r>
        <w:rPr>
          <w:spacing w:val="-1"/>
          <w:sz w:val="20"/>
        </w:rPr>
        <w:t xml:space="preserve"> </w:t>
      </w:r>
      <w:r>
        <w:rPr>
          <w:sz w:val="20"/>
        </w:rPr>
        <w:t>contratos</w:t>
      </w:r>
      <w:r>
        <w:rPr>
          <w:spacing w:val="-1"/>
          <w:sz w:val="20"/>
        </w:rPr>
        <w:t xml:space="preserve"> </w:t>
      </w:r>
      <w:r>
        <w:rPr>
          <w:sz w:val="20"/>
        </w:rPr>
        <w:t>com</w:t>
      </w:r>
      <w:r>
        <w:rPr>
          <w:spacing w:val="-1"/>
          <w:sz w:val="20"/>
        </w:rPr>
        <w:t xml:space="preserve"> </w:t>
      </w:r>
      <w:r>
        <w:rPr>
          <w:sz w:val="20"/>
        </w:rPr>
        <w:t>base</w:t>
      </w:r>
      <w:r>
        <w:rPr>
          <w:spacing w:val="-1"/>
          <w:sz w:val="20"/>
        </w:rPr>
        <w:t xml:space="preserve"> </w:t>
      </w:r>
      <w:r>
        <w:rPr>
          <w:sz w:val="20"/>
        </w:rPr>
        <w:t>no</w:t>
      </w:r>
      <w:r>
        <w:rPr>
          <w:spacing w:val="-1"/>
          <w:sz w:val="20"/>
        </w:rPr>
        <w:t xml:space="preserve"> </w:t>
      </w:r>
      <w:r>
        <w:rPr>
          <w:sz w:val="20"/>
        </w:rPr>
        <w:t>disposto</w:t>
      </w:r>
      <w:r>
        <w:rPr>
          <w:spacing w:val="-1"/>
          <w:sz w:val="20"/>
        </w:rPr>
        <w:t xml:space="preserve"> </w:t>
      </w:r>
      <w:r>
        <w:rPr>
          <w:sz w:val="20"/>
        </w:rPr>
        <w:t>no art. 124, inciso II, alínea “d”, da Lei n.º 14.133/2021.</w:t>
      </w:r>
    </w:p>
    <w:p w14:paraId="5BE7D31F">
      <w:pPr>
        <w:pStyle w:val="7"/>
        <w:spacing w:before="0"/>
      </w:pPr>
    </w:p>
    <w:p w14:paraId="2B733871">
      <w:pPr>
        <w:pStyle w:val="7"/>
        <w:spacing w:before="15"/>
      </w:pPr>
    </w:p>
    <w:p w14:paraId="73DB6BA6">
      <w:pPr>
        <w:pStyle w:val="3"/>
        <w:numPr>
          <w:ilvl w:val="0"/>
          <w:numId w:val="1"/>
        </w:numPr>
        <w:tabs>
          <w:tab w:val="left" w:pos="729"/>
        </w:tabs>
        <w:spacing w:before="0" w:after="0" w:line="240" w:lineRule="auto"/>
        <w:ind w:left="72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3929767C">
      <w:pPr>
        <w:pStyle w:val="7"/>
        <w:spacing w:before="0"/>
        <w:rPr>
          <w:b/>
        </w:rPr>
      </w:pPr>
    </w:p>
    <w:p w14:paraId="341E96AB">
      <w:pPr>
        <w:pStyle w:val="7"/>
        <w:spacing w:before="141"/>
        <w:rPr>
          <w:b/>
        </w:rPr>
      </w:pPr>
    </w:p>
    <w:p w14:paraId="1D9C27C3">
      <w:pPr>
        <w:pStyle w:val="10"/>
        <w:numPr>
          <w:ilvl w:val="1"/>
          <w:numId w:val="1"/>
        </w:numPr>
        <w:tabs>
          <w:tab w:val="left" w:pos="791"/>
        </w:tabs>
        <w:spacing w:before="0" w:after="0" w:line="280" w:lineRule="auto"/>
        <w:ind w:left="339" w:right="448" w:firstLine="0"/>
        <w:jc w:val="left"/>
        <w:rPr>
          <w:sz w:val="20"/>
        </w:rPr>
      </w:pPr>
      <w:r>
        <w:rPr>
          <w:sz w:val="20"/>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5B065369">
      <w:pPr>
        <w:pStyle w:val="7"/>
        <w:spacing w:before="0"/>
      </w:pPr>
    </w:p>
    <w:p w14:paraId="5A7F737C">
      <w:pPr>
        <w:pStyle w:val="7"/>
        <w:spacing w:before="14"/>
      </w:pPr>
    </w:p>
    <w:p w14:paraId="1844AC05">
      <w:pPr>
        <w:pStyle w:val="3"/>
        <w:numPr>
          <w:ilvl w:val="0"/>
          <w:numId w:val="1"/>
        </w:numPr>
        <w:tabs>
          <w:tab w:val="left" w:pos="729"/>
        </w:tabs>
        <w:spacing w:before="1" w:after="0" w:line="240" w:lineRule="auto"/>
        <w:ind w:left="729" w:right="0" w:hanging="360"/>
        <w:jc w:val="left"/>
      </w:pPr>
      <w:r>
        <w:t>FORMALIZAÇÃO</w:t>
      </w:r>
      <w:r>
        <w:rPr>
          <w:spacing w:val="-1"/>
        </w:rPr>
        <w:t xml:space="preserve"> </w:t>
      </w:r>
      <w:r>
        <w:t>DO</w:t>
      </w:r>
      <w:r>
        <w:rPr>
          <w:spacing w:val="-1"/>
        </w:rPr>
        <w:t xml:space="preserve"> </w:t>
      </w:r>
      <w:r>
        <w:rPr>
          <w:spacing w:val="-2"/>
        </w:rPr>
        <w:t>CONTRATO</w:t>
      </w:r>
    </w:p>
    <w:p w14:paraId="2DF8D3A5">
      <w:pPr>
        <w:pStyle w:val="7"/>
        <w:spacing w:before="0"/>
        <w:rPr>
          <w:b/>
        </w:rPr>
      </w:pPr>
    </w:p>
    <w:p w14:paraId="3E6322B3">
      <w:pPr>
        <w:pStyle w:val="7"/>
        <w:spacing w:before="141"/>
        <w:rPr>
          <w:b/>
        </w:rPr>
      </w:pPr>
    </w:p>
    <w:p w14:paraId="0C736C8E">
      <w:pPr>
        <w:pStyle w:val="10"/>
        <w:numPr>
          <w:ilvl w:val="1"/>
          <w:numId w:val="1"/>
        </w:numPr>
        <w:tabs>
          <w:tab w:val="left" w:pos="783"/>
        </w:tabs>
        <w:spacing w:before="0" w:after="0" w:line="280" w:lineRule="auto"/>
        <w:ind w:left="339" w:right="448"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w:t>
      </w:r>
      <w:r>
        <w:rPr>
          <w:spacing w:val="40"/>
          <w:sz w:val="20"/>
        </w:rPr>
        <w:t xml:space="preserve"> </w:t>
      </w:r>
      <w:r>
        <w:rPr>
          <w:sz w:val="20"/>
        </w:rPr>
        <w:t>5 (cinco) dias úteis, sob pena de decair o direito à contratação, sem prejuízo das sanções previstas nesta Lei.</w:t>
      </w:r>
    </w:p>
    <w:p w14:paraId="0E15C372">
      <w:pPr>
        <w:pStyle w:val="10"/>
        <w:numPr>
          <w:ilvl w:val="1"/>
          <w:numId w:val="1"/>
        </w:numPr>
        <w:tabs>
          <w:tab w:val="left" w:pos="790"/>
        </w:tabs>
        <w:spacing w:before="2" w:after="0" w:line="280" w:lineRule="auto"/>
        <w:ind w:left="339" w:right="44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 e desde que o motivo apresentado seja aceito pela Administração.</w:t>
      </w:r>
    </w:p>
    <w:p w14:paraId="6454E36C">
      <w:pPr>
        <w:pStyle w:val="10"/>
        <w:numPr>
          <w:ilvl w:val="1"/>
          <w:numId w:val="1"/>
        </w:numPr>
        <w:tabs>
          <w:tab w:val="left" w:pos="806"/>
        </w:tabs>
        <w:spacing w:before="2" w:after="0" w:line="280" w:lineRule="auto"/>
        <w:ind w:left="339" w:right="448" w:firstLine="0"/>
        <w:jc w:val="both"/>
        <w:rPr>
          <w:sz w:val="20"/>
        </w:rPr>
      </w:pPr>
      <w:r>
        <w:rPr>
          <w:sz w:val="20"/>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21E44FDF">
      <w:pPr>
        <w:pStyle w:val="10"/>
        <w:numPr>
          <w:ilvl w:val="1"/>
          <w:numId w:val="1"/>
        </w:numPr>
        <w:tabs>
          <w:tab w:val="left" w:pos="794"/>
        </w:tabs>
        <w:spacing w:before="3" w:after="0" w:line="280" w:lineRule="auto"/>
        <w:ind w:left="339" w:right="448" w:firstLine="0"/>
        <w:jc w:val="both"/>
        <w:rPr>
          <w:sz w:val="20"/>
        </w:rPr>
      </w:pPr>
      <w:r>
        <w:rPr>
          <w:sz w:val="20"/>
        </w:rPr>
        <w:t>Caso nenhum dos licitantes aceite a contratação nos termos item anterior, a</w:t>
      </w:r>
      <w:r>
        <w:rPr>
          <w:spacing w:val="-9"/>
          <w:sz w:val="20"/>
        </w:rPr>
        <w:t xml:space="preserve"> </w:t>
      </w:r>
      <w:r>
        <w:rPr>
          <w:sz w:val="20"/>
        </w:rPr>
        <w:t>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1FAD133C">
      <w:pPr>
        <w:pStyle w:val="10"/>
        <w:numPr>
          <w:ilvl w:val="1"/>
          <w:numId w:val="1"/>
        </w:numPr>
        <w:tabs>
          <w:tab w:val="left" w:pos="779"/>
        </w:tabs>
        <w:spacing w:before="3" w:after="0" w:line="280" w:lineRule="auto"/>
        <w:ind w:left="339" w:right="448" w:firstLine="0"/>
        <w:jc w:val="both"/>
        <w:rPr>
          <w:sz w:val="20"/>
        </w:rPr>
      </w:pPr>
      <w:r>
        <w:rPr>
          <w:sz w:val="20"/>
        </w:rPr>
        <w:t>A</w:t>
      </w:r>
      <w:r>
        <w:rPr>
          <w:spacing w:val="-11"/>
          <w:sz w:val="20"/>
        </w:rPr>
        <w:t xml:space="preserve"> </w:t>
      </w:r>
      <w:r>
        <w:rPr>
          <w:sz w:val="20"/>
        </w:rPr>
        <w:t>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1"/>
          <w:sz w:val="20"/>
        </w:rPr>
        <w:t xml:space="preserve"> </w:t>
      </w:r>
      <w:r>
        <w:rPr>
          <w:sz w:val="20"/>
        </w:rPr>
        <w:t>Administração</w:t>
      </w:r>
      <w:r>
        <w:rPr>
          <w:spacing w:val="-1"/>
          <w:sz w:val="20"/>
        </w:rPr>
        <w:t xml:space="preserve"> </w:t>
      </w:r>
      <w:r>
        <w:rPr>
          <w:sz w:val="20"/>
        </w:rPr>
        <w:t>caracterizará</w:t>
      </w:r>
      <w:r>
        <w:rPr>
          <w:spacing w:val="-1"/>
          <w:sz w:val="20"/>
        </w:rPr>
        <w:t xml:space="preserve"> </w:t>
      </w:r>
      <w:r>
        <w:rPr>
          <w:sz w:val="20"/>
        </w:rPr>
        <w:t>o descumprimento total da obrigação assumida e o sujeitará às penalidades legalmente estabelecidas e à imediata perda da garantia de proposta apresentada, quando existente, em favor do órgão ou entidade licitante.</w:t>
      </w:r>
    </w:p>
    <w:p w14:paraId="26E4A844">
      <w:pPr>
        <w:pStyle w:val="10"/>
        <w:numPr>
          <w:ilvl w:val="1"/>
          <w:numId w:val="1"/>
        </w:numPr>
        <w:tabs>
          <w:tab w:val="left" w:pos="780"/>
        </w:tabs>
        <w:spacing w:before="3" w:after="0" w:line="240" w:lineRule="auto"/>
        <w:ind w:left="78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61548DAE">
      <w:pPr>
        <w:pStyle w:val="7"/>
        <w:spacing w:before="0"/>
      </w:pPr>
    </w:p>
    <w:p w14:paraId="029E649D">
      <w:pPr>
        <w:pStyle w:val="7"/>
        <w:spacing w:before="53"/>
      </w:pPr>
    </w:p>
    <w:p w14:paraId="2E62F373">
      <w:pPr>
        <w:pStyle w:val="3"/>
        <w:numPr>
          <w:ilvl w:val="0"/>
          <w:numId w:val="1"/>
        </w:numPr>
        <w:tabs>
          <w:tab w:val="left" w:pos="729"/>
        </w:tabs>
        <w:spacing w:before="0" w:after="0" w:line="240" w:lineRule="auto"/>
        <w:ind w:left="729" w:right="0" w:hanging="360"/>
        <w:jc w:val="left"/>
      </w:pPr>
      <w:r>
        <w:t>DAS</w:t>
      </w:r>
      <w:r>
        <w:rPr>
          <w:spacing w:val="-1"/>
        </w:rPr>
        <w:t xml:space="preserve"> </w:t>
      </w:r>
      <w:r>
        <w:t>DISPOSIÇÕES</w:t>
      </w:r>
      <w:r>
        <w:rPr>
          <w:spacing w:val="-1"/>
        </w:rPr>
        <w:t xml:space="preserve"> </w:t>
      </w:r>
      <w:r>
        <w:rPr>
          <w:spacing w:val="-2"/>
        </w:rPr>
        <w:t>GERAIS</w:t>
      </w:r>
    </w:p>
    <w:p w14:paraId="3AC40472">
      <w:pPr>
        <w:pStyle w:val="7"/>
        <w:spacing w:before="0"/>
        <w:rPr>
          <w:b/>
        </w:rPr>
      </w:pPr>
    </w:p>
    <w:p w14:paraId="63B78A36">
      <w:pPr>
        <w:pStyle w:val="7"/>
        <w:spacing w:before="141"/>
        <w:rPr>
          <w:b/>
        </w:rPr>
      </w:pPr>
    </w:p>
    <w:p w14:paraId="248DF77A">
      <w:pPr>
        <w:pStyle w:val="10"/>
        <w:numPr>
          <w:ilvl w:val="1"/>
          <w:numId w:val="1"/>
        </w:numPr>
        <w:tabs>
          <w:tab w:val="left" w:pos="791"/>
        </w:tabs>
        <w:spacing w:before="0" w:after="0" w:line="240" w:lineRule="auto"/>
        <w:ind w:left="79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52E842BE">
      <w:pPr>
        <w:pStyle w:val="10"/>
        <w:numPr>
          <w:ilvl w:val="1"/>
          <w:numId w:val="1"/>
        </w:numPr>
        <w:tabs>
          <w:tab w:val="left" w:pos="791"/>
        </w:tabs>
        <w:spacing w:before="40" w:after="0" w:line="280" w:lineRule="auto"/>
        <w:ind w:left="339" w:right="448" w:firstLine="0"/>
        <w:jc w:val="left"/>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65A83DA">
      <w:pPr>
        <w:pStyle w:val="10"/>
        <w:numPr>
          <w:ilvl w:val="1"/>
          <w:numId w:val="1"/>
        </w:numPr>
        <w:tabs>
          <w:tab w:val="left" w:pos="787"/>
        </w:tabs>
        <w:spacing w:before="2" w:after="0" w:line="240" w:lineRule="auto"/>
        <w:ind w:left="78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68F9B9A7">
      <w:pPr>
        <w:pStyle w:val="10"/>
        <w:numPr>
          <w:ilvl w:val="1"/>
          <w:numId w:val="1"/>
        </w:numPr>
        <w:tabs>
          <w:tab w:val="left" w:pos="780"/>
        </w:tabs>
        <w:spacing w:before="40" w:after="0" w:line="240" w:lineRule="auto"/>
        <w:ind w:left="78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16A7084A">
      <w:pPr>
        <w:spacing w:after="0" w:line="240" w:lineRule="auto"/>
        <w:jc w:val="left"/>
        <w:rPr>
          <w:sz w:val="20"/>
        </w:rPr>
        <w:sectPr>
          <w:pgSz w:w="15840" w:h="24480"/>
          <w:pgMar w:top="520" w:right="540" w:bottom="280" w:left="560" w:header="720" w:footer="720" w:gutter="0"/>
          <w:cols w:space="720" w:num="1"/>
        </w:sectPr>
      </w:pPr>
    </w:p>
    <w:p w14:paraId="1CD33C49">
      <w:pPr>
        <w:pStyle w:val="10"/>
        <w:numPr>
          <w:ilvl w:val="1"/>
          <w:numId w:val="1"/>
        </w:numPr>
        <w:tabs>
          <w:tab w:val="left" w:pos="786"/>
        </w:tabs>
        <w:spacing w:before="73" w:after="0" w:line="280" w:lineRule="auto"/>
        <w:ind w:left="339" w:right="463" w:firstLine="0"/>
        <w:jc w:val="left"/>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1072AFE7">
      <w:pPr>
        <w:pStyle w:val="10"/>
        <w:numPr>
          <w:ilvl w:val="1"/>
          <w:numId w:val="1"/>
        </w:numPr>
        <w:tabs>
          <w:tab w:val="left" w:pos="810"/>
        </w:tabs>
        <w:spacing w:before="2" w:after="0" w:line="280" w:lineRule="auto"/>
        <w:ind w:left="339" w:right="448" w:firstLine="0"/>
        <w:jc w:val="left"/>
        <w:rPr>
          <w:sz w:val="20"/>
        </w:rPr>
      </w:pPr>
      <w:r>
        <w:rPr>
          <w:sz w:val="20"/>
        </w:rPr>
        <w:t>Os</w:t>
      </w:r>
      <w:r>
        <w:rPr>
          <w:spacing w:val="20"/>
          <w:sz w:val="20"/>
        </w:rPr>
        <w:t xml:space="preserve"> </w:t>
      </w:r>
      <w:r>
        <w:rPr>
          <w:sz w:val="20"/>
        </w:rPr>
        <w:t>licitantes</w:t>
      </w:r>
      <w:r>
        <w:rPr>
          <w:spacing w:val="20"/>
          <w:sz w:val="20"/>
        </w:rPr>
        <w:t xml:space="preserve"> </w:t>
      </w:r>
      <w:r>
        <w:rPr>
          <w:sz w:val="20"/>
        </w:rPr>
        <w:t>assumem</w:t>
      </w:r>
      <w:r>
        <w:rPr>
          <w:spacing w:val="20"/>
          <w:sz w:val="20"/>
        </w:rPr>
        <w:t xml:space="preserve"> </w:t>
      </w:r>
      <w:r>
        <w:rPr>
          <w:sz w:val="20"/>
        </w:rPr>
        <w:t>todos</w:t>
      </w:r>
      <w:r>
        <w:rPr>
          <w:spacing w:val="20"/>
          <w:sz w:val="20"/>
        </w:rPr>
        <w:t xml:space="preserve"> </w:t>
      </w:r>
      <w:r>
        <w:rPr>
          <w:sz w:val="20"/>
        </w:rPr>
        <w:t>os</w:t>
      </w:r>
      <w:r>
        <w:rPr>
          <w:spacing w:val="20"/>
          <w:sz w:val="20"/>
        </w:rPr>
        <w:t xml:space="preserve"> </w:t>
      </w:r>
      <w:r>
        <w:rPr>
          <w:sz w:val="20"/>
        </w:rPr>
        <w:t>custos</w:t>
      </w:r>
      <w:r>
        <w:rPr>
          <w:spacing w:val="20"/>
          <w:sz w:val="20"/>
        </w:rPr>
        <w:t xml:space="preserve"> </w:t>
      </w:r>
      <w:r>
        <w:rPr>
          <w:sz w:val="20"/>
        </w:rPr>
        <w:t>de</w:t>
      </w:r>
      <w:r>
        <w:rPr>
          <w:spacing w:val="20"/>
          <w:sz w:val="20"/>
        </w:rPr>
        <w:t xml:space="preserve"> </w:t>
      </w:r>
      <w:r>
        <w:rPr>
          <w:sz w:val="20"/>
        </w:rPr>
        <w:t>preparação</w:t>
      </w:r>
      <w:r>
        <w:rPr>
          <w:spacing w:val="20"/>
          <w:sz w:val="20"/>
        </w:rPr>
        <w:t xml:space="preserve"> </w:t>
      </w:r>
      <w:r>
        <w:rPr>
          <w:sz w:val="20"/>
        </w:rPr>
        <w:t>e</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suas</w:t>
      </w:r>
      <w:r>
        <w:rPr>
          <w:spacing w:val="20"/>
          <w:sz w:val="20"/>
        </w:rPr>
        <w:t xml:space="preserve"> </w:t>
      </w:r>
      <w:r>
        <w:rPr>
          <w:sz w:val="20"/>
        </w:rPr>
        <w:t>propostas</w:t>
      </w:r>
      <w:r>
        <w:rPr>
          <w:spacing w:val="20"/>
          <w:sz w:val="20"/>
        </w:rPr>
        <w:t xml:space="preserve"> </w:t>
      </w:r>
      <w:r>
        <w:rPr>
          <w:sz w:val="20"/>
        </w:rPr>
        <w:t>e</w:t>
      </w:r>
      <w:r>
        <w:rPr>
          <w:spacing w:val="20"/>
          <w:sz w:val="20"/>
        </w:rPr>
        <w:t xml:space="preserve"> </w:t>
      </w:r>
      <w:r>
        <w:rPr>
          <w:sz w:val="20"/>
        </w:rPr>
        <w:t>a Administração</w:t>
      </w:r>
      <w:r>
        <w:rPr>
          <w:spacing w:val="20"/>
          <w:sz w:val="20"/>
        </w:rPr>
        <w:t xml:space="preserve"> </w:t>
      </w:r>
      <w:r>
        <w:rPr>
          <w:sz w:val="20"/>
        </w:rPr>
        <w:t>não</w:t>
      </w:r>
      <w:r>
        <w:rPr>
          <w:spacing w:val="20"/>
          <w:sz w:val="20"/>
        </w:rPr>
        <w:t xml:space="preserve"> </w:t>
      </w:r>
      <w:r>
        <w:rPr>
          <w:sz w:val="20"/>
        </w:rPr>
        <w:t>será,</w:t>
      </w:r>
      <w:r>
        <w:rPr>
          <w:spacing w:val="20"/>
          <w:sz w:val="20"/>
        </w:rPr>
        <w:t xml:space="preserve"> </w:t>
      </w:r>
      <w:r>
        <w:rPr>
          <w:sz w:val="20"/>
        </w:rPr>
        <w:t>em</w:t>
      </w:r>
      <w:r>
        <w:rPr>
          <w:spacing w:val="20"/>
          <w:sz w:val="20"/>
        </w:rPr>
        <w:t xml:space="preserve"> </w:t>
      </w:r>
      <w:r>
        <w:rPr>
          <w:sz w:val="20"/>
        </w:rPr>
        <w:t>nenhum</w:t>
      </w:r>
      <w:r>
        <w:rPr>
          <w:spacing w:val="20"/>
          <w:sz w:val="20"/>
        </w:rPr>
        <w:t xml:space="preserve"> </w:t>
      </w:r>
      <w:r>
        <w:rPr>
          <w:sz w:val="20"/>
        </w:rPr>
        <w:t>caso,</w:t>
      </w:r>
      <w:r>
        <w:rPr>
          <w:spacing w:val="20"/>
          <w:sz w:val="20"/>
        </w:rPr>
        <w:t xml:space="preserve"> </w:t>
      </w:r>
      <w:r>
        <w:rPr>
          <w:sz w:val="20"/>
        </w:rPr>
        <w:t>responsável</w:t>
      </w:r>
      <w:r>
        <w:rPr>
          <w:spacing w:val="20"/>
          <w:sz w:val="20"/>
        </w:rPr>
        <w:t xml:space="preserve"> </w:t>
      </w:r>
      <w:r>
        <w:rPr>
          <w:sz w:val="20"/>
        </w:rPr>
        <w:t>por</w:t>
      </w:r>
      <w:r>
        <w:rPr>
          <w:spacing w:val="20"/>
          <w:sz w:val="20"/>
        </w:rPr>
        <w:t xml:space="preserve"> </w:t>
      </w:r>
      <w:r>
        <w:rPr>
          <w:sz w:val="20"/>
        </w:rPr>
        <w:t>esses</w:t>
      </w:r>
      <w:r>
        <w:rPr>
          <w:spacing w:val="20"/>
          <w:sz w:val="20"/>
        </w:rPr>
        <w:t xml:space="preserve"> </w:t>
      </w:r>
      <w:r>
        <w:rPr>
          <w:sz w:val="20"/>
        </w:rPr>
        <w:t>custos, independentemente da condução ou do resultado do processo licitatório.</w:t>
      </w:r>
    </w:p>
    <w:p w14:paraId="00B5E506">
      <w:pPr>
        <w:pStyle w:val="10"/>
        <w:numPr>
          <w:ilvl w:val="1"/>
          <w:numId w:val="1"/>
        </w:numPr>
        <w:tabs>
          <w:tab w:val="left" w:pos="791"/>
        </w:tabs>
        <w:spacing w:before="2" w:after="0" w:line="280" w:lineRule="auto"/>
        <w:ind w:left="339" w:right="448" w:firstLine="0"/>
        <w:jc w:val="left"/>
        <w:rPr>
          <w:sz w:val="20"/>
        </w:rPr>
      </w:pPr>
      <w:r>
        <w:rPr>
          <w:sz w:val="20"/>
        </w:rPr>
        <w:t>Na contagem dos prazos estabelecidos neste Edital e seus</w:t>
      </w:r>
      <w:r>
        <w:rPr>
          <w:spacing w:val="-10"/>
          <w:sz w:val="20"/>
        </w:rPr>
        <w:t xml:space="preserve"> </w:t>
      </w:r>
      <w:r>
        <w:rPr>
          <w:sz w:val="20"/>
        </w:rPr>
        <w:t>Anexos, excluir-se-á o dia do início e incluir-se-á o do vencimento. Só se iniciam e vencem os prazos em dias de expediente na Administração.</w:t>
      </w:r>
    </w:p>
    <w:p w14:paraId="561F1A7A">
      <w:pPr>
        <w:pStyle w:val="10"/>
        <w:numPr>
          <w:ilvl w:val="1"/>
          <w:numId w:val="1"/>
        </w:numPr>
        <w:tabs>
          <w:tab w:val="left" w:pos="816"/>
        </w:tabs>
        <w:spacing w:before="2" w:after="0" w:line="280" w:lineRule="auto"/>
        <w:ind w:left="339" w:right="448"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5"/>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5"/>
          <w:sz w:val="20"/>
        </w:rPr>
        <w:t xml:space="preserve"> </w:t>
      </w:r>
      <w:r>
        <w:rPr>
          <w:sz w:val="20"/>
        </w:rPr>
        <w:t>essenciais</w:t>
      </w:r>
      <w:r>
        <w:rPr>
          <w:spacing w:val="25"/>
          <w:sz w:val="20"/>
        </w:rPr>
        <w:t xml:space="preserve"> </w:t>
      </w:r>
      <w:r>
        <w:rPr>
          <w:sz w:val="20"/>
        </w:rPr>
        <w:t>não</w:t>
      </w:r>
      <w:r>
        <w:rPr>
          <w:spacing w:val="25"/>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5"/>
          <w:sz w:val="20"/>
        </w:rPr>
        <w:t xml:space="preserve"> </w:t>
      </w:r>
      <w:r>
        <w:rPr>
          <w:sz w:val="20"/>
        </w:rPr>
        <w:t>do</w:t>
      </w:r>
      <w:r>
        <w:rPr>
          <w:spacing w:val="25"/>
          <w:sz w:val="20"/>
        </w:rPr>
        <w:t xml:space="preserve"> </w:t>
      </w:r>
      <w:r>
        <w:rPr>
          <w:sz w:val="20"/>
        </w:rPr>
        <w:t>licitante,</w:t>
      </w:r>
      <w:r>
        <w:rPr>
          <w:spacing w:val="25"/>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5"/>
          <w:sz w:val="20"/>
        </w:rPr>
        <w:t xml:space="preserve"> </w:t>
      </w:r>
      <w:r>
        <w:rPr>
          <w:sz w:val="20"/>
        </w:rPr>
        <w:t>possível</w:t>
      </w:r>
      <w:r>
        <w:rPr>
          <w:spacing w:val="25"/>
          <w:sz w:val="20"/>
        </w:rPr>
        <w:t xml:space="preserve"> </w:t>
      </w:r>
      <w:r>
        <w:rPr>
          <w:sz w:val="20"/>
        </w:rPr>
        <w:t>o</w:t>
      </w:r>
      <w:r>
        <w:rPr>
          <w:spacing w:val="25"/>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5"/>
          <w:sz w:val="20"/>
        </w:rPr>
        <w:t xml:space="preserve"> </w:t>
      </w:r>
      <w:r>
        <w:rPr>
          <w:sz w:val="20"/>
        </w:rPr>
        <w:t>observados</w:t>
      </w:r>
      <w:r>
        <w:rPr>
          <w:spacing w:val="25"/>
          <w:sz w:val="20"/>
        </w:rPr>
        <w:t xml:space="preserve"> </w:t>
      </w:r>
      <w:r>
        <w:rPr>
          <w:sz w:val="20"/>
        </w:rPr>
        <w:t>os princípios da isonomia e do interesse público.</w:t>
      </w:r>
    </w:p>
    <w:p w14:paraId="23553D08">
      <w:pPr>
        <w:pStyle w:val="10"/>
        <w:numPr>
          <w:ilvl w:val="1"/>
          <w:numId w:val="1"/>
        </w:numPr>
        <w:tabs>
          <w:tab w:val="left" w:pos="789"/>
        </w:tabs>
        <w:spacing w:before="1" w:after="0" w:line="240" w:lineRule="auto"/>
        <w:ind w:left="78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7DE77976">
      <w:pPr>
        <w:pStyle w:val="10"/>
        <w:numPr>
          <w:ilvl w:val="1"/>
          <w:numId w:val="1"/>
        </w:numPr>
        <w:tabs>
          <w:tab w:val="left" w:pos="889"/>
        </w:tabs>
        <w:spacing w:before="40" w:after="0" w:line="240" w:lineRule="auto"/>
        <w:ind w:left="889" w:right="0" w:hanging="550"/>
        <w:jc w:val="left"/>
        <w:rPr>
          <w:sz w:val="20"/>
        </w:rPr>
      </w:pP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www.compras.rj.gov.br.</w:t>
      </w:r>
      <w:r>
        <w:rPr>
          <w:color w:val="000080"/>
          <w:spacing w:val="-2"/>
          <w:sz w:val="20"/>
          <w:u w:val="single" w:color="000080"/>
        </w:rPr>
        <w:fldChar w:fldCharType="end"/>
      </w:r>
    </w:p>
    <w:p w14:paraId="44114788">
      <w:pPr>
        <w:pStyle w:val="10"/>
        <w:numPr>
          <w:ilvl w:val="1"/>
          <w:numId w:val="1"/>
        </w:numPr>
        <w:tabs>
          <w:tab w:val="left" w:pos="873"/>
        </w:tabs>
        <w:spacing w:before="40" w:after="0" w:line="240" w:lineRule="auto"/>
        <w:ind w:left="87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2D3E7ED7">
      <w:pPr>
        <w:pStyle w:val="10"/>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5EDD0B60">
      <w:pPr>
        <w:pStyle w:val="10"/>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0B46AD71">
      <w:pPr>
        <w:pStyle w:val="10"/>
        <w:numPr>
          <w:ilvl w:val="2"/>
          <w:numId w:val="1"/>
        </w:numPr>
        <w:tabs>
          <w:tab w:val="left" w:pos="1012"/>
        </w:tabs>
        <w:spacing w:before="40" w:after="0" w:line="240" w:lineRule="auto"/>
        <w:ind w:left="101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4D9A8931">
      <w:pPr>
        <w:pStyle w:val="10"/>
        <w:numPr>
          <w:ilvl w:val="2"/>
          <w:numId w:val="1"/>
        </w:numPr>
        <w:tabs>
          <w:tab w:val="left" w:pos="1012"/>
        </w:tabs>
        <w:spacing w:before="40" w:after="0" w:line="240" w:lineRule="auto"/>
        <w:ind w:left="101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44BA4CAC">
      <w:pPr>
        <w:pStyle w:val="10"/>
        <w:numPr>
          <w:ilvl w:val="2"/>
          <w:numId w:val="1"/>
        </w:numPr>
        <w:tabs>
          <w:tab w:val="left" w:pos="1012"/>
        </w:tabs>
        <w:spacing w:before="41" w:after="0" w:line="240" w:lineRule="auto"/>
        <w:ind w:left="101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72839039">
      <w:pPr>
        <w:pStyle w:val="10"/>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4F1DED8C">
      <w:pPr>
        <w:pStyle w:val="10"/>
        <w:numPr>
          <w:ilvl w:val="2"/>
          <w:numId w:val="17"/>
        </w:numPr>
        <w:tabs>
          <w:tab w:val="left" w:pos="969"/>
        </w:tabs>
        <w:spacing w:before="40" w:after="0" w:line="240" w:lineRule="auto"/>
        <w:ind w:left="96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4D985AF5">
      <w:pPr>
        <w:pStyle w:val="10"/>
        <w:numPr>
          <w:ilvl w:val="2"/>
          <w:numId w:val="17"/>
        </w:numPr>
        <w:tabs>
          <w:tab w:val="left" w:pos="969"/>
        </w:tabs>
        <w:spacing w:before="40" w:after="0" w:line="240" w:lineRule="auto"/>
        <w:ind w:left="96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5D525BB4">
      <w:pPr>
        <w:pStyle w:val="10"/>
        <w:numPr>
          <w:ilvl w:val="2"/>
          <w:numId w:val="17"/>
        </w:numPr>
        <w:tabs>
          <w:tab w:val="left" w:pos="969"/>
        </w:tabs>
        <w:spacing w:before="40" w:after="0" w:line="240" w:lineRule="auto"/>
        <w:ind w:left="96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735163C3">
      <w:pPr>
        <w:pStyle w:val="10"/>
        <w:numPr>
          <w:ilvl w:val="2"/>
          <w:numId w:val="17"/>
        </w:numPr>
        <w:tabs>
          <w:tab w:val="left" w:pos="1073"/>
        </w:tabs>
        <w:spacing w:before="40" w:after="0" w:line="240" w:lineRule="auto"/>
        <w:ind w:left="107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3A579C20">
      <w:pPr>
        <w:pStyle w:val="10"/>
        <w:numPr>
          <w:ilvl w:val="2"/>
          <w:numId w:val="17"/>
        </w:numPr>
        <w:tabs>
          <w:tab w:val="left" w:pos="1065"/>
        </w:tabs>
        <w:spacing w:before="40" w:after="0" w:line="240" w:lineRule="auto"/>
        <w:ind w:left="106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5073207F">
      <w:pPr>
        <w:pStyle w:val="7"/>
        <w:spacing w:before="0"/>
      </w:pPr>
    </w:p>
    <w:p w14:paraId="13AD74C7">
      <w:pPr>
        <w:pStyle w:val="7"/>
        <w:spacing w:before="0"/>
      </w:pPr>
    </w:p>
    <w:p w14:paraId="44AD8C02">
      <w:pPr>
        <w:pStyle w:val="7"/>
        <w:spacing w:before="0"/>
      </w:pPr>
    </w:p>
    <w:p w14:paraId="3F53EA01">
      <w:pPr>
        <w:pStyle w:val="7"/>
        <w:spacing w:before="166"/>
      </w:pPr>
    </w:p>
    <w:p w14:paraId="05C6430E">
      <w:pPr>
        <w:pStyle w:val="2"/>
        <w:tabs>
          <w:tab w:val="left" w:leader="dot" w:pos="2412"/>
        </w:tabs>
        <w:ind w:right="3"/>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2024</w:t>
      </w:r>
    </w:p>
    <w:p w14:paraId="7FD19B9A">
      <w:pPr>
        <w:pStyle w:val="7"/>
        <w:spacing w:before="0"/>
        <w:rPr>
          <w:sz w:val="22"/>
        </w:rPr>
      </w:pPr>
    </w:p>
    <w:p w14:paraId="0F98C0A0">
      <w:pPr>
        <w:pStyle w:val="7"/>
        <w:spacing w:before="0"/>
        <w:rPr>
          <w:sz w:val="22"/>
        </w:rPr>
      </w:pPr>
    </w:p>
    <w:p w14:paraId="7381B383">
      <w:pPr>
        <w:pStyle w:val="7"/>
        <w:spacing w:before="0"/>
        <w:rPr>
          <w:sz w:val="22"/>
        </w:rPr>
      </w:pPr>
    </w:p>
    <w:p w14:paraId="724D4D91">
      <w:pPr>
        <w:pStyle w:val="7"/>
        <w:spacing w:before="10"/>
        <w:rPr>
          <w:sz w:val="22"/>
        </w:rPr>
      </w:pPr>
    </w:p>
    <w:p w14:paraId="7F34CE98">
      <w:pPr>
        <w:spacing w:before="0" w:line="242" w:lineRule="auto"/>
        <w:ind w:left="4934" w:right="4938"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0C1E2C2E">
      <w:pPr>
        <w:pStyle w:val="7"/>
        <w:spacing w:before="0"/>
      </w:pPr>
    </w:p>
    <w:p w14:paraId="6A08EB99">
      <w:pPr>
        <w:pStyle w:val="7"/>
        <w:spacing w:before="0"/>
      </w:pPr>
    </w:p>
    <w:p w14:paraId="26492232">
      <w:pPr>
        <w:pStyle w:val="7"/>
        <w:spacing w:before="0"/>
      </w:pPr>
    </w:p>
    <w:p w14:paraId="25C2B13C">
      <w:pPr>
        <w:pStyle w:val="7"/>
        <w:spacing w:before="115"/>
      </w:pPr>
      <w:r>
        <mc:AlternateContent>
          <mc:Choice Requires="wpg">
            <w:drawing>
              <wp:anchor distT="0" distB="0" distL="0" distR="0" simplePos="0" relativeHeight="251670528" behindDoc="1" locked="0" layoutInCell="1" allowOverlap="1">
                <wp:simplePos x="0" y="0"/>
                <wp:positionH relativeFrom="page">
                  <wp:posOffset>438150</wp:posOffset>
                </wp:positionH>
                <wp:positionV relativeFrom="paragraph">
                  <wp:posOffset>234315</wp:posOffset>
                </wp:positionV>
                <wp:extent cx="9191625" cy="1905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5" name="Graphic 5"/>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6" name="Graphic 6"/>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7" name="Graphic 7"/>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4" o:spid="_x0000_s1026" o:spt="203" style="position:absolute;left:0pt;margin-left:34.5pt;margin-top:18.45pt;height:1.5pt;width:723.75pt;mso-position-horizontal-relative:page;mso-wrap-distance-bottom:0pt;mso-wrap-distance-top:0pt;z-index:-251645952;mso-width-relative:page;mso-height-relative:page;" coordsize="9191625,19050" o:gfxdata="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iimh92QAAAAkBAAAPAAAAAAAAAAEAIAAAACIAAABkcnMv&#10;ZG93bnJldi54bWxQSwECFAAUAAAACACHTuJAEGPofx8DAACNDAAADgAAAAAAAAABACAAAAAoAQAA&#10;ZHJzL2Uyb0RvYy54bWxQSwUGAAAAAAYABgBZAQAAuQYAAAAA&#10;">
                <o:lock v:ext="edit" aspectratio="f"/>
                <v:shape id="Graphic 5" o:spid="_x0000_s1026" o:spt="100" style="position:absolute;left:0;top:0;height:9525;width:9191625;" fillcolor="#999999" filled="t" stroked="f" coordsize="9191625,9525" o:gfxdata="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4N5H7sAAADa&#10;AAAADwAAAAAAAAABACAAAAAiAAAAZHJzL2Rvd25yZXYueG1sUEsBAhQAFAAAAAgAh07iQDMvBZ47&#10;AAAAOQAAABAAAAAAAAAAAQAgAAAACgEAAGRycy9zaGFwZXhtbC54bWxQSwUGAAAAAAYABgBbAQAA&#10;tAMAAAAA&#10;" path="m9191624,9524l0,9524,0,0,9191624,0,9191624,9524xe">
                  <v:fill on="t" focussize="0,0"/>
                  <v:stroke on="f"/>
                  <v:imagedata o:title=""/>
                  <o:lock v:ext="edit" aspectratio="f"/>
                  <v:textbox inset="0mm,0mm,0mm,0mm"/>
                </v:shape>
                <v:shape id="Graphic 6" o:spid="_x0000_s1026" o:spt="100" style="position:absolute;left:-12;top:5;height:19050;width:9191625;" fillcolor="#EDEDED" filled="t" stroked="f" coordsize="9191625,19050" o:gfxdata="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5ygw28AAAA&#10;2gAAAA8AAAAAAAAAAQAgAAAAIgAAAGRycy9kb3ducmV2LnhtbFBLAQIUABQAAAAIAIdO4kAzLwWe&#10;OwAAADkAAAAQAAAAAAAAAAEAIAAAAAsBAABkcnMvc2hhcGV4bWwueG1sUEsFBgAAAAAGAAYAWwEA&#10;ALUDAAAAAA==&#10;" path="m9191625,0l9182100,9525,0,9525,0,19050,9182100,19050,9191625,19050,9191625,9525,9191625,0xe">
                  <v:fill on="t" focussize="0,0"/>
                  <v:stroke on="f"/>
                  <v:imagedata o:title=""/>
                  <o:lock v:ext="edit" aspectratio="f"/>
                  <v:textbox inset="0mm,0mm,0mm,0mm"/>
                </v:shape>
                <v:shape id="Graphic 7" o:spid="_x0000_s1026" o:spt="100" style="position:absolute;left:0;top:0;height:19050;width:9525;" fillcolor="#999999" filled="t" stroked="f" coordsize="9525,19050" o:gfxdata="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9Sl7sAAADa&#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27C26245">
      <w:pPr>
        <w:pStyle w:val="7"/>
        <w:spacing w:before="62"/>
        <w:rPr>
          <w:sz w:val="22"/>
        </w:rPr>
      </w:pPr>
    </w:p>
    <w:p w14:paraId="111AA90C">
      <w:pPr>
        <w:spacing w:before="0"/>
        <w:ind w:left="1569" w:right="433" w:firstLine="0"/>
        <w:jc w:val="left"/>
        <w:rPr>
          <w:rFonts w:ascii="Calibri" w:hAnsi="Calibri"/>
          <w:sz w:val="22"/>
        </w:rPr>
      </w:pPr>
      <w:r>
        <w:drawing>
          <wp:anchor distT="0" distB="0" distL="0" distR="0" simplePos="0" relativeHeight="251660288" behindDoc="0" locked="0" layoutInCell="1" allowOverlap="1">
            <wp:simplePos x="0" y="0"/>
            <wp:positionH relativeFrom="page">
              <wp:posOffset>466725</wp:posOffset>
            </wp:positionH>
            <wp:positionV relativeFrom="paragraph">
              <wp:posOffset>-132715</wp:posOffset>
            </wp:positionV>
            <wp:extent cx="847725" cy="571500"/>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23/10/2024,</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 xml:space="preserve">19:04,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77CB4F7A">
      <w:pPr>
        <w:pStyle w:val="7"/>
        <w:spacing w:before="1"/>
        <w:rPr>
          <w:rFonts w:ascii="Calibri"/>
          <w:sz w:val="19"/>
        </w:rPr>
      </w:pPr>
      <w:r>
        <mc:AlternateContent>
          <mc:Choice Requires="wpg">
            <w:drawing>
              <wp:anchor distT="0" distB="0" distL="0" distR="0" simplePos="0" relativeHeight="251670528" behindDoc="1" locked="0" layoutInCell="1" allowOverlap="1">
                <wp:simplePos x="0" y="0"/>
                <wp:positionH relativeFrom="page">
                  <wp:posOffset>438150</wp:posOffset>
                </wp:positionH>
                <wp:positionV relativeFrom="paragraph">
                  <wp:posOffset>163195</wp:posOffset>
                </wp:positionV>
                <wp:extent cx="9191625" cy="19050"/>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10" name="Graphic 10"/>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11" name="Graphic 11"/>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2" name="Graphic 12"/>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34.5pt;margin-top:12.85pt;height:1.5pt;width:723.75pt;mso-position-horizontal-relative:page;mso-wrap-distance-bottom:0pt;mso-wrap-distance-top:0pt;z-index:-251645952;mso-width-relative:page;mso-height-relative:page;" coordsize="9191625,19050" o:gfxdata="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Jz8rXjZAAAACQEAAA8AAAAAAAAAAQAg&#10;AAAAIgAAAGRycy9kb3ducmV2LnhtbFBLAQIUABQAAAAIAIdO4kAwzN5AKgMAAJMMAAAOAAAAAAAA&#10;AAEAIAAAACgBAABkcnMvZTJvRG9jLnhtbFBLBQYAAAAABgAGAFkBAADEBgAAAAA=&#10;">
                <o:lock v:ext="edit" aspectratio="f"/>
                <v:shape id="Graphic 10" o:spid="_x0000_s1026" o:spt="100" style="position:absolute;left:0;top:0;height:9525;width:9191625;" fillcolor="#999999" filled="t" stroked="f" coordsize="9191625,9525" o:gfxdata="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e+dy/&#10;AAAA2wAAAA8AAAAAAAAAAQAgAAAAIgAAAGRycy9kb3ducmV2LnhtbFBLAQIUABQAAAAIAIdO4kAz&#10;LwWeOwAAADkAAAAQAAAAAAAAAAEAIAAAAA4BAABkcnMvc2hhcGV4bWwueG1sUEsFBgAAAAAGAAYA&#10;WwEAALgDAAAAAA==&#10;" path="m9191624,9524l0,9524,0,0,9191624,0,9191624,9524xe">
                  <v:fill on="t" focussize="0,0"/>
                  <v:stroke on="f"/>
                  <v:imagedata o:title=""/>
                  <o:lock v:ext="edit" aspectratio="f"/>
                  <v:textbox inset="0mm,0mm,0mm,0mm"/>
                </v:shape>
                <v:shape id="Graphic 11" o:spid="_x0000_s1026" o:spt="100" style="position:absolute;left:-12;top:5;height:19050;width:9191625;" fillcolor="#EDEDED" filled="t" stroked="f" coordsize="9191625,19050" o:gfxdata="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OVbsAAADb&#10;AAAADwAAAAAAAAABACAAAAAiAAAAZHJzL2Rvd25yZXYueG1sUEsBAhQAFAAAAAgAh07iQDMvBZ47&#10;AAAAOQAAABAAAAAAAAAAAQAgAAAACgEAAGRycy9zaGFwZXhtbC54bWxQSwUGAAAAAAYABgBbAQAA&#10;tAMAAAAA&#10;" path="m9191625,0l9182100,9525,0,9525,0,19050,9182100,19050,9191625,19050,9191625,9525,9191625,0xe">
                  <v:fill on="t" focussize="0,0"/>
                  <v:stroke on="f"/>
                  <v:imagedata o:title=""/>
                  <o:lock v:ext="edit" aspectratio="f"/>
                  <v:textbox inset="0mm,0mm,0mm,0mm"/>
                </v:shape>
                <v:shape id="Graphic 12" o:spid="_x0000_s1026" o:spt="100" style="position:absolute;left:0;top:0;height:19050;width:9525;" fillcolor="#999999" filled="t" stroked="f" coordsize="9525,19050" o:gfxdata="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Rqc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7C3FE205">
      <w:pPr>
        <w:pStyle w:val="7"/>
        <w:spacing w:before="211"/>
        <w:rPr>
          <w:rFonts w:ascii="Calibri"/>
          <w:sz w:val="22"/>
        </w:rPr>
      </w:pPr>
    </w:p>
    <w:p w14:paraId="18F26C69">
      <w:pPr>
        <w:spacing w:before="1"/>
        <w:ind w:left="1524" w:right="0" w:firstLine="0"/>
        <w:jc w:val="left"/>
        <w:rPr>
          <w:rFonts w:ascii="Calibri" w:hAnsi="Calibri"/>
          <w:sz w:val="22"/>
        </w:rPr>
      </w:pPr>
      <w:r>
        <w:drawing>
          <wp:anchor distT="0" distB="0" distL="0" distR="0" simplePos="0" relativeHeight="251660288" behindDoc="0" locked="0" layoutInCell="1" allowOverlap="1">
            <wp:simplePos x="0" y="0"/>
            <wp:positionH relativeFrom="page">
              <wp:posOffset>485775</wp:posOffset>
            </wp:positionH>
            <wp:positionV relativeFrom="paragraph">
              <wp:posOffset>-218440</wp:posOffset>
            </wp:positionV>
            <wp:extent cx="781050" cy="781050"/>
            <wp:effectExtent l="0" t="0" r="0" b="0"/>
            <wp:wrapNone/>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http://sei.rj.gov.br/sei/controlador_externo.php?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9"/>
          <w:sz w:val="22"/>
        </w:rPr>
        <w:t xml:space="preserve"> </w:t>
      </w:r>
      <w:r>
        <w:rPr>
          <w:rFonts w:ascii="Calibri" w:hAnsi="Calibri"/>
          <w:sz w:val="22"/>
        </w:rPr>
        <w:t>informando</w:t>
      </w:r>
      <w:r>
        <w:rPr>
          <w:rFonts w:ascii="Calibri" w:hAnsi="Calibri"/>
          <w:spacing w:val="-9"/>
          <w:sz w:val="22"/>
        </w:rPr>
        <w:t xml:space="preserve"> </w:t>
      </w:r>
      <w:r>
        <w:rPr>
          <w:rFonts w:ascii="Calibri" w:hAnsi="Calibri"/>
          <w:sz w:val="22"/>
        </w:rPr>
        <w:t>o</w:t>
      </w:r>
      <w:r>
        <w:rPr>
          <w:rFonts w:ascii="Calibri" w:hAnsi="Calibri"/>
          <w:spacing w:val="-9"/>
          <w:sz w:val="22"/>
        </w:rPr>
        <w:t xml:space="preserve"> </w:t>
      </w:r>
      <w:r>
        <w:rPr>
          <w:rFonts w:ascii="Calibri" w:hAnsi="Calibri"/>
          <w:sz w:val="22"/>
        </w:rPr>
        <w:t>código</w:t>
      </w:r>
      <w:r>
        <w:rPr>
          <w:rFonts w:ascii="Calibri" w:hAnsi="Calibri"/>
          <w:spacing w:val="-9"/>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86061393</w:t>
      </w:r>
      <w:r>
        <w:rPr>
          <w:rFonts w:ascii="Calibri" w:hAnsi="Calibri"/>
          <w:b/>
          <w:spacing w:val="-9"/>
          <w:sz w:val="22"/>
        </w:rPr>
        <w:t xml:space="preserve"> </w:t>
      </w:r>
      <w:r>
        <w:rPr>
          <w:rFonts w:ascii="Calibri" w:hAnsi="Calibri"/>
          <w:sz w:val="22"/>
        </w:rPr>
        <w:t>e</w:t>
      </w:r>
      <w:r>
        <w:rPr>
          <w:rFonts w:ascii="Calibri" w:hAnsi="Calibri"/>
          <w:spacing w:val="-9"/>
          <w:sz w:val="22"/>
        </w:rPr>
        <w:t xml:space="preserve"> </w:t>
      </w:r>
      <w:r>
        <w:rPr>
          <w:rFonts w:ascii="Calibri" w:hAnsi="Calibri"/>
          <w:sz w:val="22"/>
        </w:rPr>
        <w:t>o</w:t>
      </w:r>
      <w:r>
        <w:rPr>
          <w:rFonts w:ascii="Calibri" w:hAnsi="Calibri"/>
          <w:spacing w:val="-9"/>
          <w:sz w:val="22"/>
        </w:rPr>
        <w:t xml:space="preserve"> </w:t>
      </w:r>
      <w:r>
        <w:rPr>
          <w:rFonts w:ascii="Calibri" w:hAnsi="Calibri"/>
          <w:sz w:val="22"/>
        </w:rPr>
        <w:t>código</w:t>
      </w:r>
      <w:r>
        <w:rPr>
          <w:rFonts w:ascii="Calibri" w:hAnsi="Calibri"/>
          <w:spacing w:val="-9"/>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8DCAD44D</w:t>
      </w:r>
      <w:r>
        <w:rPr>
          <w:rFonts w:ascii="Calibri" w:hAnsi="Calibri"/>
          <w:sz w:val="22"/>
        </w:rPr>
        <w:t>.</w:t>
      </w:r>
    </w:p>
    <w:p w14:paraId="5360B774">
      <w:pPr>
        <w:pStyle w:val="7"/>
        <w:spacing w:before="169"/>
        <w:rPr>
          <w:rFonts w:ascii="Calibri"/>
        </w:rPr>
      </w:pPr>
      <w:r>
        <mc:AlternateContent>
          <mc:Choice Requires="wpg">
            <w:drawing>
              <wp:anchor distT="0" distB="0" distL="0" distR="0" simplePos="0" relativeHeight="251671552" behindDoc="1" locked="0" layoutInCell="1" allowOverlap="1">
                <wp:simplePos x="0" y="0"/>
                <wp:positionH relativeFrom="page">
                  <wp:posOffset>447675</wp:posOffset>
                </wp:positionH>
                <wp:positionV relativeFrom="paragraph">
                  <wp:posOffset>277495</wp:posOffset>
                </wp:positionV>
                <wp:extent cx="9172575" cy="19050"/>
                <wp:effectExtent l="0" t="0" r="0" b="0"/>
                <wp:wrapTopAndBottom/>
                <wp:docPr id="14" name="Group 14"/>
                <wp:cNvGraphicFramePr/>
                <a:graphic xmlns:a="http://schemas.openxmlformats.org/drawingml/2006/main">
                  <a:graphicData uri="http://schemas.microsoft.com/office/word/2010/wordprocessingGroup">
                    <wpg:wgp>
                      <wpg:cNvGrpSpPr/>
                      <wpg:grpSpPr>
                        <a:xfrm>
                          <a:off x="0" y="0"/>
                          <a:ext cx="9172575" cy="19050"/>
                          <a:chOff x="0" y="0"/>
                          <a:chExt cx="9172575" cy="19050"/>
                        </a:xfrm>
                      </wpg:grpSpPr>
                      <wps:wsp>
                        <wps:cNvPr id="15" name="Graphic 15"/>
                        <wps:cNvSpPr/>
                        <wps:spPr>
                          <a:xfrm>
                            <a:off x="0" y="0"/>
                            <a:ext cx="9172575" cy="9525"/>
                          </a:xfrm>
                          <a:custGeom>
                            <a:avLst/>
                            <a:gdLst/>
                            <a:ahLst/>
                            <a:cxnLst/>
                            <a:rect l="l" t="t" r="r" b="b"/>
                            <a:pathLst>
                              <a:path w="9172575" h="9525">
                                <a:moveTo>
                                  <a:pt x="9172574" y="9524"/>
                                </a:moveTo>
                                <a:lnTo>
                                  <a:pt x="0" y="9524"/>
                                </a:lnTo>
                                <a:lnTo>
                                  <a:pt x="0" y="0"/>
                                </a:lnTo>
                                <a:lnTo>
                                  <a:pt x="9172574" y="0"/>
                                </a:lnTo>
                                <a:lnTo>
                                  <a:pt x="9172574" y="9524"/>
                                </a:lnTo>
                                <a:close/>
                              </a:path>
                            </a:pathLst>
                          </a:custGeom>
                          <a:solidFill>
                            <a:srgbClr val="999999"/>
                          </a:solidFill>
                        </wps:spPr>
                        <wps:bodyPr wrap="square" lIns="0" tIns="0" rIns="0" bIns="0" rtlCol="0">
                          <a:noAutofit/>
                        </wps:bodyPr>
                      </wps:wsp>
                      <wps:wsp>
                        <wps:cNvPr id="16" name="Graphic 16"/>
                        <wps:cNvSpPr/>
                        <wps:spPr>
                          <a:xfrm>
                            <a:off x="-12" y="5"/>
                            <a:ext cx="9172575" cy="19050"/>
                          </a:xfrm>
                          <a:custGeom>
                            <a:avLst/>
                            <a:gdLst/>
                            <a:ahLst/>
                            <a:cxnLst/>
                            <a:rect l="l" t="t" r="r" b="b"/>
                            <a:pathLst>
                              <a:path w="9172575" h="19050">
                                <a:moveTo>
                                  <a:pt x="9172575" y="0"/>
                                </a:moveTo>
                                <a:lnTo>
                                  <a:pt x="9163050" y="9525"/>
                                </a:lnTo>
                                <a:lnTo>
                                  <a:pt x="0" y="9525"/>
                                </a:lnTo>
                                <a:lnTo>
                                  <a:pt x="0" y="19050"/>
                                </a:lnTo>
                                <a:lnTo>
                                  <a:pt x="9163050" y="19050"/>
                                </a:lnTo>
                                <a:lnTo>
                                  <a:pt x="9172575" y="19050"/>
                                </a:lnTo>
                                <a:lnTo>
                                  <a:pt x="9172575" y="9525"/>
                                </a:lnTo>
                                <a:lnTo>
                                  <a:pt x="9172575" y="0"/>
                                </a:lnTo>
                                <a:close/>
                              </a:path>
                            </a:pathLst>
                          </a:custGeom>
                          <a:solidFill>
                            <a:srgbClr val="EDEDED"/>
                          </a:solidFill>
                        </wps:spPr>
                        <wps:bodyPr wrap="square" lIns="0" tIns="0" rIns="0" bIns="0" rtlCol="0">
                          <a:noAutofit/>
                        </wps:bodyPr>
                      </wps:wsp>
                      <wps:wsp>
                        <wps:cNvPr id="17" name="Graphic 17"/>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4" o:spid="_x0000_s1026" o:spt="203" style="position:absolute;left:0pt;margin-left:35.25pt;margin-top:21.85pt;height:1.5pt;width:722.25pt;mso-position-horizontal-relative:page;mso-wrap-distance-bottom:0pt;mso-wrap-distance-top:0pt;z-index:-251644928;mso-width-relative:page;mso-height-relative:page;" coordsize="9172575,19050" o:gfxdata="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NDmvY9kAAAAJAQAADwAA&#10;AAAAAAABACAAAAAiAAAAZHJzL2Rvd25yZXYueG1sUEsBAhQAFAAAAAgAh07iQF6j2yAyAwAAlQwA&#10;AA4AAAAAAAAAAQAgAAAAKAEAAGRycy9lMm9Eb2MueG1sUEsFBgAAAAAGAAYAWQEAAMwGAAAAAA==&#10;">
                <o:lock v:ext="edit" aspectratio="f"/>
                <v:shape id="Graphic 15" o:spid="_x0000_s1026" o:spt="100" style="position:absolute;left:0;top:0;height:9525;width:9172575;" fillcolor="#999999" filled="t" stroked="f" coordsize="9172575,9525" o:gfxdata="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ItRLugAAANsA&#10;AAAPAAAAAAAAAAEAIAAAACIAAABkcnMvZG93bnJldi54bWxQSwECFAAUAAAACACHTuJAMy8FnjsA&#10;AAA5AAAAEAAAAAAAAAABACAAAAAJAQAAZHJzL3NoYXBleG1sLnhtbFBLBQYAAAAABgAGAFsBAACz&#10;AwAAAAA=&#10;" path="m9172574,9524l0,9524,0,0,9172574,0,9172574,9524xe">
                  <v:fill on="t" focussize="0,0"/>
                  <v:stroke on="f"/>
                  <v:imagedata o:title=""/>
                  <o:lock v:ext="edit" aspectratio="f"/>
                  <v:textbox inset="0mm,0mm,0mm,0mm"/>
                </v:shape>
                <v:shape id="Graphic 16" o:spid="_x0000_s1026" o:spt="100" style="position:absolute;left:-12;top:5;height:19050;width:9172575;" fillcolor="#EDEDED" filled="t" stroked="f" coordsize="9172575,19050" o:gfxdata="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IK1a8AAAA&#10;2wAAAA8AAAAAAAAAAQAgAAAAIgAAAGRycy9kb3ducmV2LnhtbFBLAQIUABQAAAAIAIdO4kAzLwWe&#10;OwAAADkAAAAQAAAAAAAAAAEAIAAAAAsBAABkcnMvc2hhcGV4bWwueG1sUEsFBgAAAAAGAAYAWwEA&#10;ALUDAAAAAA==&#10;" path="m9172575,0l9163050,9525,0,9525,0,19050,9163050,19050,9172575,19050,9172575,9525,9172575,0xe">
                  <v:fill on="t" focussize="0,0"/>
                  <v:stroke on="f"/>
                  <v:imagedata o:title=""/>
                  <o:lock v:ext="edit" aspectratio="f"/>
                  <v:textbox inset="0mm,0mm,0mm,0mm"/>
                </v:shape>
                <v:shape id="Graphic 17" o:spid="_x0000_s1026" o:spt="100" style="position:absolute;left:0;top:0;height:19050;width:9525;" fillcolor="#999999" filled="t" stroked="f" coordsize="9525,19050" o:gfxdata="UEsDBAoAAAAAAIdO4kAAAAAAAAAAAAAAAAAEAAAAZHJzL1BLAwQUAAAACACHTuJAuB65BLoAAADb&#10;AAAADwAAAGRycy9kb3ducmV2LnhtbEVPyW7CMBC9I/EP1iBxAycgaJR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HrkE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75962890">
      <w:pPr>
        <w:pStyle w:val="7"/>
        <w:spacing w:before="0"/>
        <w:rPr>
          <w:rFonts w:ascii="Calibri"/>
          <w:sz w:val="22"/>
        </w:rPr>
      </w:pPr>
    </w:p>
    <w:p w14:paraId="5A704875">
      <w:pPr>
        <w:pStyle w:val="7"/>
        <w:spacing w:before="0"/>
        <w:rPr>
          <w:rFonts w:ascii="Calibri"/>
          <w:sz w:val="22"/>
        </w:rPr>
      </w:pPr>
    </w:p>
    <w:p w14:paraId="6FF31390">
      <w:pPr>
        <w:pStyle w:val="7"/>
        <w:spacing w:before="0"/>
        <w:rPr>
          <w:rFonts w:ascii="Calibri"/>
          <w:sz w:val="22"/>
        </w:rPr>
      </w:pPr>
    </w:p>
    <w:p w14:paraId="4A70FB2B">
      <w:pPr>
        <w:pStyle w:val="7"/>
        <w:spacing w:before="134"/>
        <w:rPr>
          <w:rFonts w:ascii="Calibri"/>
          <w:sz w:val="22"/>
        </w:rPr>
      </w:pPr>
    </w:p>
    <w:p w14:paraId="6308CD63">
      <w:pPr>
        <w:spacing w:before="0"/>
        <w:ind w:left="0" w:right="108"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6CC0E001">
      <w:pPr>
        <w:pStyle w:val="7"/>
        <w:spacing w:before="80"/>
        <w:rPr>
          <w:b/>
        </w:rPr>
      </w:pPr>
    </w:p>
    <w:p w14:paraId="70E0DEC8">
      <w:pPr>
        <w:pStyle w:val="3"/>
        <w:numPr>
          <w:ilvl w:val="0"/>
          <w:numId w:val="18"/>
        </w:numPr>
        <w:tabs>
          <w:tab w:val="left" w:pos="328"/>
        </w:tabs>
        <w:spacing w:before="0" w:after="0" w:line="240" w:lineRule="auto"/>
        <w:ind w:left="328" w:right="0" w:hanging="199"/>
        <w:jc w:val="both"/>
      </w:pPr>
      <w:r>
        <w:rPr>
          <w:spacing w:val="-2"/>
        </w:rPr>
        <w:t>OBJETIVO:</w:t>
      </w:r>
    </w:p>
    <w:p w14:paraId="5B14E655">
      <w:pPr>
        <w:pStyle w:val="7"/>
        <w:spacing w:line="280" w:lineRule="auto"/>
        <w:ind w:left="129" w:right="133"/>
        <w:jc w:val="both"/>
      </w:pPr>
      <w:r>
        <w:t xml:space="preserve">O PRESENTE TERMO TEM POR OBJETIVO A AQUISIÇÃO DE </w:t>
      </w:r>
      <w:r>
        <w:rPr>
          <w:b/>
        </w:rPr>
        <w:t>MEDICAMENTOS</w:t>
      </w:r>
      <w:r>
        <w:t>, POR LICITAÇÃO (PREGÃO ELETRÔNICO), PARA O HOSPITAL UNIVERSITÁRIO</w:t>
      </w:r>
      <w:r>
        <w:rPr>
          <w:spacing w:val="-4"/>
        </w:rPr>
        <w:t xml:space="preserve"> </w:t>
      </w:r>
      <w:r>
        <w:t>PEDRO</w:t>
      </w:r>
      <w:r>
        <w:rPr>
          <w:spacing w:val="-3"/>
        </w:rPr>
        <w:t xml:space="preserve"> </w:t>
      </w:r>
      <w:r>
        <w:t>ERNESTO,</w:t>
      </w:r>
      <w:r>
        <w:rPr>
          <w:spacing w:val="-3"/>
        </w:rPr>
        <w:t xml:space="preserve"> </w:t>
      </w:r>
      <w:r>
        <w:t>POR</w:t>
      </w:r>
      <w:r>
        <w:rPr>
          <w:spacing w:val="-3"/>
        </w:rPr>
        <w:t xml:space="preserve"> </w:t>
      </w:r>
      <w:r>
        <w:t>MEIO</w:t>
      </w:r>
      <w:r>
        <w:rPr>
          <w:spacing w:val="-3"/>
        </w:rPr>
        <w:t xml:space="preserve"> </w:t>
      </w:r>
      <w:r>
        <w:t>DE</w:t>
      </w:r>
      <w:r>
        <w:rPr>
          <w:spacing w:val="-3"/>
        </w:rPr>
        <w:t xml:space="preserve"> </w:t>
      </w:r>
      <w:r>
        <w:t>EMPRESA</w:t>
      </w:r>
      <w:r>
        <w:rPr>
          <w:spacing w:val="-13"/>
        </w:rPr>
        <w:t xml:space="preserve"> </w:t>
      </w:r>
      <w:r>
        <w:t>ESPECIALIZADA,</w:t>
      </w:r>
      <w:r>
        <w:rPr>
          <w:spacing w:val="-3"/>
        </w:rPr>
        <w:t xml:space="preserve"> </w:t>
      </w:r>
      <w:r>
        <w:t>EM</w:t>
      </w:r>
      <w:r>
        <w:rPr>
          <w:spacing w:val="-3"/>
        </w:rPr>
        <w:t xml:space="preserve"> </w:t>
      </w:r>
      <w:r>
        <w:t>CONFORMIDADE</w:t>
      </w:r>
      <w:r>
        <w:rPr>
          <w:spacing w:val="-3"/>
        </w:rPr>
        <w:t xml:space="preserve"> </w:t>
      </w:r>
      <w:r>
        <w:t>COM</w:t>
      </w:r>
      <w:r>
        <w:rPr>
          <w:spacing w:val="-13"/>
        </w:rPr>
        <w:t xml:space="preserve"> </w:t>
      </w:r>
      <w:r>
        <w:t>A</w:t>
      </w:r>
      <w:r>
        <w:rPr>
          <w:spacing w:val="-12"/>
        </w:rPr>
        <w:t xml:space="preserve"> </w:t>
      </w:r>
      <w:r>
        <w:t>LEI</w:t>
      </w:r>
      <w:r>
        <w:rPr>
          <w:spacing w:val="-3"/>
        </w:rPr>
        <w:t xml:space="preserve"> </w:t>
      </w:r>
      <w:r>
        <w:t>Nº</w:t>
      </w:r>
      <w:r>
        <w:rPr>
          <w:spacing w:val="-3"/>
        </w:rPr>
        <w:t xml:space="preserve"> </w:t>
      </w:r>
      <w:r>
        <w:t>14.133/2021</w:t>
      </w:r>
      <w:r>
        <w:rPr>
          <w:spacing w:val="-13"/>
        </w:rPr>
        <w:t xml:space="preserve"> </w:t>
      </w:r>
      <w:r>
        <w:t>ART.</w:t>
      </w:r>
      <w:r>
        <w:rPr>
          <w:spacing w:val="-3"/>
        </w:rPr>
        <w:t xml:space="preserve"> </w:t>
      </w:r>
      <w:r>
        <w:t>28</w:t>
      </w:r>
      <w:r>
        <w:rPr>
          <w:spacing w:val="-3"/>
        </w:rPr>
        <w:t xml:space="preserve"> </w:t>
      </w:r>
      <w:r>
        <w:t>INC.</w:t>
      </w:r>
      <w:r>
        <w:rPr>
          <w:spacing w:val="-3"/>
        </w:rPr>
        <w:t xml:space="preserve"> </w:t>
      </w:r>
      <w:r>
        <w:t>I</w:t>
      </w:r>
      <w:r>
        <w:rPr>
          <w:spacing w:val="-3"/>
        </w:rPr>
        <w:t xml:space="preserve"> </w:t>
      </w:r>
      <w:r>
        <w:t>(REGULAMENTA O ART. 37, INCISO XXI, DA CONSTITUIÇÃO FEDERAL, QUE INSTITUI NORMAS PARA LICITAÇÕES E CONTRATOS DA ADMINISTRAÇÃO PÚBLICA E DÁ OUTRAS PROVIDÊNCIAS), E O DECRETO ESTADUAL Nº 48.816/23 (REGULAMENTA</w:t>
      </w:r>
      <w:r>
        <w:rPr>
          <w:spacing w:val="-13"/>
        </w:rPr>
        <w:t xml:space="preserve"> </w:t>
      </w:r>
      <w:r>
        <w:t>A</w:t>
      </w:r>
      <w:r>
        <w:rPr>
          <w:spacing w:val="-3"/>
        </w:rPr>
        <w:t xml:space="preserve"> </w:t>
      </w:r>
      <w:r>
        <w:t>FASE PREPARATÓRIA</w:t>
      </w:r>
      <w:r>
        <w:rPr>
          <w:spacing w:val="-4"/>
        </w:rPr>
        <w:t xml:space="preserve"> </w:t>
      </w:r>
      <w:r>
        <w:t>DAS CONTRATAÇÕES NO ÂMBITO DO ESTADO DO RIO DE JANEIRO).</w:t>
      </w:r>
    </w:p>
    <w:p w14:paraId="5B09B66A">
      <w:pPr>
        <w:pStyle w:val="7"/>
        <w:spacing w:before="44"/>
      </w:pPr>
    </w:p>
    <w:p w14:paraId="5160D4E1">
      <w:pPr>
        <w:pStyle w:val="3"/>
        <w:numPr>
          <w:ilvl w:val="1"/>
          <w:numId w:val="18"/>
        </w:numPr>
        <w:tabs>
          <w:tab w:val="left" w:pos="478"/>
        </w:tabs>
        <w:spacing w:before="0" w:after="0" w:line="240" w:lineRule="auto"/>
        <w:ind w:left="478" w:right="0" w:hanging="349"/>
        <w:jc w:val="both"/>
      </w:pPr>
      <w:r>
        <w:rPr>
          <w:spacing w:val="-4"/>
        </w:rPr>
        <w:t>JUSTIFICATIVA</w:t>
      </w:r>
      <w:r>
        <w:rPr>
          <w:spacing w:val="-3"/>
        </w:rPr>
        <w:t xml:space="preserve"> </w:t>
      </w:r>
      <w:r>
        <w:rPr>
          <w:spacing w:val="-4"/>
        </w:rPr>
        <w:t>DA</w:t>
      </w:r>
      <w:r>
        <w:rPr>
          <w:spacing w:val="-2"/>
        </w:rPr>
        <w:t xml:space="preserve"> </w:t>
      </w:r>
      <w:r>
        <w:rPr>
          <w:spacing w:val="-4"/>
        </w:rPr>
        <w:t>CONTRATAÇÃO:</w:t>
      </w:r>
    </w:p>
    <w:p w14:paraId="0D25AF74">
      <w:pPr>
        <w:pStyle w:val="10"/>
        <w:numPr>
          <w:ilvl w:val="2"/>
          <w:numId w:val="18"/>
        </w:numPr>
        <w:tabs>
          <w:tab w:val="left" w:pos="664"/>
        </w:tabs>
        <w:spacing w:before="40" w:after="0" w:line="280" w:lineRule="auto"/>
        <w:ind w:left="129" w:right="133" w:firstLine="0"/>
        <w:jc w:val="left"/>
        <w:rPr>
          <w:sz w:val="20"/>
        </w:rPr>
      </w:pPr>
      <w:r>
        <w:rPr>
          <w:sz w:val="20"/>
        </w:rPr>
        <w:t>Trata-se</w:t>
      </w:r>
      <w:r>
        <w:rPr>
          <w:spacing w:val="36"/>
          <w:sz w:val="20"/>
        </w:rPr>
        <w:t xml:space="preserve"> </w:t>
      </w:r>
      <w:r>
        <w:rPr>
          <w:sz w:val="20"/>
        </w:rPr>
        <w:t>de</w:t>
      </w:r>
      <w:r>
        <w:rPr>
          <w:spacing w:val="36"/>
          <w:sz w:val="20"/>
        </w:rPr>
        <w:t xml:space="preserve"> </w:t>
      </w:r>
      <w:r>
        <w:rPr>
          <w:sz w:val="20"/>
        </w:rPr>
        <w:t>materiais</w:t>
      </w:r>
      <w:r>
        <w:rPr>
          <w:spacing w:val="36"/>
          <w:sz w:val="20"/>
        </w:rPr>
        <w:t xml:space="preserve"> </w:t>
      </w:r>
      <w:r>
        <w:rPr>
          <w:sz w:val="20"/>
        </w:rPr>
        <w:t>indispensáveis</w:t>
      </w:r>
      <w:r>
        <w:rPr>
          <w:spacing w:val="36"/>
          <w:sz w:val="20"/>
        </w:rPr>
        <w:t xml:space="preserve"> </w:t>
      </w:r>
      <w:r>
        <w:rPr>
          <w:sz w:val="20"/>
        </w:rPr>
        <w:t>ao</w:t>
      </w:r>
      <w:r>
        <w:rPr>
          <w:spacing w:val="36"/>
          <w:sz w:val="20"/>
        </w:rPr>
        <w:t xml:space="preserve"> </w:t>
      </w:r>
      <w:r>
        <w:rPr>
          <w:sz w:val="20"/>
        </w:rPr>
        <w:t>desenvolvimento</w:t>
      </w:r>
      <w:r>
        <w:rPr>
          <w:spacing w:val="36"/>
          <w:sz w:val="20"/>
        </w:rPr>
        <w:t xml:space="preserve"> </w:t>
      </w:r>
      <w:r>
        <w:rPr>
          <w:sz w:val="20"/>
        </w:rPr>
        <w:t>da</w:t>
      </w:r>
      <w:r>
        <w:rPr>
          <w:spacing w:val="36"/>
          <w:sz w:val="20"/>
        </w:rPr>
        <w:t xml:space="preserve"> </w:t>
      </w:r>
      <w:r>
        <w:rPr>
          <w:sz w:val="20"/>
        </w:rPr>
        <w:t>assistência</w:t>
      </w:r>
      <w:r>
        <w:rPr>
          <w:spacing w:val="36"/>
          <w:sz w:val="20"/>
        </w:rPr>
        <w:t xml:space="preserve"> </w:t>
      </w:r>
      <w:r>
        <w:rPr>
          <w:sz w:val="20"/>
        </w:rPr>
        <w:t>integral</w:t>
      </w:r>
      <w:r>
        <w:rPr>
          <w:spacing w:val="36"/>
          <w:sz w:val="20"/>
        </w:rPr>
        <w:t xml:space="preserve"> </w:t>
      </w:r>
      <w:r>
        <w:rPr>
          <w:sz w:val="20"/>
        </w:rPr>
        <w:t>dos</w:t>
      </w:r>
      <w:r>
        <w:rPr>
          <w:spacing w:val="36"/>
          <w:sz w:val="20"/>
        </w:rPr>
        <w:t xml:space="preserve"> </w:t>
      </w:r>
      <w:r>
        <w:rPr>
          <w:sz w:val="20"/>
        </w:rPr>
        <w:t>pacientes.</w:t>
      </w:r>
      <w:r>
        <w:rPr>
          <w:spacing w:val="36"/>
          <w:sz w:val="20"/>
        </w:rPr>
        <w:t xml:space="preserve"> </w:t>
      </w:r>
      <w:r>
        <w:rPr>
          <w:sz w:val="20"/>
        </w:rPr>
        <w:t>Cabe</w:t>
      </w:r>
      <w:r>
        <w:rPr>
          <w:spacing w:val="36"/>
          <w:sz w:val="20"/>
        </w:rPr>
        <w:t xml:space="preserve"> </w:t>
      </w:r>
      <w:r>
        <w:rPr>
          <w:sz w:val="20"/>
        </w:rPr>
        <w:t>ressaltar</w:t>
      </w:r>
      <w:r>
        <w:rPr>
          <w:spacing w:val="36"/>
          <w:sz w:val="20"/>
        </w:rPr>
        <w:t xml:space="preserve"> </w:t>
      </w:r>
      <w:r>
        <w:rPr>
          <w:sz w:val="20"/>
        </w:rPr>
        <w:t>que</w:t>
      </w:r>
      <w:r>
        <w:rPr>
          <w:spacing w:val="36"/>
          <w:sz w:val="20"/>
        </w:rPr>
        <w:t xml:space="preserve"> </w:t>
      </w:r>
      <w:r>
        <w:rPr>
          <w:sz w:val="20"/>
        </w:rPr>
        <w:t>se</w:t>
      </w:r>
      <w:r>
        <w:rPr>
          <w:spacing w:val="36"/>
          <w:sz w:val="20"/>
        </w:rPr>
        <w:t xml:space="preserve"> </w:t>
      </w:r>
      <w:r>
        <w:rPr>
          <w:sz w:val="20"/>
        </w:rPr>
        <w:t>trata</w:t>
      </w:r>
      <w:r>
        <w:rPr>
          <w:spacing w:val="36"/>
          <w:sz w:val="20"/>
        </w:rPr>
        <w:t xml:space="preserve"> </w:t>
      </w:r>
      <w:r>
        <w:rPr>
          <w:sz w:val="20"/>
        </w:rPr>
        <w:t>da</w:t>
      </w:r>
      <w:r>
        <w:rPr>
          <w:spacing w:val="36"/>
          <w:sz w:val="20"/>
        </w:rPr>
        <w:t xml:space="preserve"> </w:t>
      </w:r>
      <w:r>
        <w:rPr>
          <w:sz w:val="20"/>
        </w:rPr>
        <w:t>aquisição</w:t>
      </w:r>
      <w:r>
        <w:rPr>
          <w:spacing w:val="36"/>
          <w:sz w:val="20"/>
        </w:rPr>
        <w:t xml:space="preserve"> </w:t>
      </w:r>
      <w:r>
        <w:rPr>
          <w:sz w:val="20"/>
        </w:rPr>
        <w:t>de</w:t>
      </w:r>
      <w:r>
        <w:rPr>
          <w:spacing w:val="36"/>
          <w:sz w:val="20"/>
        </w:rPr>
        <w:t xml:space="preserve"> </w:t>
      </w:r>
      <w:r>
        <w:rPr>
          <w:sz w:val="20"/>
        </w:rPr>
        <w:t>insumos</w:t>
      </w:r>
      <w:r>
        <w:rPr>
          <w:spacing w:val="36"/>
          <w:sz w:val="20"/>
        </w:rPr>
        <w:t xml:space="preserve"> </w:t>
      </w:r>
      <w:r>
        <w:rPr>
          <w:sz w:val="20"/>
        </w:rPr>
        <w:t>para</w:t>
      </w:r>
      <w:r>
        <w:rPr>
          <w:spacing w:val="36"/>
          <w:sz w:val="20"/>
        </w:rPr>
        <w:t xml:space="preserve"> </w:t>
      </w:r>
      <w:r>
        <w:rPr>
          <w:sz w:val="20"/>
        </w:rPr>
        <w:t>um</w:t>
      </w:r>
      <w:r>
        <w:rPr>
          <w:spacing w:val="36"/>
          <w:sz w:val="20"/>
        </w:rPr>
        <w:t xml:space="preserve"> </w:t>
      </w:r>
      <w:r>
        <w:rPr>
          <w:sz w:val="20"/>
        </w:rPr>
        <w:t>Hospital Universitário, com diversas especialidades e com linhas de cuidado na média e alta complexidade.</w:t>
      </w:r>
    </w:p>
    <w:p w14:paraId="28D01F5C">
      <w:pPr>
        <w:pStyle w:val="10"/>
        <w:numPr>
          <w:ilvl w:val="2"/>
          <w:numId w:val="18"/>
        </w:numPr>
        <w:tabs>
          <w:tab w:val="left" w:pos="648"/>
        </w:tabs>
        <w:spacing w:before="2" w:after="0" w:line="261" w:lineRule="auto"/>
        <w:ind w:left="129" w:right="133" w:firstLine="0"/>
        <w:jc w:val="left"/>
        <w:rPr>
          <w:sz w:val="20"/>
        </w:rPr>
      </w:pPr>
      <w:r>
        <w:rPr>
          <w:sz w:val="20"/>
        </w:rPr>
        <w:t>Com</w:t>
      </w:r>
      <w:r>
        <w:rPr>
          <w:spacing w:val="17"/>
          <w:sz w:val="20"/>
        </w:rPr>
        <w:t xml:space="preserve"> </w:t>
      </w:r>
      <w:r>
        <w:rPr>
          <w:sz w:val="20"/>
        </w:rPr>
        <w:t>a</w:t>
      </w:r>
      <w:r>
        <w:rPr>
          <w:spacing w:val="17"/>
          <w:sz w:val="20"/>
        </w:rPr>
        <w:t xml:space="preserve"> </w:t>
      </w:r>
      <w:r>
        <w:rPr>
          <w:sz w:val="20"/>
        </w:rPr>
        <w:t>presente</w:t>
      </w:r>
      <w:r>
        <w:rPr>
          <w:spacing w:val="17"/>
          <w:sz w:val="20"/>
        </w:rPr>
        <w:t xml:space="preserve"> </w:t>
      </w:r>
      <w:r>
        <w:rPr>
          <w:sz w:val="20"/>
        </w:rPr>
        <w:t>aquisição</w:t>
      </w:r>
      <w:r>
        <w:rPr>
          <w:spacing w:val="17"/>
          <w:sz w:val="20"/>
        </w:rPr>
        <w:t xml:space="preserve"> </w:t>
      </w:r>
      <w:r>
        <w:rPr>
          <w:sz w:val="20"/>
        </w:rPr>
        <w:t>pretende-se</w:t>
      </w:r>
      <w:r>
        <w:rPr>
          <w:spacing w:val="17"/>
          <w:sz w:val="20"/>
        </w:rPr>
        <w:t xml:space="preserve"> </w:t>
      </w:r>
      <w:r>
        <w:rPr>
          <w:sz w:val="20"/>
        </w:rPr>
        <w:t>dar</w:t>
      </w:r>
      <w:r>
        <w:rPr>
          <w:spacing w:val="17"/>
          <w:sz w:val="20"/>
        </w:rPr>
        <w:t xml:space="preserve"> </w:t>
      </w:r>
      <w:r>
        <w:rPr>
          <w:sz w:val="20"/>
        </w:rPr>
        <w:t>continuidade</w:t>
      </w:r>
      <w:r>
        <w:rPr>
          <w:spacing w:val="17"/>
          <w:sz w:val="20"/>
        </w:rPr>
        <w:t xml:space="preserve"> </w:t>
      </w:r>
      <w:r>
        <w:rPr>
          <w:sz w:val="20"/>
        </w:rPr>
        <w:t>ao</w:t>
      </w:r>
      <w:r>
        <w:rPr>
          <w:spacing w:val="17"/>
          <w:sz w:val="20"/>
        </w:rPr>
        <w:t xml:space="preserve"> </w:t>
      </w:r>
      <w:r>
        <w:rPr>
          <w:sz w:val="20"/>
        </w:rPr>
        <w:t>ressuprimento</w:t>
      </w:r>
      <w:r>
        <w:rPr>
          <w:spacing w:val="17"/>
          <w:sz w:val="20"/>
        </w:rPr>
        <w:t xml:space="preserve"> </w:t>
      </w:r>
      <w:r>
        <w:rPr>
          <w:sz w:val="20"/>
        </w:rPr>
        <w:t>de</w:t>
      </w:r>
      <w:r>
        <w:rPr>
          <w:spacing w:val="17"/>
          <w:sz w:val="20"/>
        </w:rPr>
        <w:t xml:space="preserve"> </w:t>
      </w:r>
      <w:r>
        <w:rPr>
          <w:sz w:val="20"/>
        </w:rPr>
        <w:t>materais</w:t>
      </w:r>
      <w:r>
        <w:rPr>
          <w:spacing w:val="17"/>
          <w:sz w:val="20"/>
        </w:rPr>
        <w:t xml:space="preserve"> </w:t>
      </w:r>
      <w:r>
        <w:rPr>
          <w:sz w:val="20"/>
        </w:rPr>
        <w:t>padronizados</w:t>
      </w:r>
      <w:r>
        <w:rPr>
          <w:spacing w:val="17"/>
          <w:sz w:val="20"/>
        </w:rPr>
        <w:t xml:space="preserve"> </w:t>
      </w:r>
      <w:r>
        <w:rPr>
          <w:sz w:val="20"/>
        </w:rPr>
        <w:t>para</w:t>
      </w:r>
      <w:r>
        <w:rPr>
          <w:spacing w:val="17"/>
          <w:sz w:val="20"/>
        </w:rPr>
        <w:t xml:space="preserve"> </w:t>
      </w:r>
      <w:r>
        <w:rPr>
          <w:sz w:val="20"/>
        </w:rPr>
        <w:t>o</w:t>
      </w:r>
      <w:r>
        <w:rPr>
          <w:spacing w:val="17"/>
          <w:sz w:val="20"/>
        </w:rPr>
        <w:t xml:space="preserve"> </w:t>
      </w:r>
      <w:r>
        <w:rPr>
          <w:sz w:val="20"/>
        </w:rPr>
        <w:t>reabastecimento</w:t>
      </w:r>
      <w:r>
        <w:rPr>
          <w:spacing w:val="17"/>
          <w:sz w:val="20"/>
        </w:rPr>
        <w:t xml:space="preserve"> </w:t>
      </w:r>
      <w:r>
        <w:rPr>
          <w:sz w:val="20"/>
        </w:rPr>
        <w:t>dos</w:t>
      </w:r>
      <w:r>
        <w:rPr>
          <w:spacing w:val="17"/>
          <w:sz w:val="20"/>
        </w:rPr>
        <w:t xml:space="preserve"> </w:t>
      </w:r>
      <w:r>
        <w:rPr>
          <w:sz w:val="20"/>
        </w:rPr>
        <w:t>estoques</w:t>
      </w:r>
      <w:r>
        <w:rPr>
          <w:spacing w:val="17"/>
          <w:sz w:val="20"/>
        </w:rPr>
        <w:t xml:space="preserve"> </w:t>
      </w:r>
      <w:r>
        <w:rPr>
          <w:sz w:val="20"/>
        </w:rPr>
        <w:t>do Almoxifado</w:t>
      </w:r>
      <w:r>
        <w:rPr>
          <w:spacing w:val="17"/>
          <w:sz w:val="20"/>
        </w:rPr>
        <w:t xml:space="preserve"> </w:t>
      </w:r>
      <w:r>
        <w:rPr>
          <w:sz w:val="20"/>
        </w:rPr>
        <w:t>Central,</w:t>
      </w:r>
      <w:r>
        <w:rPr>
          <w:spacing w:val="17"/>
          <w:sz w:val="20"/>
        </w:rPr>
        <w:t xml:space="preserve"> </w:t>
      </w:r>
      <w:r>
        <w:rPr>
          <w:sz w:val="20"/>
        </w:rPr>
        <w:t>a</w:t>
      </w:r>
      <w:r>
        <w:rPr>
          <w:spacing w:val="17"/>
          <w:sz w:val="20"/>
        </w:rPr>
        <w:t xml:space="preserve"> </w:t>
      </w:r>
      <w:r>
        <w:rPr>
          <w:sz w:val="20"/>
        </w:rPr>
        <w:t>fim</w:t>
      </w:r>
      <w:r>
        <w:rPr>
          <w:spacing w:val="17"/>
          <w:sz w:val="20"/>
        </w:rPr>
        <w:t xml:space="preserve"> </w:t>
      </w:r>
      <w:r>
        <w:rPr>
          <w:sz w:val="20"/>
        </w:rPr>
        <w:t>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b/>
          <w:sz w:val="22"/>
        </w:rPr>
        <w:t>81694876</w:t>
      </w:r>
      <w:r>
        <w:rPr>
          <w:sz w:val="20"/>
        </w:rPr>
        <w:t>).</w:t>
      </w:r>
    </w:p>
    <w:p w14:paraId="59F290BB">
      <w:pPr>
        <w:pStyle w:val="10"/>
        <w:numPr>
          <w:ilvl w:val="2"/>
          <w:numId w:val="18"/>
        </w:numPr>
        <w:tabs>
          <w:tab w:val="left" w:pos="628"/>
        </w:tabs>
        <w:spacing w:before="0" w:after="0" w:line="248" w:lineRule="exact"/>
        <w:ind w:left="62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b/>
          <w:sz w:val="22"/>
        </w:rPr>
        <w:t>81698817</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12021584">
      <w:pPr>
        <w:pStyle w:val="7"/>
        <w:spacing w:before="76"/>
      </w:pPr>
    </w:p>
    <w:p w14:paraId="2F3677AC">
      <w:pPr>
        <w:pStyle w:val="3"/>
        <w:numPr>
          <w:ilvl w:val="1"/>
          <w:numId w:val="18"/>
        </w:numPr>
        <w:tabs>
          <w:tab w:val="left" w:pos="478"/>
        </w:tabs>
        <w:spacing w:before="0" w:after="0" w:line="240" w:lineRule="auto"/>
        <w:ind w:left="478" w:right="0" w:hanging="349"/>
        <w:jc w:val="left"/>
      </w:pPr>
      <w:r>
        <w:t>INSTRUMENTOS</w:t>
      </w:r>
      <w:r>
        <w:rPr>
          <w:spacing w:val="-3"/>
        </w:rPr>
        <w:t xml:space="preserve"> </w:t>
      </w:r>
      <w:r>
        <w:t>DE</w:t>
      </w:r>
      <w:r>
        <w:rPr>
          <w:spacing w:val="-3"/>
        </w:rPr>
        <w:t xml:space="preserve"> </w:t>
      </w:r>
      <w:r>
        <w:rPr>
          <w:spacing w:val="-2"/>
        </w:rPr>
        <w:t>PLANEJAMENTO:</w:t>
      </w:r>
    </w:p>
    <w:p w14:paraId="5AE56E66">
      <w:pPr>
        <w:pStyle w:val="7"/>
        <w:spacing w:line="261" w:lineRule="auto"/>
        <w:ind w:left="129" w:right="133"/>
        <w:jc w:val="both"/>
      </w:pPr>
      <w:r>
        <w:t xml:space="preserve">A solução pretendida se enquadra como item de fornecimento contínuo uma vez que compõe a grade regular dos estoques para abastecimento do hospital e consta no Plano de Contratações 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51E3DEEB">
      <w:pPr>
        <w:pStyle w:val="7"/>
        <w:spacing w:before="53"/>
      </w:pPr>
    </w:p>
    <w:p w14:paraId="178A58E8">
      <w:pPr>
        <w:pStyle w:val="10"/>
        <w:numPr>
          <w:ilvl w:val="1"/>
          <w:numId w:val="18"/>
        </w:numPr>
        <w:tabs>
          <w:tab w:val="left" w:pos="478"/>
        </w:tabs>
        <w:spacing w:before="1" w:after="0" w:line="240" w:lineRule="auto"/>
        <w:ind w:left="47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7E3D47F3">
      <w:pPr>
        <w:pStyle w:val="7"/>
        <w:spacing w:before="86"/>
        <w:rPr>
          <w:b/>
        </w:rPr>
      </w:pPr>
    </w:p>
    <w:tbl>
      <w:tblPr>
        <w:tblStyle w:val="6"/>
        <w:tblW w:w="0" w:type="auto"/>
        <w:tblInd w:w="17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66300D42">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3C03D019">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21035C6D">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6BCE8580">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0A7DAEEA">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35AE1940">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4E0F83E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113DF9A1">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1574B6B9">
      <w:pPr>
        <w:pStyle w:val="7"/>
        <w:spacing w:before="97"/>
        <w:rPr>
          <w:b/>
        </w:rPr>
      </w:pPr>
    </w:p>
    <w:p w14:paraId="340F1EE8">
      <w:pPr>
        <w:pStyle w:val="10"/>
        <w:numPr>
          <w:ilvl w:val="0"/>
          <w:numId w:val="18"/>
        </w:numPr>
        <w:tabs>
          <w:tab w:val="left" w:pos="328"/>
        </w:tabs>
        <w:spacing w:before="0" w:after="0" w:line="240" w:lineRule="auto"/>
        <w:ind w:left="32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381C7C86">
      <w:pPr>
        <w:pStyle w:val="7"/>
        <w:spacing w:before="80"/>
        <w:rPr>
          <w:b/>
        </w:rPr>
      </w:pPr>
    </w:p>
    <w:p w14:paraId="002E29E0">
      <w:pPr>
        <w:pStyle w:val="10"/>
        <w:numPr>
          <w:ilvl w:val="1"/>
          <w:numId w:val="18"/>
        </w:numPr>
        <w:tabs>
          <w:tab w:val="left" w:pos="478"/>
        </w:tabs>
        <w:spacing w:before="0" w:after="0" w:line="240" w:lineRule="auto"/>
        <w:ind w:left="47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3FDFC5CC">
      <w:pPr>
        <w:spacing w:after="0" w:line="240" w:lineRule="auto"/>
        <w:jc w:val="left"/>
        <w:rPr>
          <w:sz w:val="20"/>
        </w:rPr>
        <w:sectPr>
          <w:pgSz w:w="15840" w:h="24480"/>
          <w:pgMar w:top="520" w:right="540" w:bottom="280" w:left="560" w:header="720" w:footer="720" w:gutter="0"/>
          <w:cols w:space="720" w:num="1"/>
        </w:sectPr>
      </w:pPr>
    </w:p>
    <w:p w14:paraId="557FECD3">
      <w:pPr>
        <w:pStyle w:val="7"/>
        <w:spacing w:before="31"/>
        <w:rPr>
          <w:b/>
          <w:sz w:val="16"/>
        </w:rPr>
      </w:pPr>
    </w:p>
    <w:p w14:paraId="26E7B517">
      <w:pPr>
        <w:tabs>
          <w:tab w:val="left" w:pos="793"/>
          <w:tab w:val="left" w:pos="7220"/>
        </w:tabs>
        <w:spacing w:before="0"/>
        <w:ind w:left="161" w:right="0" w:firstLine="0"/>
        <w:jc w:val="left"/>
        <w:rPr>
          <w:b/>
          <w:sz w:val="16"/>
        </w:rPr>
      </w:pPr>
      <w:r>
        <w:rPr>
          <w:b/>
          <w:spacing w:val="-4"/>
          <w:sz w:val="16"/>
        </w:rPr>
        <w:t>ITEM</w:t>
      </w:r>
      <w:r>
        <w:rPr>
          <w:b/>
          <w:sz w:val="16"/>
        </w:rPr>
        <w:tab/>
      </w:r>
      <w:r>
        <w:rPr>
          <w:b/>
          <w:sz w:val="16"/>
        </w:rPr>
        <w:t>ID</w:t>
      </w:r>
      <w:r>
        <w:rPr>
          <w:b/>
          <w:spacing w:val="-1"/>
          <w:sz w:val="16"/>
        </w:rPr>
        <w:t xml:space="preserve"> </w:t>
      </w:r>
      <w:r>
        <w:rPr>
          <w:b/>
          <w:sz w:val="16"/>
        </w:rPr>
        <w:t>SIGA</w:t>
      </w:r>
      <w:r>
        <w:rPr>
          <w:b/>
          <w:spacing w:val="39"/>
          <w:sz w:val="16"/>
        </w:rPr>
        <w:t xml:space="preserve">  </w:t>
      </w:r>
      <w:r>
        <w:rPr>
          <w:b/>
          <w:spacing w:val="-2"/>
          <w:sz w:val="16"/>
        </w:rPr>
        <w:t>MEDICAMENTO</w:t>
      </w:r>
      <w:r>
        <w:rPr>
          <w:b/>
          <w:sz w:val="16"/>
        </w:rPr>
        <w:tab/>
      </w:r>
      <w:r>
        <w:rPr>
          <w:b/>
          <w:spacing w:val="-2"/>
          <w:sz w:val="16"/>
        </w:rPr>
        <w:t>FORMA</w:t>
      </w:r>
    </w:p>
    <w:p w14:paraId="58D7291F">
      <w:pPr>
        <w:spacing w:before="130" w:line="270" w:lineRule="atLeast"/>
        <w:ind w:left="1560" w:right="674" w:firstLine="0"/>
        <w:jc w:val="both"/>
        <w:rPr>
          <w:sz w:val="16"/>
        </w:rPr>
      </w:pPr>
      <w:r>
        <w:rPr>
          <w:sz w:val="16"/>
        </w:rPr>
        <w:t>PRINCIPIO ATIVO: SODIO, POTASSIO, CALCIO, MAGNESIO, CLORETOS,</w:t>
      </w:r>
      <w:r>
        <w:rPr>
          <w:spacing w:val="40"/>
          <w:sz w:val="16"/>
        </w:rPr>
        <w:t xml:space="preserve"> </w:t>
      </w:r>
      <w:r>
        <w:rPr>
          <w:sz w:val="16"/>
        </w:rPr>
        <w:t>ACETATO, BICARBONATO, GLICOSE, FORMA</w:t>
      </w:r>
      <w:r>
        <w:rPr>
          <w:spacing w:val="-1"/>
          <w:sz w:val="16"/>
        </w:rPr>
        <w:t xml:space="preserve"> </w:t>
      </w:r>
      <w:r>
        <w:rPr>
          <w:sz w:val="16"/>
        </w:rPr>
        <w:t>FARMACEUTICA: SOLUCAO,</w:t>
      </w:r>
      <w:r>
        <w:rPr>
          <w:spacing w:val="40"/>
          <w:sz w:val="16"/>
        </w:rPr>
        <w:t xml:space="preserve"> </w:t>
      </w:r>
      <w:r>
        <w:rPr>
          <w:sz w:val="16"/>
        </w:rPr>
        <w:t>CONCENTRACAO</w:t>
      </w:r>
      <w:r>
        <w:rPr>
          <w:spacing w:val="7"/>
          <w:sz w:val="16"/>
        </w:rPr>
        <w:t xml:space="preserve"> </w:t>
      </w:r>
      <w:r>
        <w:rPr>
          <w:sz w:val="16"/>
        </w:rPr>
        <w:t>/</w:t>
      </w:r>
      <w:r>
        <w:rPr>
          <w:spacing w:val="7"/>
          <w:sz w:val="16"/>
        </w:rPr>
        <w:t xml:space="preserve"> </w:t>
      </w:r>
      <w:r>
        <w:rPr>
          <w:sz w:val="16"/>
        </w:rPr>
        <w:t>DOSAGEM:</w:t>
      </w:r>
      <w:r>
        <w:rPr>
          <w:spacing w:val="8"/>
          <w:sz w:val="16"/>
        </w:rPr>
        <w:t xml:space="preserve"> </w:t>
      </w:r>
      <w:r>
        <w:rPr>
          <w:sz w:val="16"/>
        </w:rPr>
        <w:t>140,00,</w:t>
      </w:r>
      <w:r>
        <w:rPr>
          <w:spacing w:val="7"/>
          <w:sz w:val="16"/>
        </w:rPr>
        <w:t xml:space="preserve"> </w:t>
      </w:r>
      <w:r>
        <w:rPr>
          <w:sz w:val="16"/>
        </w:rPr>
        <w:t>1,50,</w:t>
      </w:r>
      <w:r>
        <w:rPr>
          <w:spacing w:val="8"/>
          <w:sz w:val="16"/>
        </w:rPr>
        <w:t xml:space="preserve"> </w:t>
      </w:r>
      <w:r>
        <w:rPr>
          <w:sz w:val="16"/>
        </w:rPr>
        <w:t>2,50,</w:t>
      </w:r>
      <w:r>
        <w:rPr>
          <w:spacing w:val="7"/>
          <w:sz w:val="16"/>
        </w:rPr>
        <w:t xml:space="preserve"> </w:t>
      </w:r>
      <w:r>
        <w:rPr>
          <w:sz w:val="16"/>
        </w:rPr>
        <w:t>1,00,</w:t>
      </w:r>
      <w:r>
        <w:rPr>
          <w:spacing w:val="7"/>
          <w:sz w:val="16"/>
        </w:rPr>
        <w:t xml:space="preserve"> </w:t>
      </w:r>
      <w:r>
        <w:rPr>
          <w:sz w:val="16"/>
        </w:rPr>
        <w:t>110,00,</w:t>
      </w:r>
      <w:r>
        <w:rPr>
          <w:spacing w:val="8"/>
          <w:sz w:val="16"/>
        </w:rPr>
        <w:t xml:space="preserve"> </w:t>
      </w:r>
      <w:r>
        <w:rPr>
          <w:sz w:val="16"/>
        </w:rPr>
        <w:t>5,00,</w:t>
      </w:r>
      <w:r>
        <w:rPr>
          <w:spacing w:val="7"/>
          <w:sz w:val="16"/>
        </w:rPr>
        <w:t xml:space="preserve"> </w:t>
      </w:r>
      <w:r>
        <w:rPr>
          <w:sz w:val="16"/>
        </w:rPr>
        <w:t>30,00,</w:t>
      </w:r>
      <w:r>
        <w:rPr>
          <w:spacing w:val="8"/>
          <w:sz w:val="16"/>
        </w:rPr>
        <w:t xml:space="preserve"> </w:t>
      </w:r>
      <w:r>
        <w:rPr>
          <w:spacing w:val="-2"/>
          <w:sz w:val="16"/>
        </w:rPr>
        <w:t>5,00,</w:t>
      </w:r>
    </w:p>
    <w:p w14:paraId="182A20F2">
      <w:pPr>
        <w:spacing w:before="80" w:line="352" w:lineRule="auto"/>
        <w:ind w:left="161" w:right="41" w:firstLine="0"/>
        <w:jc w:val="left"/>
        <w:rPr>
          <w:b/>
          <w:sz w:val="16"/>
        </w:rPr>
      </w:pPr>
      <w:r>
        <w:br w:type="column"/>
      </w:r>
      <w:r>
        <w:rPr>
          <w:b/>
          <w:spacing w:val="-4"/>
          <w:sz w:val="16"/>
        </w:rPr>
        <w:t>AÇÃO</w:t>
      </w:r>
      <w:r>
        <w:rPr>
          <w:b/>
          <w:spacing w:val="40"/>
          <w:sz w:val="16"/>
        </w:rPr>
        <w:t xml:space="preserve"> </w:t>
      </w:r>
      <w:r>
        <w:rPr>
          <w:b/>
          <w:spacing w:val="-2"/>
          <w:sz w:val="16"/>
        </w:rPr>
        <w:t>TERAPÊUTICA</w:t>
      </w:r>
    </w:p>
    <w:p w14:paraId="76F875B3">
      <w:pPr>
        <w:pStyle w:val="7"/>
        <w:spacing w:before="0"/>
        <w:rPr>
          <w:b/>
          <w:sz w:val="16"/>
        </w:rPr>
      </w:pPr>
    </w:p>
    <w:p w14:paraId="337EB02A">
      <w:pPr>
        <w:pStyle w:val="7"/>
        <w:spacing w:before="66"/>
        <w:rPr>
          <w:b/>
          <w:sz w:val="16"/>
        </w:rPr>
      </w:pPr>
    </w:p>
    <w:p w14:paraId="61FD054F">
      <w:pPr>
        <w:spacing w:before="0"/>
        <w:ind w:left="161" w:right="0" w:firstLine="0"/>
        <w:jc w:val="left"/>
        <w:rPr>
          <w:sz w:val="16"/>
        </w:rPr>
      </w:pPr>
      <w:r>
        <w:rPr>
          <w:sz w:val="16"/>
        </w:rPr>
        <w:t>Solução</w:t>
      </w:r>
      <w:r>
        <w:rPr>
          <w:spacing w:val="42"/>
          <w:sz w:val="16"/>
        </w:rPr>
        <w:t xml:space="preserve">  </w:t>
      </w:r>
      <w:r>
        <w:rPr>
          <w:sz w:val="16"/>
        </w:rPr>
        <w:t>utilizada</w:t>
      </w:r>
      <w:r>
        <w:rPr>
          <w:spacing w:val="43"/>
          <w:sz w:val="16"/>
        </w:rPr>
        <w:t xml:space="preserve">  </w:t>
      </w:r>
      <w:r>
        <w:rPr>
          <w:spacing w:val="-5"/>
          <w:sz w:val="16"/>
        </w:rPr>
        <w:t>nos</w:t>
      </w:r>
    </w:p>
    <w:p w14:paraId="780D47B9">
      <w:pPr>
        <w:spacing w:before="31" w:line="240" w:lineRule="auto"/>
        <w:rPr>
          <w:sz w:val="16"/>
        </w:rPr>
      </w:pPr>
      <w:r>
        <w:br w:type="column"/>
      </w:r>
    </w:p>
    <w:p w14:paraId="1D478938">
      <w:pPr>
        <w:spacing w:before="0"/>
        <w:ind w:left="0" w:right="0" w:firstLine="0"/>
        <w:jc w:val="left"/>
        <w:rPr>
          <w:b/>
          <w:sz w:val="16"/>
        </w:rPr>
      </w:pPr>
      <w:r>
        <w:rPr>
          <w:b/>
          <w:spacing w:val="-2"/>
          <w:sz w:val="16"/>
        </w:rPr>
        <w:t>QUANT.</w:t>
      </w:r>
    </w:p>
    <w:p w14:paraId="2B090D1C">
      <w:pPr>
        <w:spacing w:after="0"/>
        <w:jc w:val="left"/>
        <w:rPr>
          <w:sz w:val="16"/>
        </w:rPr>
        <w:sectPr>
          <w:pgSz w:w="15840" w:h="24480"/>
          <w:pgMar w:top="580" w:right="540" w:bottom="280" w:left="560" w:header="720" w:footer="720" w:gutter="0"/>
          <w:cols w:equalWidth="0" w:num="3">
            <w:col w:w="7865" w:space="186"/>
            <w:col w:w="1780" w:space="32"/>
            <w:col w:w="4877"/>
          </w:cols>
        </w:sectPr>
      </w:pPr>
    </w:p>
    <w:p w14:paraId="304FDE84">
      <w:pPr>
        <w:tabs>
          <w:tab w:val="left" w:pos="793"/>
        </w:tabs>
        <w:spacing w:before="0" w:line="171" w:lineRule="exact"/>
        <w:ind w:left="161" w:right="0" w:firstLine="0"/>
        <w:jc w:val="left"/>
        <w:rPr>
          <w:sz w:val="16"/>
        </w:rPr>
      </w:pPr>
      <w:r>
        <w:rPr>
          <w:spacing w:val="-10"/>
          <w:sz w:val="16"/>
        </w:rPr>
        <w:t>1</w:t>
      </w:r>
      <w:r>
        <w:rPr>
          <w:sz w:val="16"/>
        </w:rPr>
        <w:tab/>
      </w:r>
      <w:r>
        <w:rPr>
          <w:spacing w:val="-2"/>
          <w:sz w:val="16"/>
        </w:rPr>
        <w:t>152247</w:t>
      </w:r>
    </w:p>
    <w:p w14:paraId="0197E6F2">
      <w:pPr>
        <w:pStyle w:val="7"/>
        <w:spacing w:before="0"/>
        <w:rPr>
          <w:sz w:val="16"/>
        </w:rPr>
      </w:pPr>
    </w:p>
    <w:p w14:paraId="28F73B8B">
      <w:pPr>
        <w:pStyle w:val="7"/>
        <w:spacing w:before="0"/>
        <w:rPr>
          <w:sz w:val="16"/>
        </w:rPr>
      </w:pPr>
    </w:p>
    <w:p w14:paraId="6A15AAC9">
      <w:pPr>
        <w:pStyle w:val="7"/>
        <w:spacing w:before="0"/>
        <w:rPr>
          <w:sz w:val="16"/>
        </w:rPr>
      </w:pPr>
    </w:p>
    <w:p w14:paraId="0B9DD26A">
      <w:pPr>
        <w:pStyle w:val="7"/>
        <w:spacing w:before="0"/>
        <w:rPr>
          <w:sz w:val="16"/>
        </w:rPr>
      </w:pPr>
    </w:p>
    <w:p w14:paraId="499453FD">
      <w:pPr>
        <w:pStyle w:val="7"/>
        <w:spacing w:before="0"/>
        <w:rPr>
          <w:sz w:val="16"/>
        </w:rPr>
      </w:pPr>
    </w:p>
    <w:p w14:paraId="2F597EAD">
      <w:pPr>
        <w:pStyle w:val="7"/>
        <w:spacing w:before="0"/>
        <w:rPr>
          <w:sz w:val="16"/>
        </w:rPr>
      </w:pPr>
    </w:p>
    <w:p w14:paraId="3B51CE93">
      <w:pPr>
        <w:pStyle w:val="7"/>
        <w:spacing w:before="178"/>
        <w:rPr>
          <w:sz w:val="16"/>
        </w:rPr>
      </w:pPr>
    </w:p>
    <w:p w14:paraId="78EA2F14">
      <w:pPr>
        <w:tabs>
          <w:tab w:val="left" w:pos="793"/>
        </w:tabs>
        <w:spacing w:before="0"/>
        <w:ind w:left="161" w:right="0" w:firstLine="0"/>
        <w:jc w:val="left"/>
        <w:rPr>
          <w:sz w:val="16"/>
        </w:rPr>
      </w:pPr>
      <w:r>
        <w:rPr>
          <w:spacing w:val="-10"/>
          <w:sz w:val="16"/>
        </w:rPr>
        <w:t>2</w:t>
      </w:r>
      <w:r>
        <w:rPr>
          <w:sz w:val="16"/>
        </w:rPr>
        <w:tab/>
      </w:r>
      <w:r>
        <w:rPr>
          <w:spacing w:val="-2"/>
          <w:sz w:val="16"/>
        </w:rPr>
        <w:t>152246</w:t>
      </w:r>
    </w:p>
    <w:p w14:paraId="3258BFE4">
      <w:pPr>
        <w:pStyle w:val="7"/>
        <w:spacing w:before="0"/>
        <w:rPr>
          <w:sz w:val="16"/>
        </w:rPr>
      </w:pPr>
    </w:p>
    <w:p w14:paraId="7CC71E24">
      <w:pPr>
        <w:pStyle w:val="7"/>
        <w:spacing w:before="0"/>
        <w:rPr>
          <w:sz w:val="16"/>
        </w:rPr>
      </w:pPr>
    </w:p>
    <w:p w14:paraId="1DC8D05A">
      <w:pPr>
        <w:pStyle w:val="7"/>
        <w:spacing w:before="0"/>
        <w:rPr>
          <w:sz w:val="16"/>
        </w:rPr>
      </w:pPr>
    </w:p>
    <w:p w14:paraId="6FC79C5A">
      <w:pPr>
        <w:pStyle w:val="7"/>
        <w:spacing w:before="0"/>
        <w:rPr>
          <w:sz w:val="16"/>
        </w:rPr>
      </w:pPr>
    </w:p>
    <w:p w14:paraId="398FA949">
      <w:pPr>
        <w:pStyle w:val="7"/>
        <w:spacing w:before="0"/>
        <w:rPr>
          <w:sz w:val="16"/>
        </w:rPr>
      </w:pPr>
    </w:p>
    <w:p w14:paraId="355644BA">
      <w:pPr>
        <w:pStyle w:val="7"/>
        <w:spacing w:before="107"/>
        <w:rPr>
          <w:sz w:val="16"/>
        </w:rPr>
      </w:pPr>
    </w:p>
    <w:p w14:paraId="07C0C817">
      <w:pPr>
        <w:tabs>
          <w:tab w:val="left" w:pos="793"/>
        </w:tabs>
        <w:spacing w:before="0"/>
        <w:ind w:left="161" w:right="0" w:firstLine="0"/>
        <w:jc w:val="left"/>
        <w:rPr>
          <w:sz w:val="16"/>
        </w:rPr>
      </w:pPr>
      <w:r>
        <w:rPr>
          <w:spacing w:val="-10"/>
          <w:sz w:val="16"/>
        </w:rPr>
        <w:t>3</w:t>
      </w:r>
      <w:r>
        <w:rPr>
          <w:sz w:val="16"/>
        </w:rPr>
        <w:tab/>
      </w:r>
      <w:r>
        <w:rPr>
          <w:spacing w:val="-2"/>
          <w:sz w:val="16"/>
        </w:rPr>
        <w:t>152248</w:t>
      </w:r>
    </w:p>
    <w:p w14:paraId="0DD0AF64">
      <w:pPr>
        <w:spacing w:before="121" w:line="352" w:lineRule="auto"/>
        <w:ind w:left="161" w:right="0" w:firstLine="0"/>
        <w:jc w:val="both"/>
        <w:rPr>
          <w:sz w:val="16"/>
        </w:rPr>
      </w:pPr>
      <w:r>
        <w:br w:type="column"/>
      </w:r>
      <w:r>
        <w:rPr>
          <w:sz w:val="16"/>
        </w:rPr>
        <w:t>UNIDADE: mEq/L, mEq/L, mEq/L, mEq/L, mEq/L, mEq/L, mEq/L, mMol/L,</w:t>
      </w:r>
      <w:r>
        <w:rPr>
          <w:spacing w:val="40"/>
          <w:sz w:val="16"/>
        </w:rPr>
        <w:t xml:space="preserve"> </w:t>
      </w:r>
      <w:r>
        <w:rPr>
          <w:sz w:val="16"/>
        </w:rPr>
        <w:t>VOLUME: 5000 ML, APRESENTACAO: BOMBONA PLASTICA, ACESSORIO:</w:t>
      </w:r>
      <w:r>
        <w:rPr>
          <w:spacing w:val="40"/>
          <w:sz w:val="16"/>
        </w:rPr>
        <w:t xml:space="preserve"> </w:t>
      </w:r>
      <w:r>
        <w:rPr>
          <w:sz w:val="16"/>
        </w:rPr>
        <w:t>N/A, FORMA FORNECIMENTO: UNIDADE</w:t>
      </w:r>
    </w:p>
    <w:p w14:paraId="25BB2163">
      <w:pPr>
        <w:spacing w:before="29" w:line="352" w:lineRule="auto"/>
        <w:ind w:left="161" w:right="0" w:firstLine="0"/>
        <w:jc w:val="both"/>
        <w:rPr>
          <w:sz w:val="16"/>
        </w:rPr>
      </w:pPr>
      <w:r>
        <w:rPr>
          <w:sz w:val="16"/>
        </w:rPr>
        <w:t>PRINCIPIO ATIVO: SODIO, POTASSIO, CALCIO, MAGNESIO, CLORETOS,</w:t>
      </w:r>
      <w:r>
        <w:rPr>
          <w:spacing w:val="40"/>
          <w:sz w:val="16"/>
        </w:rPr>
        <w:t xml:space="preserve"> </w:t>
      </w:r>
      <w:r>
        <w:rPr>
          <w:sz w:val="16"/>
        </w:rPr>
        <w:t>ACETATO, BICARBONATO, FORMA FARMACEUTICA: SOLUCAO,</w:t>
      </w:r>
      <w:r>
        <w:rPr>
          <w:spacing w:val="40"/>
          <w:sz w:val="16"/>
        </w:rPr>
        <w:t xml:space="preserve"> </w:t>
      </w:r>
      <w:r>
        <w:rPr>
          <w:sz w:val="16"/>
        </w:rPr>
        <w:t>CONCENTRACAO</w:t>
      </w:r>
      <w:r>
        <w:rPr>
          <w:spacing w:val="48"/>
          <w:sz w:val="16"/>
        </w:rPr>
        <w:t xml:space="preserve"> </w:t>
      </w:r>
      <w:r>
        <w:rPr>
          <w:sz w:val="16"/>
        </w:rPr>
        <w:t>/</w:t>
      </w:r>
      <w:r>
        <w:rPr>
          <w:spacing w:val="48"/>
          <w:sz w:val="16"/>
        </w:rPr>
        <w:t xml:space="preserve"> </w:t>
      </w:r>
      <w:r>
        <w:rPr>
          <w:sz w:val="16"/>
        </w:rPr>
        <w:t>DOSAGEM:</w:t>
      </w:r>
      <w:r>
        <w:rPr>
          <w:spacing w:val="48"/>
          <w:sz w:val="16"/>
        </w:rPr>
        <w:t xml:space="preserve"> </w:t>
      </w:r>
      <w:r>
        <w:rPr>
          <w:sz w:val="16"/>
        </w:rPr>
        <w:t>138,00,</w:t>
      </w:r>
      <w:r>
        <w:rPr>
          <w:spacing w:val="48"/>
          <w:sz w:val="16"/>
        </w:rPr>
        <w:t xml:space="preserve"> </w:t>
      </w:r>
      <w:r>
        <w:rPr>
          <w:sz w:val="16"/>
        </w:rPr>
        <w:t>2,00,</w:t>
      </w:r>
      <w:r>
        <w:rPr>
          <w:spacing w:val="48"/>
          <w:sz w:val="16"/>
        </w:rPr>
        <w:t xml:space="preserve"> </w:t>
      </w:r>
      <w:r>
        <w:rPr>
          <w:sz w:val="16"/>
        </w:rPr>
        <w:t>3,50,</w:t>
      </w:r>
      <w:r>
        <w:rPr>
          <w:spacing w:val="48"/>
          <w:sz w:val="16"/>
        </w:rPr>
        <w:t xml:space="preserve"> </w:t>
      </w:r>
      <w:r>
        <w:rPr>
          <w:sz w:val="16"/>
        </w:rPr>
        <w:t>1,00,</w:t>
      </w:r>
      <w:r>
        <w:rPr>
          <w:spacing w:val="48"/>
          <w:sz w:val="16"/>
        </w:rPr>
        <w:t xml:space="preserve"> </w:t>
      </w:r>
      <w:r>
        <w:rPr>
          <w:sz w:val="16"/>
        </w:rPr>
        <w:t>109,50,</w:t>
      </w:r>
      <w:r>
        <w:rPr>
          <w:spacing w:val="48"/>
          <w:sz w:val="16"/>
        </w:rPr>
        <w:t xml:space="preserve"> </w:t>
      </w:r>
      <w:r>
        <w:rPr>
          <w:sz w:val="16"/>
        </w:rPr>
        <w:t>3,00,</w:t>
      </w:r>
      <w:r>
        <w:rPr>
          <w:spacing w:val="48"/>
          <w:sz w:val="16"/>
        </w:rPr>
        <w:t xml:space="preserve"> </w:t>
      </w:r>
      <w:r>
        <w:rPr>
          <w:spacing w:val="-2"/>
          <w:sz w:val="16"/>
        </w:rPr>
        <w:t>32,00,</w:t>
      </w:r>
    </w:p>
    <w:p w14:paraId="68573D27">
      <w:pPr>
        <w:spacing w:before="0" w:line="352" w:lineRule="auto"/>
        <w:ind w:left="161" w:right="0" w:firstLine="0"/>
        <w:jc w:val="both"/>
        <w:rPr>
          <w:sz w:val="16"/>
        </w:rPr>
      </w:pPr>
      <w:r>
        <w:rPr>
          <w:sz w:val="16"/>
        </w:rPr>
        <w:t>UNIDADE: mEq/l, mEq/l, mEq/l, mEq/l, mEq/l, mEq/l, mEq/l, VOLUME: 5000 ML,</w:t>
      </w:r>
      <w:r>
        <w:rPr>
          <w:spacing w:val="40"/>
          <w:sz w:val="16"/>
        </w:rPr>
        <w:t xml:space="preserve"> </w:t>
      </w:r>
      <w:r>
        <w:rPr>
          <w:sz w:val="16"/>
        </w:rPr>
        <w:t>APRESENTACAO: BOMBONA PLASTICA, ACESSORIO: N/A, FORMA</w:t>
      </w:r>
      <w:r>
        <w:rPr>
          <w:spacing w:val="40"/>
          <w:sz w:val="16"/>
        </w:rPr>
        <w:t xml:space="preserve"> </w:t>
      </w:r>
      <w:r>
        <w:rPr>
          <w:sz w:val="16"/>
        </w:rPr>
        <w:t>FORNECIMENTO:</w:t>
      </w:r>
      <w:r>
        <w:rPr>
          <w:spacing w:val="-3"/>
          <w:sz w:val="16"/>
        </w:rPr>
        <w:t xml:space="preserve"> </w:t>
      </w:r>
      <w:r>
        <w:rPr>
          <w:sz w:val="16"/>
        </w:rPr>
        <w:t>UNIDADE</w:t>
      </w:r>
    </w:p>
    <w:p w14:paraId="5967B011">
      <w:pPr>
        <w:spacing w:before="42" w:line="352" w:lineRule="auto"/>
        <w:ind w:left="161" w:right="0" w:firstLine="0"/>
        <w:jc w:val="both"/>
        <w:rPr>
          <w:sz w:val="16"/>
        </w:rPr>
      </w:pPr>
      <w:r>
        <w:rPr>
          <w:sz w:val="16"/>
        </w:rPr>
        <w:t>PRINCIPIO ATIVO: SODIO, BICARBONATO, FORMA FARMACEUTICA:</w:t>
      </w:r>
      <w:r>
        <w:rPr>
          <w:spacing w:val="40"/>
          <w:sz w:val="16"/>
        </w:rPr>
        <w:t xml:space="preserve"> </w:t>
      </w:r>
      <w:r>
        <w:rPr>
          <w:sz w:val="16"/>
        </w:rPr>
        <w:t>SOLUCAO, CONCENTRACAO / DOSAGEM: 1000,00, 1000,00, UNIDADE:</w:t>
      </w:r>
      <w:r>
        <w:rPr>
          <w:spacing w:val="40"/>
          <w:sz w:val="16"/>
        </w:rPr>
        <w:t xml:space="preserve"> </w:t>
      </w:r>
      <w:r>
        <w:rPr>
          <w:sz w:val="16"/>
        </w:rPr>
        <w:t>mEq/L, mEq/L, VOLUME: 5000 ML, APRESENTACAO: BOMBONA PLASTICA,</w:t>
      </w:r>
      <w:r>
        <w:rPr>
          <w:spacing w:val="40"/>
          <w:sz w:val="16"/>
        </w:rPr>
        <w:t xml:space="preserve"> </w:t>
      </w:r>
      <w:r>
        <w:rPr>
          <w:sz w:val="16"/>
        </w:rPr>
        <w:t>ACESSORIO: N/A, FORMA FORNECIMENTO: UNIDADE</w:t>
      </w:r>
    </w:p>
    <w:p w14:paraId="6639AB9D">
      <w:pPr>
        <w:tabs>
          <w:tab w:val="left" w:pos="2459"/>
        </w:tabs>
        <w:spacing w:before="0" w:line="171" w:lineRule="exact"/>
        <w:ind w:left="0" w:right="0" w:firstLine="0"/>
        <w:jc w:val="left"/>
        <w:rPr>
          <w:sz w:val="16"/>
        </w:rPr>
      </w:pPr>
      <w:r>
        <w:br w:type="column"/>
      </w:r>
      <w:r>
        <w:rPr>
          <w:sz w:val="16"/>
        </w:rPr>
        <w:t>GALAO</w:t>
      </w:r>
      <w:r>
        <w:rPr>
          <w:spacing w:val="-1"/>
          <w:sz w:val="16"/>
        </w:rPr>
        <w:t xml:space="preserve"> </w:t>
      </w:r>
      <w:r>
        <w:rPr>
          <w:sz w:val="16"/>
        </w:rPr>
        <w:t>C/5L</w:t>
      </w:r>
      <w:r>
        <w:rPr>
          <w:spacing w:val="23"/>
          <w:sz w:val="16"/>
        </w:rPr>
        <w:t xml:space="preserve"> </w:t>
      </w:r>
      <w:r>
        <w:rPr>
          <w:spacing w:val="-2"/>
          <w:sz w:val="16"/>
        </w:rPr>
        <w:t>procedimentos</w:t>
      </w:r>
      <w:r>
        <w:rPr>
          <w:sz w:val="16"/>
        </w:rPr>
        <w:tab/>
      </w:r>
      <w:r>
        <w:rPr>
          <w:sz w:val="16"/>
        </w:rPr>
        <w:t>de</w:t>
      </w:r>
      <w:r>
        <w:rPr>
          <w:spacing w:val="-10"/>
          <w:sz w:val="16"/>
        </w:rPr>
        <w:t xml:space="preserve"> </w:t>
      </w:r>
      <w:r>
        <w:rPr>
          <w:spacing w:val="-4"/>
          <w:sz w:val="16"/>
        </w:rPr>
        <w:t>4600</w:t>
      </w:r>
    </w:p>
    <w:p w14:paraId="22F3A0FB">
      <w:pPr>
        <w:spacing w:before="86"/>
        <w:ind w:left="991" w:right="0" w:firstLine="0"/>
        <w:jc w:val="left"/>
        <w:rPr>
          <w:sz w:val="16"/>
        </w:rPr>
      </w:pPr>
      <w:r>
        <w:rPr>
          <w:spacing w:val="-2"/>
          <w:sz w:val="16"/>
        </w:rPr>
        <w:t>hemodiálise.</w:t>
      </w:r>
    </w:p>
    <w:p w14:paraId="4FA2C23D">
      <w:pPr>
        <w:pStyle w:val="7"/>
        <w:spacing w:before="0"/>
        <w:rPr>
          <w:sz w:val="16"/>
        </w:rPr>
      </w:pPr>
    </w:p>
    <w:p w14:paraId="7DAB960E">
      <w:pPr>
        <w:pStyle w:val="7"/>
        <w:spacing w:before="0"/>
        <w:rPr>
          <w:sz w:val="16"/>
        </w:rPr>
      </w:pPr>
    </w:p>
    <w:p w14:paraId="721BF200">
      <w:pPr>
        <w:pStyle w:val="7"/>
        <w:spacing w:before="0"/>
        <w:rPr>
          <w:sz w:val="16"/>
        </w:rPr>
      </w:pPr>
    </w:p>
    <w:p w14:paraId="41FD7A5F">
      <w:pPr>
        <w:pStyle w:val="7"/>
        <w:spacing w:before="0"/>
        <w:rPr>
          <w:sz w:val="16"/>
        </w:rPr>
      </w:pPr>
    </w:p>
    <w:p w14:paraId="5F5B3D67">
      <w:pPr>
        <w:pStyle w:val="7"/>
        <w:spacing w:before="6"/>
        <w:rPr>
          <w:sz w:val="16"/>
        </w:rPr>
      </w:pPr>
    </w:p>
    <w:p w14:paraId="35C8E11C">
      <w:pPr>
        <w:tabs>
          <w:tab w:val="left" w:pos="2459"/>
        </w:tabs>
        <w:spacing w:before="0" w:line="352" w:lineRule="auto"/>
        <w:ind w:left="0" w:right="4554" w:firstLine="991"/>
        <w:jc w:val="left"/>
        <w:rPr>
          <w:sz w:val="16"/>
        </w:rPr>
      </w:pPr>
      <w:r>
        <w:rPr>
          <w:sz w:val="16"/>
        </w:rPr>
        <w:t>Solução</w:t>
      </w:r>
      <w:r>
        <w:rPr>
          <w:spacing w:val="80"/>
          <w:sz w:val="16"/>
        </w:rPr>
        <w:t xml:space="preserve"> </w:t>
      </w:r>
      <w:r>
        <w:rPr>
          <w:sz w:val="16"/>
        </w:rPr>
        <w:t>utilizada</w:t>
      </w:r>
      <w:r>
        <w:rPr>
          <w:spacing w:val="80"/>
          <w:sz w:val="16"/>
        </w:rPr>
        <w:t xml:space="preserve"> </w:t>
      </w:r>
      <w:r>
        <w:rPr>
          <w:sz w:val="16"/>
        </w:rPr>
        <w:t>nos</w:t>
      </w:r>
      <w:r>
        <w:rPr>
          <w:spacing w:val="40"/>
          <w:sz w:val="16"/>
        </w:rPr>
        <w:t xml:space="preserve"> </w:t>
      </w:r>
      <w:r>
        <w:rPr>
          <w:sz w:val="16"/>
        </w:rPr>
        <w:t>GALAO C/5L</w:t>
      </w:r>
      <w:r>
        <w:rPr>
          <w:spacing w:val="40"/>
          <w:sz w:val="16"/>
        </w:rPr>
        <w:t xml:space="preserve"> </w:t>
      </w:r>
      <w:r>
        <w:rPr>
          <w:sz w:val="16"/>
        </w:rPr>
        <w:t>procedimentos</w:t>
      </w:r>
      <w:r>
        <w:rPr>
          <w:sz w:val="16"/>
        </w:rPr>
        <w:tab/>
      </w:r>
      <w:r>
        <w:rPr>
          <w:spacing w:val="-2"/>
          <w:sz w:val="16"/>
        </w:rPr>
        <w:t>de</w:t>
      </w:r>
      <w:r>
        <w:rPr>
          <w:spacing w:val="-10"/>
          <w:sz w:val="16"/>
        </w:rPr>
        <w:t xml:space="preserve"> </w:t>
      </w:r>
      <w:r>
        <w:rPr>
          <w:spacing w:val="-2"/>
          <w:sz w:val="16"/>
        </w:rPr>
        <w:t>6200</w:t>
      </w:r>
    </w:p>
    <w:p w14:paraId="2650C4B0">
      <w:pPr>
        <w:spacing w:before="0" w:line="183" w:lineRule="exact"/>
        <w:ind w:left="991" w:right="0" w:firstLine="0"/>
        <w:jc w:val="left"/>
        <w:rPr>
          <w:sz w:val="16"/>
        </w:rPr>
      </w:pPr>
      <w:r>
        <w:rPr>
          <w:spacing w:val="-2"/>
          <w:sz w:val="16"/>
        </w:rPr>
        <w:t>hemodiálise.</w:t>
      </w:r>
    </w:p>
    <w:p w14:paraId="1926A8AE">
      <w:pPr>
        <w:pStyle w:val="7"/>
        <w:spacing w:before="0"/>
        <w:rPr>
          <w:sz w:val="16"/>
        </w:rPr>
      </w:pPr>
    </w:p>
    <w:p w14:paraId="7AE5B908">
      <w:pPr>
        <w:pStyle w:val="7"/>
        <w:spacing w:before="0"/>
        <w:rPr>
          <w:sz w:val="16"/>
        </w:rPr>
      </w:pPr>
    </w:p>
    <w:p w14:paraId="56C788EE">
      <w:pPr>
        <w:pStyle w:val="7"/>
        <w:spacing w:before="119"/>
        <w:rPr>
          <w:sz w:val="16"/>
        </w:rPr>
      </w:pPr>
    </w:p>
    <w:p w14:paraId="75EACA58">
      <w:pPr>
        <w:tabs>
          <w:tab w:val="left" w:pos="2459"/>
        </w:tabs>
        <w:spacing w:before="0" w:line="352" w:lineRule="auto"/>
        <w:ind w:left="0" w:right="4474" w:firstLine="991"/>
        <w:jc w:val="left"/>
        <w:rPr>
          <w:sz w:val="16"/>
        </w:rPr>
      </w:pPr>
      <w:r>
        <w:rPr>
          <w:sz w:val="16"/>
        </w:rPr>
        <w:t>Solução</w:t>
      </w:r>
      <w:r>
        <w:rPr>
          <w:spacing w:val="80"/>
          <w:sz w:val="16"/>
        </w:rPr>
        <w:t xml:space="preserve"> </w:t>
      </w:r>
      <w:r>
        <w:rPr>
          <w:sz w:val="16"/>
        </w:rPr>
        <w:t>utilizada</w:t>
      </w:r>
      <w:r>
        <w:rPr>
          <w:spacing w:val="80"/>
          <w:sz w:val="16"/>
        </w:rPr>
        <w:t xml:space="preserve"> </w:t>
      </w:r>
      <w:r>
        <w:rPr>
          <w:sz w:val="16"/>
        </w:rPr>
        <w:t>nos</w:t>
      </w:r>
      <w:r>
        <w:rPr>
          <w:spacing w:val="40"/>
          <w:sz w:val="16"/>
        </w:rPr>
        <w:t xml:space="preserve"> </w:t>
      </w:r>
      <w:r>
        <w:rPr>
          <w:sz w:val="16"/>
        </w:rPr>
        <w:t>GALAO C/5L</w:t>
      </w:r>
      <w:r>
        <w:rPr>
          <w:spacing w:val="40"/>
          <w:sz w:val="16"/>
        </w:rPr>
        <w:t xml:space="preserve"> </w:t>
      </w:r>
      <w:r>
        <w:rPr>
          <w:sz w:val="16"/>
        </w:rPr>
        <w:t>procedimentos</w:t>
      </w:r>
      <w:r>
        <w:rPr>
          <w:sz w:val="16"/>
        </w:rPr>
        <w:tab/>
      </w:r>
      <w:r>
        <w:rPr>
          <w:spacing w:val="-2"/>
          <w:sz w:val="16"/>
        </w:rPr>
        <w:t>de</w:t>
      </w:r>
      <w:r>
        <w:rPr>
          <w:spacing w:val="-10"/>
          <w:sz w:val="16"/>
        </w:rPr>
        <w:t xml:space="preserve"> </w:t>
      </w:r>
      <w:r>
        <w:rPr>
          <w:spacing w:val="-2"/>
          <w:sz w:val="16"/>
        </w:rPr>
        <w:t>12100</w:t>
      </w:r>
    </w:p>
    <w:p w14:paraId="43E3D73A">
      <w:pPr>
        <w:spacing w:before="0" w:line="183" w:lineRule="exact"/>
        <w:ind w:left="991" w:right="0" w:firstLine="0"/>
        <w:jc w:val="left"/>
        <w:rPr>
          <w:sz w:val="16"/>
        </w:rPr>
      </w:pPr>
      <w:r>
        <w:rPr>
          <w:spacing w:val="-2"/>
          <w:sz w:val="16"/>
        </w:rPr>
        <w:t>hemodiálise.</w:t>
      </w:r>
    </w:p>
    <w:p w14:paraId="7781BEAC">
      <w:pPr>
        <w:spacing w:after="0" w:line="183" w:lineRule="exact"/>
        <w:jc w:val="left"/>
        <w:rPr>
          <w:sz w:val="16"/>
        </w:rPr>
        <w:sectPr>
          <w:type w:val="continuous"/>
          <w:pgSz w:w="15840" w:h="24480"/>
          <w:pgMar w:top="740" w:right="540" w:bottom="280" w:left="560" w:header="720" w:footer="720" w:gutter="0"/>
          <w:cols w:equalWidth="0" w:num="3">
            <w:col w:w="1314" w:space="85"/>
            <w:col w:w="5789" w:space="32"/>
            <w:col w:w="7520"/>
          </w:cols>
        </w:sectPr>
      </w:pPr>
    </w:p>
    <w:p w14:paraId="7ABFF15F">
      <w:pPr>
        <w:pStyle w:val="7"/>
        <w:spacing w:before="31"/>
      </w:pPr>
    </w:p>
    <w:p w14:paraId="7ED50006">
      <w:pPr>
        <w:pStyle w:val="10"/>
        <w:numPr>
          <w:ilvl w:val="1"/>
          <w:numId w:val="18"/>
        </w:numPr>
        <w:tabs>
          <w:tab w:val="left" w:pos="478"/>
        </w:tabs>
        <w:spacing w:before="0" w:after="0" w:line="240" w:lineRule="auto"/>
        <w:ind w:left="478" w:right="0" w:hanging="349"/>
        <w:jc w:val="left"/>
        <w:rPr>
          <w:b/>
          <w:sz w:val="20"/>
        </w:rPr>
      </w:pPr>
      <w:r>
        <w:rPr>
          <w:b/>
          <w:sz w:val="20"/>
        </w:rPr>
        <w:t>Parcelamento</w:t>
      </w:r>
      <w:r>
        <w:rPr>
          <w:b/>
          <w:spacing w:val="-3"/>
          <w:sz w:val="20"/>
        </w:rPr>
        <w:t xml:space="preserve"> </w:t>
      </w:r>
      <w:r>
        <w:rPr>
          <w:b/>
          <w:sz w:val="20"/>
        </w:rPr>
        <w:t>do</w:t>
      </w:r>
      <w:r>
        <w:rPr>
          <w:b/>
          <w:spacing w:val="-3"/>
          <w:sz w:val="20"/>
        </w:rPr>
        <w:t xml:space="preserve"> </w:t>
      </w:r>
      <w:r>
        <w:rPr>
          <w:b/>
          <w:spacing w:val="-2"/>
          <w:sz w:val="20"/>
        </w:rPr>
        <w:t>Objeto:</w:t>
      </w:r>
    </w:p>
    <w:p w14:paraId="05A828B6">
      <w:pPr>
        <w:spacing w:before="40"/>
        <w:ind w:left="129" w:right="0" w:firstLine="0"/>
        <w:jc w:val="both"/>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1FC8A8C4">
      <w:pPr>
        <w:pStyle w:val="7"/>
        <w:spacing w:before="80"/>
        <w:rPr>
          <w:b/>
        </w:rPr>
      </w:pPr>
    </w:p>
    <w:p w14:paraId="60842282">
      <w:pPr>
        <w:pStyle w:val="3"/>
        <w:numPr>
          <w:ilvl w:val="0"/>
          <w:numId w:val="18"/>
        </w:numPr>
        <w:tabs>
          <w:tab w:val="left" w:pos="328"/>
        </w:tabs>
        <w:spacing w:before="0" w:after="0" w:line="240" w:lineRule="auto"/>
        <w:ind w:left="328" w:right="0" w:hanging="199"/>
        <w:jc w:val="left"/>
      </w:pPr>
      <w:r>
        <w:t>DESCRIÇÃO</w:t>
      </w:r>
      <w:r>
        <w:rPr>
          <w:spacing w:val="-1"/>
        </w:rPr>
        <w:t xml:space="preserve"> </w:t>
      </w:r>
      <w:r>
        <w:t>DA</w:t>
      </w:r>
      <w:r>
        <w:rPr>
          <w:spacing w:val="-12"/>
        </w:rPr>
        <w:t xml:space="preserve"> </w:t>
      </w:r>
      <w:r>
        <w:rPr>
          <w:spacing w:val="-2"/>
        </w:rPr>
        <w:t>CONTRATAÇÃO:</w:t>
      </w:r>
    </w:p>
    <w:p w14:paraId="55AFD83D">
      <w:pPr>
        <w:pStyle w:val="7"/>
        <w:spacing w:before="80"/>
        <w:rPr>
          <w:b/>
        </w:rPr>
      </w:pPr>
    </w:p>
    <w:p w14:paraId="65D0ED03">
      <w:pPr>
        <w:pStyle w:val="10"/>
        <w:numPr>
          <w:ilvl w:val="1"/>
          <w:numId w:val="18"/>
        </w:numPr>
        <w:tabs>
          <w:tab w:val="left" w:pos="478"/>
        </w:tabs>
        <w:spacing w:before="0" w:after="0" w:line="240" w:lineRule="auto"/>
        <w:ind w:left="47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5CADC3F6">
      <w:pPr>
        <w:pStyle w:val="7"/>
        <w:spacing w:before="80"/>
        <w:rPr>
          <w:b/>
        </w:rPr>
      </w:pPr>
    </w:p>
    <w:p w14:paraId="61016669">
      <w:pPr>
        <w:pStyle w:val="10"/>
        <w:numPr>
          <w:ilvl w:val="2"/>
          <w:numId w:val="18"/>
        </w:numPr>
        <w:tabs>
          <w:tab w:val="left" w:pos="628"/>
        </w:tabs>
        <w:spacing w:before="0" w:after="0" w:line="240" w:lineRule="auto"/>
        <w:ind w:left="62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09E83384">
      <w:pPr>
        <w:pStyle w:val="10"/>
        <w:numPr>
          <w:ilvl w:val="2"/>
          <w:numId w:val="18"/>
        </w:numPr>
        <w:tabs>
          <w:tab w:val="left" w:pos="629"/>
        </w:tabs>
        <w:spacing w:before="40" w:after="0" w:line="240" w:lineRule="auto"/>
        <w:ind w:left="62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3A492675">
      <w:pPr>
        <w:pStyle w:val="10"/>
        <w:numPr>
          <w:ilvl w:val="2"/>
          <w:numId w:val="18"/>
        </w:numPr>
        <w:tabs>
          <w:tab w:val="left" w:pos="637"/>
        </w:tabs>
        <w:spacing w:before="40" w:after="0" w:line="261" w:lineRule="auto"/>
        <w:ind w:left="129" w:right="133" w:firstLine="0"/>
        <w:jc w:val="left"/>
        <w:rPr>
          <w:sz w:val="20"/>
        </w:rPr>
      </w:pPr>
      <w:r>
        <w:rPr>
          <w:sz w:val="20"/>
        </w:rPr>
        <w:t>A memória</w:t>
      </w:r>
      <w:r>
        <w:rPr>
          <w:spacing w:val="18"/>
          <w:sz w:val="20"/>
        </w:rPr>
        <w:t xml:space="preserve"> </w:t>
      </w:r>
      <w:r>
        <w:rPr>
          <w:sz w:val="20"/>
        </w:rPr>
        <w:t>de</w:t>
      </w:r>
      <w:r>
        <w:rPr>
          <w:spacing w:val="18"/>
          <w:sz w:val="20"/>
        </w:rPr>
        <w:t xml:space="preserve"> </w:t>
      </w:r>
      <w:r>
        <w:rPr>
          <w:sz w:val="20"/>
        </w:rPr>
        <w:t>cálculo</w:t>
      </w:r>
      <w:r>
        <w:rPr>
          <w:spacing w:val="18"/>
          <w:sz w:val="20"/>
        </w:rPr>
        <w:t xml:space="preserve"> </w:t>
      </w:r>
      <w:r>
        <w:rPr>
          <w:sz w:val="20"/>
        </w:rPr>
        <w:t>para</w:t>
      </w:r>
      <w:r>
        <w:rPr>
          <w:spacing w:val="18"/>
          <w:sz w:val="20"/>
        </w:rPr>
        <w:t xml:space="preserve"> </w:t>
      </w:r>
      <w:r>
        <w:rPr>
          <w:sz w:val="20"/>
        </w:rPr>
        <w:t>compor</w:t>
      </w:r>
      <w:r>
        <w:rPr>
          <w:spacing w:val="18"/>
          <w:sz w:val="20"/>
        </w:rPr>
        <w:t xml:space="preserve"> </w:t>
      </w:r>
      <w:r>
        <w:rPr>
          <w:sz w:val="20"/>
        </w:rPr>
        <w:t>a</w:t>
      </w:r>
      <w:r>
        <w:rPr>
          <w:spacing w:val="18"/>
          <w:sz w:val="20"/>
        </w:rPr>
        <w:t xml:space="preserve"> </w:t>
      </w:r>
      <w:r>
        <w:rPr>
          <w:sz w:val="20"/>
        </w:rPr>
        <w:t>quantidade</w:t>
      </w:r>
      <w:r>
        <w:rPr>
          <w:spacing w:val="18"/>
          <w:sz w:val="20"/>
        </w:rPr>
        <w:t xml:space="preserve"> </w:t>
      </w:r>
      <w:r>
        <w:rPr>
          <w:sz w:val="20"/>
        </w:rPr>
        <w:t>total</w:t>
      </w:r>
      <w:r>
        <w:rPr>
          <w:spacing w:val="18"/>
          <w:sz w:val="20"/>
        </w:rPr>
        <w:t xml:space="preserve"> </w:t>
      </w:r>
      <w:r>
        <w:rPr>
          <w:sz w:val="20"/>
        </w:rPr>
        <w:t>de</w:t>
      </w:r>
      <w:r>
        <w:rPr>
          <w:spacing w:val="18"/>
          <w:sz w:val="20"/>
        </w:rPr>
        <w:t xml:space="preserve"> </w:t>
      </w:r>
      <w:r>
        <w:rPr>
          <w:sz w:val="20"/>
        </w:rPr>
        <w:t>itens</w:t>
      </w:r>
      <w:r>
        <w:rPr>
          <w:spacing w:val="18"/>
          <w:sz w:val="20"/>
        </w:rPr>
        <w:t xml:space="preserve"> </w:t>
      </w:r>
      <w:r>
        <w:rPr>
          <w:sz w:val="20"/>
        </w:rPr>
        <w:t>a</w:t>
      </w:r>
      <w:r>
        <w:rPr>
          <w:spacing w:val="18"/>
          <w:sz w:val="20"/>
        </w:rPr>
        <w:t xml:space="preserve"> </w:t>
      </w:r>
      <w:r>
        <w:rPr>
          <w:sz w:val="20"/>
        </w:rPr>
        <w:t>ser</w:t>
      </w:r>
      <w:r>
        <w:rPr>
          <w:spacing w:val="18"/>
          <w:sz w:val="20"/>
        </w:rPr>
        <w:t xml:space="preserve"> </w:t>
      </w:r>
      <w:r>
        <w:rPr>
          <w:sz w:val="20"/>
        </w:rPr>
        <w:t>contratada</w:t>
      </w:r>
      <w:r>
        <w:rPr>
          <w:spacing w:val="18"/>
          <w:sz w:val="20"/>
        </w:rPr>
        <w:t xml:space="preserve"> </w:t>
      </w:r>
      <w:r>
        <w:rPr>
          <w:sz w:val="20"/>
        </w:rPr>
        <w:t>se</w:t>
      </w:r>
      <w:r>
        <w:rPr>
          <w:spacing w:val="18"/>
          <w:sz w:val="20"/>
        </w:rPr>
        <w:t xml:space="preserve"> </w:t>
      </w:r>
      <w:r>
        <w:rPr>
          <w:sz w:val="20"/>
        </w:rPr>
        <w:t>baseia</w:t>
      </w:r>
      <w:r>
        <w:rPr>
          <w:spacing w:val="18"/>
          <w:sz w:val="20"/>
        </w:rPr>
        <w:t xml:space="preserve"> </w:t>
      </w:r>
      <w:r>
        <w:rPr>
          <w:sz w:val="20"/>
        </w:rPr>
        <w:t>na</w:t>
      </w:r>
      <w:r>
        <w:rPr>
          <w:spacing w:val="18"/>
          <w:sz w:val="20"/>
        </w:rPr>
        <w:t xml:space="preserve"> </w:t>
      </w:r>
      <w:r>
        <w:rPr>
          <w:sz w:val="20"/>
        </w:rPr>
        <w:t>análise</w:t>
      </w:r>
      <w:r>
        <w:rPr>
          <w:spacing w:val="18"/>
          <w:sz w:val="20"/>
        </w:rPr>
        <w:t xml:space="preserve"> </w:t>
      </w:r>
      <w:r>
        <w:rPr>
          <w:sz w:val="20"/>
        </w:rPr>
        <w:t>do</w:t>
      </w:r>
      <w:r>
        <w:rPr>
          <w:spacing w:val="18"/>
          <w:sz w:val="20"/>
        </w:rPr>
        <w:t xml:space="preserve"> </w:t>
      </w:r>
      <w:r>
        <w:rPr>
          <w:sz w:val="20"/>
        </w:rPr>
        <w:t>consumo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anterior</w:t>
      </w:r>
      <w:r>
        <w:rPr>
          <w:spacing w:val="18"/>
          <w:sz w:val="20"/>
        </w:rPr>
        <w:t xml:space="preserve"> </w:t>
      </w:r>
      <w:r>
        <w:rPr>
          <w:sz w:val="20"/>
        </w:rPr>
        <w:t>acrescido</w:t>
      </w:r>
      <w:r>
        <w:rPr>
          <w:spacing w:val="18"/>
          <w:sz w:val="20"/>
        </w:rPr>
        <w:t xml:space="preserve"> </w:t>
      </w:r>
      <w:r>
        <w:rPr>
          <w:sz w:val="20"/>
        </w:rPr>
        <w:t>de</w:t>
      </w:r>
      <w:r>
        <w:rPr>
          <w:spacing w:val="18"/>
          <w:sz w:val="20"/>
        </w:rPr>
        <w:t xml:space="preserve"> </w:t>
      </w:r>
      <w:r>
        <w:rPr>
          <w:sz w:val="20"/>
        </w:rPr>
        <w:t>10%</w:t>
      </w:r>
      <w:r>
        <w:rPr>
          <w:spacing w:val="18"/>
          <w:sz w:val="20"/>
        </w:rPr>
        <w:t xml:space="preserve"> </w:t>
      </w:r>
      <w:r>
        <w:rPr>
          <w:sz w:val="20"/>
        </w:rPr>
        <w:t>como</w:t>
      </w:r>
      <w:r>
        <w:rPr>
          <w:spacing w:val="18"/>
          <w:sz w:val="20"/>
        </w:rPr>
        <w:t xml:space="preserve"> </w:t>
      </w:r>
      <w:r>
        <w:rPr>
          <w:sz w:val="20"/>
        </w:rPr>
        <w:t>margem</w:t>
      </w:r>
      <w:r>
        <w:rPr>
          <w:spacing w:val="18"/>
          <w:sz w:val="20"/>
        </w:rPr>
        <w:t xml:space="preserve"> </w:t>
      </w:r>
      <w:r>
        <w:rPr>
          <w:sz w:val="20"/>
        </w:rPr>
        <w:t xml:space="preserve">de segurança, na solicitação da unidade demandante e, por último, na autorização da Direção Geral, conforme o doc. </w:t>
      </w:r>
      <w:r>
        <w:rPr>
          <w:sz w:val="22"/>
        </w:rPr>
        <w:t>81694876</w:t>
      </w:r>
      <w:r>
        <w:rPr>
          <w:sz w:val="20"/>
        </w:rPr>
        <w:t>.</w:t>
      </w:r>
    </w:p>
    <w:p w14:paraId="510C351F">
      <w:pPr>
        <w:pStyle w:val="7"/>
        <w:spacing w:before="0"/>
      </w:pPr>
    </w:p>
    <w:p w14:paraId="015773AB">
      <w:pPr>
        <w:pStyle w:val="7"/>
        <w:spacing w:before="94"/>
      </w:pPr>
    </w:p>
    <w:p w14:paraId="4B694875">
      <w:pPr>
        <w:pStyle w:val="3"/>
        <w:numPr>
          <w:ilvl w:val="1"/>
          <w:numId w:val="18"/>
        </w:numPr>
        <w:tabs>
          <w:tab w:val="left" w:pos="478"/>
        </w:tabs>
        <w:spacing w:before="0" w:after="0" w:line="240" w:lineRule="auto"/>
        <w:ind w:left="4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01A24034">
      <w:pPr>
        <w:pStyle w:val="7"/>
        <w:spacing w:line="280" w:lineRule="auto"/>
        <w:ind w:left="129" w:right="13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6209907A">
      <w:pPr>
        <w:pStyle w:val="7"/>
        <w:spacing w:before="42"/>
      </w:pPr>
    </w:p>
    <w:p w14:paraId="511FE6AF">
      <w:pPr>
        <w:pStyle w:val="3"/>
        <w:numPr>
          <w:ilvl w:val="1"/>
          <w:numId w:val="18"/>
        </w:numPr>
        <w:tabs>
          <w:tab w:val="left" w:pos="478"/>
        </w:tabs>
        <w:spacing w:before="1" w:after="0" w:line="240" w:lineRule="auto"/>
        <w:ind w:left="4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2A900372">
      <w:pPr>
        <w:pStyle w:val="7"/>
        <w:spacing w:line="280" w:lineRule="auto"/>
        <w:ind w:left="129" w:right="13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1D30911E">
      <w:pPr>
        <w:pStyle w:val="7"/>
        <w:spacing w:before="2"/>
        <w:ind w:left="1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56572D25">
      <w:pPr>
        <w:pStyle w:val="7"/>
        <w:spacing w:line="280" w:lineRule="auto"/>
        <w:ind w:left="129" w:right="13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702C2E73">
      <w:pPr>
        <w:pStyle w:val="7"/>
        <w:spacing w:before="4" w:line="280" w:lineRule="auto"/>
        <w:ind w:left="129" w:right="13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181756A0">
      <w:pPr>
        <w:pStyle w:val="7"/>
        <w:spacing w:before="3" w:line="280" w:lineRule="auto"/>
        <w:ind w:left="129" w:right="13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1789C4A4">
      <w:pPr>
        <w:pStyle w:val="7"/>
        <w:spacing w:before="2"/>
        <w:ind w:left="1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47016B6B">
      <w:pPr>
        <w:pStyle w:val="7"/>
        <w:spacing w:line="280" w:lineRule="auto"/>
        <w:ind w:left="129" w:right="336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0FBE6F1B">
      <w:pPr>
        <w:pStyle w:val="7"/>
        <w:spacing w:before="2" w:line="280" w:lineRule="auto"/>
        <w:ind w:left="129" w:right="13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7D670F8F">
      <w:pPr>
        <w:pStyle w:val="7"/>
        <w:spacing w:before="3"/>
        <w:ind w:left="1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7454079D">
      <w:pPr>
        <w:pStyle w:val="7"/>
        <w:spacing w:line="280" w:lineRule="auto"/>
        <w:ind w:left="129" w:right="13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1B93063A">
      <w:pPr>
        <w:pStyle w:val="7"/>
        <w:spacing w:before="2"/>
        <w:ind w:left="1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67D741D6">
      <w:pPr>
        <w:pStyle w:val="7"/>
        <w:spacing w:line="280" w:lineRule="auto"/>
        <w:ind w:left="129" w:right="13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5911AFA7">
      <w:pPr>
        <w:pStyle w:val="7"/>
        <w:spacing w:before="42"/>
      </w:pPr>
    </w:p>
    <w:p w14:paraId="26EA4968">
      <w:pPr>
        <w:pStyle w:val="3"/>
        <w:numPr>
          <w:ilvl w:val="1"/>
          <w:numId w:val="18"/>
        </w:numPr>
        <w:tabs>
          <w:tab w:val="left" w:pos="478"/>
        </w:tabs>
        <w:spacing w:before="0" w:after="0" w:line="240" w:lineRule="auto"/>
        <w:ind w:left="478" w:right="0" w:hanging="349"/>
        <w:jc w:val="left"/>
      </w:pPr>
      <w:r>
        <w:t>DURAÇÃO</w:t>
      </w:r>
      <w:r>
        <w:rPr>
          <w:spacing w:val="-1"/>
        </w:rPr>
        <w:t xml:space="preserve"> </w:t>
      </w:r>
      <w:r>
        <w:t>DO</w:t>
      </w:r>
      <w:r>
        <w:rPr>
          <w:spacing w:val="-1"/>
        </w:rPr>
        <w:t xml:space="preserve"> </w:t>
      </w:r>
      <w:r>
        <w:rPr>
          <w:spacing w:val="-2"/>
        </w:rPr>
        <w:t>CONTRATO:</w:t>
      </w:r>
    </w:p>
    <w:p w14:paraId="36DF9022">
      <w:pPr>
        <w:pStyle w:val="7"/>
        <w:spacing w:before="80"/>
        <w:rPr>
          <w:b/>
        </w:rPr>
      </w:pPr>
    </w:p>
    <w:p w14:paraId="06E0BC36">
      <w:pPr>
        <w:pStyle w:val="10"/>
        <w:numPr>
          <w:ilvl w:val="2"/>
          <w:numId w:val="18"/>
        </w:numPr>
        <w:tabs>
          <w:tab w:val="left" w:pos="647"/>
        </w:tabs>
        <w:spacing w:before="0" w:after="0" w:line="280" w:lineRule="auto"/>
        <w:ind w:left="129" w:right="133" w:firstLine="0"/>
        <w:jc w:val="left"/>
        <w:rPr>
          <w:sz w:val="20"/>
        </w:rPr>
      </w:pPr>
      <w:r>
        <w:rPr>
          <w:sz w:val="20"/>
        </w:rPr>
        <w:t>O</w:t>
      </w:r>
      <w:r>
        <w:rPr>
          <w:spacing w:val="17"/>
          <w:sz w:val="20"/>
        </w:rPr>
        <w:t xml:space="preserve"> </w:t>
      </w:r>
      <w:r>
        <w:rPr>
          <w:sz w:val="20"/>
        </w:rPr>
        <w:t>prazo</w:t>
      </w:r>
      <w:r>
        <w:rPr>
          <w:spacing w:val="17"/>
          <w:sz w:val="20"/>
        </w:rPr>
        <w:t xml:space="preserve"> </w:t>
      </w:r>
      <w:r>
        <w:rPr>
          <w:sz w:val="20"/>
        </w:rPr>
        <w:t>de</w:t>
      </w:r>
      <w:r>
        <w:rPr>
          <w:spacing w:val="17"/>
          <w:sz w:val="20"/>
        </w:rPr>
        <w:t xml:space="preserve"> </w:t>
      </w:r>
      <w:r>
        <w:rPr>
          <w:sz w:val="20"/>
        </w:rPr>
        <w:t>vigência</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será</w:t>
      </w:r>
      <w:r>
        <w:rPr>
          <w:spacing w:val="17"/>
          <w:sz w:val="20"/>
        </w:rPr>
        <w:t xml:space="preserve"> </w:t>
      </w:r>
      <w:r>
        <w:rPr>
          <w:sz w:val="20"/>
        </w:rPr>
        <w:t>de</w:t>
      </w:r>
      <w:r>
        <w:rPr>
          <w:spacing w:val="17"/>
          <w:sz w:val="20"/>
        </w:rPr>
        <w:t xml:space="preserve"> </w:t>
      </w:r>
      <w:r>
        <w:rPr>
          <w:sz w:val="20"/>
        </w:rPr>
        <w:t>12</w:t>
      </w:r>
      <w:r>
        <w:rPr>
          <w:spacing w:val="17"/>
          <w:sz w:val="20"/>
        </w:rPr>
        <w:t xml:space="preserve"> </w:t>
      </w:r>
      <w:r>
        <w:rPr>
          <w:sz w:val="20"/>
        </w:rPr>
        <w:t>meses,</w:t>
      </w:r>
      <w:r>
        <w:rPr>
          <w:spacing w:val="17"/>
          <w:sz w:val="20"/>
        </w:rPr>
        <w:t xml:space="preserve"> </w:t>
      </w:r>
      <w:r>
        <w:rPr>
          <w:sz w:val="20"/>
        </w:rPr>
        <w:t>contados</w:t>
      </w:r>
      <w:r>
        <w:rPr>
          <w:spacing w:val="17"/>
          <w:sz w:val="20"/>
        </w:rPr>
        <w:t xml:space="preserve"> </w:t>
      </w:r>
      <w:r>
        <w:rPr>
          <w:sz w:val="20"/>
        </w:rPr>
        <w:t>a</w:t>
      </w:r>
      <w:r>
        <w:rPr>
          <w:spacing w:val="17"/>
          <w:sz w:val="20"/>
        </w:rPr>
        <w:t xml:space="preserve"> </w:t>
      </w:r>
      <w:r>
        <w:rPr>
          <w:sz w:val="20"/>
        </w:rPr>
        <w:t>partir</w:t>
      </w:r>
      <w:r>
        <w:rPr>
          <w:spacing w:val="17"/>
          <w:sz w:val="20"/>
        </w:rPr>
        <w:t xml:space="preserve"> </w:t>
      </w:r>
      <w:r>
        <w:rPr>
          <w:sz w:val="20"/>
        </w:rPr>
        <w:t>da</w:t>
      </w:r>
      <w:r>
        <w:rPr>
          <w:spacing w:val="17"/>
          <w:sz w:val="20"/>
        </w:rPr>
        <w:t xml:space="preserve"> </w:t>
      </w:r>
      <w:r>
        <w:rPr>
          <w:sz w:val="20"/>
        </w:rPr>
        <w:t>data</w:t>
      </w:r>
      <w:r>
        <w:rPr>
          <w:spacing w:val="17"/>
          <w:sz w:val="20"/>
        </w:rPr>
        <w:t xml:space="preserve"> </w:t>
      </w:r>
      <w:r>
        <w:rPr>
          <w:sz w:val="20"/>
        </w:rPr>
        <w:t>da</w:t>
      </w:r>
      <w:r>
        <w:rPr>
          <w:spacing w:val="17"/>
          <w:sz w:val="20"/>
        </w:rPr>
        <w:t xml:space="preserve"> </w:t>
      </w:r>
      <w:r>
        <w:rPr>
          <w:sz w:val="20"/>
        </w:rPr>
        <w:t>publicação</w:t>
      </w:r>
      <w:r>
        <w:rPr>
          <w:spacing w:val="17"/>
          <w:sz w:val="20"/>
        </w:rPr>
        <w:t xml:space="preserve"> </w:t>
      </w:r>
      <w:r>
        <w:rPr>
          <w:sz w:val="20"/>
        </w:rPr>
        <w:t>no</w:t>
      </w:r>
      <w:r>
        <w:rPr>
          <w:spacing w:val="17"/>
          <w:sz w:val="20"/>
        </w:rPr>
        <w:t xml:space="preserve"> </w:t>
      </w:r>
      <w:r>
        <w:rPr>
          <w:sz w:val="20"/>
        </w:rPr>
        <w:t>Portal</w:t>
      </w:r>
      <w:r>
        <w:rPr>
          <w:spacing w:val="17"/>
          <w:sz w:val="20"/>
        </w:rPr>
        <w:t xml:space="preserve"> </w:t>
      </w:r>
      <w:r>
        <w:rPr>
          <w:sz w:val="20"/>
        </w:rPr>
        <w:t>Nacional</w:t>
      </w:r>
      <w:r>
        <w:rPr>
          <w:spacing w:val="17"/>
          <w:sz w:val="20"/>
        </w:rPr>
        <w:t xml:space="preserve"> </w:t>
      </w:r>
      <w:r>
        <w:rPr>
          <w:sz w:val="20"/>
        </w:rPr>
        <w:t>de</w:t>
      </w:r>
      <w:r>
        <w:rPr>
          <w:spacing w:val="17"/>
          <w:sz w:val="20"/>
        </w:rPr>
        <w:t xml:space="preserve"> </w:t>
      </w:r>
      <w:r>
        <w:rPr>
          <w:sz w:val="20"/>
        </w:rPr>
        <w:t>Contratações</w:t>
      </w:r>
      <w:r>
        <w:rPr>
          <w:spacing w:val="17"/>
          <w:sz w:val="20"/>
        </w:rPr>
        <w:t xml:space="preserve"> </w:t>
      </w:r>
      <w:r>
        <w:rPr>
          <w:sz w:val="20"/>
        </w:rPr>
        <w:t>Públicas</w:t>
      </w:r>
      <w:r>
        <w:rPr>
          <w:spacing w:val="17"/>
          <w:sz w:val="20"/>
        </w:rPr>
        <w:t xml:space="preserve"> </w:t>
      </w:r>
      <w:r>
        <w:rPr>
          <w:sz w:val="20"/>
        </w:rPr>
        <w:t>(PNCP),</w:t>
      </w:r>
      <w:r>
        <w:rPr>
          <w:spacing w:val="17"/>
          <w:sz w:val="20"/>
        </w:rPr>
        <w:t xml:space="preserve"> </w:t>
      </w:r>
      <w:r>
        <w:rPr>
          <w:sz w:val="20"/>
        </w:rPr>
        <w:t>podendo</w:t>
      </w:r>
      <w:r>
        <w:rPr>
          <w:spacing w:val="17"/>
          <w:sz w:val="20"/>
        </w:rPr>
        <w:t xml:space="preserve"> </w:t>
      </w:r>
      <w:r>
        <w:rPr>
          <w:sz w:val="20"/>
        </w:rPr>
        <w:t>ser</w:t>
      </w:r>
      <w:r>
        <w:rPr>
          <w:spacing w:val="17"/>
          <w:sz w:val="20"/>
        </w:rPr>
        <w:t xml:space="preserve"> </w:t>
      </w:r>
      <w:r>
        <w:rPr>
          <w:sz w:val="20"/>
        </w:rPr>
        <w:t>prorrogado conforme Art. 107, da Lei 14.133/2021, observadas as seguintes diretrizes:</w:t>
      </w:r>
    </w:p>
    <w:p w14:paraId="0A9EAE92">
      <w:pPr>
        <w:pStyle w:val="10"/>
        <w:numPr>
          <w:ilvl w:val="3"/>
          <w:numId w:val="18"/>
        </w:numPr>
        <w:tabs>
          <w:tab w:val="left" w:pos="767"/>
        </w:tabs>
        <w:spacing w:before="2" w:after="0" w:line="240" w:lineRule="auto"/>
        <w:ind w:left="76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416C6E24">
      <w:pPr>
        <w:pStyle w:val="10"/>
        <w:numPr>
          <w:ilvl w:val="3"/>
          <w:numId w:val="18"/>
        </w:numPr>
        <w:tabs>
          <w:tab w:val="left" w:pos="802"/>
        </w:tabs>
        <w:spacing w:before="40" w:after="0" w:line="280" w:lineRule="auto"/>
        <w:ind w:left="129" w:right="133" w:firstLine="0"/>
        <w:jc w:val="left"/>
        <w:rPr>
          <w:sz w:val="20"/>
        </w:rPr>
      </w:pPr>
      <w:r>
        <w:rPr>
          <w:sz w:val="20"/>
        </w:rPr>
        <w:t>A</w:t>
      </w:r>
      <w:r>
        <w:rPr>
          <w:spacing w:val="10"/>
          <w:sz w:val="20"/>
        </w:rPr>
        <w:t xml:space="preserve"> </w:t>
      </w:r>
      <w:r>
        <w:rPr>
          <w:sz w:val="20"/>
        </w:rPr>
        <w:t>Administração</w:t>
      </w:r>
      <w:r>
        <w:rPr>
          <w:spacing w:val="32"/>
          <w:sz w:val="20"/>
        </w:rPr>
        <w:t xml:space="preserve"> </w:t>
      </w:r>
      <w:r>
        <w:rPr>
          <w:sz w:val="20"/>
        </w:rPr>
        <w:t>deverá</w:t>
      </w:r>
      <w:r>
        <w:rPr>
          <w:spacing w:val="32"/>
          <w:sz w:val="20"/>
        </w:rPr>
        <w:t xml:space="preserve"> </w:t>
      </w:r>
      <w:r>
        <w:rPr>
          <w:sz w:val="20"/>
        </w:rPr>
        <w:t>atestar,</w:t>
      </w:r>
      <w:r>
        <w:rPr>
          <w:spacing w:val="32"/>
          <w:sz w:val="20"/>
        </w:rPr>
        <w:t xml:space="preserve"> </w:t>
      </w:r>
      <w:r>
        <w:rPr>
          <w:sz w:val="20"/>
        </w:rPr>
        <w:t>no</w:t>
      </w:r>
      <w:r>
        <w:rPr>
          <w:spacing w:val="32"/>
          <w:sz w:val="20"/>
        </w:rPr>
        <w:t xml:space="preserve"> </w:t>
      </w:r>
      <w:r>
        <w:rPr>
          <w:sz w:val="20"/>
        </w:rPr>
        <w:t>início</w:t>
      </w:r>
      <w:r>
        <w:rPr>
          <w:spacing w:val="32"/>
          <w:sz w:val="20"/>
        </w:rPr>
        <w:t xml:space="preserve"> </w:t>
      </w:r>
      <w:r>
        <w:rPr>
          <w:sz w:val="20"/>
        </w:rPr>
        <w:t>da</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de</w:t>
      </w:r>
      <w:r>
        <w:rPr>
          <w:spacing w:val="32"/>
          <w:sz w:val="20"/>
        </w:rPr>
        <w:t xml:space="preserve"> </w:t>
      </w:r>
      <w:r>
        <w:rPr>
          <w:sz w:val="20"/>
        </w:rPr>
        <w:t>cada</w:t>
      </w:r>
      <w:r>
        <w:rPr>
          <w:spacing w:val="32"/>
          <w:sz w:val="20"/>
        </w:rPr>
        <w:t xml:space="preserve"> </w:t>
      </w:r>
      <w:r>
        <w:rPr>
          <w:sz w:val="20"/>
        </w:rPr>
        <w:t>exercício,</w:t>
      </w:r>
      <w:r>
        <w:rPr>
          <w:spacing w:val="32"/>
          <w:sz w:val="20"/>
        </w:rPr>
        <w:t xml:space="preserve"> </w:t>
      </w:r>
      <w:r>
        <w:rPr>
          <w:sz w:val="20"/>
        </w:rPr>
        <w:t>a</w:t>
      </w:r>
      <w:r>
        <w:rPr>
          <w:spacing w:val="32"/>
          <w:sz w:val="20"/>
        </w:rPr>
        <w:t xml:space="preserve"> </w:t>
      </w:r>
      <w:r>
        <w:rPr>
          <w:sz w:val="20"/>
        </w:rPr>
        <w:t>existência</w:t>
      </w:r>
      <w:r>
        <w:rPr>
          <w:spacing w:val="32"/>
          <w:sz w:val="20"/>
        </w:rPr>
        <w:t xml:space="preserve"> </w:t>
      </w:r>
      <w:r>
        <w:rPr>
          <w:sz w:val="20"/>
        </w:rPr>
        <w:t>de</w:t>
      </w:r>
      <w:r>
        <w:rPr>
          <w:spacing w:val="32"/>
          <w:sz w:val="20"/>
        </w:rPr>
        <w:t xml:space="preserve"> </w:t>
      </w:r>
      <w:r>
        <w:rPr>
          <w:sz w:val="20"/>
        </w:rPr>
        <w:t>créditos</w:t>
      </w:r>
      <w:r>
        <w:rPr>
          <w:spacing w:val="32"/>
          <w:sz w:val="20"/>
        </w:rPr>
        <w:t xml:space="preserve"> </w:t>
      </w:r>
      <w:r>
        <w:rPr>
          <w:sz w:val="20"/>
        </w:rPr>
        <w:t>orçamentários</w:t>
      </w:r>
      <w:r>
        <w:rPr>
          <w:spacing w:val="32"/>
          <w:sz w:val="20"/>
        </w:rPr>
        <w:t xml:space="preserve"> </w:t>
      </w:r>
      <w:r>
        <w:rPr>
          <w:sz w:val="20"/>
        </w:rPr>
        <w:t>vinculados</w:t>
      </w:r>
      <w:r>
        <w:rPr>
          <w:spacing w:val="32"/>
          <w:sz w:val="20"/>
        </w:rPr>
        <w:t xml:space="preserve"> </w:t>
      </w:r>
      <w:r>
        <w:rPr>
          <w:sz w:val="20"/>
        </w:rPr>
        <w:t>à</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a</w:t>
      </w:r>
      <w:r>
        <w:rPr>
          <w:spacing w:val="32"/>
          <w:sz w:val="20"/>
        </w:rPr>
        <w:t xml:space="preserve"> </w:t>
      </w:r>
      <w:r>
        <w:rPr>
          <w:sz w:val="20"/>
        </w:rPr>
        <w:t>vantagem</w:t>
      </w:r>
      <w:r>
        <w:rPr>
          <w:spacing w:val="32"/>
          <w:sz w:val="20"/>
        </w:rPr>
        <w:t xml:space="preserve"> </w:t>
      </w:r>
      <w:r>
        <w:rPr>
          <w:sz w:val="20"/>
        </w:rPr>
        <w:t>em</w:t>
      </w:r>
      <w:r>
        <w:rPr>
          <w:spacing w:val="32"/>
          <w:sz w:val="20"/>
        </w:rPr>
        <w:t xml:space="preserve"> </w:t>
      </w:r>
      <w:r>
        <w:rPr>
          <w:sz w:val="20"/>
        </w:rPr>
        <w:t xml:space="preserve">sua </w:t>
      </w:r>
      <w:r>
        <w:rPr>
          <w:spacing w:val="-2"/>
          <w:sz w:val="20"/>
        </w:rPr>
        <w:t>manutenção;</w:t>
      </w:r>
    </w:p>
    <w:p w14:paraId="6B772604">
      <w:pPr>
        <w:pStyle w:val="10"/>
        <w:numPr>
          <w:ilvl w:val="3"/>
          <w:numId w:val="18"/>
        </w:numPr>
        <w:tabs>
          <w:tab w:val="left" w:pos="779"/>
        </w:tabs>
        <w:spacing w:before="2" w:after="0" w:line="280" w:lineRule="auto"/>
        <w:ind w:left="129" w:right="133" w:firstLine="0"/>
        <w:jc w:val="left"/>
        <w:rPr>
          <w:sz w:val="20"/>
        </w:rPr>
      </w:pPr>
      <w:r>
        <w:rPr>
          <w:sz w:val="20"/>
        </w:rPr>
        <w:t>A</w:t>
      </w:r>
      <w:r>
        <w:rPr>
          <w:spacing w:val="-12"/>
          <w:sz w:val="20"/>
        </w:rPr>
        <w:t xml:space="preserve"> </w:t>
      </w:r>
      <w:r>
        <w:rPr>
          <w:sz w:val="20"/>
        </w:rPr>
        <w:t>Administração terá a opção de extinguir o contrato, sem ônus, quando não dispuser de créditos orçamentários para sua continuidade ou quando entender que o contrato</w:t>
      </w:r>
      <w:r>
        <w:rPr>
          <w:spacing w:val="80"/>
          <w:sz w:val="20"/>
        </w:rPr>
        <w:t xml:space="preserve"> </w:t>
      </w:r>
      <w:r>
        <w:rPr>
          <w:sz w:val="20"/>
        </w:rPr>
        <w:t>não mais lhe oferece vantagem.</w:t>
      </w:r>
    </w:p>
    <w:p w14:paraId="384DEB59">
      <w:pPr>
        <w:pStyle w:val="7"/>
        <w:spacing w:before="42"/>
      </w:pPr>
    </w:p>
    <w:p w14:paraId="64266EE8">
      <w:pPr>
        <w:pStyle w:val="3"/>
        <w:numPr>
          <w:ilvl w:val="1"/>
          <w:numId w:val="18"/>
        </w:numPr>
        <w:tabs>
          <w:tab w:val="left" w:pos="478"/>
        </w:tabs>
        <w:spacing w:before="0" w:after="0" w:line="240" w:lineRule="auto"/>
        <w:ind w:left="478" w:right="0" w:hanging="349"/>
        <w:jc w:val="left"/>
      </w:pPr>
      <w:r>
        <w:t>REAJUSTE</w:t>
      </w:r>
      <w:r>
        <w:rPr>
          <w:spacing w:val="-1"/>
        </w:rPr>
        <w:t xml:space="preserve"> </w:t>
      </w:r>
      <w:r>
        <w:t>DE</w:t>
      </w:r>
      <w:r>
        <w:rPr>
          <w:spacing w:val="-1"/>
        </w:rPr>
        <w:t xml:space="preserve"> </w:t>
      </w:r>
      <w:r>
        <w:rPr>
          <w:spacing w:val="-2"/>
        </w:rPr>
        <w:t>PREÇOS:</w:t>
      </w:r>
    </w:p>
    <w:p w14:paraId="39B9C6E5">
      <w:pPr>
        <w:pStyle w:val="7"/>
        <w:ind w:left="129"/>
        <w:jc w:val="both"/>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0F9C49AA">
      <w:pPr>
        <w:pStyle w:val="7"/>
        <w:spacing w:before="80"/>
      </w:pPr>
    </w:p>
    <w:p w14:paraId="7FC64AD9">
      <w:pPr>
        <w:pStyle w:val="3"/>
        <w:numPr>
          <w:ilvl w:val="1"/>
          <w:numId w:val="18"/>
        </w:numPr>
        <w:tabs>
          <w:tab w:val="left" w:pos="478"/>
        </w:tabs>
        <w:spacing w:before="0" w:after="0" w:line="240" w:lineRule="auto"/>
        <w:ind w:left="478" w:right="0" w:hanging="349"/>
        <w:jc w:val="left"/>
      </w:pPr>
      <w:r>
        <w:rPr>
          <w:spacing w:val="-2"/>
        </w:rPr>
        <w:t>GARANTIA:</w:t>
      </w:r>
    </w:p>
    <w:p w14:paraId="43C675C8">
      <w:pPr>
        <w:pStyle w:val="7"/>
        <w:spacing w:before="61"/>
        <w:rPr>
          <w:b/>
        </w:rPr>
      </w:pPr>
    </w:p>
    <w:p w14:paraId="5E412AF2">
      <w:pPr>
        <w:pStyle w:val="10"/>
        <w:numPr>
          <w:ilvl w:val="2"/>
          <w:numId w:val="18"/>
        </w:numPr>
        <w:tabs>
          <w:tab w:val="left" w:pos="627"/>
        </w:tabs>
        <w:spacing w:before="0" w:after="0" w:line="273" w:lineRule="auto"/>
        <w:ind w:left="129" w:right="133" w:firstLine="0"/>
        <w:jc w:val="left"/>
        <w:rPr>
          <w:sz w:val="20"/>
        </w:rPr>
      </w:pPr>
      <w:r>
        <w:rPr>
          <w:sz w:val="20"/>
        </w:rPr>
        <w:t>A</w:t>
      </w:r>
      <w:r>
        <w:rPr>
          <w:spacing w:val="-4"/>
          <w:sz w:val="20"/>
        </w:rPr>
        <w:t xml:space="preserve"> </w:t>
      </w:r>
      <w:r>
        <w:rPr>
          <w:sz w:val="20"/>
        </w:rPr>
        <w:t xml:space="preserve">cobertura de garantia contratual será avaliada de acordo com a OS-003-GDG-2024, conforme documento SEI </w:t>
      </w:r>
      <w:r>
        <w:rPr>
          <w:sz w:val="22"/>
        </w:rPr>
        <w:t>70136509</w:t>
      </w:r>
      <w:r>
        <w:rPr>
          <w:sz w:val="20"/>
        </w:rPr>
        <w:t>, obedecendo as cláusulas previstas no art. 96 da Lei 14.133/21.</w:t>
      </w:r>
    </w:p>
    <w:p w14:paraId="27D58211">
      <w:pPr>
        <w:pStyle w:val="7"/>
        <w:spacing w:before="48"/>
      </w:pPr>
    </w:p>
    <w:p w14:paraId="1B84F63F">
      <w:pPr>
        <w:pStyle w:val="3"/>
        <w:numPr>
          <w:ilvl w:val="1"/>
          <w:numId w:val="18"/>
        </w:numPr>
        <w:tabs>
          <w:tab w:val="left" w:pos="478"/>
        </w:tabs>
        <w:spacing w:before="0" w:after="0" w:line="240" w:lineRule="auto"/>
        <w:ind w:left="478" w:right="0" w:hanging="349"/>
        <w:jc w:val="left"/>
      </w:pPr>
      <w:r>
        <w:t>POSSIBILIDADE</w:t>
      </w:r>
      <w:r>
        <w:rPr>
          <w:spacing w:val="-1"/>
        </w:rPr>
        <w:t xml:space="preserve"> </w:t>
      </w:r>
      <w:r>
        <w:t>DE</w:t>
      </w:r>
      <w:r>
        <w:rPr>
          <w:spacing w:val="-1"/>
        </w:rPr>
        <w:t xml:space="preserve"> </w:t>
      </w:r>
      <w:r>
        <w:rPr>
          <w:spacing w:val="-2"/>
        </w:rPr>
        <w:t>SUBCONTRATAÇÃO:</w:t>
      </w:r>
    </w:p>
    <w:p w14:paraId="5F80974C">
      <w:pPr>
        <w:pStyle w:val="7"/>
        <w:ind w:left="12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38344051">
      <w:pPr>
        <w:spacing w:after="0"/>
        <w:jc w:val="both"/>
        <w:sectPr>
          <w:type w:val="continuous"/>
          <w:pgSz w:w="15840" w:h="24480"/>
          <w:pgMar w:top="740" w:right="540" w:bottom="280" w:left="560" w:header="720" w:footer="720" w:gutter="0"/>
          <w:cols w:space="720" w:num="1"/>
        </w:sectPr>
      </w:pPr>
    </w:p>
    <w:p w14:paraId="6BC6DFBD">
      <w:pPr>
        <w:pStyle w:val="3"/>
        <w:numPr>
          <w:ilvl w:val="1"/>
          <w:numId w:val="18"/>
        </w:numPr>
        <w:tabs>
          <w:tab w:val="left" w:pos="478"/>
        </w:tabs>
        <w:spacing w:before="63" w:after="0" w:line="240" w:lineRule="auto"/>
        <w:ind w:left="47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236DE7A6">
      <w:pPr>
        <w:pStyle w:val="7"/>
        <w:ind w:left="129"/>
      </w:pPr>
      <w:r>
        <w:t>Não</w:t>
      </w:r>
      <w:r>
        <w:rPr>
          <w:spacing w:val="-1"/>
        </w:rPr>
        <w:t xml:space="preserve"> </w:t>
      </w:r>
      <w:r>
        <w:t>se</w:t>
      </w:r>
      <w:r>
        <w:rPr>
          <w:spacing w:val="-1"/>
        </w:rPr>
        <w:t xml:space="preserve"> </w:t>
      </w:r>
      <w:r>
        <w:rPr>
          <w:spacing w:val="-2"/>
        </w:rPr>
        <w:t>aplica.</w:t>
      </w:r>
    </w:p>
    <w:p w14:paraId="134C7667">
      <w:pPr>
        <w:pStyle w:val="7"/>
        <w:spacing w:before="80"/>
      </w:pPr>
    </w:p>
    <w:p w14:paraId="72AA3DAE">
      <w:pPr>
        <w:pStyle w:val="3"/>
        <w:numPr>
          <w:ilvl w:val="1"/>
          <w:numId w:val="18"/>
        </w:numPr>
        <w:tabs>
          <w:tab w:val="left" w:pos="478"/>
        </w:tabs>
        <w:spacing w:before="0" w:after="0" w:line="240" w:lineRule="auto"/>
        <w:ind w:left="47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5FE69208">
      <w:pPr>
        <w:pStyle w:val="7"/>
        <w:spacing w:line="280" w:lineRule="auto"/>
        <w:ind w:left="129" w:right="25"/>
      </w:pPr>
      <w:r>
        <w:t>Os resíduos gerados serão acondicionados em locais adequados e posteriormente recolhidos pela empresa contratada pela UERJ/HUPE para realizar o descarte correto, sob a gestão da Hotelaria Hospitalar.</w:t>
      </w:r>
    </w:p>
    <w:p w14:paraId="01AA2176">
      <w:pPr>
        <w:pStyle w:val="7"/>
        <w:spacing w:before="42"/>
      </w:pPr>
    </w:p>
    <w:p w14:paraId="2043DC8B">
      <w:pPr>
        <w:pStyle w:val="3"/>
        <w:numPr>
          <w:ilvl w:val="1"/>
          <w:numId w:val="18"/>
        </w:numPr>
        <w:tabs>
          <w:tab w:val="left" w:pos="578"/>
        </w:tabs>
        <w:spacing w:before="0" w:after="0" w:line="240" w:lineRule="auto"/>
        <w:ind w:left="578" w:right="0" w:hanging="449"/>
        <w:jc w:val="left"/>
      </w:pPr>
      <w:r>
        <w:t>OBRIGAÇÕES</w:t>
      </w:r>
      <w:r>
        <w:rPr>
          <w:spacing w:val="-1"/>
        </w:rPr>
        <w:t xml:space="preserve"> </w:t>
      </w:r>
      <w:r>
        <w:t>DAS</w:t>
      </w:r>
      <w:r>
        <w:rPr>
          <w:spacing w:val="-1"/>
        </w:rPr>
        <w:t xml:space="preserve"> </w:t>
      </w:r>
      <w:r>
        <w:rPr>
          <w:spacing w:val="-2"/>
        </w:rPr>
        <w:t>PARTES:</w:t>
      </w:r>
    </w:p>
    <w:p w14:paraId="2D24F3D4">
      <w:pPr>
        <w:pStyle w:val="10"/>
        <w:numPr>
          <w:ilvl w:val="2"/>
          <w:numId w:val="18"/>
        </w:numPr>
        <w:tabs>
          <w:tab w:val="left" w:pos="728"/>
        </w:tabs>
        <w:spacing w:before="40" w:after="0" w:line="240" w:lineRule="auto"/>
        <w:ind w:left="72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39CD5699">
      <w:pPr>
        <w:pStyle w:val="10"/>
        <w:numPr>
          <w:ilvl w:val="3"/>
          <w:numId w:val="18"/>
        </w:numPr>
        <w:tabs>
          <w:tab w:val="left" w:pos="878"/>
        </w:tabs>
        <w:spacing w:before="40" w:after="0" w:line="240" w:lineRule="auto"/>
        <w:ind w:left="87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1981D5E8">
      <w:pPr>
        <w:pStyle w:val="10"/>
        <w:numPr>
          <w:ilvl w:val="3"/>
          <w:numId w:val="18"/>
        </w:numPr>
        <w:tabs>
          <w:tab w:val="left" w:pos="878"/>
        </w:tabs>
        <w:spacing w:before="40" w:after="0" w:line="240" w:lineRule="auto"/>
        <w:ind w:left="87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2CD1ED7E">
      <w:pPr>
        <w:pStyle w:val="10"/>
        <w:numPr>
          <w:ilvl w:val="3"/>
          <w:numId w:val="18"/>
        </w:numPr>
        <w:tabs>
          <w:tab w:val="left" w:pos="878"/>
        </w:tabs>
        <w:spacing w:before="40" w:after="0" w:line="240" w:lineRule="auto"/>
        <w:ind w:left="87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1D4FC22A">
      <w:pPr>
        <w:pStyle w:val="10"/>
        <w:numPr>
          <w:ilvl w:val="3"/>
          <w:numId w:val="18"/>
        </w:numPr>
        <w:tabs>
          <w:tab w:val="left" w:pos="878"/>
        </w:tabs>
        <w:spacing w:before="40" w:after="0" w:line="240" w:lineRule="auto"/>
        <w:ind w:left="87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39A0260F">
      <w:pPr>
        <w:pStyle w:val="7"/>
        <w:spacing w:before="80"/>
      </w:pPr>
    </w:p>
    <w:p w14:paraId="335B03B8">
      <w:pPr>
        <w:pStyle w:val="3"/>
        <w:numPr>
          <w:ilvl w:val="2"/>
          <w:numId w:val="18"/>
        </w:numPr>
        <w:tabs>
          <w:tab w:val="left" w:pos="728"/>
        </w:tabs>
        <w:spacing w:before="0" w:after="0" w:line="240" w:lineRule="auto"/>
        <w:ind w:left="728" w:right="0" w:hanging="599"/>
        <w:jc w:val="left"/>
      </w:pPr>
      <w:r>
        <w:t>OBRIGAÇÕES</w:t>
      </w:r>
      <w:r>
        <w:rPr>
          <w:spacing w:val="-1"/>
        </w:rPr>
        <w:t xml:space="preserve"> </w:t>
      </w:r>
      <w:r>
        <w:t>DO</w:t>
      </w:r>
      <w:r>
        <w:rPr>
          <w:spacing w:val="-1"/>
        </w:rPr>
        <w:t xml:space="preserve"> </w:t>
      </w:r>
      <w:r>
        <w:rPr>
          <w:spacing w:val="-2"/>
        </w:rPr>
        <w:t>FORNECEDOR/CONTRATADO:</w:t>
      </w:r>
    </w:p>
    <w:p w14:paraId="37C80059">
      <w:pPr>
        <w:pStyle w:val="7"/>
        <w:spacing w:before="80"/>
        <w:rPr>
          <w:b/>
        </w:rPr>
      </w:pPr>
    </w:p>
    <w:p w14:paraId="7BB1E6D7">
      <w:pPr>
        <w:pStyle w:val="10"/>
        <w:numPr>
          <w:ilvl w:val="3"/>
          <w:numId w:val="18"/>
        </w:numPr>
        <w:tabs>
          <w:tab w:val="left" w:pos="878"/>
        </w:tabs>
        <w:spacing w:before="0" w:after="0" w:line="240" w:lineRule="auto"/>
        <w:ind w:left="87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67D1628D">
      <w:pPr>
        <w:pStyle w:val="10"/>
        <w:numPr>
          <w:ilvl w:val="3"/>
          <w:numId w:val="18"/>
        </w:numPr>
        <w:tabs>
          <w:tab w:val="left" w:pos="889"/>
        </w:tabs>
        <w:spacing w:before="40" w:after="0" w:line="280" w:lineRule="auto"/>
        <w:ind w:left="129" w:right="133" w:firstLine="0"/>
        <w:jc w:val="left"/>
        <w:rPr>
          <w:sz w:val="20"/>
        </w:rPr>
      </w:pPr>
      <w:r>
        <w:rPr>
          <w:sz w:val="20"/>
        </w:rPr>
        <w:t>Entregar o objeto do contrato sem qualquer ônus para o CONTRATANTE, estando incluído no valor do pagamento todas e quaisquer despesas, tais como tributos, frete, seguro e descarregamento das mercadorias;</w:t>
      </w:r>
    </w:p>
    <w:p w14:paraId="44C58084">
      <w:pPr>
        <w:pStyle w:val="10"/>
        <w:numPr>
          <w:ilvl w:val="3"/>
          <w:numId w:val="18"/>
        </w:numPr>
        <w:tabs>
          <w:tab w:val="left" w:pos="878"/>
        </w:tabs>
        <w:spacing w:before="2" w:after="0" w:line="240" w:lineRule="auto"/>
        <w:ind w:left="87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5267CAE5">
      <w:pPr>
        <w:pStyle w:val="10"/>
        <w:numPr>
          <w:ilvl w:val="3"/>
          <w:numId w:val="18"/>
        </w:numPr>
        <w:tabs>
          <w:tab w:val="left" w:pos="906"/>
        </w:tabs>
        <w:spacing w:before="40" w:after="0" w:line="280" w:lineRule="auto"/>
        <w:ind w:left="129" w:right="133" w:firstLine="0"/>
        <w:jc w:val="left"/>
        <w:rPr>
          <w:sz w:val="20"/>
        </w:rPr>
      </w:pPr>
      <w:r>
        <w:rPr>
          <w:sz w:val="20"/>
        </w:rPr>
        <w:t>Comunicar</w:t>
      </w:r>
      <w:r>
        <w:rPr>
          <w:spacing w:val="25"/>
          <w:sz w:val="20"/>
        </w:rPr>
        <w:t xml:space="preserve"> </w:t>
      </w:r>
      <w:r>
        <w:rPr>
          <w:sz w:val="20"/>
        </w:rPr>
        <w:t>ao</w:t>
      </w:r>
      <w:r>
        <w:rPr>
          <w:spacing w:val="25"/>
          <w:sz w:val="20"/>
        </w:rPr>
        <w:t xml:space="preserve"> </w:t>
      </w:r>
      <w:r>
        <w:rPr>
          <w:sz w:val="20"/>
        </w:rPr>
        <w:t>Fiscal</w:t>
      </w:r>
      <w:r>
        <w:rPr>
          <w:spacing w:val="25"/>
          <w:sz w:val="20"/>
        </w:rPr>
        <w:t xml:space="preserve"> </w:t>
      </w:r>
      <w:r>
        <w:rPr>
          <w:sz w:val="20"/>
        </w:rPr>
        <w:t>do</w:t>
      </w:r>
      <w:r>
        <w:rPr>
          <w:spacing w:val="25"/>
          <w:sz w:val="20"/>
        </w:rPr>
        <w:t xml:space="preserve"> </w:t>
      </w:r>
      <w:r>
        <w:rPr>
          <w:sz w:val="20"/>
        </w:rPr>
        <w:t>contrato,</w:t>
      </w:r>
      <w:r>
        <w:rPr>
          <w:spacing w:val="25"/>
          <w:sz w:val="20"/>
        </w:rPr>
        <w:t xml:space="preserve"> </w:t>
      </w:r>
      <w:r>
        <w:rPr>
          <w:sz w:val="20"/>
        </w:rPr>
        <w:t>por</w:t>
      </w:r>
      <w:r>
        <w:rPr>
          <w:spacing w:val="25"/>
          <w:sz w:val="20"/>
        </w:rPr>
        <w:t xml:space="preserve"> </w:t>
      </w:r>
      <w:r>
        <w:rPr>
          <w:sz w:val="20"/>
        </w:rPr>
        <w:t>escrito</w:t>
      </w:r>
      <w:r>
        <w:rPr>
          <w:spacing w:val="25"/>
          <w:sz w:val="20"/>
        </w:rPr>
        <w:t xml:space="preserve"> </w:t>
      </w:r>
      <w:r>
        <w:rPr>
          <w:sz w:val="20"/>
        </w:rPr>
        <w:t>e</w:t>
      </w:r>
      <w:r>
        <w:rPr>
          <w:spacing w:val="25"/>
          <w:sz w:val="20"/>
        </w:rPr>
        <w:t xml:space="preserve"> </w:t>
      </w:r>
      <w:r>
        <w:rPr>
          <w:sz w:val="20"/>
        </w:rPr>
        <w:t>tão</w:t>
      </w:r>
      <w:r>
        <w:rPr>
          <w:spacing w:val="25"/>
          <w:sz w:val="20"/>
        </w:rPr>
        <w:t xml:space="preserve"> </w:t>
      </w:r>
      <w:r>
        <w:rPr>
          <w:sz w:val="20"/>
        </w:rPr>
        <w:t>logo</w:t>
      </w:r>
      <w:r>
        <w:rPr>
          <w:spacing w:val="25"/>
          <w:sz w:val="20"/>
        </w:rPr>
        <w:t xml:space="preserve"> </w:t>
      </w:r>
      <w:r>
        <w:rPr>
          <w:sz w:val="20"/>
        </w:rPr>
        <w:t>constatado</w:t>
      </w:r>
      <w:r>
        <w:rPr>
          <w:spacing w:val="25"/>
          <w:sz w:val="20"/>
        </w:rPr>
        <w:t xml:space="preserve"> </w:t>
      </w:r>
      <w:r>
        <w:rPr>
          <w:sz w:val="20"/>
        </w:rPr>
        <w:t>problema</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impossibilidade</w:t>
      </w:r>
      <w:r>
        <w:rPr>
          <w:spacing w:val="25"/>
          <w:sz w:val="20"/>
        </w:rPr>
        <w:t xml:space="preserve"> </w:t>
      </w:r>
      <w:r>
        <w:rPr>
          <w:sz w:val="20"/>
        </w:rPr>
        <w:t>de</w:t>
      </w:r>
      <w:r>
        <w:rPr>
          <w:spacing w:val="25"/>
          <w:sz w:val="20"/>
        </w:rPr>
        <w:t xml:space="preserve"> </w:t>
      </w:r>
      <w:r>
        <w:rPr>
          <w:sz w:val="20"/>
        </w:rPr>
        <w:t>execução</w:t>
      </w:r>
      <w:r>
        <w:rPr>
          <w:spacing w:val="25"/>
          <w:sz w:val="20"/>
        </w:rPr>
        <w:t xml:space="preserve"> </w:t>
      </w:r>
      <w:r>
        <w:rPr>
          <w:sz w:val="20"/>
        </w:rPr>
        <w:t>de</w:t>
      </w:r>
      <w:r>
        <w:rPr>
          <w:spacing w:val="25"/>
          <w:sz w:val="20"/>
        </w:rPr>
        <w:t xml:space="preserve"> </w:t>
      </w:r>
      <w:r>
        <w:rPr>
          <w:sz w:val="20"/>
        </w:rPr>
        <w:t>qualquer</w:t>
      </w:r>
      <w:r>
        <w:rPr>
          <w:spacing w:val="25"/>
          <w:sz w:val="20"/>
        </w:rPr>
        <w:t xml:space="preserve"> </w:t>
      </w:r>
      <w:r>
        <w:rPr>
          <w:sz w:val="20"/>
        </w:rPr>
        <w:t>obrigação</w:t>
      </w:r>
      <w:r>
        <w:rPr>
          <w:spacing w:val="25"/>
          <w:sz w:val="20"/>
        </w:rPr>
        <w:t xml:space="preserve"> </w:t>
      </w:r>
      <w:r>
        <w:rPr>
          <w:sz w:val="20"/>
        </w:rPr>
        <w:t>contratual,</w:t>
      </w:r>
      <w:r>
        <w:rPr>
          <w:spacing w:val="25"/>
          <w:sz w:val="20"/>
        </w:rPr>
        <w:t xml:space="preserve"> </w:t>
      </w:r>
      <w:r>
        <w:rPr>
          <w:sz w:val="20"/>
        </w:rPr>
        <w:t>para</w:t>
      </w:r>
      <w:r>
        <w:rPr>
          <w:spacing w:val="25"/>
          <w:sz w:val="20"/>
        </w:rPr>
        <w:t xml:space="preserve"> </w:t>
      </w:r>
      <w:r>
        <w:rPr>
          <w:sz w:val="20"/>
        </w:rPr>
        <w:t>a</w:t>
      </w:r>
      <w:r>
        <w:rPr>
          <w:spacing w:val="25"/>
          <w:sz w:val="20"/>
        </w:rPr>
        <w:t xml:space="preserve"> </w:t>
      </w:r>
      <w:r>
        <w:rPr>
          <w:sz w:val="20"/>
        </w:rPr>
        <w:t>adoção</w:t>
      </w:r>
      <w:r>
        <w:rPr>
          <w:spacing w:val="25"/>
          <w:sz w:val="20"/>
        </w:rPr>
        <w:t xml:space="preserve"> </w:t>
      </w:r>
      <w:r>
        <w:rPr>
          <w:sz w:val="20"/>
        </w:rPr>
        <w:t>das providências cabíveis;</w:t>
      </w:r>
    </w:p>
    <w:p w14:paraId="052829B3">
      <w:pPr>
        <w:pStyle w:val="10"/>
        <w:numPr>
          <w:ilvl w:val="4"/>
          <w:numId w:val="18"/>
        </w:numPr>
        <w:tabs>
          <w:tab w:val="left" w:pos="1017"/>
        </w:tabs>
        <w:spacing w:before="2" w:after="0" w:line="240" w:lineRule="auto"/>
        <w:ind w:left="101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3D455136">
      <w:pPr>
        <w:pStyle w:val="10"/>
        <w:numPr>
          <w:ilvl w:val="3"/>
          <w:numId w:val="18"/>
        </w:numPr>
        <w:tabs>
          <w:tab w:val="left" w:pos="888"/>
        </w:tabs>
        <w:spacing w:before="21" w:after="0" w:line="278" w:lineRule="auto"/>
        <w:ind w:left="129" w:right="133"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81699742</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4047EE30">
      <w:pPr>
        <w:pStyle w:val="10"/>
        <w:numPr>
          <w:ilvl w:val="3"/>
          <w:numId w:val="18"/>
        </w:numPr>
        <w:tabs>
          <w:tab w:val="left" w:pos="884"/>
        </w:tabs>
        <w:spacing w:before="2" w:after="0" w:line="280" w:lineRule="auto"/>
        <w:ind w:left="129" w:right="133"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639B6FB0">
      <w:pPr>
        <w:pStyle w:val="10"/>
        <w:numPr>
          <w:ilvl w:val="3"/>
          <w:numId w:val="18"/>
        </w:numPr>
        <w:tabs>
          <w:tab w:val="left" w:pos="906"/>
        </w:tabs>
        <w:spacing w:before="2" w:after="0" w:line="280" w:lineRule="auto"/>
        <w:ind w:left="129" w:right="133"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06FBA5F1">
      <w:pPr>
        <w:pStyle w:val="10"/>
        <w:numPr>
          <w:ilvl w:val="3"/>
          <w:numId w:val="18"/>
        </w:numPr>
        <w:tabs>
          <w:tab w:val="left" w:pos="878"/>
        </w:tabs>
        <w:spacing w:before="2" w:after="0" w:line="240" w:lineRule="auto"/>
        <w:ind w:left="87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C9AD956">
      <w:pPr>
        <w:pStyle w:val="7"/>
        <w:spacing w:before="79"/>
      </w:pPr>
    </w:p>
    <w:p w14:paraId="1E0DD591">
      <w:pPr>
        <w:pStyle w:val="3"/>
        <w:numPr>
          <w:ilvl w:val="0"/>
          <w:numId w:val="18"/>
        </w:numPr>
        <w:tabs>
          <w:tab w:val="left" w:pos="328"/>
        </w:tabs>
        <w:spacing w:before="1" w:after="0" w:line="240" w:lineRule="auto"/>
        <w:ind w:left="32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6301D71A">
      <w:pPr>
        <w:pStyle w:val="7"/>
        <w:spacing w:before="79"/>
        <w:rPr>
          <w:b/>
        </w:rPr>
      </w:pPr>
    </w:p>
    <w:p w14:paraId="425FB74A">
      <w:pPr>
        <w:pStyle w:val="4"/>
        <w:numPr>
          <w:ilvl w:val="1"/>
          <w:numId w:val="18"/>
        </w:numPr>
        <w:tabs>
          <w:tab w:val="left" w:pos="478"/>
        </w:tabs>
        <w:spacing w:before="1" w:after="0" w:line="240" w:lineRule="auto"/>
        <w:ind w:left="478" w:right="0" w:hanging="349"/>
        <w:jc w:val="left"/>
      </w:pPr>
      <w:r>
        <w:t>Habilitação</w:t>
      </w:r>
      <w:r>
        <w:rPr>
          <w:spacing w:val="-3"/>
        </w:rPr>
        <w:t xml:space="preserve"> </w:t>
      </w:r>
      <w:r>
        <w:rPr>
          <w:spacing w:val="-2"/>
        </w:rPr>
        <w:t>Jurídica</w:t>
      </w:r>
    </w:p>
    <w:p w14:paraId="109269E1">
      <w:pPr>
        <w:pStyle w:val="10"/>
        <w:numPr>
          <w:ilvl w:val="2"/>
          <w:numId w:val="18"/>
        </w:numPr>
        <w:tabs>
          <w:tab w:val="left" w:pos="628"/>
        </w:tabs>
        <w:spacing w:before="40" w:after="0" w:line="240" w:lineRule="auto"/>
        <w:ind w:left="62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0617F006">
      <w:pPr>
        <w:pStyle w:val="10"/>
        <w:numPr>
          <w:ilvl w:val="0"/>
          <w:numId w:val="19"/>
        </w:numPr>
        <w:tabs>
          <w:tab w:val="left" w:pos="333"/>
        </w:tabs>
        <w:spacing w:before="40" w:after="0" w:line="240" w:lineRule="auto"/>
        <w:ind w:left="33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00790003">
      <w:pPr>
        <w:pStyle w:val="10"/>
        <w:numPr>
          <w:ilvl w:val="0"/>
          <w:numId w:val="19"/>
        </w:numPr>
        <w:tabs>
          <w:tab w:val="left" w:pos="344"/>
        </w:tabs>
        <w:spacing w:before="40" w:after="0" w:line="240" w:lineRule="auto"/>
        <w:ind w:left="34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145CC487">
      <w:pPr>
        <w:pStyle w:val="10"/>
        <w:numPr>
          <w:ilvl w:val="0"/>
          <w:numId w:val="19"/>
        </w:numPr>
        <w:tabs>
          <w:tab w:val="left" w:pos="336"/>
        </w:tabs>
        <w:spacing w:before="40" w:after="0" w:line="280" w:lineRule="auto"/>
        <w:ind w:left="129" w:right="133" w:firstLine="0"/>
        <w:jc w:val="left"/>
        <w:rPr>
          <w:sz w:val="20"/>
        </w:rPr>
      </w:pPr>
      <w:r>
        <w:rPr>
          <w:sz w:val="20"/>
        </w:rPr>
        <w:t>Ato constitutivo, estatuto ou contrato social em vigor, devidamente registrado, em se tratando de sociedades empresárias, e, no caso de sociedades por ações, acompanhado de</w:t>
      </w:r>
      <w:r>
        <w:rPr>
          <w:spacing w:val="80"/>
          <w:sz w:val="20"/>
        </w:rPr>
        <w:t xml:space="preserve"> </w:t>
      </w:r>
      <w:r>
        <w:rPr>
          <w:sz w:val="20"/>
        </w:rPr>
        <w:t>documentos de eleição de seus administradores.</w:t>
      </w:r>
    </w:p>
    <w:p w14:paraId="2E3626F1">
      <w:pPr>
        <w:pStyle w:val="10"/>
        <w:numPr>
          <w:ilvl w:val="0"/>
          <w:numId w:val="19"/>
        </w:numPr>
        <w:tabs>
          <w:tab w:val="left" w:pos="344"/>
        </w:tabs>
        <w:spacing w:before="2" w:after="0" w:line="240" w:lineRule="auto"/>
        <w:ind w:left="34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024F611D">
      <w:pPr>
        <w:pStyle w:val="10"/>
        <w:numPr>
          <w:ilvl w:val="0"/>
          <w:numId w:val="19"/>
        </w:numPr>
        <w:tabs>
          <w:tab w:val="left" w:pos="337"/>
        </w:tabs>
        <w:spacing w:before="40" w:after="0" w:line="280" w:lineRule="auto"/>
        <w:ind w:left="129" w:right="133"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33A2F4E1">
      <w:pPr>
        <w:pStyle w:val="10"/>
        <w:numPr>
          <w:ilvl w:val="0"/>
          <w:numId w:val="19"/>
        </w:numPr>
        <w:tabs>
          <w:tab w:val="left" w:pos="309"/>
        </w:tabs>
        <w:spacing w:before="1" w:after="0" w:line="280" w:lineRule="auto"/>
        <w:ind w:left="129" w:right="133" w:firstLine="0"/>
        <w:jc w:val="left"/>
        <w:rPr>
          <w:sz w:val="20"/>
        </w:rPr>
      </w:pPr>
      <w:r>
        <w:rPr>
          <w:sz w:val="20"/>
        </w:rPr>
        <w:t>A</w:t>
      </w:r>
      <w:r>
        <w:rPr>
          <w:spacing w:val="-4"/>
          <w:sz w:val="20"/>
        </w:rPr>
        <w:t xml:space="preserve"> </w:t>
      </w:r>
      <w:r>
        <w:rPr>
          <w:sz w:val="20"/>
        </w:rPr>
        <w:t>sociedade simples que não adotar um dos tipos regulados nos artigos 1.039 a 1.092, deverá mencionar, no contrato social, por força do art. 997, inciso VI, as pessoas naturais</w:t>
      </w:r>
      <w:r>
        <w:rPr>
          <w:spacing w:val="40"/>
          <w:sz w:val="20"/>
        </w:rPr>
        <w:t xml:space="preserve"> </w:t>
      </w:r>
      <w:r>
        <w:rPr>
          <w:sz w:val="20"/>
        </w:rPr>
        <w:t>incumbidas da administração;</w:t>
      </w:r>
    </w:p>
    <w:p w14:paraId="09CA090A">
      <w:pPr>
        <w:pStyle w:val="10"/>
        <w:numPr>
          <w:ilvl w:val="0"/>
          <w:numId w:val="19"/>
        </w:numPr>
        <w:tabs>
          <w:tab w:val="left" w:pos="360"/>
        </w:tabs>
        <w:spacing w:before="2" w:after="0" w:line="280" w:lineRule="auto"/>
        <w:ind w:left="129" w:right="133" w:firstLine="0"/>
        <w:jc w:val="left"/>
        <w:rPr>
          <w:sz w:val="20"/>
        </w:rPr>
      </w:pPr>
      <w:r>
        <w:rPr>
          <w:sz w:val="20"/>
        </w:rPr>
        <w:t>Ata</w:t>
      </w:r>
      <w:r>
        <w:rPr>
          <w:spacing w:val="24"/>
          <w:sz w:val="20"/>
        </w:rPr>
        <w:t xml:space="preserve"> </w:t>
      </w:r>
      <w:r>
        <w:rPr>
          <w:sz w:val="20"/>
        </w:rPr>
        <w:t>da</w:t>
      </w:r>
      <w:r>
        <w:rPr>
          <w:spacing w:val="24"/>
          <w:sz w:val="20"/>
        </w:rPr>
        <w:t xml:space="preserve"> </w:t>
      </w:r>
      <w:r>
        <w:rPr>
          <w:sz w:val="20"/>
        </w:rPr>
        <w:t>respectiva</w:t>
      </w:r>
      <w:r>
        <w:rPr>
          <w:spacing w:val="24"/>
          <w:sz w:val="20"/>
        </w:rPr>
        <w:t xml:space="preserve"> </w:t>
      </w:r>
      <w:r>
        <w:rPr>
          <w:sz w:val="20"/>
        </w:rPr>
        <w:t>fundação,</w:t>
      </w:r>
      <w:r>
        <w:rPr>
          <w:spacing w:val="24"/>
          <w:sz w:val="20"/>
        </w:rPr>
        <w:t xml:space="preserve"> </w:t>
      </w:r>
      <w:r>
        <w:rPr>
          <w:sz w:val="20"/>
        </w:rPr>
        <w:t>e</w:t>
      </w:r>
      <w:r>
        <w:rPr>
          <w:spacing w:val="24"/>
          <w:sz w:val="20"/>
        </w:rPr>
        <w:t xml:space="preserve"> </w:t>
      </w:r>
      <w:r>
        <w:rPr>
          <w:sz w:val="20"/>
        </w:rPr>
        <w:t>o</w:t>
      </w:r>
      <w:r>
        <w:rPr>
          <w:spacing w:val="24"/>
          <w:sz w:val="20"/>
        </w:rPr>
        <w:t xml:space="preserve"> </w:t>
      </w:r>
      <w:r>
        <w:rPr>
          <w:sz w:val="20"/>
        </w:rPr>
        <w:t>correspondente</w:t>
      </w:r>
      <w:r>
        <w:rPr>
          <w:spacing w:val="24"/>
          <w:sz w:val="20"/>
        </w:rPr>
        <w:t xml:space="preserve"> </w:t>
      </w:r>
      <w:r>
        <w:rPr>
          <w:sz w:val="20"/>
        </w:rPr>
        <w:t>registro</w:t>
      </w:r>
      <w:r>
        <w:rPr>
          <w:spacing w:val="24"/>
          <w:sz w:val="20"/>
        </w:rPr>
        <w:t xml:space="preserve"> </w:t>
      </w:r>
      <w:r>
        <w:rPr>
          <w:sz w:val="20"/>
        </w:rPr>
        <w:t>na</w:t>
      </w:r>
      <w:r>
        <w:rPr>
          <w:spacing w:val="24"/>
          <w:sz w:val="20"/>
        </w:rPr>
        <w:t xml:space="preserve"> </w:t>
      </w:r>
      <w:r>
        <w:rPr>
          <w:sz w:val="20"/>
        </w:rPr>
        <w:t>Junta</w:t>
      </w:r>
      <w:r>
        <w:rPr>
          <w:spacing w:val="24"/>
          <w:sz w:val="20"/>
        </w:rPr>
        <w:t xml:space="preserve"> </w:t>
      </w:r>
      <w:r>
        <w:rPr>
          <w:sz w:val="20"/>
        </w:rPr>
        <w:t>Comercial,</w:t>
      </w:r>
      <w:r>
        <w:rPr>
          <w:spacing w:val="24"/>
          <w:sz w:val="20"/>
        </w:rPr>
        <w:t xml:space="preserve"> </w:t>
      </w:r>
      <w:r>
        <w:rPr>
          <w:sz w:val="20"/>
        </w:rPr>
        <w:t>bem</w:t>
      </w:r>
      <w:r>
        <w:rPr>
          <w:spacing w:val="24"/>
          <w:sz w:val="20"/>
        </w:rPr>
        <w:t xml:space="preserve"> </w:t>
      </w:r>
      <w:r>
        <w:rPr>
          <w:sz w:val="20"/>
        </w:rPr>
        <w:t>como</w:t>
      </w:r>
      <w:r>
        <w:rPr>
          <w:spacing w:val="24"/>
          <w:sz w:val="20"/>
        </w:rPr>
        <w:t xml:space="preserve"> </w:t>
      </w:r>
      <w:r>
        <w:rPr>
          <w:sz w:val="20"/>
        </w:rPr>
        <w:t>o</w:t>
      </w:r>
      <w:r>
        <w:rPr>
          <w:spacing w:val="24"/>
          <w:sz w:val="20"/>
        </w:rPr>
        <w:t xml:space="preserve"> </w:t>
      </w:r>
      <w:r>
        <w:rPr>
          <w:sz w:val="20"/>
        </w:rPr>
        <w:t>estatuto</w:t>
      </w:r>
      <w:r>
        <w:rPr>
          <w:spacing w:val="24"/>
          <w:sz w:val="20"/>
        </w:rPr>
        <w:t xml:space="preserve"> </w:t>
      </w:r>
      <w:r>
        <w:rPr>
          <w:sz w:val="20"/>
        </w:rPr>
        <w:t>com</w:t>
      </w:r>
      <w:r>
        <w:rPr>
          <w:spacing w:val="24"/>
          <w:sz w:val="20"/>
        </w:rPr>
        <w:t xml:space="preserve"> </w:t>
      </w:r>
      <w:r>
        <w:rPr>
          <w:sz w:val="20"/>
        </w:rPr>
        <w:t>a</w:t>
      </w:r>
      <w:r>
        <w:rPr>
          <w:spacing w:val="24"/>
          <w:sz w:val="20"/>
        </w:rPr>
        <w:t xml:space="preserve"> </w:t>
      </w:r>
      <w:r>
        <w:rPr>
          <w:sz w:val="20"/>
        </w:rPr>
        <w:t>ata</w:t>
      </w:r>
      <w:r>
        <w:rPr>
          <w:spacing w:val="24"/>
          <w:sz w:val="20"/>
        </w:rPr>
        <w:t xml:space="preserve"> </w:t>
      </w:r>
      <w:r>
        <w:rPr>
          <w:sz w:val="20"/>
        </w:rPr>
        <w:t>da</w:t>
      </w:r>
      <w:r>
        <w:rPr>
          <w:spacing w:val="24"/>
          <w:sz w:val="20"/>
        </w:rPr>
        <w:t xml:space="preserve"> </w:t>
      </w:r>
      <w:r>
        <w:rPr>
          <w:sz w:val="20"/>
        </w:rPr>
        <w:t>assembleia</w:t>
      </w:r>
      <w:r>
        <w:rPr>
          <w:spacing w:val="24"/>
          <w:sz w:val="20"/>
        </w:rPr>
        <w:t xml:space="preserve"> </w:t>
      </w:r>
      <w:r>
        <w:rPr>
          <w:sz w:val="20"/>
        </w:rPr>
        <w:t>de</w:t>
      </w:r>
      <w:r>
        <w:rPr>
          <w:spacing w:val="24"/>
          <w:sz w:val="20"/>
        </w:rPr>
        <w:t xml:space="preserve"> </w:t>
      </w:r>
      <w:r>
        <w:rPr>
          <w:sz w:val="20"/>
        </w:rPr>
        <w:t>aprovação,</w:t>
      </w:r>
      <w:r>
        <w:rPr>
          <w:spacing w:val="24"/>
          <w:sz w:val="20"/>
        </w:rPr>
        <w:t xml:space="preserve"> </w:t>
      </w:r>
      <w:r>
        <w:rPr>
          <w:sz w:val="20"/>
        </w:rPr>
        <w:t>na</w:t>
      </w:r>
      <w:r>
        <w:rPr>
          <w:spacing w:val="24"/>
          <w:sz w:val="20"/>
        </w:rPr>
        <w:t xml:space="preserve"> </w:t>
      </w:r>
      <w:r>
        <w:rPr>
          <w:sz w:val="20"/>
        </w:rPr>
        <w:t>forma</w:t>
      </w:r>
      <w:r>
        <w:rPr>
          <w:spacing w:val="24"/>
          <w:sz w:val="20"/>
        </w:rPr>
        <w:t xml:space="preserve"> </w:t>
      </w:r>
      <w:r>
        <w:rPr>
          <w:sz w:val="20"/>
        </w:rPr>
        <w:t>do</w:t>
      </w:r>
      <w:r>
        <w:rPr>
          <w:spacing w:val="24"/>
          <w:sz w:val="20"/>
        </w:rPr>
        <w:t xml:space="preserve"> </w:t>
      </w:r>
      <w:r>
        <w:rPr>
          <w:sz w:val="20"/>
        </w:rPr>
        <w:t>artigo</w:t>
      </w:r>
      <w:r>
        <w:rPr>
          <w:spacing w:val="24"/>
          <w:sz w:val="20"/>
        </w:rPr>
        <w:t xml:space="preserve"> </w:t>
      </w:r>
      <w:r>
        <w:rPr>
          <w:sz w:val="20"/>
        </w:rPr>
        <w:t>18</w:t>
      </w:r>
      <w:r>
        <w:rPr>
          <w:spacing w:val="24"/>
          <w:sz w:val="20"/>
        </w:rPr>
        <w:t xml:space="preserve"> </w:t>
      </w:r>
      <w:r>
        <w:rPr>
          <w:sz w:val="20"/>
        </w:rPr>
        <w:t>da</w:t>
      </w:r>
      <w:r>
        <w:rPr>
          <w:spacing w:val="24"/>
          <w:sz w:val="20"/>
        </w:rPr>
        <w:t xml:space="preserve"> </w:t>
      </w:r>
      <w:r>
        <w:rPr>
          <w:sz w:val="20"/>
        </w:rPr>
        <w:t>Lei</w:t>
      </w:r>
      <w:r>
        <w:rPr>
          <w:spacing w:val="24"/>
          <w:sz w:val="20"/>
        </w:rPr>
        <w:t xml:space="preserve"> </w:t>
      </w:r>
      <w:r>
        <w:rPr>
          <w:sz w:val="20"/>
        </w:rPr>
        <w:t>nº 5.764/71, em se tratando de sociedade cooperativa.</w:t>
      </w:r>
    </w:p>
    <w:p w14:paraId="3624CCC3">
      <w:pPr>
        <w:pStyle w:val="7"/>
        <w:spacing w:before="42"/>
      </w:pPr>
    </w:p>
    <w:p w14:paraId="678A71C4">
      <w:pPr>
        <w:pStyle w:val="4"/>
        <w:numPr>
          <w:ilvl w:val="1"/>
          <w:numId w:val="18"/>
        </w:numPr>
        <w:tabs>
          <w:tab w:val="left" w:pos="478"/>
        </w:tabs>
        <w:spacing w:before="0" w:after="0" w:line="240" w:lineRule="auto"/>
        <w:ind w:left="478" w:right="0" w:hanging="349"/>
        <w:jc w:val="left"/>
      </w:pPr>
      <w:r>
        <w:t>Habilitação</w:t>
      </w:r>
      <w:r>
        <w:rPr>
          <w:spacing w:val="-6"/>
        </w:rPr>
        <w:t xml:space="preserve"> </w:t>
      </w:r>
      <w:r>
        <w:rPr>
          <w:spacing w:val="-2"/>
        </w:rPr>
        <w:t>Técnica:</w:t>
      </w:r>
    </w:p>
    <w:p w14:paraId="290B8913">
      <w:pPr>
        <w:pStyle w:val="10"/>
        <w:numPr>
          <w:ilvl w:val="2"/>
          <w:numId w:val="18"/>
        </w:numPr>
        <w:tabs>
          <w:tab w:val="left" w:pos="635"/>
        </w:tabs>
        <w:spacing w:before="40" w:after="0" w:line="280" w:lineRule="auto"/>
        <w:ind w:left="129" w:right="133"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11BF4D74">
      <w:pPr>
        <w:pStyle w:val="10"/>
        <w:numPr>
          <w:ilvl w:val="2"/>
          <w:numId w:val="18"/>
        </w:numPr>
        <w:tabs>
          <w:tab w:val="left" w:pos="617"/>
        </w:tabs>
        <w:spacing w:before="2" w:after="0" w:line="240" w:lineRule="auto"/>
        <w:ind w:left="61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4515DC46">
      <w:pPr>
        <w:pStyle w:val="10"/>
        <w:numPr>
          <w:ilvl w:val="2"/>
          <w:numId w:val="18"/>
        </w:numPr>
        <w:tabs>
          <w:tab w:val="left" w:pos="628"/>
        </w:tabs>
        <w:spacing w:before="40" w:after="0" w:line="240" w:lineRule="auto"/>
        <w:ind w:left="62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68825292">
      <w:pPr>
        <w:pStyle w:val="10"/>
        <w:numPr>
          <w:ilvl w:val="2"/>
          <w:numId w:val="18"/>
        </w:numPr>
        <w:tabs>
          <w:tab w:val="left" w:pos="628"/>
        </w:tabs>
        <w:spacing w:before="40" w:after="0" w:line="240" w:lineRule="auto"/>
        <w:ind w:left="62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3BC4B869">
      <w:pPr>
        <w:pStyle w:val="10"/>
        <w:numPr>
          <w:ilvl w:val="2"/>
          <w:numId w:val="18"/>
        </w:numPr>
        <w:tabs>
          <w:tab w:val="left" w:pos="617"/>
        </w:tabs>
        <w:spacing w:before="40" w:after="0" w:line="240" w:lineRule="auto"/>
        <w:ind w:left="61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38063CC6">
      <w:pPr>
        <w:pStyle w:val="7"/>
        <w:spacing w:before="80"/>
      </w:pPr>
    </w:p>
    <w:p w14:paraId="2F4B7BB2">
      <w:pPr>
        <w:pStyle w:val="4"/>
        <w:numPr>
          <w:ilvl w:val="1"/>
          <w:numId w:val="18"/>
        </w:numPr>
        <w:tabs>
          <w:tab w:val="left" w:pos="478"/>
        </w:tabs>
        <w:spacing w:before="0" w:after="0" w:line="240" w:lineRule="auto"/>
        <w:ind w:left="47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40CCC19D">
      <w:pPr>
        <w:pStyle w:val="7"/>
        <w:ind w:left="12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2434BA35">
      <w:pPr>
        <w:pStyle w:val="10"/>
        <w:numPr>
          <w:ilvl w:val="0"/>
          <w:numId w:val="20"/>
        </w:numPr>
        <w:tabs>
          <w:tab w:val="left" w:pos="333"/>
        </w:tabs>
        <w:spacing w:before="40" w:after="0" w:line="240" w:lineRule="auto"/>
        <w:ind w:left="3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6A5CD875">
      <w:pPr>
        <w:pStyle w:val="10"/>
        <w:numPr>
          <w:ilvl w:val="0"/>
          <w:numId w:val="20"/>
        </w:numPr>
        <w:tabs>
          <w:tab w:val="left" w:pos="344"/>
        </w:tabs>
        <w:spacing w:before="40" w:after="0" w:line="240" w:lineRule="auto"/>
        <w:ind w:left="34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1682AEF8">
      <w:pPr>
        <w:pStyle w:val="10"/>
        <w:numPr>
          <w:ilvl w:val="0"/>
          <w:numId w:val="20"/>
        </w:numPr>
        <w:tabs>
          <w:tab w:val="left" w:pos="333"/>
        </w:tabs>
        <w:spacing w:before="40" w:after="0" w:line="240" w:lineRule="auto"/>
        <w:ind w:left="3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275C3FD8">
      <w:pPr>
        <w:pStyle w:val="10"/>
        <w:numPr>
          <w:ilvl w:val="1"/>
          <w:numId w:val="20"/>
        </w:numPr>
        <w:tabs>
          <w:tab w:val="left" w:pos="498"/>
        </w:tabs>
        <w:spacing w:before="40" w:after="0" w:line="280" w:lineRule="auto"/>
        <w:ind w:left="129" w:right="133"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04EF20A2">
      <w:pPr>
        <w:pStyle w:val="10"/>
        <w:numPr>
          <w:ilvl w:val="1"/>
          <w:numId w:val="20"/>
        </w:numPr>
        <w:tabs>
          <w:tab w:val="left" w:pos="521"/>
        </w:tabs>
        <w:spacing w:before="3" w:after="0" w:line="280" w:lineRule="auto"/>
        <w:ind w:left="129" w:right="133" w:firstLine="0"/>
        <w:jc w:val="both"/>
        <w:rPr>
          <w:sz w:val="20"/>
        </w:rPr>
      </w:pPr>
      <w:r>
        <w:rPr>
          <w:sz w:val="20"/>
        </w:rPr>
        <w:t>Fazenda Estadual: apresentação da Certidão Negativa de Débitos, ou Certidão Positiva com efeito de Negativa, do Imposto sobre Operações relativas à Circulação de Mercadorias</w:t>
      </w:r>
      <w:r>
        <w:rPr>
          <w:spacing w:val="-2"/>
          <w:sz w:val="20"/>
        </w:rPr>
        <w:t xml:space="preserve"> </w:t>
      </w:r>
      <w:r>
        <w:rPr>
          <w:sz w:val="20"/>
        </w:rPr>
        <w:t>e</w:t>
      </w:r>
      <w:r>
        <w:rPr>
          <w:spacing w:val="-2"/>
          <w:sz w:val="20"/>
        </w:rPr>
        <w:t xml:space="preserve"> </w:t>
      </w:r>
      <w:r>
        <w:rPr>
          <w:sz w:val="20"/>
        </w:rPr>
        <w:t>sobre</w:t>
      </w:r>
      <w:r>
        <w:rPr>
          <w:spacing w:val="-2"/>
          <w:sz w:val="20"/>
        </w:rPr>
        <w:t xml:space="preserve"> </w:t>
      </w:r>
      <w:r>
        <w:rPr>
          <w:sz w:val="20"/>
        </w:rPr>
        <w:t>Prestações</w:t>
      </w:r>
      <w:r>
        <w:rPr>
          <w:spacing w:val="-2"/>
          <w:sz w:val="20"/>
        </w:rPr>
        <w:t xml:space="preserve"> </w:t>
      </w:r>
      <w:r>
        <w:rPr>
          <w:sz w:val="20"/>
        </w:rPr>
        <w:t>de</w:t>
      </w:r>
      <w:r>
        <w:rPr>
          <w:spacing w:val="-2"/>
          <w:sz w:val="20"/>
        </w:rPr>
        <w:t xml:space="preserve"> </w:t>
      </w:r>
      <w:r>
        <w:rPr>
          <w:sz w:val="20"/>
        </w:rPr>
        <w:t>Serviços</w:t>
      </w:r>
      <w:r>
        <w:rPr>
          <w:spacing w:val="-2"/>
          <w:sz w:val="20"/>
        </w:rPr>
        <w:t xml:space="preserve"> </w:t>
      </w:r>
      <w:r>
        <w:rPr>
          <w:sz w:val="20"/>
        </w:rPr>
        <w:t>de</w:t>
      </w:r>
      <w:r>
        <w:rPr>
          <w:spacing w:val="-6"/>
          <w:sz w:val="20"/>
        </w:rPr>
        <w:t xml:space="preserve"> </w:t>
      </w:r>
      <w:r>
        <w:rPr>
          <w:sz w:val="20"/>
        </w:rPr>
        <w:t>Transporte</w:t>
      </w:r>
      <w:r>
        <w:rPr>
          <w:spacing w:val="-2"/>
          <w:sz w:val="20"/>
        </w:rPr>
        <w:t xml:space="preserve"> </w:t>
      </w:r>
      <w:r>
        <w:rPr>
          <w:sz w:val="20"/>
        </w:rPr>
        <w:t>Interestadual,</w:t>
      </w:r>
      <w:r>
        <w:rPr>
          <w:spacing w:val="-2"/>
          <w:sz w:val="20"/>
        </w:rPr>
        <w:t xml:space="preserve"> </w:t>
      </w:r>
      <w:r>
        <w:rPr>
          <w:sz w:val="20"/>
        </w:rPr>
        <w:t>Intermunicipal</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Comunicação</w:t>
      </w:r>
      <w:r>
        <w:rPr>
          <w:spacing w:val="-2"/>
          <w:sz w:val="20"/>
        </w:rPr>
        <w:t xml:space="preserve"> </w:t>
      </w:r>
      <w:r>
        <w:rPr>
          <w:sz w:val="20"/>
        </w:rPr>
        <w:t>-</w:t>
      </w:r>
      <w:r>
        <w:rPr>
          <w:spacing w:val="-2"/>
          <w:sz w:val="20"/>
        </w:rPr>
        <w:t xml:space="preserve"> </w:t>
      </w:r>
      <w:r>
        <w:rPr>
          <w:sz w:val="20"/>
        </w:rPr>
        <w:t>ICMS,</w:t>
      </w:r>
      <w:r>
        <w:rPr>
          <w:spacing w:val="-2"/>
          <w:sz w:val="20"/>
        </w:rPr>
        <w:t xml:space="preserve"> </w:t>
      </w:r>
      <w:r>
        <w:rPr>
          <w:sz w:val="20"/>
        </w:rPr>
        <w:t>expedida</w:t>
      </w:r>
      <w:r>
        <w:rPr>
          <w:spacing w:val="-2"/>
          <w:sz w:val="20"/>
        </w:rPr>
        <w:t xml:space="preserve"> </w:t>
      </w:r>
      <w:r>
        <w:rPr>
          <w:sz w:val="20"/>
        </w:rPr>
        <w:t>pela</w:t>
      </w:r>
      <w:r>
        <w:rPr>
          <w:spacing w:val="-2"/>
          <w:sz w:val="20"/>
        </w:rPr>
        <w:t xml:space="preserve"> </w:t>
      </w:r>
      <w:r>
        <w:rPr>
          <w:sz w:val="20"/>
        </w:rPr>
        <w:t>Secretaria</w:t>
      </w:r>
      <w:r>
        <w:rPr>
          <w:spacing w:val="-2"/>
          <w:sz w:val="20"/>
        </w:rPr>
        <w:t xml:space="preserve"> </w:t>
      </w:r>
      <w:r>
        <w:rPr>
          <w:sz w:val="20"/>
        </w:rPr>
        <w:t>de</w:t>
      </w:r>
      <w:r>
        <w:rPr>
          <w:spacing w:val="-2"/>
          <w:sz w:val="20"/>
        </w:rPr>
        <w:t xml:space="preserve"> </w:t>
      </w:r>
      <w:r>
        <w:rPr>
          <w:sz w:val="20"/>
        </w:rPr>
        <w:t>Estado</w:t>
      </w:r>
      <w:r>
        <w:rPr>
          <w:spacing w:val="-2"/>
          <w:sz w:val="20"/>
        </w:rPr>
        <w:t xml:space="preserve"> </w:t>
      </w:r>
      <w:r>
        <w:rPr>
          <w:sz w:val="20"/>
        </w:rPr>
        <w:t>de</w:t>
      </w:r>
      <w:r>
        <w:rPr>
          <w:spacing w:val="-2"/>
          <w:sz w:val="20"/>
        </w:rPr>
        <w:t xml:space="preserve"> </w:t>
      </w:r>
      <w:r>
        <w:rPr>
          <w:sz w:val="20"/>
        </w:rPr>
        <w:t>Fazenda,</w:t>
      </w:r>
      <w:r>
        <w:rPr>
          <w:spacing w:val="-2"/>
          <w:sz w:val="20"/>
        </w:rPr>
        <w:t xml:space="preserve"> </w:t>
      </w:r>
      <w:r>
        <w:rPr>
          <w:sz w:val="20"/>
        </w:rPr>
        <w:t>ou,</w:t>
      </w:r>
      <w:r>
        <w:rPr>
          <w:spacing w:val="-2"/>
          <w:sz w:val="20"/>
        </w:rPr>
        <w:t xml:space="preserve"> </w:t>
      </w:r>
      <w:r>
        <w:rPr>
          <w:sz w:val="20"/>
        </w:rPr>
        <w:t>se</w:t>
      </w:r>
      <w:r>
        <w:rPr>
          <w:spacing w:val="-2"/>
          <w:sz w:val="20"/>
        </w:rPr>
        <w:t xml:space="preserve"> </w:t>
      </w:r>
      <w:r>
        <w:rPr>
          <w:sz w:val="20"/>
        </w:rPr>
        <w:t>for</w:t>
      </w:r>
      <w:r>
        <w:rPr>
          <w:spacing w:val="-2"/>
          <w:sz w:val="20"/>
        </w:rPr>
        <w:t xml:space="preserve"> </w:t>
      </w:r>
      <w:r>
        <w:rPr>
          <w:sz w:val="20"/>
        </w:rPr>
        <w:t>o</w:t>
      </w:r>
      <w:r>
        <w:rPr>
          <w:spacing w:val="-2"/>
          <w:sz w:val="20"/>
        </w:rPr>
        <w:t xml:space="preserve"> </w:t>
      </w:r>
      <w:r>
        <w:rPr>
          <w:sz w:val="20"/>
        </w:rPr>
        <w:t>caso, certidão comprobatória de que o licitante, em razão do objeto social, está isento de inscrição estadual;</w:t>
      </w:r>
    </w:p>
    <w:p w14:paraId="11410437">
      <w:pPr>
        <w:pStyle w:val="10"/>
        <w:numPr>
          <w:ilvl w:val="2"/>
          <w:numId w:val="20"/>
        </w:numPr>
        <w:tabs>
          <w:tab w:val="left" w:pos="637"/>
        </w:tabs>
        <w:spacing w:before="3" w:after="0" w:line="280" w:lineRule="auto"/>
        <w:ind w:left="129" w:right="133"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
          <w:sz w:val="20"/>
        </w:rPr>
        <w:t xml:space="preserve"> </w:t>
      </w:r>
      <w:r>
        <w:rPr>
          <w:sz w:val="20"/>
        </w:rPr>
        <w:t xml:space="preserve">Ativa, ou Certidão Positiva com efeito de Negativa, expedida pela Procuradoria Geral do Estado ou, se for o caso, certidão comprobatória de que o licitante, em razão do objeto social, está isento de inscrição </w:t>
      </w:r>
      <w:r>
        <w:rPr>
          <w:spacing w:val="-2"/>
          <w:sz w:val="20"/>
        </w:rPr>
        <w:t>estadual;</w:t>
      </w:r>
    </w:p>
    <w:p w14:paraId="3697E768">
      <w:pPr>
        <w:pStyle w:val="10"/>
        <w:numPr>
          <w:ilvl w:val="1"/>
          <w:numId w:val="20"/>
        </w:numPr>
        <w:tabs>
          <w:tab w:val="left" w:pos="487"/>
        </w:tabs>
        <w:spacing w:before="3" w:after="0" w:line="280" w:lineRule="auto"/>
        <w:ind w:left="129" w:right="133"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7A0DA738">
      <w:pPr>
        <w:pStyle w:val="10"/>
        <w:numPr>
          <w:ilvl w:val="0"/>
          <w:numId w:val="20"/>
        </w:numPr>
        <w:tabs>
          <w:tab w:val="left" w:pos="344"/>
        </w:tabs>
        <w:spacing w:before="2" w:after="0" w:line="240" w:lineRule="auto"/>
        <w:ind w:left="34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36FB42C8">
      <w:pPr>
        <w:pStyle w:val="10"/>
        <w:numPr>
          <w:ilvl w:val="0"/>
          <w:numId w:val="20"/>
        </w:numPr>
        <w:tabs>
          <w:tab w:val="left" w:pos="356"/>
        </w:tabs>
        <w:spacing w:before="40" w:after="0" w:line="280" w:lineRule="auto"/>
        <w:ind w:left="129" w:right="133" w:firstLine="0"/>
        <w:jc w:val="left"/>
        <w:rPr>
          <w:sz w:val="20"/>
        </w:rPr>
      </w:pPr>
      <w:r>
        <w:rPr>
          <w:sz w:val="20"/>
        </w:rPr>
        <w:t>prova</w:t>
      </w:r>
      <w:r>
        <w:rPr>
          <w:spacing w:val="20"/>
          <w:sz w:val="20"/>
        </w:rPr>
        <w:t xml:space="preserve"> </w:t>
      </w:r>
      <w:r>
        <w:rPr>
          <w:sz w:val="20"/>
        </w:rPr>
        <w:t>de</w:t>
      </w:r>
      <w:r>
        <w:rPr>
          <w:spacing w:val="20"/>
          <w:sz w:val="20"/>
        </w:rPr>
        <w:t xml:space="preserve"> </w:t>
      </w:r>
      <w:r>
        <w:rPr>
          <w:sz w:val="20"/>
        </w:rPr>
        <w:t>inexistência</w:t>
      </w:r>
      <w:r>
        <w:rPr>
          <w:spacing w:val="20"/>
          <w:sz w:val="20"/>
        </w:rPr>
        <w:t xml:space="preserve"> </w:t>
      </w:r>
      <w:r>
        <w:rPr>
          <w:sz w:val="20"/>
        </w:rPr>
        <w:t>de</w:t>
      </w:r>
      <w:r>
        <w:rPr>
          <w:spacing w:val="20"/>
          <w:sz w:val="20"/>
        </w:rPr>
        <w:t xml:space="preserve"> </w:t>
      </w:r>
      <w:r>
        <w:rPr>
          <w:sz w:val="20"/>
        </w:rPr>
        <w:t>débitos</w:t>
      </w:r>
      <w:r>
        <w:rPr>
          <w:spacing w:val="20"/>
          <w:sz w:val="20"/>
        </w:rPr>
        <w:t xml:space="preserve"> </w:t>
      </w:r>
      <w:r>
        <w:rPr>
          <w:sz w:val="20"/>
        </w:rPr>
        <w:t>inadimplidos</w:t>
      </w:r>
      <w:r>
        <w:rPr>
          <w:spacing w:val="20"/>
          <w:sz w:val="20"/>
        </w:rPr>
        <w:t xml:space="preserve"> </w:t>
      </w:r>
      <w:r>
        <w:rPr>
          <w:sz w:val="20"/>
        </w:rPr>
        <w:t>perante</w:t>
      </w:r>
      <w:r>
        <w:rPr>
          <w:spacing w:val="20"/>
          <w:sz w:val="20"/>
        </w:rPr>
        <w:t xml:space="preserve"> </w:t>
      </w:r>
      <w:r>
        <w:rPr>
          <w:sz w:val="20"/>
        </w:rPr>
        <w:t>a</w:t>
      </w:r>
      <w:r>
        <w:rPr>
          <w:spacing w:val="20"/>
          <w:sz w:val="20"/>
        </w:rPr>
        <w:t xml:space="preserve"> </w:t>
      </w:r>
      <w:r>
        <w:rPr>
          <w:sz w:val="20"/>
        </w:rPr>
        <w:t>Justiça</w:t>
      </w:r>
      <w:r>
        <w:rPr>
          <w:spacing w:val="20"/>
          <w:sz w:val="20"/>
        </w:rPr>
        <w:t xml:space="preserve"> </w:t>
      </w:r>
      <w:r>
        <w:rPr>
          <w:sz w:val="20"/>
        </w:rPr>
        <w:t>do</w:t>
      </w:r>
      <w:r>
        <w:rPr>
          <w:spacing w:val="17"/>
          <w:sz w:val="20"/>
        </w:rPr>
        <w:t xml:space="preserve"> </w:t>
      </w:r>
      <w:r>
        <w:rPr>
          <w:sz w:val="20"/>
        </w:rPr>
        <w:t>Trabalho,</w:t>
      </w:r>
      <w:r>
        <w:rPr>
          <w:spacing w:val="20"/>
          <w:sz w:val="20"/>
        </w:rPr>
        <w:t xml:space="preserve"> </w:t>
      </w:r>
      <w:r>
        <w:rPr>
          <w:sz w:val="20"/>
        </w:rPr>
        <w:t>mediante</w:t>
      </w:r>
      <w:r>
        <w:rPr>
          <w:spacing w:val="20"/>
          <w:sz w:val="20"/>
        </w:rPr>
        <w:t xml:space="preserve"> </w:t>
      </w:r>
      <w:r>
        <w:rPr>
          <w:sz w:val="20"/>
        </w:rPr>
        <w:t>a</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Certidão</w:t>
      </w:r>
      <w:r>
        <w:rPr>
          <w:spacing w:val="20"/>
          <w:sz w:val="20"/>
        </w:rPr>
        <w:t xml:space="preserve"> </w:t>
      </w:r>
      <w:r>
        <w:rPr>
          <w:sz w:val="20"/>
        </w:rPr>
        <w:t>Negativa</w:t>
      </w:r>
      <w:r>
        <w:rPr>
          <w:spacing w:val="20"/>
          <w:sz w:val="20"/>
        </w:rPr>
        <w:t xml:space="preserve"> </w:t>
      </w:r>
      <w:r>
        <w:rPr>
          <w:sz w:val="20"/>
        </w:rPr>
        <w:t>de</w:t>
      </w:r>
      <w:r>
        <w:rPr>
          <w:spacing w:val="20"/>
          <w:sz w:val="20"/>
        </w:rPr>
        <w:t xml:space="preserve"> </w:t>
      </w:r>
      <w:r>
        <w:rPr>
          <w:sz w:val="20"/>
        </w:rPr>
        <w:t>Débitos</w:t>
      </w:r>
      <w:r>
        <w:rPr>
          <w:spacing w:val="17"/>
          <w:sz w:val="20"/>
        </w:rPr>
        <w:t xml:space="preserve"> </w:t>
      </w:r>
      <w:r>
        <w:rPr>
          <w:sz w:val="20"/>
        </w:rPr>
        <w:t>Trabalhistas</w:t>
      </w:r>
      <w:r>
        <w:rPr>
          <w:spacing w:val="20"/>
          <w:sz w:val="20"/>
        </w:rPr>
        <w:t xml:space="preserve"> </w:t>
      </w:r>
      <w:r>
        <w:rPr>
          <w:sz w:val="20"/>
        </w:rPr>
        <w:t>(CNDT)</w:t>
      </w:r>
      <w:r>
        <w:rPr>
          <w:spacing w:val="20"/>
          <w:sz w:val="20"/>
        </w:rPr>
        <w:t xml:space="preserve"> </w:t>
      </w:r>
      <w:r>
        <w:rPr>
          <w:sz w:val="20"/>
        </w:rPr>
        <w:t>ou</w:t>
      </w:r>
      <w:r>
        <w:rPr>
          <w:spacing w:val="20"/>
          <w:sz w:val="20"/>
        </w:rPr>
        <w:t xml:space="preserve"> </w:t>
      </w:r>
      <w:r>
        <w:rPr>
          <w:sz w:val="20"/>
        </w:rPr>
        <w:t>da</w:t>
      </w:r>
      <w:r>
        <w:rPr>
          <w:spacing w:val="20"/>
          <w:sz w:val="20"/>
        </w:rPr>
        <w:t xml:space="preserve"> </w:t>
      </w:r>
      <w:r>
        <w:rPr>
          <w:sz w:val="20"/>
        </w:rPr>
        <w:t>Certidão Positiva de Débitos Trabalhistas com os mesmos efeitos da CNDT.</w:t>
      </w:r>
    </w:p>
    <w:p w14:paraId="00B63B77">
      <w:pPr>
        <w:pStyle w:val="10"/>
        <w:numPr>
          <w:ilvl w:val="2"/>
          <w:numId w:val="21"/>
        </w:numPr>
        <w:tabs>
          <w:tab w:val="left" w:pos="662"/>
        </w:tabs>
        <w:spacing w:before="2" w:after="0" w:line="280" w:lineRule="auto"/>
        <w:ind w:left="129" w:right="133" w:firstLine="0"/>
        <w:jc w:val="left"/>
        <w:rPr>
          <w:sz w:val="20"/>
        </w:rPr>
      </w:pPr>
      <w:r>
        <w:rPr>
          <w:sz w:val="20"/>
        </w:rPr>
        <w:t>Na</w:t>
      </w:r>
      <w:r>
        <w:rPr>
          <w:spacing w:val="32"/>
          <w:sz w:val="20"/>
        </w:rPr>
        <w:t xml:space="preserve"> </w:t>
      </w:r>
      <w:r>
        <w:rPr>
          <w:sz w:val="20"/>
        </w:rPr>
        <w:t>hipótese</w:t>
      </w:r>
      <w:r>
        <w:rPr>
          <w:spacing w:val="32"/>
          <w:sz w:val="20"/>
        </w:rPr>
        <w:t xml:space="preserve"> </w:t>
      </w:r>
      <w:r>
        <w:rPr>
          <w:sz w:val="20"/>
        </w:rPr>
        <w:t>de</w:t>
      </w:r>
      <w:r>
        <w:rPr>
          <w:spacing w:val="32"/>
          <w:sz w:val="20"/>
        </w:rPr>
        <w:t xml:space="preserve"> </w:t>
      </w:r>
      <w:r>
        <w:rPr>
          <w:sz w:val="20"/>
        </w:rPr>
        <w:t>tratar-se</w:t>
      </w:r>
      <w:r>
        <w:rPr>
          <w:spacing w:val="32"/>
          <w:sz w:val="20"/>
        </w:rPr>
        <w:t xml:space="preserve"> </w:t>
      </w:r>
      <w:r>
        <w:rPr>
          <w:sz w:val="20"/>
        </w:rPr>
        <w:t>de</w:t>
      </w:r>
      <w:r>
        <w:rPr>
          <w:spacing w:val="32"/>
          <w:sz w:val="20"/>
        </w:rPr>
        <w:t xml:space="preserve"> </w:t>
      </w:r>
      <w:r>
        <w:rPr>
          <w:sz w:val="20"/>
        </w:rPr>
        <w:t>microempresa</w:t>
      </w:r>
      <w:r>
        <w:rPr>
          <w:spacing w:val="32"/>
          <w:sz w:val="20"/>
        </w:rPr>
        <w:t xml:space="preserve"> </w:t>
      </w:r>
      <w:r>
        <w:rPr>
          <w:sz w:val="20"/>
        </w:rPr>
        <w:t>ou</w:t>
      </w:r>
      <w:r>
        <w:rPr>
          <w:spacing w:val="32"/>
          <w:sz w:val="20"/>
        </w:rPr>
        <w:t xml:space="preserve"> </w:t>
      </w:r>
      <w:r>
        <w:rPr>
          <w:sz w:val="20"/>
        </w:rPr>
        <w:t>de</w:t>
      </w:r>
      <w:r>
        <w:rPr>
          <w:spacing w:val="32"/>
          <w:sz w:val="20"/>
        </w:rPr>
        <w:t xml:space="preserve"> </w:t>
      </w:r>
      <w:r>
        <w:rPr>
          <w:sz w:val="20"/>
        </w:rPr>
        <w:t>empresa</w:t>
      </w:r>
      <w:r>
        <w:rPr>
          <w:spacing w:val="32"/>
          <w:sz w:val="20"/>
        </w:rPr>
        <w:t xml:space="preserve"> </w:t>
      </w:r>
      <w:r>
        <w:rPr>
          <w:sz w:val="20"/>
        </w:rPr>
        <w:t>de</w:t>
      </w:r>
      <w:r>
        <w:rPr>
          <w:spacing w:val="32"/>
          <w:sz w:val="20"/>
        </w:rPr>
        <w:t xml:space="preserve"> </w:t>
      </w:r>
      <w:r>
        <w:rPr>
          <w:sz w:val="20"/>
        </w:rPr>
        <w:t>pequeno</w:t>
      </w:r>
      <w:r>
        <w:rPr>
          <w:spacing w:val="32"/>
          <w:sz w:val="20"/>
        </w:rPr>
        <w:t xml:space="preserve"> </w:t>
      </w:r>
      <w:r>
        <w:rPr>
          <w:sz w:val="20"/>
        </w:rPr>
        <w:t>porte,</w:t>
      </w:r>
      <w:r>
        <w:rPr>
          <w:spacing w:val="32"/>
          <w:sz w:val="20"/>
        </w:rPr>
        <w:t xml:space="preserve"> </w:t>
      </w:r>
      <w:r>
        <w:rPr>
          <w:sz w:val="20"/>
        </w:rPr>
        <w:t>na</w:t>
      </w:r>
      <w:r>
        <w:rPr>
          <w:spacing w:val="32"/>
          <w:sz w:val="20"/>
        </w:rPr>
        <w:t xml:space="preserve"> </w:t>
      </w:r>
      <w:r>
        <w:rPr>
          <w:sz w:val="20"/>
        </w:rPr>
        <w:t>forma</w:t>
      </w:r>
      <w:r>
        <w:rPr>
          <w:spacing w:val="32"/>
          <w:sz w:val="20"/>
        </w:rPr>
        <w:t xml:space="preserve"> </w:t>
      </w:r>
      <w:r>
        <w:rPr>
          <w:sz w:val="20"/>
        </w:rPr>
        <w:t>da</w:t>
      </w:r>
      <w:r>
        <w:rPr>
          <w:spacing w:val="32"/>
          <w:sz w:val="20"/>
        </w:rPr>
        <w:t xml:space="preserve"> </w:t>
      </w:r>
      <w:r>
        <w:rPr>
          <w:sz w:val="20"/>
        </w:rPr>
        <w:t>lei,</w:t>
      </w:r>
      <w:r>
        <w:rPr>
          <w:spacing w:val="32"/>
          <w:sz w:val="20"/>
        </w:rPr>
        <w:t xml:space="preserve"> </w:t>
      </w:r>
      <w:r>
        <w:rPr>
          <w:sz w:val="20"/>
        </w:rPr>
        <w:t>não</w:t>
      </w:r>
      <w:r>
        <w:rPr>
          <w:spacing w:val="32"/>
          <w:sz w:val="20"/>
        </w:rPr>
        <w:t xml:space="preserve"> </w:t>
      </w:r>
      <w:r>
        <w:rPr>
          <w:sz w:val="20"/>
        </w:rPr>
        <w:t>obstante</w:t>
      </w:r>
      <w:r>
        <w:rPr>
          <w:spacing w:val="32"/>
          <w:sz w:val="20"/>
        </w:rPr>
        <w:t xml:space="preserve"> </w:t>
      </w:r>
      <w:r>
        <w:rPr>
          <w:sz w:val="20"/>
        </w:rPr>
        <w:t>a</w:t>
      </w:r>
      <w:r>
        <w:rPr>
          <w:spacing w:val="32"/>
          <w:sz w:val="20"/>
        </w:rPr>
        <w:t xml:space="preserve"> </w:t>
      </w:r>
      <w:r>
        <w:rPr>
          <w:sz w:val="20"/>
        </w:rPr>
        <w:t>obrigatoriedade</w:t>
      </w:r>
      <w:r>
        <w:rPr>
          <w:spacing w:val="32"/>
          <w:sz w:val="20"/>
        </w:rPr>
        <w:t xml:space="preserve"> </w:t>
      </w:r>
      <w:r>
        <w:rPr>
          <w:sz w:val="20"/>
        </w:rPr>
        <w:t>de</w:t>
      </w:r>
      <w:r>
        <w:rPr>
          <w:spacing w:val="32"/>
          <w:sz w:val="20"/>
        </w:rPr>
        <w:t xml:space="preserve"> </w:t>
      </w:r>
      <w:r>
        <w:rPr>
          <w:sz w:val="20"/>
        </w:rPr>
        <w:t>apresentação</w:t>
      </w:r>
      <w:r>
        <w:rPr>
          <w:spacing w:val="32"/>
          <w:sz w:val="20"/>
        </w:rPr>
        <w:t xml:space="preserve"> </w:t>
      </w:r>
      <w:r>
        <w:rPr>
          <w:sz w:val="20"/>
        </w:rPr>
        <w:t>de</w:t>
      </w:r>
      <w:r>
        <w:rPr>
          <w:spacing w:val="32"/>
          <w:sz w:val="20"/>
        </w:rPr>
        <w:t xml:space="preserve"> </w:t>
      </w:r>
      <w:r>
        <w:rPr>
          <w:sz w:val="20"/>
        </w:rPr>
        <w:t>toda</w:t>
      </w:r>
      <w:r>
        <w:rPr>
          <w:spacing w:val="32"/>
          <w:sz w:val="20"/>
        </w:rPr>
        <w:t xml:space="preserve"> </w:t>
      </w:r>
      <w:r>
        <w:rPr>
          <w:sz w:val="20"/>
        </w:rPr>
        <w:t>a</w:t>
      </w:r>
      <w:r>
        <w:rPr>
          <w:spacing w:val="32"/>
          <w:sz w:val="20"/>
        </w:rPr>
        <w:t xml:space="preserve"> </w:t>
      </w:r>
      <w:r>
        <w:rPr>
          <w:sz w:val="20"/>
        </w:rPr>
        <w:t>documentação habilitatória, a comprovação da regularidade fiscal somente será exigida para efeito de assinatura do contrato caso se sagre vencedora na licitação.</w:t>
      </w:r>
    </w:p>
    <w:p w14:paraId="5866AEA2">
      <w:pPr>
        <w:pStyle w:val="10"/>
        <w:numPr>
          <w:ilvl w:val="2"/>
          <w:numId w:val="21"/>
        </w:numPr>
        <w:tabs>
          <w:tab w:val="left" w:pos="629"/>
        </w:tabs>
        <w:spacing w:before="2" w:after="0" w:line="280" w:lineRule="auto"/>
        <w:ind w:left="129" w:right="133" w:firstLine="0"/>
        <w:jc w:val="left"/>
        <w:rPr>
          <w:sz w:val="20"/>
        </w:rPr>
      </w:pPr>
      <w:r>
        <w:rPr>
          <w:sz w:val="20"/>
        </w:rPr>
        <w:t>Em</w:t>
      </w:r>
      <w:r>
        <w:rPr>
          <w:spacing w:val="-1"/>
          <w:sz w:val="20"/>
        </w:rPr>
        <w:t xml:space="preserve"> </w:t>
      </w:r>
      <w:r>
        <w:rPr>
          <w:sz w:val="20"/>
        </w:rPr>
        <w:t>sendo</w:t>
      </w:r>
      <w:r>
        <w:rPr>
          <w:spacing w:val="-1"/>
          <w:sz w:val="20"/>
        </w:rPr>
        <w:t xml:space="preserve"> </w:t>
      </w:r>
      <w:r>
        <w:rPr>
          <w:sz w:val="20"/>
        </w:rPr>
        <w:t>declarada</w:t>
      </w:r>
      <w:r>
        <w:rPr>
          <w:spacing w:val="-1"/>
          <w:sz w:val="20"/>
        </w:rPr>
        <w:t xml:space="preserve"> </w:t>
      </w:r>
      <w:r>
        <w:rPr>
          <w:sz w:val="20"/>
        </w:rPr>
        <w:t>vencedora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microempresa</w:t>
      </w:r>
      <w:r>
        <w:rPr>
          <w:spacing w:val="-1"/>
          <w:sz w:val="20"/>
        </w:rPr>
        <w:t xml:space="preserve"> </w:t>
      </w:r>
      <w:r>
        <w:rPr>
          <w:sz w:val="20"/>
        </w:rPr>
        <w:t>ou</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com</w:t>
      </w:r>
      <w:r>
        <w:rPr>
          <w:spacing w:val="-1"/>
          <w:sz w:val="20"/>
        </w:rPr>
        <w:t xml:space="preserve"> </w:t>
      </w:r>
      <w:r>
        <w:rPr>
          <w:sz w:val="20"/>
        </w:rPr>
        <w:t>débitos</w:t>
      </w:r>
      <w:r>
        <w:rPr>
          <w:spacing w:val="-1"/>
          <w:sz w:val="20"/>
        </w:rPr>
        <w:t xml:space="preserve"> </w:t>
      </w:r>
      <w:r>
        <w:rPr>
          <w:sz w:val="20"/>
        </w:rPr>
        <w:t>fiscais,</w:t>
      </w:r>
      <w:r>
        <w:rPr>
          <w:spacing w:val="-1"/>
          <w:sz w:val="20"/>
        </w:rPr>
        <w:t xml:space="preserve"> </w:t>
      </w:r>
      <w:r>
        <w:rPr>
          <w:sz w:val="20"/>
        </w:rPr>
        <w:t>ficará</w:t>
      </w:r>
      <w:r>
        <w:rPr>
          <w:spacing w:val="-1"/>
          <w:sz w:val="20"/>
        </w:rPr>
        <w:t xml:space="preserve"> </w:t>
      </w:r>
      <w:r>
        <w:rPr>
          <w:sz w:val="20"/>
        </w:rPr>
        <w:t>assegurado,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então,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úteis para a regularização da documentação, pagamento ou parcelamento do débito, e emissão de eventuais certidões negativas ou positivas com efeito de negativas.</w:t>
      </w:r>
    </w:p>
    <w:p w14:paraId="2203D92D">
      <w:pPr>
        <w:pStyle w:val="10"/>
        <w:numPr>
          <w:ilvl w:val="2"/>
          <w:numId w:val="21"/>
        </w:numPr>
        <w:tabs>
          <w:tab w:val="left" w:pos="620"/>
        </w:tabs>
        <w:spacing w:before="2" w:after="0" w:line="280" w:lineRule="auto"/>
        <w:ind w:left="129" w:right="133" w:firstLine="0"/>
        <w:jc w:val="left"/>
        <w:rPr>
          <w:sz w:val="20"/>
        </w:rPr>
      </w:pPr>
      <w:r>
        <w:rPr>
          <w:sz w:val="20"/>
        </w:rPr>
        <w:t>A</w:t>
      </w:r>
      <w:r>
        <w:rPr>
          <w:spacing w:val="-10"/>
          <w:sz w:val="20"/>
        </w:rPr>
        <w:t xml:space="preserve"> </w:t>
      </w:r>
      <w:r>
        <w:rPr>
          <w:sz w:val="20"/>
        </w:rPr>
        <w:t>não regularização da documentação no prazo estipulado implicará a decadência do direito à contratação, sem prejuízo da aplicação das sanções previstas no art. 155, da Lei nº 14.133/21.</w:t>
      </w:r>
    </w:p>
    <w:p w14:paraId="1B7B9873">
      <w:pPr>
        <w:pStyle w:val="7"/>
        <w:spacing w:before="41"/>
      </w:pPr>
    </w:p>
    <w:p w14:paraId="44722267">
      <w:pPr>
        <w:pStyle w:val="4"/>
        <w:numPr>
          <w:ilvl w:val="1"/>
          <w:numId w:val="22"/>
        </w:numPr>
        <w:tabs>
          <w:tab w:val="left" w:pos="428"/>
        </w:tabs>
        <w:spacing w:before="1" w:after="0" w:line="240" w:lineRule="auto"/>
        <w:ind w:left="428" w:right="0" w:hanging="299"/>
        <w:jc w:val="both"/>
      </w:pPr>
      <w:r>
        <w:t>Qualificação</w:t>
      </w:r>
      <w:r>
        <w:rPr>
          <w:spacing w:val="-1"/>
        </w:rPr>
        <w:t xml:space="preserve"> </w:t>
      </w:r>
      <w:r>
        <w:t>Econômico-</w:t>
      </w:r>
      <w:r>
        <w:rPr>
          <w:spacing w:val="-2"/>
        </w:rPr>
        <w:t>Financeira</w:t>
      </w:r>
    </w:p>
    <w:p w14:paraId="0EAA827D">
      <w:pPr>
        <w:spacing w:after="0" w:line="240" w:lineRule="auto"/>
        <w:jc w:val="both"/>
        <w:sectPr>
          <w:pgSz w:w="15840" w:h="24480"/>
          <w:pgMar w:top="800" w:right="540" w:bottom="280" w:left="560" w:header="720" w:footer="720" w:gutter="0"/>
          <w:cols w:space="720" w:num="1"/>
        </w:sectPr>
      </w:pPr>
    </w:p>
    <w:p w14:paraId="7B1FE102">
      <w:pPr>
        <w:pStyle w:val="10"/>
        <w:numPr>
          <w:ilvl w:val="2"/>
          <w:numId w:val="22"/>
        </w:numPr>
        <w:tabs>
          <w:tab w:val="left" w:pos="676"/>
        </w:tabs>
        <w:spacing w:before="73" w:after="0" w:line="280" w:lineRule="auto"/>
        <w:ind w:left="129" w:right="133" w:firstLine="0"/>
        <w:jc w:val="both"/>
        <w:rPr>
          <w:sz w:val="20"/>
        </w:rPr>
      </w:pPr>
      <w:r>
        <w:rPr>
          <w:sz w:val="20"/>
        </w:rPr>
        <w:t>O licitante detentor da proposta ou lance de menor preço deverá apresentar certidões negativas de falências e recuperação judicial e extrajudicial expedidas pelos distribuidores</w:t>
      </w:r>
      <w:r>
        <w:rPr>
          <w:spacing w:val="-1"/>
          <w:sz w:val="20"/>
        </w:rPr>
        <w:t xml:space="preserve"> </w:t>
      </w:r>
      <w:r>
        <w:rPr>
          <w:sz w:val="20"/>
        </w:rPr>
        <w:t>da</w:t>
      </w:r>
      <w:r>
        <w:rPr>
          <w:spacing w:val="-1"/>
          <w:sz w:val="20"/>
        </w:rPr>
        <w:t xml:space="preserve"> </w:t>
      </w:r>
      <w:r>
        <w:rPr>
          <w:sz w:val="20"/>
        </w:rPr>
        <w:t>sede</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patrimonial,</w:t>
      </w:r>
      <w:r>
        <w:rPr>
          <w:spacing w:val="-1"/>
          <w:sz w:val="20"/>
        </w:rPr>
        <w:t xml:space="preserve"> </w:t>
      </w:r>
      <w:r>
        <w:rPr>
          <w:sz w:val="20"/>
        </w:rPr>
        <w:t>expedida</w:t>
      </w:r>
      <w:r>
        <w:rPr>
          <w:spacing w:val="-1"/>
          <w:sz w:val="20"/>
        </w:rPr>
        <w:t xml:space="preserve"> </w:t>
      </w:r>
      <w:r>
        <w:rPr>
          <w:sz w:val="20"/>
        </w:rPr>
        <w:t>no</w:t>
      </w:r>
      <w:r>
        <w:rPr>
          <w:spacing w:val="-1"/>
          <w:sz w:val="20"/>
        </w:rPr>
        <w:t xml:space="preserve"> </w:t>
      </w:r>
      <w:r>
        <w:rPr>
          <w:sz w:val="20"/>
        </w:rPr>
        <w:t>domicílio</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Se</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for</w:t>
      </w:r>
      <w:r>
        <w:rPr>
          <w:spacing w:val="-1"/>
          <w:sz w:val="20"/>
        </w:rPr>
        <w:t xml:space="preserve"> </w:t>
      </w:r>
      <w:r>
        <w:rPr>
          <w:sz w:val="20"/>
        </w:rPr>
        <w:t>sediado</w:t>
      </w:r>
      <w:r>
        <w:rPr>
          <w:spacing w:val="-1"/>
          <w:sz w:val="20"/>
        </w:rPr>
        <w:t xml:space="preserve"> </w:t>
      </w:r>
      <w:r>
        <w:rPr>
          <w:sz w:val="20"/>
        </w:rPr>
        <w:t>na</w:t>
      </w:r>
      <w:r>
        <w:rPr>
          <w:spacing w:val="-1"/>
          <w:sz w:val="20"/>
        </w:rPr>
        <w:t xml:space="preserve"> </w:t>
      </w:r>
      <w:r>
        <w:rPr>
          <w:sz w:val="20"/>
        </w:rPr>
        <w:t>Comarca</w:t>
      </w:r>
      <w:r>
        <w:rPr>
          <w:spacing w:val="-1"/>
          <w:sz w:val="20"/>
        </w:rPr>
        <w:t xml:space="preserve"> </w:t>
      </w:r>
      <w:r>
        <w:rPr>
          <w:sz w:val="20"/>
        </w:rPr>
        <w:t>da</w:t>
      </w:r>
      <w:r>
        <w:rPr>
          <w:spacing w:val="-1"/>
          <w:sz w:val="20"/>
        </w:rPr>
        <w:t xml:space="preserve"> </w:t>
      </w:r>
      <w:r>
        <w:rPr>
          <w:sz w:val="20"/>
        </w:rPr>
        <w:t>Capital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687BA338">
      <w:pPr>
        <w:pStyle w:val="10"/>
        <w:numPr>
          <w:ilvl w:val="3"/>
          <w:numId w:val="22"/>
        </w:numPr>
        <w:tabs>
          <w:tab w:val="left" w:pos="770"/>
        </w:tabs>
        <w:spacing w:before="4" w:after="0" w:line="280" w:lineRule="auto"/>
        <w:ind w:left="129" w:right="133" w:firstLine="0"/>
        <w:jc w:val="both"/>
        <w:rPr>
          <w:sz w:val="20"/>
        </w:rPr>
      </w:pPr>
      <w:r>
        <w:rPr>
          <w:sz w:val="20"/>
        </w:rPr>
        <w:t xml:space="preserve">As certidões comprobatórias do atendimento ao disposto no item 12.4.1, quando emitidas no Município do Rio de Janeiro, serão as dos 1º, 2º, 3º e 4º Ofícios do Registro de </w:t>
      </w:r>
      <w:r>
        <w:rPr>
          <w:spacing w:val="-2"/>
          <w:sz w:val="20"/>
        </w:rPr>
        <w:t>Distribuição.</w:t>
      </w:r>
    </w:p>
    <w:p w14:paraId="63D50F07">
      <w:pPr>
        <w:pStyle w:val="10"/>
        <w:numPr>
          <w:ilvl w:val="2"/>
          <w:numId w:val="22"/>
        </w:numPr>
        <w:tabs>
          <w:tab w:val="left" w:pos="629"/>
        </w:tabs>
        <w:spacing w:before="2" w:after="0" w:line="280" w:lineRule="auto"/>
        <w:ind w:left="129" w:right="133" w:firstLine="0"/>
        <w:jc w:val="both"/>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extrajudicial,</w:t>
      </w:r>
      <w:r>
        <w:rPr>
          <w:spacing w:val="-1"/>
          <w:sz w:val="20"/>
        </w:rPr>
        <w:t xml:space="preserve"> </w:t>
      </w:r>
      <w:r>
        <w:rPr>
          <w:sz w:val="20"/>
        </w:rPr>
        <w:t>caso</w:t>
      </w:r>
      <w:r>
        <w:rPr>
          <w:spacing w:val="-1"/>
          <w:sz w:val="20"/>
        </w:rPr>
        <w:t xml:space="preserve"> </w:t>
      </w:r>
      <w:r>
        <w:rPr>
          <w:sz w:val="20"/>
        </w:rPr>
        <w:t>seja comprovado, no momento da entrega da documentação exigida no presente item, que o plano de recuperação já foi aprovado ou homologado pelo Juízo competente.</w:t>
      </w:r>
    </w:p>
    <w:p w14:paraId="392EBE80">
      <w:pPr>
        <w:pStyle w:val="10"/>
        <w:numPr>
          <w:ilvl w:val="2"/>
          <w:numId w:val="22"/>
        </w:numPr>
        <w:tabs>
          <w:tab w:val="left" w:pos="633"/>
        </w:tabs>
        <w:spacing w:before="1" w:after="0" w:line="280" w:lineRule="auto"/>
        <w:ind w:left="129" w:right="133"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3D66FE66">
      <w:pPr>
        <w:pStyle w:val="7"/>
        <w:spacing w:before="43"/>
      </w:pPr>
    </w:p>
    <w:p w14:paraId="4A1D0FC3">
      <w:pPr>
        <w:pStyle w:val="3"/>
        <w:numPr>
          <w:ilvl w:val="1"/>
          <w:numId w:val="23"/>
        </w:numPr>
        <w:tabs>
          <w:tab w:val="left" w:pos="478"/>
        </w:tabs>
        <w:spacing w:before="0" w:after="0" w:line="240" w:lineRule="auto"/>
        <w:ind w:left="47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4088D250">
      <w:pPr>
        <w:pStyle w:val="7"/>
        <w:spacing w:before="80"/>
        <w:rPr>
          <w:b/>
        </w:rPr>
      </w:pPr>
    </w:p>
    <w:p w14:paraId="22B9F449">
      <w:pPr>
        <w:pStyle w:val="10"/>
        <w:numPr>
          <w:ilvl w:val="2"/>
          <w:numId w:val="23"/>
        </w:numPr>
        <w:tabs>
          <w:tab w:val="left" w:pos="619"/>
        </w:tabs>
        <w:spacing w:before="0" w:after="0" w:line="261" w:lineRule="auto"/>
        <w:ind w:left="129" w:right="133" w:firstLine="0"/>
        <w:jc w:val="left"/>
        <w:rPr>
          <w:sz w:val="20"/>
        </w:rPr>
      </w:pPr>
      <w:r>
        <w:rPr>
          <w:sz w:val="20"/>
        </w:rPr>
        <w:t>Após</w:t>
      </w:r>
      <w:r>
        <w:rPr>
          <w:spacing w:val="-6"/>
          <w:sz w:val="20"/>
        </w:rPr>
        <w:t xml:space="preserve"> </w:t>
      </w:r>
      <w:r>
        <w:rPr>
          <w:sz w:val="20"/>
        </w:rPr>
        <w:t>a</w:t>
      </w:r>
      <w:r>
        <w:rPr>
          <w:spacing w:val="-5"/>
          <w:sz w:val="20"/>
        </w:rPr>
        <w:t xml:space="preserve"> </w:t>
      </w:r>
      <w:r>
        <w:rPr>
          <w:sz w:val="20"/>
        </w:rPr>
        <w:t>concretização</w:t>
      </w:r>
      <w:r>
        <w:rPr>
          <w:spacing w:val="-5"/>
          <w:sz w:val="20"/>
        </w:rPr>
        <w:t xml:space="preserve"> </w:t>
      </w:r>
      <w:r>
        <w:rPr>
          <w:sz w:val="20"/>
        </w:rPr>
        <w:t>da</w:t>
      </w:r>
      <w:r>
        <w:rPr>
          <w:spacing w:val="-5"/>
          <w:sz w:val="20"/>
        </w:rPr>
        <w:t xml:space="preserve"> </w:t>
      </w:r>
      <w:r>
        <w:rPr>
          <w:sz w:val="20"/>
        </w:rPr>
        <w:t>contratação,</w:t>
      </w:r>
      <w:r>
        <w:rPr>
          <w:spacing w:val="-5"/>
          <w:sz w:val="20"/>
        </w:rPr>
        <w:t xml:space="preserve"> </w:t>
      </w:r>
      <w:r>
        <w:rPr>
          <w:sz w:val="20"/>
        </w:rPr>
        <w:t>conforme</w:t>
      </w:r>
      <w:r>
        <w:rPr>
          <w:spacing w:val="-5"/>
          <w:sz w:val="20"/>
        </w:rPr>
        <w:t xml:space="preserve"> </w:t>
      </w:r>
      <w:r>
        <w:rPr>
          <w:sz w:val="20"/>
        </w:rPr>
        <w:t>necessidade</w:t>
      </w:r>
      <w:r>
        <w:rPr>
          <w:spacing w:val="-5"/>
          <w:sz w:val="20"/>
        </w:rPr>
        <w:t xml:space="preserve"> </w:t>
      </w:r>
      <w:r>
        <w:rPr>
          <w:sz w:val="20"/>
        </w:rPr>
        <w:t>da</w:t>
      </w:r>
      <w:r>
        <w:rPr>
          <w:spacing w:val="-5"/>
          <w:sz w:val="20"/>
        </w:rPr>
        <w:t xml:space="preserve"> </w:t>
      </w:r>
      <w:r>
        <w:rPr>
          <w:sz w:val="20"/>
        </w:rPr>
        <w:t>CONTRATANTE</w:t>
      </w:r>
      <w:r>
        <w:rPr>
          <w:spacing w:val="-5"/>
          <w:sz w:val="20"/>
        </w:rPr>
        <w:t xml:space="preserve"> </w:t>
      </w:r>
      <w:r>
        <w:rPr>
          <w:sz w:val="20"/>
        </w:rPr>
        <w:t>será</w:t>
      </w:r>
      <w:r>
        <w:rPr>
          <w:spacing w:val="-5"/>
          <w:sz w:val="20"/>
        </w:rPr>
        <w:t xml:space="preserve"> </w:t>
      </w:r>
      <w:r>
        <w:rPr>
          <w:sz w:val="20"/>
        </w:rPr>
        <w:t>enviada</w:t>
      </w:r>
      <w:r>
        <w:rPr>
          <w:spacing w:val="-5"/>
          <w:sz w:val="20"/>
        </w:rPr>
        <w:t xml:space="preserve"> </w:t>
      </w:r>
      <w:r>
        <w:rPr>
          <w:sz w:val="20"/>
        </w:rPr>
        <w:t>à</w:t>
      </w:r>
      <w:r>
        <w:rPr>
          <w:spacing w:val="-5"/>
          <w:sz w:val="20"/>
        </w:rPr>
        <w:t xml:space="preserve"> </w:t>
      </w:r>
      <w:r>
        <w:rPr>
          <w:sz w:val="20"/>
        </w:rPr>
        <w:t>CONTRATADA</w:t>
      </w:r>
      <w:r>
        <w:rPr>
          <w:spacing w:val="-13"/>
          <w:sz w:val="20"/>
        </w:rPr>
        <w:t xml:space="preserve"> </w:t>
      </w:r>
      <w:r>
        <w:rPr>
          <w:sz w:val="20"/>
        </w:rPr>
        <w:t>uma</w:t>
      </w:r>
      <w:r>
        <w:rPr>
          <w:spacing w:val="-4"/>
          <w:sz w:val="20"/>
        </w:rPr>
        <w:t xml:space="preserve"> </w:t>
      </w:r>
      <w:r>
        <w:rPr>
          <w:sz w:val="20"/>
        </w:rPr>
        <w:t>autorização</w:t>
      </w:r>
      <w:r>
        <w:rPr>
          <w:spacing w:val="-5"/>
          <w:sz w:val="20"/>
        </w:rPr>
        <w:t xml:space="preserve"> </w:t>
      </w:r>
      <w:r>
        <w:rPr>
          <w:sz w:val="20"/>
        </w:rPr>
        <w:t>de</w:t>
      </w:r>
      <w:r>
        <w:rPr>
          <w:spacing w:val="-5"/>
          <w:sz w:val="20"/>
        </w:rPr>
        <w:t xml:space="preserve"> </w:t>
      </w:r>
      <w:r>
        <w:rPr>
          <w:sz w:val="20"/>
        </w:rPr>
        <w:t>entrega</w:t>
      </w:r>
      <w:r>
        <w:rPr>
          <w:spacing w:val="-5"/>
          <w:sz w:val="20"/>
        </w:rPr>
        <w:t xml:space="preserve"> </w:t>
      </w:r>
      <w:r>
        <w:rPr>
          <w:sz w:val="20"/>
        </w:rPr>
        <w:t>de</w:t>
      </w:r>
      <w:r>
        <w:rPr>
          <w:spacing w:val="-5"/>
          <w:sz w:val="20"/>
        </w:rPr>
        <w:t xml:space="preserve"> </w:t>
      </w:r>
      <w:r>
        <w:rPr>
          <w:sz w:val="20"/>
        </w:rPr>
        <w:t>material,</w:t>
      </w:r>
      <w:r>
        <w:rPr>
          <w:spacing w:val="-5"/>
          <w:sz w:val="20"/>
        </w:rPr>
        <w:t xml:space="preserve"> </w:t>
      </w:r>
      <w:r>
        <w:rPr>
          <w:sz w:val="20"/>
        </w:rPr>
        <w:t>conforme</w:t>
      </w:r>
      <w:r>
        <w:rPr>
          <w:spacing w:val="-5"/>
          <w:sz w:val="20"/>
        </w:rPr>
        <w:t xml:space="preserve"> </w:t>
      </w:r>
      <w:r>
        <w:rPr>
          <w:sz w:val="20"/>
        </w:rPr>
        <w:t>anexo</w:t>
      </w:r>
      <w:r>
        <w:rPr>
          <w:spacing w:val="-5"/>
          <w:sz w:val="20"/>
        </w:rPr>
        <w:t xml:space="preserve"> </w:t>
      </w:r>
      <w:r>
        <w:rPr>
          <w:sz w:val="20"/>
        </w:rPr>
        <w:t xml:space="preserve">em documento SEI </w:t>
      </w:r>
      <w:r>
        <w:rPr>
          <w:sz w:val="22"/>
        </w:rPr>
        <w:t>30203367</w:t>
      </w:r>
      <w:r>
        <w:rPr>
          <w:sz w:val="20"/>
        </w:rPr>
        <w:t>.</w:t>
      </w:r>
    </w:p>
    <w:p w14:paraId="78C8AB92">
      <w:pPr>
        <w:pStyle w:val="10"/>
        <w:numPr>
          <w:ilvl w:val="2"/>
          <w:numId w:val="23"/>
        </w:numPr>
        <w:tabs>
          <w:tab w:val="left" w:pos="633"/>
        </w:tabs>
        <w:spacing w:before="14" w:after="0" w:line="280" w:lineRule="auto"/>
        <w:ind w:left="129" w:right="133" w:firstLine="0"/>
        <w:jc w:val="left"/>
        <w:rPr>
          <w:sz w:val="20"/>
        </w:rPr>
      </w:pPr>
      <w:r>
        <w:rPr>
          <w:sz w:val="20"/>
        </w:rPr>
        <w:t>Havendo</w:t>
      </w:r>
      <w:r>
        <w:rPr>
          <w:spacing w:val="-2"/>
          <w:sz w:val="20"/>
        </w:rPr>
        <w:t xml:space="preserve"> </w:t>
      </w:r>
      <w:r>
        <w:rPr>
          <w:sz w:val="20"/>
        </w:rPr>
        <w:t>necessidade</w:t>
      </w:r>
      <w:r>
        <w:rPr>
          <w:spacing w:val="-2"/>
          <w:sz w:val="20"/>
        </w:rPr>
        <w:t xml:space="preserve"> </w:t>
      </w:r>
      <w:r>
        <w:rPr>
          <w:sz w:val="20"/>
        </w:rPr>
        <w:t>por</w:t>
      </w:r>
      <w:r>
        <w:rPr>
          <w:spacing w:val="-2"/>
          <w:sz w:val="20"/>
        </w:rPr>
        <w:t xml:space="preserve"> </w:t>
      </w:r>
      <w:r>
        <w:rPr>
          <w:sz w:val="20"/>
        </w:rPr>
        <w:t>parte</w:t>
      </w:r>
      <w:r>
        <w:rPr>
          <w:spacing w:val="-2"/>
          <w:sz w:val="20"/>
        </w:rPr>
        <w:t xml:space="preserve"> </w:t>
      </w:r>
      <w:r>
        <w:rPr>
          <w:sz w:val="20"/>
        </w:rPr>
        <w:t>da</w:t>
      </w:r>
      <w:r>
        <w:rPr>
          <w:spacing w:val="-2"/>
          <w:sz w:val="20"/>
        </w:rPr>
        <w:t xml:space="preserve"> </w:t>
      </w:r>
      <w:r>
        <w:rPr>
          <w:sz w:val="20"/>
        </w:rPr>
        <w:t>CONTRATANTE,</w:t>
      </w:r>
      <w:r>
        <w:rPr>
          <w:spacing w:val="-2"/>
          <w:sz w:val="20"/>
        </w:rPr>
        <w:t xml:space="preserve"> </w:t>
      </w:r>
      <w:r>
        <w:rPr>
          <w:sz w:val="20"/>
        </w:rPr>
        <w:t>a</w:t>
      </w:r>
      <w:r>
        <w:rPr>
          <w:spacing w:val="-2"/>
          <w:sz w:val="20"/>
        </w:rPr>
        <w:t xml:space="preserve"> </w:t>
      </w:r>
      <w:r>
        <w:rPr>
          <w:sz w:val="20"/>
        </w:rPr>
        <w:t>CONTRATADA</w:t>
      </w:r>
      <w:r>
        <w:rPr>
          <w:spacing w:val="-12"/>
          <w:sz w:val="20"/>
        </w:rPr>
        <w:t xml:space="preserve"> </w:t>
      </w:r>
      <w:r>
        <w:rPr>
          <w:sz w:val="20"/>
        </w:rPr>
        <w:t>fica</w:t>
      </w:r>
      <w:r>
        <w:rPr>
          <w:spacing w:val="-2"/>
          <w:sz w:val="20"/>
        </w:rPr>
        <w:t xml:space="preserve"> </w:t>
      </w:r>
      <w:r>
        <w:rPr>
          <w:sz w:val="20"/>
        </w:rPr>
        <w:t>obrigada</w:t>
      </w:r>
      <w:r>
        <w:rPr>
          <w:spacing w:val="-2"/>
          <w:sz w:val="20"/>
        </w:rPr>
        <w:t xml:space="preserve"> </w:t>
      </w:r>
      <w:r>
        <w:rPr>
          <w:sz w:val="20"/>
        </w:rPr>
        <w:t>a</w:t>
      </w:r>
      <w:r>
        <w:rPr>
          <w:spacing w:val="-2"/>
          <w:sz w:val="20"/>
        </w:rPr>
        <w:t xml:space="preserve"> </w:t>
      </w:r>
      <w:r>
        <w:rPr>
          <w:sz w:val="20"/>
        </w:rPr>
        <w:t>comunicar</w:t>
      </w:r>
      <w:r>
        <w:rPr>
          <w:spacing w:val="-2"/>
          <w:sz w:val="20"/>
        </w:rPr>
        <w:t xml:space="preserve"> </w:t>
      </w:r>
      <w:r>
        <w:rPr>
          <w:sz w:val="20"/>
        </w:rPr>
        <w:t>antecipadamente</w:t>
      </w:r>
      <w:r>
        <w:rPr>
          <w:spacing w:val="-2"/>
          <w:sz w:val="20"/>
        </w:rPr>
        <w:t xml:space="preserve"> </w:t>
      </w:r>
      <w:r>
        <w:rPr>
          <w:sz w:val="20"/>
        </w:rPr>
        <w:t>quais</w:t>
      </w:r>
      <w:r>
        <w:rPr>
          <w:spacing w:val="-2"/>
          <w:sz w:val="20"/>
        </w:rPr>
        <w:t xml:space="preserve"> </w:t>
      </w:r>
      <w:r>
        <w:rPr>
          <w:sz w:val="20"/>
        </w:rPr>
        <w:t>os</w:t>
      </w:r>
      <w:r>
        <w:rPr>
          <w:spacing w:val="-2"/>
          <w:sz w:val="20"/>
        </w:rPr>
        <w:t xml:space="preserve"> </w:t>
      </w:r>
      <w:r>
        <w:rPr>
          <w:sz w:val="20"/>
        </w:rPr>
        <w:t>nomes/descrições</w:t>
      </w:r>
      <w:r>
        <w:rPr>
          <w:spacing w:val="-2"/>
          <w:sz w:val="20"/>
        </w:rPr>
        <w:t xml:space="preserve"> </w:t>
      </w:r>
      <w:r>
        <w:rPr>
          <w:sz w:val="20"/>
        </w:rPr>
        <w:t>que</w:t>
      </w:r>
      <w:r>
        <w:rPr>
          <w:spacing w:val="-2"/>
          <w:sz w:val="20"/>
        </w:rPr>
        <w:t xml:space="preserve"> </w:t>
      </w:r>
      <w:r>
        <w:rPr>
          <w:sz w:val="20"/>
        </w:rPr>
        <w:t>constarão</w:t>
      </w:r>
      <w:r>
        <w:rPr>
          <w:spacing w:val="-2"/>
          <w:sz w:val="20"/>
        </w:rPr>
        <w:t xml:space="preserve"> </w:t>
      </w:r>
      <w:r>
        <w:rPr>
          <w:sz w:val="20"/>
        </w:rPr>
        <w:t>na</w:t>
      </w:r>
      <w:r>
        <w:rPr>
          <w:spacing w:val="-2"/>
          <w:sz w:val="20"/>
        </w:rPr>
        <w:t xml:space="preserve"> </w:t>
      </w:r>
      <w:r>
        <w:rPr>
          <w:sz w:val="20"/>
        </w:rPr>
        <w:t>Nota</w:t>
      </w:r>
      <w:r>
        <w:rPr>
          <w:spacing w:val="-2"/>
          <w:sz w:val="20"/>
        </w:rPr>
        <w:t xml:space="preserve"> </w:t>
      </w:r>
      <w:r>
        <w:rPr>
          <w:sz w:val="20"/>
        </w:rPr>
        <w:t>Fiscal, para fins de identificação dos materiais recebidos e correspondência com os itens contratados.</w:t>
      </w:r>
    </w:p>
    <w:p w14:paraId="5C49DF2F">
      <w:pPr>
        <w:pStyle w:val="10"/>
        <w:numPr>
          <w:ilvl w:val="2"/>
          <w:numId w:val="23"/>
        </w:numPr>
        <w:tabs>
          <w:tab w:val="left" w:pos="617"/>
        </w:tabs>
        <w:spacing w:before="2" w:after="0" w:line="240" w:lineRule="auto"/>
        <w:ind w:left="61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5E0F276F">
      <w:pPr>
        <w:pStyle w:val="10"/>
        <w:numPr>
          <w:ilvl w:val="2"/>
          <w:numId w:val="23"/>
        </w:numPr>
        <w:tabs>
          <w:tab w:val="left" w:pos="628"/>
        </w:tabs>
        <w:spacing w:before="40" w:after="0" w:line="240" w:lineRule="auto"/>
        <w:ind w:left="62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37AB8CEF">
      <w:pPr>
        <w:pStyle w:val="10"/>
        <w:numPr>
          <w:ilvl w:val="2"/>
          <w:numId w:val="23"/>
        </w:numPr>
        <w:tabs>
          <w:tab w:val="left" w:pos="652"/>
        </w:tabs>
        <w:spacing w:before="40" w:after="0" w:line="280" w:lineRule="auto"/>
        <w:ind w:left="129" w:right="133" w:firstLine="0"/>
        <w:jc w:val="left"/>
        <w:rPr>
          <w:sz w:val="20"/>
        </w:rPr>
      </w:pPr>
      <w:r>
        <w:rPr>
          <w:sz w:val="20"/>
        </w:rPr>
        <w:t>No</w:t>
      </w:r>
      <w:r>
        <w:rPr>
          <w:spacing w:val="19"/>
          <w:sz w:val="20"/>
        </w:rPr>
        <w:t xml:space="preserve"> </w:t>
      </w:r>
      <w:r>
        <w:rPr>
          <w:sz w:val="20"/>
        </w:rPr>
        <w:t>momento</w:t>
      </w:r>
      <w:r>
        <w:rPr>
          <w:spacing w:val="19"/>
          <w:sz w:val="20"/>
        </w:rPr>
        <w:t xml:space="preserve"> </w:t>
      </w:r>
      <w:r>
        <w:rPr>
          <w:sz w:val="20"/>
        </w:rPr>
        <w:t>da</w:t>
      </w:r>
      <w:r>
        <w:rPr>
          <w:spacing w:val="19"/>
          <w:sz w:val="20"/>
        </w:rPr>
        <w:t xml:space="preserve"> </w:t>
      </w:r>
      <w:r>
        <w:rPr>
          <w:sz w:val="20"/>
        </w:rPr>
        <w:t>entrega</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w:t>
      </w:r>
      <w:r>
        <w:rPr>
          <w:spacing w:val="19"/>
          <w:sz w:val="20"/>
        </w:rPr>
        <w:t xml:space="preserve"> </w:t>
      </w:r>
      <w:r>
        <w:rPr>
          <w:sz w:val="20"/>
        </w:rPr>
        <w:t>insumo,</w:t>
      </w:r>
      <w:r>
        <w:rPr>
          <w:spacing w:val="19"/>
          <w:sz w:val="20"/>
        </w:rPr>
        <w:t xml:space="preserve"> </w:t>
      </w:r>
      <w:r>
        <w:rPr>
          <w:sz w:val="20"/>
        </w:rPr>
        <w:t>a</w:t>
      </w:r>
      <w:r>
        <w:rPr>
          <w:spacing w:val="19"/>
          <w:sz w:val="20"/>
        </w:rPr>
        <w:t xml:space="preserve"> </w:t>
      </w:r>
      <w:r>
        <w:rPr>
          <w:sz w:val="20"/>
        </w:rPr>
        <w:t>CONTRATADA deverá</w:t>
      </w:r>
      <w:r>
        <w:rPr>
          <w:spacing w:val="19"/>
          <w:sz w:val="20"/>
        </w:rPr>
        <w:t xml:space="preserve"> </w:t>
      </w:r>
      <w:r>
        <w:rPr>
          <w:sz w:val="20"/>
        </w:rPr>
        <w:t>enviar</w:t>
      </w:r>
      <w:r>
        <w:rPr>
          <w:spacing w:val="19"/>
          <w:sz w:val="20"/>
        </w:rPr>
        <w:t xml:space="preserve"> </w:t>
      </w:r>
      <w:r>
        <w:rPr>
          <w:sz w:val="20"/>
        </w:rPr>
        <w:t>o</w:t>
      </w:r>
      <w:r>
        <w:rPr>
          <w:spacing w:val="19"/>
          <w:sz w:val="20"/>
        </w:rPr>
        <w:t xml:space="preserve"> </w:t>
      </w:r>
      <w:r>
        <w:rPr>
          <w:sz w:val="20"/>
        </w:rPr>
        <w:t>LAUDO</w:t>
      </w:r>
      <w:r>
        <w:rPr>
          <w:spacing w:val="19"/>
          <w:sz w:val="20"/>
        </w:rPr>
        <w:t xml:space="preserve"> </w:t>
      </w:r>
      <w:r>
        <w:rPr>
          <w:sz w:val="20"/>
        </w:rPr>
        <w:t>DE</w:t>
      </w:r>
      <w:r>
        <w:rPr>
          <w:spacing w:val="19"/>
          <w:sz w:val="20"/>
        </w:rPr>
        <w:t xml:space="preserve"> </w:t>
      </w:r>
      <w:r>
        <w:rPr>
          <w:sz w:val="20"/>
        </w:rPr>
        <w:t>CONTROLE</w:t>
      </w:r>
      <w:r>
        <w:rPr>
          <w:spacing w:val="19"/>
          <w:sz w:val="20"/>
        </w:rPr>
        <w:t xml:space="preserve"> </w:t>
      </w:r>
      <w:r>
        <w:rPr>
          <w:sz w:val="20"/>
        </w:rPr>
        <w:t>DE</w:t>
      </w:r>
      <w:r>
        <w:rPr>
          <w:spacing w:val="19"/>
          <w:sz w:val="20"/>
        </w:rPr>
        <w:t xml:space="preserve"> </w:t>
      </w:r>
      <w:r>
        <w:rPr>
          <w:sz w:val="20"/>
        </w:rPr>
        <w:t>QUALIDADE</w:t>
      </w:r>
      <w:r>
        <w:rPr>
          <w:spacing w:val="19"/>
          <w:sz w:val="20"/>
        </w:rPr>
        <w:t xml:space="preserve"> </w:t>
      </w:r>
      <w:r>
        <w:rPr>
          <w:sz w:val="20"/>
        </w:rPr>
        <w:t>referente</w:t>
      </w:r>
      <w:r>
        <w:rPr>
          <w:spacing w:val="19"/>
          <w:sz w:val="20"/>
        </w:rPr>
        <w:t xml:space="preserve"> </w:t>
      </w:r>
      <w:r>
        <w:rPr>
          <w:sz w:val="20"/>
        </w:rPr>
        <w:t>ao</w:t>
      </w:r>
      <w:r>
        <w:rPr>
          <w:spacing w:val="19"/>
          <w:sz w:val="20"/>
        </w:rPr>
        <w:t xml:space="preserve"> </w:t>
      </w:r>
      <w:r>
        <w:rPr>
          <w:sz w:val="20"/>
        </w:rPr>
        <w:t>LOTE</w:t>
      </w:r>
      <w:r>
        <w:rPr>
          <w:spacing w:val="19"/>
          <w:sz w:val="20"/>
        </w:rPr>
        <w:t xml:space="preserve"> </w:t>
      </w:r>
      <w:r>
        <w:rPr>
          <w:sz w:val="20"/>
        </w:rPr>
        <w:t>fornecido,</w:t>
      </w:r>
      <w:r>
        <w:rPr>
          <w:spacing w:val="19"/>
          <w:sz w:val="20"/>
        </w:rPr>
        <w:t xml:space="preserve"> </w:t>
      </w:r>
      <w:r>
        <w:rPr>
          <w:sz w:val="20"/>
        </w:rPr>
        <w:t>bem como, uma cópia do empenho junto à nota fiscal;</w:t>
      </w:r>
    </w:p>
    <w:p w14:paraId="73DE478C">
      <w:pPr>
        <w:pStyle w:val="10"/>
        <w:numPr>
          <w:ilvl w:val="2"/>
          <w:numId w:val="23"/>
        </w:numPr>
        <w:tabs>
          <w:tab w:val="left" w:pos="632"/>
        </w:tabs>
        <w:spacing w:before="1" w:after="0" w:line="280" w:lineRule="auto"/>
        <w:ind w:left="129" w:right="133" w:firstLine="0"/>
        <w:jc w:val="left"/>
        <w:rPr>
          <w:sz w:val="20"/>
        </w:rPr>
      </w:pPr>
      <w:r>
        <w:rPr>
          <w:sz w:val="20"/>
        </w:rPr>
        <w:t>Os produtos termolábeis e foto-sensíveis deverão ser transportados e entregues na Central de</w:t>
      </w:r>
      <w:r>
        <w:rPr>
          <w:spacing w:val="-10"/>
          <w:sz w:val="20"/>
        </w:rPr>
        <w:t xml:space="preserve"> </w:t>
      </w:r>
      <w:r>
        <w:rPr>
          <w:sz w:val="20"/>
        </w:rPr>
        <w:t xml:space="preserve">Abastecimento Farmacêutico (CAF) desse hospital em condições apropriadas ao </w:t>
      </w:r>
      <w:r>
        <w:rPr>
          <w:spacing w:val="-2"/>
          <w:sz w:val="20"/>
        </w:rPr>
        <w:t>consumo;</w:t>
      </w:r>
    </w:p>
    <w:p w14:paraId="2CFF151D">
      <w:pPr>
        <w:pStyle w:val="10"/>
        <w:numPr>
          <w:ilvl w:val="2"/>
          <w:numId w:val="23"/>
        </w:numPr>
        <w:tabs>
          <w:tab w:val="left" w:pos="658"/>
        </w:tabs>
        <w:spacing w:before="2" w:after="0" w:line="280" w:lineRule="auto"/>
        <w:ind w:left="129" w:right="133" w:firstLine="0"/>
        <w:jc w:val="left"/>
        <w:rPr>
          <w:sz w:val="20"/>
        </w:rPr>
      </w:pPr>
      <w:r>
        <w:rPr>
          <w:sz w:val="20"/>
        </w:rPr>
        <w:t>O</w:t>
      </w:r>
      <w:r>
        <w:rPr>
          <w:spacing w:val="26"/>
          <w:sz w:val="20"/>
        </w:rPr>
        <w:t xml:space="preserve"> </w:t>
      </w:r>
      <w:r>
        <w:rPr>
          <w:sz w:val="20"/>
        </w:rPr>
        <w:t>local</w:t>
      </w:r>
      <w:r>
        <w:rPr>
          <w:spacing w:val="26"/>
          <w:sz w:val="20"/>
        </w:rPr>
        <w:t xml:space="preserve"> </w:t>
      </w:r>
      <w:r>
        <w:rPr>
          <w:sz w:val="20"/>
        </w:rPr>
        <w:t>de</w:t>
      </w:r>
      <w:r>
        <w:rPr>
          <w:spacing w:val="26"/>
          <w:sz w:val="20"/>
        </w:rPr>
        <w:t xml:space="preserve"> </w:t>
      </w:r>
      <w:r>
        <w:rPr>
          <w:sz w:val="20"/>
        </w:rPr>
        <w:t>entrega</w:t>
      </w:r>
      <w:r>
        <w:rPr>
          <w:spacing w:val="26"/>
          <w:sz w:val="20"/>
        </w:rPr>
        <w:t xml:space="preserve"> </w:t>
      </w:r>
      <w:r>
        <w:rPr>
          <w:sz w:val="20"/>
        </w:rPr>
        <w:t>dos</w:t>
      </w:r>
      <w:r>
        <w:rPr>
          <w:spacing w:val="26"/>
          <w:sz w:val="20"/>
        </w:rPr>
        <w:t xml:space="preserve"> </w:t>
      </w:r>
      <w:r>
        <w:rPr>
          <w:sz w:val="20"/>
        </w:rPr>
        <w:t>medicamentos</w:t>
      </w:r>
      <w:r>
        <w:rPr>
          <w:spacing w:val="26"/>
          <w:sz w:val="20"/>
        </w:rPr>
        <w:t xml:space="preserve"> </w:t>
      </w:r>
      <w:r>
        <w:rPr>
          <w:sz w:val="20"/>
        </w:rPr>
        <w:t>será</w:t>
      </w:r>
      <w:r>
        <w:rPr>
          <w:spacing w:val="26"/>
          <w:sz w:val="20"/>
        </w:rPr>
        <w:t xml:space="preserve"> </w:t>
      </w:r>
      <w:r>
        <w:rPr>
          <w:sz w:val="20"/>
        </w:rPr>
        <w:t>na</w:t>
      </w:r>
      <w:r>
        <w:rPr>
          <w:spacing w:val="26"/>
          <w:sz w:val="20"/>
        </w:rPr>
        <w:t xml:space="preserve"> </w:t>
      </w:r>
      <w:r>
        <w:rPr>
          <w:sz w:val="20"/>
        </w:rPr>
        <w:t>Central</w:t>
      </w:r>
      <w:r>
        <w:rPr>
          <w:spacing w:val="26"/>
          <w:sz w:val="20"/>
        </w:rPr>
        <w:t xml:space="preserve"> </w:t>
      </w:r>
      <w:r>
        <w:rPr>
          <w:sz w:val="20"/>
        </w:rPr>
        <w:t>de</w:t>
      </w:r>
      <w:r>
        <w:rPr>
          <w:spacing w:val="15"/>
          <w:sz w:val="20"/>
        </w:rPr>
        <w:t xml:space="preserve"> </w:t>
      </w:r>
      <w:r>
        <w:rPr>
          <w:sz w:val="20"/>
        </w:rPr>
        <w:t>Abastecimento</w:t>
      </w:r>
      <w:r>
        <w:rPr>
          <w:spacing w:val="26"/>
          <w:sz w:val="20"/>
        </w:rPr>
        <w:t xml:space="preserve"> </w:t>
      </w:r>
      <w:r>
        <w:rPr>
          <w:sz w:val="20"/>
        </w:rPr>
        <w:t>Farmacêutico</w:t>
      </w:r>
      <w:r>
        <w:rPr>
          <w:spacing w:val="26"/>
          <w:sz w:val="20"/>
        </w:rPr>
        <w:t xml:space="preserve"> </w:t>
      </w:r>
      <w:r>
        <w:rPr>
          <w:sz w:val="20"/>
        </w:rPr>
        <w:t>-</w:t>
      </w:r>
      <w:r>
        <w:rPr>
          <w:spacing w:val="26"/>
          <w:sz w:val="20"/>
        </w:rPr>
        <w:t xml:space="preserve"> </w:t>
      </w:r>
      <w:r>
        <w:rPr>
          <w:sz w:val="20"/>
        </w:rPr>
        <w:t>CAF,</w:t>
      </w:r>
      <w:r>
        <w:rPr>
          <w:spacing w:val="26"/>
          <w:sz w:val="20"/>
        </w:rPr>
        <w:t xml:space="preserve"> </w:t>
      </w:r>
      <w:r>
        <w:rPr>
          <w:sz w:val="20"/>
        </w:rPr>
        <w:t>situado</w:t>
      </w:r>
      <w:r>
        <w:rPr>
          <w:spacing w:val="26"/>
          <w:sz w:val="20"/>
        </w:rPr>
        <w:t xml:space="preserve"> </w:t>
      </w:r>
      <w:r>
        <w:rPr>
          <w:sz w:val="20"/>
        </w:rPr>
        <w:t>na</w:t>
      </w:r>
      <w:r>
        <w:rPr>
          <w:spacing w:val="15"/>
          <w:sz w:val="20"/>
        </w:rPr>
        <w:t xml:space="preserve"> </w:t>
      </w:r>
      <w:r>
        <w:rPr>
          <w:sz w:val="20"/>
        </w:rPr>
        <w:t>Avenida</w:t>
      </w:r>
      <w:r>
        <w:rPr>
          <w:spacing w:val="26"/>
          <w:sz w:val="20"/>
        </w:rPr>
        <w:t xml:space="preserve"> </w:t>
      </w:r>
      <w:r>
        <w:rPr>
          <w:sz w:val="20"/>
        </w:rPr>
        <w:t>Boulevard</w:t>
      </w:r>
      <w:r>
        <w:rPr>
          <w:spacing w:val="26"/>
          <w:sz w:val="20"/>
        </w:rPr>
        <w:t xml:space="preserve"> </w:t>
      </w:r>
      <w:r>
        <w:rPr>
          <w:sz w:val="20"/>
        </w:rPr>
        <w:t>28</w:t>
      </w:r>
      <w:r>
        <w:rPr>
          <w:spacing w:val="26"/>
          <w:sz w:val="20"/>
        </w:rPr>
        <w:t xml:space="preserve"> </w:t>
      </w:r>
      <w:r>
        <w:rPr>
          <w:sz w:val="20"/>
        </w:rPr>
        <w:t>de</w:t>
      </w:r>
      <w:r>
        <w:rPr>
          <w:spacing w:val="26"/>
          <w:sz w:val="20"/>
        </w:rPr>
        <w:t xml:space="preserve"> </w:t>
      </w:r>
      <w:r>
        <w:rPr>
          <w:sz w:val="20"/>
        </w:rPr>
        <w:t>Setembro,</w:t>
      </w:r>
      <w:r>
        <w:rPr>
          <w:spacing w:val="26"/>
          <w:sz w:val="20"/>
        </w:rPr>
        <w:t xml:space="preserve"> </w:t>
      </w:r>
      <w:r>
        <w:rPr>
          <w:sz w:val="20"/>
        </w:rPr>
        <w:t>77</w:t>
      </w:r>
      <w:r>
        <w:rPr>
          <w:spacing w:val="26"/>
          <w:sz w:val="20"/>
        </w:rPr>
        <w:t xml:space="preserve"> </w:t>
      </w:r>
      <w:r>
        <w:rPr>
          <w:sz w:val="20"/>
        </w:rPr>
        <w:t>–</w:t>
      </w:r>
      <w:r>
        <w:rPr>
          <w:spacing w:val="22"/>
          <w:sz w:val="20"/>
        </w:rPr>
        <w:t xml:space="preserve"> </w:t>
      </w:r>
      <w:r>
        <w:rPr>
          <w:sz w:val="20"/>
        </w:rPr>
        <w:t>Vila</w:t>
      </w:r>
      <w:r>
        <w:rPr>
          <w:spacing w:val="26"/>
          <w:sz w:val="20"/>
        </w:rPr>
        <w:t xml:space="preserve"> </w:t>
      </w:r>
      <w:r>
        <w:rPr>
          <w:sz w:val="20"/>
        </w:rPr>
        <w:t>Isabel,</w:t>
      </w:r>
      <w:r>
        <w:rPr>
          <w:spacing w:val="26"/>
          <w:sz w:val="20"/>
        </w:rPr>
        <w:t xml:space="preserve"> </w:t>
      </w:r>
      <w:r>
        <w:rPr>
          <w:sz w:val="20"/>
        </w:rPr>
        <w:t>Rio</w:t>
      </w:r>
      <w:r>
        <w:rPr>
          <w:spacing w:val="26"/>
          <w:sz w:val="20"/>
        </w:rPr>
        <w:t xml:space="preserve"> </w:t>
      </w:r>
      <w:r>
        <w:rPr>
          <w:sz w:val="20"/>
        </w:rPr>
        <w:t>de Janeiro/RJ, CEP 20.551-030.</w:t>
      </w:r>
    </w:p>
    <w:p w14:paraId="22525ADA">
      <w:pPr>
        <w:pStyle w:val="10"/>
        <w:numPr>
          <w:ilvl w:val="2"/>
          <w:numId w:val="23"/>
        </w:numPr>
        <w:tabs>
          <w:tab w:val="left" w:pos="617"/>
        </w:tabs>
        <w:spacing w:before="2" w:after="0" w:line="240" w:lineRule="auto"/>
        <w:ind w:left="61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59BF1070">
      <w:pPr>
        <w:pStyle w:val="10"/>
        <w:numPr>
          <w:ilvl w:val="2"/>
          <w:numId w:val="23"/>
        </w:numPr>
        <w:tabs>
          <w:tab w:val="left" w:pos="675"/>
        </w:tabs>
        <w:spacing w:before="40" w:after="0" w:line="280" w:lineRule="auto"/>
        <w:ind w:left="129" w:right="133" w:firstLine="0"/>
        <w:jc w:val="left"/>
        <w:rPr>
          <w:sz w:val="20"/>
        </w:rPr>
      </w:pPr>
      <w:r>
        <w:rPr>
          <w:sz w:val="20"/>
        </w:rPr>
        <w:t>O</w:t>
      </w:r>
      <w:r>
        <w:rPr>
          <w:spacing w:val="40"/>
          <w:sz w:val="20"/>
        </w:rPr>
        <w:t xml:space="preserve"> </w:t>
      </w:r>
      <w:r>
        <w:rPr>
          <w:sz w:val="20"/>
        </w:rPr>
        <w:t>material</w:t>
      </w:r>
      <w:r>
        <w:rPr>
          <w:spacing w:val="40"/>
          <w:sz w:val="20"/>
        </w:rPr>
        <w:t xml:space="preserve"> </w:t>
      </w:r>
      <w:r>
        <w:rPr>
          <w:sz w:val="20"/>
        </w:rPr>
        <w:t>deverá</w:t>
      </w:r>
      <w:r>
        <w:rPr>
          <w:spacing w:val="40"/>
          <w:sz w:val="20"/>
        </w:rPr>
        <w:t xml:space="preserve"> </w:t>
      </w:r>
      <w:r>
        <w:rPr>
          <w:sz w:val="20"/>
        </w:rPr>
        <w:t>apresentar</w:t>
      </w:r>
      <w:r>
        <w:rPr>
          <w:spacing w:val="40"/>
          <w:sz w:val="20"/>
        </w:rPr>
        <w:t xml:space="preserve"> </w:t>
      </w:r>
      <w:r>
        <w:rPr>
          <w:sz w:val="20"/>
        </w:rPr>
        <w:t>em</w:t>
      </w:r>
      <w:r>
        <w:rPr>
          <w:spacing w:val="40"/>
          <w:sz w:val="20"/>
        </w:rPr>
        <w:t xml:space="preserve"> </w:t>
      </w:r>
      <w:r>
        <w:rPr>
          <w:sz w:val="20"/>
        </w:rPr>
        <w:t>sua</w:t>
      </w:r>
      <w:r>
        <w:rPr>
          <w:spacing w:val="40"/>
          <w:sz w:val="20"/>
        </w:rPr>
        <w:t xml:space="preserve"> </w:t>
      </w:r>
      <w:r>
        <w:rPr>
          <w:sz w:val="20"/>
        </w:rPr>
        <w:t>embalagem</w:t>
      </w:r>
      <w:r>
        <w:rPr>
          <w:spacing w:val="40"/>
          <w:sz w:val="20"/>
        </w:rPr>
        <w:t xml:space="preserve"> </w:t>
      </w:r>
      <w:r>
        <w:rPr>
          <w:sz w:val="20"/>
        </w:rPr>
        <w:t>dados</w:t>
      </w:r>
      <w:r>
        <w:rPr>
          <w:spacing w:val="40"/>
          <w:sz w:val="20"/>
        </w:rPr>
        <w:t xml:space="preserve"> </w:t>
      </w:r>
      <w:r>
        <w:rPr>
          <w:sz w:val="20"/>
        </w:rPr>
        <w:t>de</w:t>
      </w:r>
      <w:r>
        <w:rPr>
          <w:spacing w:val="40"/>
          <w:sz w:val="20"/>
        </w:rPr>
        <w:t xml:space="preserve"> </w:t>
      </w:r>
      <w:r>
        <w:rPr>
          <w:sz w:val="20"/>
        </w:rPr>
        <w:t>identificação,</w:t>
      </w:r>
      <w:r>
        <w:rPr>
          <w:spacing w:val="40"/>
          <w:sz w:val="20"/>
        </w:rPr>
        <w:t xml:space="preserve"> </w:t>
      </w:r>
      <w:r>
        <w:rPr>
          <w:sz w:val="20"/>
        </w:rPr>
        <w:t>procedência,</w:t>
      </w:r>
      <w:r>
        <w:rPr>
          <w:spacing w:val="40"/>
          <w:sz w:val="20"/>
        </w:rPr>
        <w:t xml:space="preserve"> </w:t>
      </w:r>
      <w:r>
        <w:rPr>
          <w:sz w:val="20"/>
        </w:rPr>
        <w:t>data</w:t>
      </w:r>
      <w:r>
        <w:rPr>
          <w:spacing w:val="40"/>
          <w:sz w:val="20"/>
        </w:rPr>
        <w:t xml:space="preserve"> </w:t>
      </w:r>
      <w:r>
        <w:rPr>
          <w:sz w:val="20"/>
        </w:rPr>
        <w:t>da</w:t>
      </w:r>
      <w:r>
        <w:rPr>
          <w:spacing w:val="40"/>
          <w:sz w:val="20"/>
        </w:rPr>
        <w:t xml:space="preserve"> </w:t>
      </w:r>
      <w:r>
        <w:rPr>
          <w:sz w:val="20"/>
        </w:rPr>
        <w:t>fabricação,</w:t>
      </w:r>
      <w:r>
        <w:rPr>
          <w:spacing w:val="40"/>
          <w:sz w:val="20"/>
        </w:rPr>
        <w:t xml:space="preserve"> </w:t>
      </w:r>
      <w:r>
        <w:rPr>
          <w:sz w:val="20"/>
        </w:rPr>
        <w:t>validade</w:t>
      </w:r>
      <w:r>
        <w:rPr>
          <w:spacing w:val="40"/>
          <w:sz w:val="20"/>
        </w:rPr>
        <w:t xml:space="preserve"> </w:t>
      </w:r>
      <w:r>
        <w:rPr>
          <w:sz w:val="20"/>
        </w:rPr>
        <w:t>(conforme</w:t>
      </w:r>
      <w:r>
        <w:rPr>
          <w:spacing w:val="40"/>
          <w:sz w:val="20"/>
        </w:rPr>
        <w:t xml:space="preserve"> </w:t>
      </w:r>
      <w:r>
        <w:rPr>
          <w:sz w:val="20"/>
        </w:rPr>
        <w:t>subitem</w:t>
      </w:r>
      <w:r>
        <w:rPr>
          <w:spacing w:val="40"/>
          <w:sz w:val="20"/>
        </w:rPr>
        <w:t xml:space="preserve"> </w:t>
      </w:r>
      <w:r>
        <w:rPr>
          <w:sz w:val="20"/>
        </w:rPr>
        <w:t>3.10.2.5.),</w:t>
      </w:r>
      <w:r>
        <w:rPr>
          <w:spacing w:val="40"/>
          <w:sz w:val="20"/>
        </w:rPr>
        <w:t xml:space="preserve"> </w:t>
      </w:r>
      <w:r>
        <w:rPr>
          <w:sz w:val="20"/>
        </w:rPr>
        <w:t>número</w:t>
      </w:r>
      <w:r>
        <w:rPr>
          <w:spacing w:val="40"/>
          <w:sz w:val="20"/>
        </w:rPr>
        <w:t xml:space="preserve"> </w:t>
      </w:r>
      <w:r>
        <w:rPr>
          <w:sz w:val="20"/>
        </w:rPr>
        <w:t>do</w:t>
      </w:r>
      <w:r>
        <w:rPr>
          <w:spacing w:val="40"/>
          <w:sz w:val="20"/>
        </w:rPr>
        <w:t xml:space="preserve"> </w:t>
      </w:r>
      <w:r>
        <w:rPr>
          <w:sz w:val="20"/>
        </w:rPr>
        <w:t>lote</w:t>
      </w:r>
      <w:r>
        <w:rPr>
          <w:spacing w:val="40"/>
          <w:sz w:val="20"/>
        </w:rPr>
        <w:t xml:space="preserve"> </w:t>
      </w:r>
      <w:r>
        <w:rPr>
          <w:sz w:val="20"/>
        </w:rPr>
        <w:t>e registro/notificação no MS ou ANVISA para os itens que forem necessários;</w:t>
      </w:r>
    </w:p>
    <w:p w14:paraId="5952CFFF">
      <w:pPr>
        <w:pStyle w:val="10"/>
        <w:numPr>
          <w:ilvl w:val="2"/>
          <w:numId w:val="23"/>
        </w:numPr>
        <w:tabs>
          <w:tab w:val="left" w:pos="759"/>
        </w:tabs>
        <w:spacing w:before="2" w:after="0" w:line="280" w:lineRule="auto"/>
        <w:ind w:left="129" w:right="133" w:firstLine="0"/>
        <w:jc w:val="left"/>
        <w:rPr>
          <w:sz w:val="20"/>
        </w:rPr>
      </w:pPr>
      <w:r>
        <w:rPr>
          <w:sz w:val="20"/>
        </w:rPr>
        <w:t>Medicamentos</w:t>
      </w:r>
      <w:r>
        <w:rPr>
          <w:spacing w:val="28"/>
          <w:sz w:val="20"/>
        </w:rPr>
        <w:t xml:space="preserve"> </w:t>
      </w:r>
      <w:r>
        <w:rPr>
          <w:sz w:val="20"/>
        </w:rPr>
        <w:t>fora</w:t>
      </w:r>
      <w:r>
        <w:rPr>
          <w:spacing w:val="28"/>
          <w:sz w:val="20"/>
        </w:rPr>
        <w:t xml:space="preserve"> </w:t>
      </w:r>
      <w:r>
        <w:rPr>
          <w:sz w:val="20"/>
        </w:rPr>
        <w:t>das</w:t>
      </w:r>
      <w:r>
        <w:rPr>
          <w:spacing w:val="28"/>
          <w:sz w:val="20"/>
        </w:rPr>
        <w:t xml:space="preserve"> </w:t>
      </w:r>
      <w:r>
        <w:rPr>
          <w:sz w:val="20"/>
        </w:rPr>
        <w:t>condições</w:t>
      </w:r>
      <w:r>
        <w:rPr>
          <w:spacing w:val="28"/>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subitem</w:t>
      </w:r>
      <w:r>
        <w:rPr>
          <w:spacing w:val="28"/>
          <w:sz w:val="20"/>
        </w:rPr>
        <w:t xml:space="preserve"> </w:t>
      </w:r>
      <w:r>
        <w:rPr>
          <w:sz w:val="20"/>
        </w:rPr>
        <w:t>3.10.2.5</w:t>
      </w:r>
      <w:r>
        <w:rPr>
          <w:spacing w:val="28"/>
          <w:sz w:val="20"/>
        </w:rPr>
        <w:t xml:space="preserve"> </w:t>
      </w:r>
      <w:r>
        <w:rPr>
          <w:sz w:val="20"/>
        </w:rPr>
        <w:t>só</w:t>
      </w:r>
      <w:r>
        <w:rPr>
          <w:spacing w:val="28"/>
          <w:sz w:val="20"/>
        </w:rPr>
        <w:t xml:space="preserve"> </w:t>
      </w:r>
      <w:r>
        <w:rPr>
          <w:sz w:val="20"/>
        </w:rPr>
        <w:t>serão</w:t>
      </w:r>
      <w:r>
        <w:rPr>
          <w:spacing w:val="28"/>
          <w:sz w:val="20"/>
        </w:rPr>
        <w:t xml:space="preserve"> </w:t>
      </w:r>
      <w:r>
        <w:rPr>
          <w:sz w:val="20"/>
        </w:rPr>
        <w:t>recebidos</w:t>
      </w:r>
      <w:r>
        <w:rPr>
          <w:spacing w:val="28"/>
          <w:sz w:val="20"/>
        </w:rPr>
        <w:t xml:space="preserve"> </w:t>
      </w:r>
      <w:r>
        <w:rPr>
          <w:sz w:val="20"/>
        </w:rPr>
        <w:t>após</w:t>
      </w:r>
      <w:r>
        <w:rPr>
          <w:spacing w:val="28"/>
          <w:sz w:val="20"/>
        </w:rPr>
        <w:t xml:space="preserve"> </w:t>
      </w:r>
      <w:r>
        <w:rPr>
          <w:sz w:val="20"/>
        </w:rPr>
        <w:t>prévia</w:t>
      </w:r>
      <w:r>
        <w:rPr>
          <w:spacing w:val="28"/>
          <w:sz w:val="20"/>
        </w:rPr>
        <w:t xml:space="preserve"> </w:t>
      </w:r>
      <w:r>
        <w:rPr>
          <w:sz w:val="20"/>
        </w:rPr>
        <w:t>análise</w:t>
      </w:r>
      <w:r>
        <w:rPr>
          <w:spacing w:val="28"/>
          <w:sz w:val="20"/>
        </w:rPr>
        <w:t xml:space="preserve"> </w:t>
      </w:r>
      <w:r>
        <w:rPr>
          <w:sz w:val="20"/>
        </w:rPr>
        <w:t>do</w:t>
      </w:r>
      <w:r>
        <w:rPr>
          <w:spacing w:val="28"/>
          <w:sz w:val="20"/>
        </w:rPr>
        <w:t xml:space="preserve"> </w:t>
      </w:r>
      <w:r>
        <w:rPr>
          <w:sz w:val="20"/>
        </w:rPr>
        <w:t>Serviço</w:t>
      </w:r>
      <w:r>
        <w:rPr>
          <w:spacing w:val="28"/>
          <w:sz w:val="20"/>
        </w:rPr>
        <w:t xml:space="preserve"> </w:t>
      </w:r>
      <w:r>
        <w:rPr>
          <w:sz w:val="20"/>
        </w:rPr>
        <w:t>de</w:t>
      </w:r>
      <w:r>
        <w:rPr>
          <w:spacing w:val="28"/>
          <w:sz w:val="20"/>
        </w:rPr>
        <w:t xml:space="preserve"> </w:t>
      </w:r>
      <w:r>
        <w:rPr>
          <w:sz w:val="20"/>
        </w:rPr>
        <w:t>Farmácia</w:t>
      </w:r>
      <w:r>
        <w:rPr>
          <w:spacing w:val="28"/>
          <w:sz w:val="20"/>
        </w:rPr>
        <w:t xml:space="preserve"> </w:t>
      </w:r>
      <w:r>
        <w:rPr>
          <w:sz w:val="20"/>
        </w:rPr>
        <w:t>do</w:t>
      </w:r>
      <w:r>
        <w:rPr>
          <w:spacing w:val="28"/>
          <w:sz w:val="20"/>
        </w:rPr>
        <w:t xml:space="preserve"> </w:t>
      </w:r>
      <w:r>
        <w:rPr>
          <w:sz w:val="20"/>
        </w:rPr>
        <w:t>HUPE.</w:t>
      </w:r>
      <w:r>
        <w:rPr>
          <w:spacing w:val="28"/>
          <w:sz w:val="20"/>
        </w:rPr>
        <w:t xml:space="preserve"> </w:t>
      </w:r>
      <w:r>
        <w:rPr>
          <w:sz w:val="20"/>
        </w:rPr>
        <w:t>Quaisquer</w:t>
      </w:r>
      <w:r>
        <w:rPr>
          <w:spacing w:val="28"/>
          <w:sz w:val="20"/>
        </w:rPr>
        <w:t xml:space="preserve"> </w:t>
      </w:r>
      <w:r>
        <w:rPr>
          <w:sz w:val="20"/>
        </w:rPr>
        <w:t>solicitações deverão ser acompanhadas da carta do Laboratório vencedor informando a previsão de um novo lote e carta de comprometimento de troca para validade;</w:t>
      </w:r>
    </w:p>
    <w:p w14:paraId="6A3A5B35">
      <w:pPr>
        <w:pStyle w:val="10"/>
        <w:numPr>
          <w:ilvl w:val="2"/>
          <w:numId w:val="23"/>
        </w:numPr>
        <w:tabs>
          <w:tab w:val="left" w:pos="715"/>
        </w:tabs>
        <w:spacing w:before="2" w:after="0" w:line="280" w:lineRule="auto"/>
        <w:ind w:left="129" w:right="133" w:firstLine="0"/>
        <w:jc w:val="left"/>
        <w:rPr>
          <w:sz w:val="20"/>
        </w:rPr>
      </w:pPr>
      <w:r>
        <w:rPr>
          <w:sz w:val="20"/>
        </w:rPr>
        <w:t>A</w:t>
      </w:r>
      <w:r>
        <w:rPr>
          <w:spacing w:val="-7"/>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3"/>
          <w:sz w:val="20"/>
        </w:rPr>
        <w:t xml:space="preserve"> </w:t>
      </w:r>
      <w:r>
        <w:rPr>
          <w:sz w:val="20"/>
        </w:rPr>
        <w:t>ANVISA</w:t>
      </w:r>
      <w:r>
        <w:rPr>
          <w:spacing w:val="-3"/>
          <w:sz w:val="20"/>
        </w:rPr>
        <w:t xml:space="preserve"> </w:t>
      </w:r>
      <w:r>
        <w:rPr>
          <w:sz w:val="20"/>
        </w:rPr>
        <w:t>informando sobre a descontinuação do medicamento.</w:t>
      </w:r>
    </w:p>
    <w:p w14:paraId="02C50B54">
      <w:pPr>
        <w:pStyle w:val="10"/>
        <w:numPr>
          <w:ilvl w:val="2"/>
          <w:numId w:val="23"/>
        </w:numPr>
        <w:tabs>
          <w:tab w:val="left" w:pos="736"/>
        </w:tabs>
        <w:spacing w:before="2" w:after="0" w:line="280" w:lineRule="auto"/>
        <w:ind w:left="129" w:right="133" w:firstLine="0"/>
        <w:jc w:val="left"/>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3AC8C195">
      <w:pPr>
        <w:pStyle w:val="7"/>
        <w:spacing w:before="0"/>
      </w:pPr>
    </w:p>
    <w:p w14:paraId="016CE5A8">
      <w:pPr>
        <w:pStyle w:val="7"/>
        <w:spacing w:before="81"/>
      </w:pPr>
    </w:p>
    <w:p w14:paraId="269CA3EE">
      <w:pPr>
        <w:pStyle w:val="3"/>
        <w:numPr>
          <w:ilvl w:val="0"/>
          <w:numId w:val="18"/>
        </w:numPr>
        <w:tabs>
          <w:tab w:val="left" w:pos="328"/>
        </w:tabs>
        <w:spacing w:before="1" w:after="0" w:line="240" w:lineRule="auto"/>
        <w:ind w:left="32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7B8AC7EB">
      <w:pPr>
        <w:pStyle w:val="7"/>
        <w:spacing w:before="79"/>
        <w:rPr>
          <w:b/>
        </w:rPr>
      </w:pPr>
    </w:p>
    <w:p w14:paraId="573343A0">
      <w:pPr>
        <w:pStyle w:val="10"/>
        <w:numPr>
          <w:ilvl w:val="1"/>
          <w:numId w:val="18"/>
        </w:numPr>
        <w:tabs>
          <w:tab w:val="left" w:pos="467"/>
        </w:tabs>
        <w:spacing w:before="1" w:after="0" w:line="240" w:lineRule="auto"/>
        <w:ind w:left="46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19B6EACB">
      <w:pPr>
        <w:pStyle w:val="10"/>
        <w:numPr>
          <w:ilvl w:val="2"/>
          <w:numId w:val="18"/>
        </w:numPr>
        <w:tabs>
          <w:tab w:val="left" w:pos="635"/>
        </w:tabs>
        <w:spacing w:before="40" w:after="0" w:line="280" w:lineRule="auto"/>
        <w:ind w:left="129" w:right="133"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3"/>
          <w:sz w:val="20"/>
        </w:rPr>
        <w:t xml:space="preserve"> </w:t>
      </w:r>
      <w:r>
        <w:rPr>
          <w:sz w:val="20"/>
        </w:rPr>
        <w:t>Art. 7º da Lei nº 14.133, de 2021;</w:t>
      </w:r>
    </w:p>
    <w:p w14:paraId="163CB10B">
      <w:pPr>
        <w:pStyle w:val="10"/>
        <w:numPr>
          <w:ilvl w:val="2"/>
          <w:numId w:val="18"/>
        </w:numPr>
        <w:tabs>
          <w:tab w:val="left" w:pos="650"/>
        </w:tabs>
        <w:spacing w:before="2" w:after="0" w:line="280" w:lineRule="auto"/>
        <w:ind w:left="129" w:right="133"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19C43698">
      <w:pPr>
        <w:pStyle w:val="10"/>
        <w:numPr>
          <w:ilvl w:val="3"/>
          <w:numId w:val="18"/>
        </w:numPr>
        <w:tabs>
          <w:tab w:val="left" w:pos="779"/>
        </w:tabs>
        <w:spacing w:before="2" w:after="0" w:line="280" w:lineRule="auto"/>
        <w:ind w:left="129" w:right="133"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 entregue pela CONTRATADA, bem como a marca ofertada no certame, sua qualidade no momento do uso, ou qualquer outra inconformidade que venha a ser verificada adversa a todo o registrado na fase habilitatória;</w:t>
      </w:r>
    </w:p>
    <w:p w14:paraId="1FED4C0D">
      <w:pPr>
        <w:pStyle w:val="10"/>
        <w:numPr>
          <w:ilvl w:val="2"/>
          <w:numId w:val="18"/>
        </w:numPr>
        <w:tabs>
          <w:tab w:val="left" w:pos="632"/>
        </w:tabs>
        <w:spacing w:before="3" w:after="0" w:line="280" w:lineRule="auto"/>
        <w:ind w:left="129" w:right="133" w:firstLine="0"/>
        <w:jc w:val="both"/>
        <w:rPr>
          <w:sz w:val="20"/>
        </w:rPr>
      </w:pPr>
      <w:r>
        <w:rPr>
          <w:sz w:val="20"/>
        </w:rPr>
        <w:t>Em caso de necessidade da garantia contratual, a gestão solicitará à CONTRATADA</w:t>
      </w:r>
      <w:r>
        <w:rPr>
          <w:spacing w:val="-11"/>
          <w:sz w:val="20"/>
        </w:rPr>
        <w:t xml:space="preserve"> </w:t>
      </w:r>
      <w:r>
        <w:rPr>
          <w:sz w:val="20"/>
        </w:rPr>
        <w:t>o valor referente ao disposto no item 3.6, o qual pode ser efetuado em forma de depósito ou apólice de seguro;</w:t>
      </w:r>
    </w:p>
    <w:p w14:paraId="0128D5B3">
      <w:pPr>
        <w:pStyle w:val="10"/>
        <w:numPr>
          <w:ilvl w:val="2"/>
          <w:numId w:val="18"/>
        </w:numPr>
        <w:tabs>
          <w:tab w:val="left" w:pos="641"/>
        </w:tabs>
        <w:spacing w:before="2" w:after="0" w:line="280" w:lineRule="auto"/>
        <w:ind w:left="129" w:right="133"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6278A32E">
      <w:pPr>
        <w:pStyle w:val="10"/>
        <w:numPr>
          <w:ilvl w:val="3"/>
          <w:numId w:val="18"/>
        </w:numPr>
        <w:tabs>
          <w:tab w:val="left" w:pos="778"/>
        </w:tabs>
        <w:spacing w:before="2" w:after="0" w:line="240" w:lineRule="auto"/>
        <w:ind w:left="77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21C53A23">
      <w:pPr>
        <w:pStyle w:val="10"/>
        <w:numPr>
          <w:ilvl w:val="3"/>
          <w:numId w:val="18"/>
        </w:numPr>
        <w:tabs>
          <w:tab w:val="left" w:pos="801"/>
        </w:tabs>
        <w:spacing w:before="40" w:after="0" w:line="280" w:lineRule="auto"/>
        <w:ind w:left="129" w:right="133" w:firstLine="0"/>
        <w:jc w:val="both"/>
        <w:rPr>
          <w:sz w:val="20"/>
        </w:rPr>
      </w:pPr>
      <w:r>
        <w:rPr>
          <w:sz w:val="20"/>
        </w:rPr>
        <w:t>O procedimento será observado pela 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6"/>
          <w:sz w:val="20"/>
        </w:rPr>
        <w:t xml:space="preserve"> </w:t>
      </w:r>
      <w:r>
        <w:rPr>
          <w:sz w:val="20"/>
        </w:rPr>
        <w:t>Administração Pública.</w:t>
      </w:r>
    </w:p>
    <w:p w14:paraId="7CE83F0A">
      <w:pPr>
        <w:pStyle w:val="10"/>
        <w:numPr>
          <w:ilvl w:val="3"/>
          <w:numId w:val="18"/>
        </w:numPr>
        <w:tabs>
          <w:tab w:val="left" w:pos="767"/>
        </w:tabs>
        <w:spacing w:before="2" w:after="0" w:line="240" w:lineRule="auto"/>
        <w:ind w:left="76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70C6E097">
      <w:pPr>
        <w:pStyle w:val="10"/>
        <w:numPr>
          <w:ilvl w:val="3"/>
          <w:numId w:val="18"/>
        </w:numPr>
        <w:tabs>
          <w:tab w:val="left" w:pos="777"/>
        </w:tabs>
        <w:spacing w:before="40" w:after="0" w:line="280" w:lineRule="auto"/>
        <w:ind w:left="129" w:right="133" w:firstLine="0"/>
        <w:jc w:val="both"/>
        <w:rPr>
          <w:sz w:val="20"/>
        </w:rPr>
      </w:pPr>
      <w:r>
        <w:rPr>
          <w:sz w:val="20"/>
        </w:rPr>
        <w:t>Após a apuração da penalidade, a depender do entendimento jurídico, bem como da decisão da CONTRATANTE, a gestão poderá solicitar o distrato contratual (amigável ou unilateral).</w:t>
      </w:r>
    </w:p>
    <w:p w14:paraId="283F3667">
      <w:pPr>
        <w:pStyle w:val="7"/>
        <w:spacing w:before="41"/>
      </w:pPr>
    </w:p>
    <w:p w14:paraId="4A3F2C37">
      <w:pPr>
        <w:pStyle w:val="3"/>
        <w:numPr>
          <w:ilvl w:val="1"/>
          <w:numId w:val="18"/>
        </w:numPr>
        <w:tabs>
          <w:tab w:val="left" w:pos="478"/>
        </w:tabs>
        <w:spacing w:before="1" w:after="0" w:line="240" w:lineRule="auto"/>
        <w:ind w:left="47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0AA9D242">
      <w:pPr>
        <w:pStyle w:val="7"/>
        <w:spacing w:before="79"/>
        <w:rPr>
          <w:b/>
        </w:rPr>
      </w:pPr>
    </w:p>
    <w:p w14:paraId="3A5145A2">
      <w:pPr>
        <w:pStyle w:val="10"/>
        <w:numPr>
          <w:ilvl w:val="2"/>
          <w:numId w:val="18"/>
        </w:numPr>
        <w:tabs>
          <w:tab w:val="left" w:pos="629"/>
        </w:tabs>
        <w:spacing w:before="1" w:after="0" w:line="280" w:lineRule="auto"/>
        <w:ind w:left="129" w:right="133" w:firstLine="0"/>
        <w:jc w:val="left"/>
        <w:rPr>
          <w:sz w:val="20"/>
        </w:rPr>
      </w:pPr>
      <w:r>
        <w:rPr>
          <w:sz w:val="20"/>
        </w:rPr>
        <w:t>Os</w:t>
      </w:r>
      <w:r>
        <w:rPr>
          <w:spacing w:val="-2"/>
          <w:sz w:val="20"/>
        </w:rPr>
        <w:t xml:space="preserve"> </w:t>
      </w:r>
      <w:r>
        <w:rPr>
          <w:sz w:val="20"/>
        </w:rPr>
        <w:t>bens</w:t>
      </w:r>
      <w:r>
        <w:rPr>
          <w:spacing w:val="-2"/>
          <w:sz w:val="20"/>
        </w:rPr>
        <w:t xml:space="preserve"> </w:t>
      </w:r>
      <w:r>
        <w:rPr>
          <w:sz w:val="20"/>
        </w:rPr>
        <w:t>serão</w:t>
      </w:r>
      <w:r>
        <w:rPr>
          <w:spacing w:val="-2"/>
          <w:sz w:val="20"/>
        </w:rPr>
        <w:t xml:space="preserve"> </w:t>
      </w:r>
      <w:r>
        <w:rPr>
          <w:sz w:val="20"/>
        </w:rPr>
        <w:t>recebidos</w:t>
      </w:r>
      <w:r>
        <w:rPr>
          <w:spacing w:val="-2"/>
          <w:sz w:val="20"/>
        </w:rPr>
        <w:t xml:space="preserve"> </w:t>
      </w:r>
      <w:r>
        <w:rPr>
          <w:sz w:val="20"/>
        </w:rPr>
        <w:t>provisoriamente</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02</w:t>
      </w:r>
      <w:r>
        <w:rPr>
          <w:spacing w:val="-2"/>
          <w:sz w:val="20"/>
        </w:rPr>
        <w:t xml:space="preserve"> </w:t>
      </w:r>
      <w:r>
        <w:rPr>
          <w:sz w:val="20"/>
        </w:rPr>
        <w:t>(dois)</w:t>
      </w:r>
      <w:r>
        <w:rPr>
          <w:spacing w:val="-2"/>
          <w:sz w:val="20"/>
        </w:rPr>
        <w:t xml:space="preserve"> </w:t>
      </w:r>
      <w:r>
        <w:rPr>
          <w:sz w:val="20"/>
        </w:rPr>
        <w:t>dias,</w:t>
      </w:r>
      <w:r>
        <w:rPr>
          <w:spacing w:val="-2"/>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2"/>
          <w:sz w:val="20"/>
        </w:rPr>
        <w:t xml:space="preserve"> </w:t>
      </w:r>
      <w:r>
        <w:rPr>
          <w:sz w:val="20"/>
        </w:rPr>
        <w:t>posterior</w:t>
      </w:r>
      <w:r>
        <w:rPr>
          <w:spacing w:val="-2"/>
          <w:sz w:val="20"/>
        </w:rPr>
        <w:t xml:space="preserve"> </w:t>
      </w:r>
      <w:r>
        <w:rPr>
          <w:sz w:val="20"/>
        </w:rPr>
        <w:t>verificação</w:t>
      </w:r>
      <w:r>
        <w:rPr>
          <w:spacing w:val="-2"/>
          <w:sz w:val="20"/>
        </w:rPr>
        <w:t xml:space="preserve"> </w:t>
      </w:r>
      <w:r>
        <w:rPr>
          <w:sz w:val="20"/>
        </w:rPr>
        <w:t>de</w:t>
      </w:r>
      <w:r>
        <w:rPr>
          <w:spacing w:val="-2"/>
          <w:sz w:val="20"/>
        </w:rPr>
        <w:t xml:space="preserve"> </w:t>
      </w:r>
      <w:r>
        <w:rPr>
          <w:sz w:val="20"/>
        </w:rPr>
        <w:t>sua</w:t>
      </w:r>
      <w:r>
        <w:rPr>
          <w:spacing w:val="-2"/>
          <w:sz w:val="20"/>
        </w:rPr>
        <w:t xml:space="preserve"> </w:t>
      </w:r>
      <w:r>
        <w:rPr>
          <w:sz w:val="20"/>
        </w:rPr>
        <w:t>conformidade</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especificações</w:t>
      </w:r>
      <w:r>
        <w:rPr>
          <w:spacing w:val="-2"/>
          <w:sz w:val="20"/>
        </w:rPr>
        <w:t xml:space="preserve"> </w:t>
      </w:r>
      <w:r>
        <w:rPr>
          <w:sz w:val="20"/>
        </w:rPr>
        <w:t>constantes</w:t>
      </w:r>
      <w:r>
        <w:rPr>
          <w:spacing w:val="-2"/>
          <w:sz w:val="20"/>
        </w:rPr>
        <w:t xml:space="preserve"> </w:t>
      </w:r>
      <w:r>
        <w:rPr>
          <w:sz w:val="20"/>
        </w:rPr>
        <w:t>neste</w:t>
      </w:r>
      <w:r>
        <w:rPr>
          <w:spacing w:val="-6"/>
          <w:sz w:val="20"/>
        </w:rPr>
        <w:t xml:space="preserve"> </w:t>
      </w:r>
      <w:r>
        <w:rPr>
          <w:sz w:val="20"/>
        </w:rPr>
        <w:t>Termo</w:t>
      </w:r>
      <w:r>
        <w:rPr>
          <w:spacing w:val="-2"/>
          <w:sz w:val="20"/>
        </w:rPr>
        <w:t xml:space="preserve"> </w:t>
      </w:r>
      <w:r>
        <w:rPr>
          <w:sz w:val="20"/>
        </w:rPr>
        <w:t>de Referência e na proposta;</w:t>
      </w:r>
    </w:p>
    <w:p w14:paraId="49BCF109">
      <w:pPr>
        <w:pStyle w:val="10"/>
        <w:numPr>
          <w:ilvl w:val="2"/>
          <w:numId w:val="18"/>
        </w:numPr>
        <w:tabs>
          <w:tab w:val="left" w:pos="664"/>
        </w:tabs>
        <w:spacing w:before="1" w:after="0" w:line="280" w:lineRule="auto"/>
        <w:ind w:left="129" w:right="133" w:firstLine="0"/>
        <w:jc w:val="left"/>
        <w:rPr>
          <w:sz w:val="20"/>
        </w:rPr>
      </w:pPr>
      <w:r>
        <w:rPr>
          <w:sz w:val="20"/>
        </w:rPr>
        <w:t>Os</w:t>
      </w:r>
      <w:r>
        <w:rPr>
          <w:spacing w:val="33"/>
          <w:sz w:val="20"/>
        </w:rPr>
        <w:t xml:space="preserve"> </w:t>
      </w:r>
      <w:r>
        <w:rPr>
          <w:sz w:val="20"/>
        </w:rPr>
        <w:t>bens</w:t>
      </w:r>
      <w:r>
        <w:rPr>
          <w:spacing w:val="33"/>
          <w:sz w:val="20"/>
        </w:rPr>
        <w:t xml:space="preserve"> </w:t>
      </w:r>
      <w:r>
        <w:rPr>
          <w:sz w:val="20"/>
        </w:rPr>
        <w:t>poderão</w:t>
      </w:r>
      <w:r>
        <w:rPr>
          <w:spacing w:val="33"/>
          <w:sz w:val="20"/>
        </w:rPr>
        <w:t xml:space="preserve"> </w:t>
      </w:r>
      <w:r>
        <w:rPr>
          <w:sz w:val="20"/>
        </w:rPr>
        <w:t>ser</w:t>
      </w:r>
      <w:r>
        <w:rPr>
          <w:spacing w:val="33"/>
          <w:sz w:val="20"/>
        </w:rPr>
        <w:t xml:space="preserve"> </w:t>
      </w:r>
      <w:r>
        <w:rPr>
          <w:sz w:val="20"/>
        </w:rPr>
        <w:t>rejeitados,</w:t>
      </w:r>
      <w:r>
        <w:rPr>
          <w:spacing w:val="33"/>
          <w:sz w:val="20"/>
        </w:rPr>
        <w:t xml:space="preserve"> </w:t>
      </w:r>
      <w:r>
        <w:rPr>
          <w:sz w:val="20"/>
        </w:rPr>
        <w:t>no</w:t>
      </w:r>
      <w:r>
        <w:rPr>
          <w:spacing w:val="33"/>
          <w:sz w:val="20"/>
        </w:rPr>
        <w:t xml:space="preserve"> </w:t>
      </w:r>
      <w:r>
        <w:rPr>
          <w:sz w:val="20"/>
        </w:rPr>
        <w:t>todo</w:t>
      </w:r>
      <w:r>
        <w:rPr>
          <w:spacing w:val="33"/>
          <w:sz w:val="20"/>
        </w:rPr>
        <w:t xml:space="preserve"> </w:t>
      </w:r>
      <w:r>
        <w:rPr>
          <w:sz w:val="20"/>
        </w:rPr>
        <w:t>ou</w:t>
      </w:r>
      <w:r>
        <w:rPr>
          <w:spacing w:val="33"/>
          <w:sz w:val="20"/>
        </w:rPr>
        <w:t xml:space="preserve"> </w:t>
      </w:r>
      <w:r>
        <w:rPr>
          <w:sz w:val="20"/>
        </w:rPr>
        <w:t>em</w:t>
      </w:r>
      <w:r>
        <w:rPr>
          <w:spacing w:val="33"/>
          <w:sz w:val="20"/>
        </w:rPr>
        <w:t xml:space="preserve"> </w:t>
      </w:r>
      <w:r>
        <w:rPr>
          <w:sz w:val="20"/>
        </w:rPr>
        <w:t>parte,</w:t>
      </w:r>
      <w:r>
        <w:rPr>
          <w:spacing w:val="33"/>
          <w:sz w:val="20"/>
        </w:rPr>
        <w:t xml:space="preserve"> </w:t>
      </w:r>
      <w:r>
        <w:rPr>
          <w:sz w:val="20"/>
        </w:rPr>
        <w:t>quando</w:t>
      </w:r>
      <w:r>
        <w:rPr>
          <w:spacing w:val="33"/>
          <w:sz w:val="20"/>
        </w:rPr>
        <w:t xml:space="preserve"> </w:t>
      </w:r>
      <w:r>
        <w:rPr>
          <w:sz w:val="20"/>
        </w:rPr>
        <w:t>em</w:t>
      </w:r>
      <w:r>
        <w:rPr>
          <w:spacing w:val="33"/>
          <w:sz w:val="20"/>
        </w:rPr>
        <w:t xml:space="preserve"> </w:t>
      </w:r>
      <w:r>
        <w:rPr>
          <w:sz w:val="20"/>
        </w:rPr>
        <w:t>desacordo</w:t>
      </w:r>
      <w:r>
        <w:rPr>
          <w:spacing w:val="33"/>
          <w:sz w:val="20"/>
        </w:rPr>
        <w:t xml:space="preserve"> </w:t>
      </w:r>
      <w:r>
        <w:rPr>
          <w:sz w:val="20"/>
        </w:rPr>
        <w:t>com</w:t>
      </w:r>
      <w:r>
        <w:rPr>
          <w:spacing w:val="33"/>
          <w:sz w:val="20"/>
        </w:rPr>
        <w:t xml:space="preserve"> </w:t>
      </w:r>
      <w:r>
        <w:rPr>
          <w:sz w:val="20"/>
        </w:rPr>
        <w:t>as</w:t>
      </w:r>
      <w:r>
        <w:rPr>
          <w:spacing w:val="33"/>
          <w:sz w:val="20"/>
        </w:rPr>
        <w:t xml:space="preserve"> </w:t>
      </w:r>
      <w:r>
        <w:rPr>
          <w:sz w:val="20"/>
        </w:rPr>
        <w:t>especificações</w:t>
      </w:r>
      <w:r>
        <w:rPr>
          <w:spacing w:val="33"/>
          <w:sz w:val="20"/>
        </w:rPr>
        <w:t xml:space="preserve"> </w:t>
      </w:r>
      <w:r>
        <w:rPr>
          <w:sz w:val="20"/>
        </w:rPr>
        <w:t>constantes</w:t>
      </w:r>
      <w:r>
        <w:rPr>
          <w:spacing w:val="33"/>
          <w:sz w:val="20"/>
        </w:rPr>
        <w:t xml:space="preserve"> </w:t>
      </w:r>
      <w:r>
        <w:rPr>
          <w:sz w:val="20"/>
        </w:rPr>
        <w:t>neste</w:t>
      </w:r>
      <w:r>
        <w:rPr>
          <w:spacing w:val="30"/>
          <w:sz w:val="20"/>
        </w:rPr>
        <w:t xml:space="preserve"> </w:t>
      </w:r>
      <w:r>
        <w:rPr>
          <w:sz w:val="20"/>
        </w:rPr>
        <w:t>Termo</w:t>
      </w:r>
      <w:r>
        <w:rPr>
          <w:spacing w:val="33"/>
          <w:sz w:val="20"/>
        </w:rPr>
        <w:t xml:space="preserve"> </w:t>
      </w:r>
      <w:r>
        <w:rPr>
          <w:sz w:val="20"/>
        </w:rPr>
        <w:t>de</w:t>
      </w:r>
      <w:r>
        <w:rPr>
          <w:spacing w:val="33"/>
          <w:sz w:val="20"/>
        </w:rPr>
        <w:t xml:space="preserve"> </w:t>
      </w:r>
      <w:r>
        <w:rPr>
          <w:sz w:val="20"/>
        </w:rPr>
        <w:t>Referência</w:t>
      </w:r>
      <w:r>
        <w:rPr>
          <w:spacing w:val="33"/>
          <w:sz w:val="20"/>
        </w:rPr>
        <w:t xml:space="preserve"> </w:t>
      </w:r>
      <w:r>
        <w:rPr>
          <w:sz w:val="20"/>
        </w:rPr>
        <w:t>e</w:t>
      </w:r>
      <w:r>
        <w:rPr>
          <w:spacing w:val="33"/>
          <w:sz w:val="20"/>
        </w:rPr>
        <w:t xml:space="preserve"> </w:t>
      </w:r>
      <w:r>
        <w:rPr>
          <w:sz w:val="20"/>
        </w:rPr>
        <w:t>na</w:t>
      </w:r>
      <w:r>
        <w:rPr>
          <w:spacing w:val="33"/>
          <w:sz w:val="20"/>
        </w:rPr>
        <w:t xml:space="preserve"> </w:t>
      </w:r>
      <w:r>
        <w:rPr>
          <w:sz w:val="20"/>
        </w:rPr>
        <w:t>proposta,</w:t>
      </w:r>
      <w:r>
        <w:rPr>
          <w:spacing w:val="33"/>
          <w:sz w:val="20"/>
        </w:rPr>
        <w:t xml:space="preserve"> </w:t>
      </w:r>
      <w:r>
        <w:rPr>
          <w:sz w:val="20"/>
        </w:rPr>
        <w:t>devendo</w:t>
      </w:r>
      <w:r>
        <w:rPr>
          <w:spacing w:val="33"/>
          <w:sz w:val="20"/>
        </w:rPr>
        <w:t xml:space="preserve"> </w:t>
      </w:r>
      <w:r>
        <w:rPr>
          <w:sz w:val="20"/>
        </w:rPr>
        <w:t>ser substituídos no prazo de 02 (dois) dias, a contar da notificação da contratada, às suas custas, sem prejuízo da aplicação das penalidades;</w:t>
      </w:r>
    </w:p>
    <w:p w14:paraId="6DD9B010">
      <w:pPr>
        <w:pStyle w:val="10"/>
        <w:numPr>
          <w:ilvl w:val="2"/>
          <w:numId w:val="18"/>
        </w:numPr>
        <w:tabs>
          <w:tab w:val="left" w:pos="628"/>
        </w:tabs>
        <w:spacing w:before="2" w:after="0" w:line="240" w:lineRule="auto"/>
        <w:ind w:left="62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401E3ADA">
      <w:pPr>
        <w:pStyle w:val="7"/>
        <w:spacing w:before="80"/>
      </w:pPr>
    </w:p>
    <w:p w14:paraId="25A6944C">
      <w:pPr>
        <w:pStyle w:val="3"/>
        <w:numPr>
          <w:ilvl w:val="1"/>
          <w:numId w:val="18"/>
        </w:numPr>
        <w:tabs>
          <w:tab w:val="left" w:pos="478"/>
        </w:tabs>
        <w:spacing w:before="0" w:after="0" w:line="240" w:lineRule="auto"/>
        <w:ind w:left="478" w:right="0" w:hanging="349"/>
        <w:jc w:val="left"/>
      </w:pPr>
      <w:r>
        <w:rPr>
          <w:spacing w:val="-2"/>
        </w:rPr>
        <w:t>PAGAMENTO:</w:t>
      </w:r>
    </w:p>
    <w:p w14:paraId="43CBE969">
      <w:pPr>
        <w:pStyle w:val="10"/>
        <w:numPr>
          <w:ilvl w:val="2"/>
          <w:numId w:val="18"/>
        </w:numPr>
        <w:tabs>
          <w:tab w:val="left" w:pos="628"/>
        </w:tabs>
        <w:spacing w:before="40" w:after="0" w:line="240" w:lineRule="auto"/>
        <w:ind w:left="62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49207964">
      <w:pPr>
        <w:pStyle w:val="10"/>
        <w:numPr>
          <w:ilvl w:val="3"/>
          <w:numId w:val="18"/>
        </w:numPr>
        <w:tabs>
          <w:tab w:val="left" w:pos="778"/>
        </w:tabs>
        <w:spacing w:before="40" w:after="0" w:line="240" w:lineRule="auto"/>
        <w:ind w:left="7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2F247014">
      <w:pPr>
        <w:pStyle w:val="10"/>
        <w:numPr>
          <w:ilvl w:val="2"/>
          <w:numId w:val="18"/>
        </w:numPr>
        <w:tabs>
          <w:tab w:val="left" w:pos="632"/>
        </w:tabs>
        <w:spacing w:before="40" w:after="0" w:line="280" w:lineRule="auto"/>
        <w:ind w:left="129" w:right="133" w:firstLine="0"/>
        <w:jc w:val="left"/>
        <w:rPr>
          <w:sz w:val="20"/>
        </w:rPr>
      </w:pPr>
      <w:r>
        <w:rPr>
          <w:sz w:val="20"/>
        </w:rPr>
        <w:t>Caso se faça necessária, a reapresentação da Nota Fiscal Eletrônica de</w:t>
      </w:r>
      <w:r>
        <w:rPr>
          <w:spacing w:val="-3"/>
          <w:sz w:val="20"/>
        </w:rPr>
        <w:t xml:space="preserve"> </w:t>
      </w:r>
      <w:r>
        <w:rPr>
          <w:sz w:val="20"/>
        </w:rPr>
        <w:t>Venda (ou apresentação da carta de correção) por culpa da CONTRATADA, o prazo de 30 (trinta) dias ficará suspenso, prosseguindo a sua contagem a partir da data da respectiva reapresentação.</w:t>
      </w:r>
    </w:p>
    <w:p w14:paraId="39669967">
      <w:pPr>
        <w:pStyle w:val="10"/>
        <w:numPr>
          <w:ilvl w:val="2"/>
          <w:numId w:val="18"/>
        </w:numPr>
        <w:tabs>
          <w:tab w:val="left" w:pos="628"/>
        </w:tabs>
        <w:spacing w:before="2" w:after="0" w:line="240" w:lineRule="auto"/>
        <w:ind w:left="62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71A0BC9C">
      <w:pPr>
        <w:pStyle w:val="7"/>
        <w:spacing w:before="80"/>
      </w:pPr>
    </w:p>
    <w:p w14:paraId="7E98167C">
      <w:pPr>
        <w:pStyle w:val="3"/>
        <w:numPr>
          <w:ilvl w:val="0"/>
          <w:numId w:val="18"/>
        </w:numPr>
        <w:tabs>
          <w:tab w:val="left" w:pos="328"/>
        </w:tabs>
        <w:spacing w:before="0" w:after="0" w:line="240" w:lineRule="auto"/>
        <w:ind w:left="32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600229FB">
      <w:pPr>
        <w:pStyle w:val="10"/>
        <w:numPr>
          <w:ilvl w:val="1"/>
          <w:numId w:val="18"/>
        </w:numPr>
        <w:tabs>
          <w:tab w:val="left" w:pos="506"/>
        </w:tabs>
        <w:spacing w:before="40" w:after="0" w:line="280" w:lineRule="auto"/>
        <w:ind w:left="129" w:right="133"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 certame, que constarão em futuro edital;</w:t>
      </w:r>
    </w:p>
    <w:p w14:paraId="5C59908D">
      <w:pPr>
        <w:pStyle w:val="10"/>
        <w:numPr>
          <w:ilvl w:val="1"/>
          <w:numId w:val="18"/>
        </w:numPr>
        <w:tabs>
          <w:tab w:val="left" w:pos="493"/>
        </w:tabs>
        <w:spacing w:before="2" w:after="0" w:line="280" w:lineRule="auto"/>
        <w:ind w:left="129" w:right="133" w:firstLine="0"/>
        <w:jc w:val="left"/>
        <w:rPr>
          <w:sz w:val="20"/>
        </w:rPr>
      </w:pPr>
      <w:r>
        <w:rPr>
          <w:sz w:val="20"/>
        </w:rPr>
        <w:t>Se</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de</w:t>
      </w:r>
      <w:r>
        <w:rPr>
          <w:spacing w:val="12"/>
          <w:sz w:val="20"/>
        </w:rPr>
        <w:t xml:space="preserve"> </w:t>
      </w:r>
      <w:r>
        <w:rPr>
          <w:sz w:val="20"/>
        </w:rPr>
        <w:t>preços</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de</w:t>
      </w:r>
      <w:r>
        <w:rPr>
          <w:spacing w:val="12"/>
          <w:sz w:val="20"/>
        </w:rPr>
        <w:t xml:space="preserve"> </w:t>
      </w:r>
      <w:r>
        <w:rPr>
          <w:sz w:val="20"/>
        </w:rPr>
        <w:t>menor</w:t>
      </w:r>
      <w:r>
        <w:rPr>
          <w:spacing w:val="12"/>
          <w:sz w:val="20"/>
        </w:rPr>
        <w:t xml:space="preserve"> </w:t>
      </w:r>
      <w:r>
        <w:rPr>
          <w:sz w:val="20"/>
        </w:rPr>
        <w:t>valor</w:t>
      </w:r>
      <w:r>
        <w:rPr>
          <w:spacing w:val="12"/>
          <w:sz w:val="20"/>
        </w:rPr>
        <w:t xml:space="preserve"> </w:t>
      </w:r>
      <w:r>
        <w:rPr>
          <w:sz w:val="20"/>
        </w:rPr>
        <w:t>não</w:t>
      </w:r>
      <w:r>
        <w:rPr>
          <w:spacing w:val="12"/>
          <w:sz w:val="20"/>
        </w:rPr>
        <w:t xml:space="preserve"> </w:t>
      </w:r>
      <w:r>
        <w:rPr>
          <w:sz w:val="20"/>
        </w:rPr>
        <w:t>for</w:t>
      </w:r>
      <w:r>
        <w:rPr>
          <w:spacing w:val="12"/>
          <w:sz w:val="20"/>
        </w:rPr>
        <w:t xml:space="preserve"> </w:t>
      </w:r>
      <w:r>
        <w:rPr>
          <w:sz w:val="20"/>
        </w:rPr>
        <w:t>aceitável,</w:t>
      </w:r>
      <w:r>
        <w:rPr>
          <w:spacing w:val="12"/>
          <w:sz w:val="20"/>
        </w:rPr>
        <w:t xml:space="preserve"> </w:t>
      </w:r>
      <w:r>
        <w:rPr>
          <w:sz w:val="20"/>
        </w:rPr>
        <w:t>o</w:t>
      </w:r>
      <w:r>
        <w:rPr>
          <w:spacing w:val="12"/>
          <w:sz w:val="20"/>
        </w:rPr>
        <w:t xml:space="preserve"> </w:t>
      </w:r>
      <w:r>
        <w:rPr>
          <w:sz w:val="20"/>
        </w:rPr>
        <w:t>pregoeiro</w:t>
      </w:r>
      <w:r>
        <w:rPr>
          <w:spacing w:val="12"/>
          <w:sz w:val="20"/>
        </w:rPr>
        <w:t xml:space="preserve"> </w:t>
      </w:r>
      <w:r>
        <w:rPr>
          <w:sz w:val="20"/>
        </w:rPr>
        <w:t>examinará</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subsequente,</w:t>
      </w:r>
      <w:r>
        <w:rPr>
          <w:spacing w:val="12"/>
          <w:sz w:val="20"/>
        </w:rPr>
        <w:t xml:space="preserve"> </w:t>
      </w:r>
      <w:r>
        <w:rPr>
          <w:sz w:val="20"/>
        </w:rPr>
        <w:t>na</w:t>
      </w:r>
      <w:r>
        <w:rPr>
          <w:spacing w:val="12"/>
          <w:sz w:val="20"/>
        </w:rPr>
        <w:t xml:space="preserve"> </w:t>
      </w:r>
      <w:r>
        <w:rPr>
          <w:sz w:val="20"/>
        </w:rPr>
        <w:t>ordem</w:t>
      </w:r>
      <w:r>
        <w:rPr>
          <w:spacing w:val="12"/>
          <w:sz w:val="20"/>
        </w:rPr>
        <w:t xml:space="preserve"> </w:t>
      </w:r>
      <w:r>
        <w:rPr>
          <w:sz w:val="20"/>
        </w:rPr>
        <w:t>de</w:t>
      </w:r>
      <w:r>
        <w:rPr>
          <w:spacing w:val="12"/>
          <w:sz w:val="20"/>
        </w:rPr>
        <w:t xml:space="preserve"> </w:t>
      </w:r>
      <w:r>
        <w:rPr>
          <w:sz w:val="20"/>
        </w:rPr>
        <w:t>classificação,</w:t>
      </w:r>
      <w:r>
        <w:rPr>
          <w:spacing w:val="12"/>
          <w:sz w:val="20"/>
        </w:rPr>
        <w:t xml:space="preserve"> </w:t>
      </w:r>
      <w:r>
        <w:rPr>
          <w:sz w:val="20"/>
        </w:rPr>
        <w:t>verificando</w:t>
      </w:r>
      <w:r>
        <w:rPr>
          <w:spacing w:val="12"/>
          <w:sz w:val="20"/>
        </w:rPr>
        <w:t xml:space="preserve"> </w:t>
      </w:r>
      <w:r>
        <w:rPr>
          <w:sz w:val="20"/>
        </w:rPr>
        <w:t>a</w:t>
      </w:r>
      <w:r>
        <w:rPr>
          <w:spacing w:val="12"/>
          <w:sz w:val="20"/>
        </w:rPr>
        <w:t xml:space="preserve"> </w:t>
      </w:r>
      <w:r>
        <w:rPr>
          <w:sz w:val="20"/>
        </w:rPr>
        <w:t>sua aceitabilidade. Se for necessário, repetirá esse procedimento, sucessivamente, até a apuração de uma proposta ou lance que atenda ao edital;</w:t>
      </w:r>
    </w:p>
    <w:p w14:paraId="2105B412">
      <w:pPr>
        <w:pStyle w:val="10"/>
        <w:numPr>
          <w:ilvl w:val="1"/>
          <w:numId w:val="18"/>
        </w:numPr>
        <w:tabs>
          <w:tab w:val="left" w:pos="478"/>
        </w:tabs>
        <w:spacing w:before="2" w:after="0" w:line="240" w:lineRule="auto"/>
        <w:ind w:left="47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5819D897">
      <w:pPr>
        <w:pStyle w:val="10"/>
        <w:numPr>
          <w:ilvl w:val="2"/>
          <w:numId w:val="18"/>
        </w:numPr>
        <w:tabs>
          <w:tab w:val="left" w:pos="628"/>
        </w:tabs>
        <w:spacing w:before="40" w:after="0" w:line="240" w:lineRule="auto"/>
        <w:ind w:left="62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15920172">
      <w:pPr>
        <w:pStyle w:val="10"/>
        <w:numPr>
          <w:ilvl w:val="2"/>
          <w:numId w:val="18"/>
        </w:numPr>
        <w:tabs>
          <w:tab w:val="left" w:pos="628"/>
        </w:tabs>
        <w:spacing w:before="40" w:after="0" w:line="240" w:lineRule="auto"/>
        <w:ind w:left="628" w:right="0" w:hanging="499"/>
        <w:jc w:val="left"/>
        <w:rPr>
          <w:sz w:val="20"/>
        </w:rPr>
      </w:pPr>
      <w:r>
        <w:rPr>
          <w:spacing w:val="-2"/>
          <w:sz w:val="20"/>
        </w:rPr>
        <w:t>Marca;</w:t>
      </w:r>
    </w:p>
    <w:p w14:paraId="7DD42E7C">
      <w:pPr>
        <w:pStyle w:val="10"/>
        <w:numPr>
          <w:ilvl w:val="2"/>
          <w:numId w:val="18"/>
        </w:numPr>
        <w:tabs>
          <w:tab w:val="left" w:pos="628"/>
        </w:tabs>
        <w:spacing w:before="40" w:after="0" w:line="240" w:lineRule="auto"/>
        <w:ind w:left="628" w:right="0" w:hanging="499"/>
        <w:jc w:val="left"/>
        <w:rPr>
          <w:sz w:val="20"/>
        </w:rPr>
      </w:pPr>
      <w:r>
        <w:rPr>
          <w:spacing w:val="-2"/>
          <w:sz w:val="20"/>
        </w:rPr>
        <w:t>Fabricante;</w:t>
      </w:r>
    </w:p>
    <w:p w14:paraId="512D346B">
      <w:pPr>
        <w:pStyle w:val="10"/>
        <w:numPr>
          <w:ilvl w:val="2"/>
          <w:numId w:val="18"/>
        </w:numPr>
        <w:tabs>
          <w:tab w:val="left" w:pos="628"/>
        </w:tabs>
        <w:spacing w:before="40" w:after="0" w:line="240" w:lineRule="auto"/>
        <w:ind w:left="62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782F0A1E">
      <w:pPr>
        <w:pStyle w:val="10"/>
        <w:numPr>
          <w:ilvl w:val="1"/>
          <w:numId w:val="18"/>
        </w:numPr>
        <w:tabs>
          <w:tab w:val="left" w:pos="475"/>
        </w:tabs>
        <w:spacing w:before="40" w:after="0" w:line="240" w:lineRule="auto"/>
        <w:ind w:left="47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6767C272">
      <w:pPr>
        <w:spacing w:after="0" w:line="240" w:lineRule="auto"/>
        <w:jc w:val="left"/>
        <w:rPr>
          <w:sz w:val="20"/>
        </w:rPr>
        <w:sectPr>
          <w:pgSz w:w="15840" w:h="24480"/>
          <w:pgMar w:top="520" w:right="540" w:bottom="280" w:left="560" w:header="720" w:footer="720" w:gutter="0"/>
          <w:cols w:space="720" w:num="1"/>
        </w:sectPr>
      </w:pPr>
    </w:p>
    <w:p w14:paraId="176F0A84">
      <w:pPr>
        <w:pStyle w:val="10"/>
        <w:numPr>
          <w:ilvl w:val="1"/>
          <w:numId w:val="18"/>
        </w:numPr>
        <w:tabs>
          <w:tab w:val="left" w:pos="498"/>
        </w:tabs>
        <w:spacing w:before="73" w:after="0" w:line="280" w:lineRule="auto"/>
        <w:ind w:left="129" w:right="133" w:firstLine="0"/>
        <w:jc w:val="left"/>
        <w:rPr>
          <w:sz w:val="20"/>
        </w:rPr>
      </w:pPr>
      <w:r>
        <w:rPr>
          <w:sz w:val="20"/>
        </w:rPr>
        <w:t>Nos</w:t>
      </w:r>
      <w:r>
        <w:rPr>
          <w:spacing w:val="17"/>
          <w:sz w:val="20"/>
        </w:rPr>
        <w:t xml:space="preserve"> </w:t>
      </w:r>
      <w:r>
        <w:rPr>
          <w:sz w:val="20"/>
        </w:rPr>
        <w:t>valores</w:t>
      </w:r>
      <w:r>
        <w:rPr>
          <w:spacing w:val="17"/>
          <w:sz w:val="20"/>
        </w:rPr>
        <w:t xml:space="preserve"> </w:t>
      </w:r>
      <w:r>
        <w:rPr>
          <w:sz w:val="20"/>
        </w:rPr>
        <w:t>propostos</w:t>
      </w:r>
      <w:r>
        <w:rPr>
          <w:spacing w:val="17"/>
          <w:sz w:val="20"/>
        </w:rPr>
        <w:t xml:space="preserve"> </w:t>
      </w:r>
      <w:r>
        <w:rPr>
          <w:sz w:val="20"/>
        </w:rPr>
        <w:t>estarão</w:t>
      </w:r>
      <w:r>
        <w:rPr>
          <w:spacing w:val="17"/>
          <w:sz w:val="20"/>
        </w:rPr>
        <w:t xml:space="preserve"> </w:t>
      </w:r>
      <w:r>
        <w:rPr>
          <w:sz w:val="20"/>
        </w:rPr>
        <w:t>inclusos</w:t>
      </w:r>
      <w:r>
        <w:rPr>
          <w:spacing w:val="17"/>
          <w:sz w:val="20"/>
        </w:rPr>
        <w:t xml:space="preserve"> </w:t>
      </w:r>
      <w:r>
        <w:rPr>
          <w:sz w:val="20"/>
        </w:rPr>
        <w:t>todos</w:t>
      </w:r>
      <w:r>
        <w:rPr>
          <w:spacing w:val="17"/>
          <w:sz w:val="20"/>
        </w:rPr>
        <w:t xml:space="preserve"> </w:t>
      </w:r>
      <w:r>
        <w:rPr>
          <w:sz w:val="20"/>
        </w:rPr>
        <w:t>os</w:t>
      </w:r>
      <w:r>
        <w:rPr>
          <w:spacing w:val="17"/>
          <w:sz w:val="20"/>
        </w:rPr>
        <w:t xml:space="preserve"> </w:t>
      </w:r>
      <w:r>
        <w:rPr>
          <w:sz w:val="20"/>
        </w:rPr>
        <w:t>custos</w:t>
      </w:r>
      <w:r>
        <w:rPr>
          <w:spacing w:val="17"/>
          <w:sz w:val="20"/>
        </w:rPr>
        <w:t xml:space="preserve"> </w:t>
      </w:r>
      <w:r>
        <w:rPr>
          <w:sz w:val="20"/>
        </w:rPr>
        <w:t>operacionais,</w:t>
      </w:r>
      <w:r>
        <w:rPr>
          <w:spacing w:val="17"/>
          <w:sz w:val="20"/>
        </w:rPr>
        <w:t xml:space="preserve"> </w:t>
      </w:r>
      <w:r>
        <w:rPr>
          <w:sz w:val="20"/>
        </w:rPr>
        <w:t>encargos</w:t>
      </w:r>
      <w:r>
        <w:rPr>
          <w:spacing w:val="17"/>
          <w:sz w:val="20"/>
        </w:rPr>
        <w:t xml:space="preserve"> </w:t>
      </w:r>
      <w:r>
        <w:rPr>
          <w:sz w:val="20"/>
        </w:rPr>
        <w:t>previdenciários,</w:t>
      </w:r>
      <w:r>
        <w:rPr>
          <w:spacing w:val="17"/>
          <w:sz w:val="20"/>
        </w:rPr>
        <w:t xml:space="preserve"> </w:t>
      </w:r>
      <w:r>
        <w:rPr>
          <w:sz w:val="20"/>
        </w:rPr>
        <w:t>trabalhistas,</w:t>
      </w:r>
      <w:r>
        <w:rPr>
          <w:spacing w:val="17"/>
          <w:sz w:val="20"/>
        </w:rPr>
        <w:t xml:space="preserve"> </w:t>
      </w:r>
      <w:r>
        <w:rPr>
          <w:sz w:val="20"/>
        </w:rPr>
        <w:t>tributários,</w:t>
      </w:r>
      <w:r>
        <w:rPr>
          <w:spacing w:val="17"/>
          <w:sz w:val="20"/>
        </w:rPr>
        <w:t xml:space="preserve"> </w:t>
      </w:r>
      <w:r>
        <w:rPr>
          <w:sz w:val="20"/>
        </w:rPr>
        <w:t>comerciais</w:t>
      </w:r>
      <w:r>
        <w:rPr>
          <w:spacing w:val="17"/>
          <w:sz w:val="20"/>
        </w:rPr>
        <w:t xml:space="preserve"> </w:t>
      </w:r>
      <w:r>
        <w:rPr>
          <w:sz w:val="20"/>
        </w:rPr>
        <w:t>e</w:t>
      </w:r>
      <w:r>
        <w:rPr>
          <w:spacing w:val="17"/>
          <w:sz w:val="20"/>
        </w:rPr>
        <w:t xml:space="preserve"> </w:t>
      </w:r>
      <w:r>
        <w:rPr>
          <w:sz w:val="20"/>
        </w:rPr>
        <w:t>quaisquer</w:t>
      </w:r>
      <w:r>
        <w:rPr>
          <w:spacing w:val="17"/>
          <w:sz w:val="20"/>
        </w:rPr>
        <w:t xml:space="preserve"> </w:t>
      </w:r>
      <w:r>
        <w:rPr>
          <w:sz w:val="20"/>
        </w:rPr>
        <w:t>outros</w:t>
      </w:r>
      <w:r>
        <w:rPr>
          <w:spacing w:val="17"/>
          <w:sz w:val="20"/>
        </w:rPr>
        <w:t xml:space="preserve"> </w:t>
      </w:r>
      <w:r>
        <w:rPr>
          <w:sz w:val="20"/>
        </w:rPr>
        <w:t>que</w:t>
      </w:r>
      <w:r>
        <w:rPr>
          <w:spacing w:val="17"/>
          <w:sz w:val="20"/>
        </w:rPr>
        <w:t xml:space="preserve"> </w:t>
      </w:r>
      <w:r>
        <w:rPr>
          <w:sz w:val="20"/>
        </w:rPr>
        <w:t>incidam</w:t>
      </w:r>
      <w:r>
        <w:rPr>
          <w:spacing w:val="17"/>
          <w:sz w:val="20"/>
        </w:rPr>
        <w:t xml:space="preserve"> </w:t>
      </w:r>
      <w:r>
        <w:rPr>
          <w:sz w:val="20"/>
        </w:rPr>
        <w:t>direta</w:t>
      </w:r>
      <w:r>
        <w:rPr>
          <w:spacing w:val="17"/>
          <w:sz w:val="20"/>
        </w:rPr>
        <w:t xml:space="preserve"> </w:t>
      </w:r>
      <w:r>
        <w:rPr>
          <w:sz w:val="20"/>
        </w:rPr>
        <w:t>ou indiretamente na execução do objeto;</w:t>
      </w:r>
    </w:p>
    <w:p w14:paraId="21E227D5">
      <w:pPr>
        <w:pStyle w:val="10"/>
        <w:numPr>
          <w:ilvl w:val="1"/>
          <w:numId w:val="18"/>
        </w:numPr>
        <w:tabs>
          <w:tab w:val="left" w:pos="501"/>
        </w:tabs>
        <w:spacing w:before="2" w:after="0" w:line="280" w:lineRule="auto"/>
        <w:ind w:left="129" w:right="133" w:firstLine="0"/>
        <w:jc w:val="left"/>
        <w:rPr>
          <w:sz w:val="20"/>
        </w:rPr>
      </w:pPr>
      <w:r>
        <w:rPr>
          <w:sz w:val="20"/>
        </w:rPr>
        <w:t>Os</w:t>
      </w:r>
      <w:r>
        <w:rPr>
          <w:spacing w:val="20"/>
          <w:sz w:val="20"/>
        </w:rPr>
        <w:t xml:space="preserve"> </w:t>
      </w:r>
      <w:r>
        <w:rPr>
          <w:sz w:val="20"/>
        </w:rPr>
        <w:t>preços</w:t>
      </w:r>
      <w:r>
        <w:rPr>
          <w:spacing w:val="20"/>
          <w:sz w:val="20"/>
        </w:rPr>
        <w:t xml:space="preserve"> </w:t>
      </w:r>
      <w:r>
        <w:rPr>
          <w:sz w:val="20"/>
        </w:rPr>
        <w:t>ofertados,</w:t>
      </w:r>
      <w:r>
        <w:rPr>
          <w:spacing w:val="20"/>
          <w:sz w:val="20"/>
        </w:rPr>
        <w:t xml:space="preserve"> </w:t>
      </w:r>
      <w:r>
        <w:rPr>
          <w:sz w:val="20"/>
        </w:rPr>
        <w:t>tanto</w:t>
      </w:r>
      <w:r>
        <w:rPr>
          <w:spacing w:val="20"/>
          <w:sz w:val="20"/>
        </w:rPr>
        <w:t xml:space="preserve"> </w:t>
      </w:r>
      <w:r>
        <w:rPr>
          <w:sz w:val="20"/>
        </w:rPr>
        <w:t>na</w:t>
      </w:r>
      <w:r>
        <w:rPr>
          <w:spacing w:val="20"/>
          <w:sz w:val="20"/>
        </w:rPr>
        <w:t xml:space="preserve"> </w:t>
      </w:r>
      <w:r>
        <w:rPr>
          <w:sz w:val="20"/>
        </w:rPr>
        <w:t>proposta</w:t>
      </w:r>
      <w:r>
        <w:rPr>
          <w:spacing w:val="20"/>
          <w:sz w:val="20"/>
        </w:rPr>
        <w:t xml:space="preserve"> </w:t>
      </w:r>
      <w:r>
        <w:rPr>
          <w:sz w:val="20"/>
        </w:rPr>
        <w:t>inicial,</w:t>
      </w:r>
      <w:r>
        <w:rPr>
          <w:spacing w:val="20"/>
          <w:sz w:val="20"/>
        </w:rPr>
        <w:t xml:space="preserve"> </w:t>
      </w:r>
      <w:r>
        <w:rPr>
          <w:sz w:val="20"/>
        </w:rPr>
        <w:t>quanto</w:t>
      </w:r>
      <w:r>
        <w:rPr>
          <w:spacing w:val="20"/>
          <w:sz w:val="20"/>
        </w:rPr>
        <w:t xml:space="preserve"> </w:t>
      </w:r>
      <w:r>
        <w:rPr>
          <w:sz w:val="20"/>
        </w:rPr>
        <w:t>na</w:t>
      </w:r>
      <w:r>
        <w:rPr>
          <w:spacing w:val="20"/>
          <w:sz w:val="20"/>
        </w:rPr>
        <w:t xml:space="preserve"> </w:t>
      </w:r>
      <w:r>
        <w:rPr>
          <w:sz w:val="20"/>
        </w:rPr>
        <w:t>etapa</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de</w:t>
      </w:r>
      <w:r>
        <w:rPr>
          <w:spacing w:val="20"/>
          <w:sz w:val="20"/>
        </w:rPr>
        <w:t xml:space="preserve"> </w:t>
      </w:r>
      <w:r>
        <w:rPr>
          <w:sz w:val="20"/>
        </w:rPr>
        <w:t>exclusiva</w:t>
      </w:r>
      <w:r>
        <w:rPr>
          <w:spacing w:val="20"/>
          <w:sz w:val="20"/>
        </w:rPr>
        <w:t xml:space="preserve"> </w:t>
      </w:r>
      <w:r>
        <w:rPr>
          <w:sz w:val="20"/>
        </w:rPr>
        <w:t>responsabilidade</w:t>
      </w:r>
      <w:r>
        <w:rPr>
          <w:spacing w:val="20"/>
          <w:sz w:val="20"/>
        </w:rPr>
        <w:t xml:space="preserve"> </w:t>
      </w:r>
      <w:r>
        <w:rPr>
          <w:sz w:val="20"/>
        </w:rPr>
        <w:t>do</w:t>
      </w:r>
      <w:r>
        <w:rPr>
          <w:spacing w:val="20"/>
          <w:sz w:val="20"/>
        </w:rPr>
        <w:t xml:space="preserve"> </w:t>
      </w:r>
      <w:r>
        <w:rPr>
          <w:sz w:val="20"/>
        </w:rPr>
        <w:t>licitante,</w:t>
      </w:r>
      <w:r>
        <w:rPr>
          <w:spacing w:val="20"/>
          <w:sz w:val="20"/>
        </w:rPr>
        <w:t xml:space="preserve"> </w:t>
      </w:r>
      <w:r>
        <w:rPr>
          <w:sz w:val="20"/>
        </w:rPr>
        <w:t>não</w:t>
      </w:r>
      <w:r>
        <w:rPr>
          <w:spacing w:val="20"/>
          <w:sz w:val="20"/>
        </w:rPr>
        <w:t xml:space="preserve"> </w:t>
      </w:r>
      <w:r>
        <w:rPr>
          <w:sz w:val="20"/>
        </w:rPr>
        <w:t>lhe</w:t>
      </w:r>
      <w:r>
        <w:rPr>
          <w:spacing w:val="20"/>
          <w:sz w:val="20"/>
        </w:rPr>
        <w:t xml:space="preserve"> </w:t>
      </w:r>
      <w:r>
        <w:rPr>
          <w:sz w:val="20"/>
        </w:rPr>
        <w:t>assistindo</w:t>
      </w:r>
      <w:r>
        <w:rPr>
          <w:spacing w:val="20"/>
          <w:sz w:val="20"/>
        </w:rPr>
        <w:t xml:space="preserve"> </w:t>
      </w:r>
      <w:r>
        <w:rPr>
          <w:sz w:val="20"/>
        </w:rPr>
        <w:t>o</w:t>
      </w:r>
      <w:r>
        <w:rPr>
          <w:spacing w:val="20"/>
          <w:sz w:val="20"/>
        </w:rPr>
        <w:t xml:space="preserve"> </w:t>
      </w:r>
      <w:r>
        <w:rPr>
          <w:sz w:val="20"/>
        </w:rPr>
        <w:t>direito</w:t>
      </w:r>
      <w:r>
        <w:rPr>
          <w:spacing w:val="20"/>
          <w:sz w:val="20"/>
        </w:rPr>
        <w:t xml:space="preserve"> </w:t>
      </w:r>
      <w:r>
        <w:rPr>
          <w:sz w:val="20"/>
        </w:rPr>
        <w:t>de</w:t>
      </w:r>
      <w:r>
        <w:rPr>
          <w:spacing w:val="20"/>
          <w:sz w:val="20"/>
        </w:rPr>
        <w:t xml:space="preserve"> </w:t>
      </w:r>
      <w:r>
        <w:rPr>
          <w:sz w:val="20"/>
        </w:rPr>
        <w:t>pleitear</w:t>
      </w:r>
      <w:r>
        <w:rPr>
          <w:spacing w:val="20"/>
          <w:sz w:val="20"/>
        </w:rPr>
        <w:t xml:space="preserve"> </w:t>
      </w:r>
      <w:r>
        <w:rPr>
          <w:sz w:val="20"/>
        </w:rPr>
        <w:t>qualquer alteração, sob alegação de erro, omissão ou qualquer outro pretexto;</w:t>
      </w:r>
    </w:p>
    <w:p w14:paraId="15D30A4E">
      <w:pPr>
        <w:pStyle w:val="10"/>
        <w:numPr>
          <w:ilvl w:val="1"/>
          <w:numId w:val="18"/>
        </w:numPr>
        <w:tabs>
          <w:tab w:val="left" w:pos="480"/>
        </w:tabs>
        <w:spacing w:before="2" w:after="0" w:line="280" w:lineRule="auto"/>
        <w:ind w:left="129" w:right="133"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2E1D4373">
      <w:pPr>
        <w:pStyle w:val="7"/>
        <w:spacing w:before="41"/>
      </w:pPr>
    </w:p>
    <w:p w14:paraId="541F06E7">
      <w:pPr>
        <w:pStyle w:val="3"/>
        <w:numPr>
          <w:ilvl w:val="0"/>
          <w:numId w:val="18"/>
        </w:numPr>
        <w:tabs>
          <w:tab w:val="left" w:pos="328"/>
        </w:tabs>
        <w:spacing w:before="1" w:after="0" w:line="240" w:lineRule="auto"/>
        <w:ind w:left="328" w:right="0" w:hanging="199"/>
        <w:jc w:val="left"/>
      </w:pPr>
      <w:r>
        <w:t>SANÇÕES</w:t>
      </w:r>
      <w:r>
        <w:rPr>
          <w:spacing w:val="-14"/>
        </w:rPr>
        <w:t xml:space="preserve"> </w:t>
      </w:r>
      <w:r>
        <w:rPr>
          <w:spacing w:val="-2"/>
        </w:rPr>
        <w:t>ADMINISTRATIVAS:</w:t>
      </w:r>
    </w:p>
    <w:p w14:paraId="07C92CDB">
      <w:pPr>
        <w:pStyle w:val="7"/>
        <w:spacing w:line="280" w:lineRule="auto"/>
        <w:ind w:left="129" w:right="133"/>
        <w:jc w:val="both"/>
      </w:pPr>
      <w:r>
        <w:t xml:space="preserve">A 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w:t>
      </w:r>
      <w:r>
        <w:rPr>
          <w:spacing w:val="-2"/>
        </w:rPr>
        <w:t>contraditório.</w:t>
      </w:r>
    </w:p>
    <w:p w14:paraId="5847B054">
      <w:pPr>
        <w:pStyle w:val="7"/>
        <w:spacing w:before="42"/>
      </w:pPr>
    </w:p>
    <w:p w14:paraId="56F8F2A6">
      <w:pPr>
        <w:pStyle w:val="3"/>
        <w:numPr>
          <w:ilvl w:val="0"/>
          <w:numId w:val="18"/>
        </w:numPr>
        <w:tabs>
          <w:tab w:val="left" w:pos="328"/>
        </w:tabs>
        <w:spacing w:before="0" w:after="0" w:line="240" w:lineRule="auto"/>
        <w:ind w:left="328" w:right="0" w:hanging="199"/>
        <w:jc w:val="left"/>
      </w:pPr>
      <w:r>
        <w:t>DAS</w:t>
      </w:r>
      <w:r>
        <w:rPr>
          <w:spacing w:val="-1"/>
        </w:rPr>
        <w:t xml:space="preserve"> </w:t>
      </w:r>
      <w:r>
        <w:t>DISPOSIÇÕES</w:t>
      </w:r>
      <w:r>
        <w:rPr>
          <w:spacing w:val="-1"/>
        </w:rPr>
        <w:t xml:space="preserve"> </w:t>
      </w:r>
      <w:r>
        <w:rPr>
          <w:spacing w:val="-2"/>
        </w:rPr>
        <w:t>FINAIS:</w:t>
      </w:r>
    </w:p>
    <w:p w14:paraId="335DE0F1">
      <w:pPr>
        <w:pStyle w:val="10"/>
        <w:numPr>
          <w:ilvl w:val="1"/>
          <w:numId w:val="18"/>
        </w:numPr>
        <w:tabs>
          <w:tab w:val="left" w:pos="482"/>
        </w:tabs>
        <w:spacing w:before="40" w:after="0" w:line="280" w:lineRule="auto"/>
        <w:ind w:left="129" w:right="133" w:firstLine="0"/>
        <w:jc w:val="left"/>
        <w:rPr>
          <w:sz w:val="20"/>
        </w:rPr>
      </w:pPr>
      <w:r>
        <w:rPr>
          <w:sz w:val="20"/>
        </w:rPr>
        <w:t xml:space="preserve">Somente a Divisão Logística de Suprimentos (DIVLS) / Serviço de Controle de Medicamentos poderá solicitar/autorizar a entrega de material, salvo comando de departamento </w:t>
      </w:r>
      <w:r>
        <w:rPr>
          <w:spacing w:val="-2"/>
          <w:sz w:val="20"/>
        </w:rPr>
        <w:t>superior.</w:t>
      </w:r>
    </w:p>
    <w:p w14:paraId="38627AC8">
      <w:pPr>
        <w:pStyle w:val="10"/>
        <w:numPr>
          <w:ilvl w:val="2"/>
          <w:numId w:val="18"/>
        </w:numPr>
        <w:tabs>
          <w:tab w:val="left" w:pos="633"/>
        </w:tabs>
        <w:spacing w:before="2" w:after="0" w:line="280" w:lineRule="auto"/>
        <w:ind w:left="129" w:right="133" w:firstLine="0"/>
        <w:jc w:val="left"/>
        <w:rPr>
          <w:sz w:val="20"/>
        </w:rPr>
      </w:pPr>
      <w:r>
        <w:rPr>
          <w:sz w:val="20"/>
        </w:rPr>
        <w:t xml:space="preserve">Os setores/clínicas de destino do material </w:t>
      </w:r>
      <w:r>
        <w:rPr>
          <w:b/>
          <w:sz w:val="20"/>
        </w:rPr>
        <w:t xml:space="preserve">NÃO </w:t>
      </w:r>
      <w:r>
        <w:rPr>
          <w:sz w:val="20"/>
        </w:rPr>
        <w:t>estão autorizados a solicitar diretamente junto a CONTRATADA</w:t>
      </w:r>
      <w:r>
        <w:rPr>
          <w:spacing w:val="-10"/>
          <w:sz w:val="20"/>
        </w:rPr>
        <w:t xml:space="preserve"> </w:t>
      </w:r>
      <w:r>
        <w:rPr>
          <w:sz w:val="20"/>
        </w:rPr>
        <w:t>a entrega do material, salvo permitido pela DIVLS/ Serviço de Controle de Medicamentos ou departamento superior.</w:t>
      </w:r>
    </w:p>
    <w:p w14:paraId="26CBB03F">
      <w:pPr>
        <w:pStyle w:val="10"/>
        <w:numPr>
          <w:ilvl w:val="1"/>
          <w:numId w:val="18"/>
        </w:numPr>
        <w:tabs>
          <w:tab w:val="left" w:pos="476"/>
        </w:tabs>
        <w:spacing w:before="2" w:after="0" w:line="280" w:lineRule="auto"/>
        <w:ind w:left="129" w:right="133"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7ACB3B1A">
      <w:pPr>
        <w:pStyle w:val="10"/>
        <w:numPr>
          <w:ilvl w:val="1"/>
          <w:numId w:val="18"/>
        </w:numPr>
        <w:tabs>
          <w:tab w:val="left" w:pos="483"/>
        </w:tabs>
        <w:spacing w:before="2" w:after="0" w:line="280" w:lineRule="auto"/>
        <w:ind w:left="129" w:right="133" w:firstLine="0"/>
        <w:jc w:val="left"/>
        <w:rPr>
          <w:sz w:val="20"/>
        </w:rPr>
      </w:pPr>
      <w:r>
        <w:rPr>
          <w:sz w:val="20"/>
        </w:rPr>
        <w:t>A apresentação</w:t>
      </w:r>
      <w:r>
        <w:rPr>
          <w:spacing w:val="13"/>
          <w:sz w:val="20"/>
        </w:rPr>
        <w:t xml:space="preserve"> </w:t>
      </w:r>
      <w:r>
        <w:rPr>
          <w:sz w:val="20"/>
        </w:rPr>
        <w:t>da</w:t>
      </w:r>
      <w:r>
        <w:rPr>
          <w:spacing w:val="13"/>
          <w:sz w:val="20"/>
        </w:rPr>
        <w:t xml:space="preserve"> </w:t>
      </w:r>
      <w:r>
        <w:rPr>
          <w:sz w:val="20"/>
        </w:rPr>
        <w:t>proposta</w:t>
      </w:r>
      <w:r>
        <w:rPr>
          <w:spacing w:val="13"/>
          <w:sz w:val="20"/>
        </w:rPr>
        <w:t xml:space="preserve"> </w:t>
      </w:r>
      <w:r>
        <w:rPr>
          <w:sz w:val="20"/>
        </w:rPr>
        <w:t>implica</w:t>
      </w:r>
      <w:r>
        <w:rPr>
          <w:spacing w:val="13"/>
          <w:sz w:val="20"/>
        </w:rPr>
        <w:t xml:space="preserve"> </w:t>
      </w:r>
      <w:r>
        <w:rPr>
          <w:sz w:val="20"/>
        </w:rPr>
        <w:t>na</w:t>
      </w:r>
      <w:r>
        <w:rPr>
          <w:spacing w:val="13"/>
          <w:sz w:val="20"/>
        </w:rPr>
        <w:t xml:space="preserve"> </w:t>
      </w:r>
      <w:r>
        <w:rPr>
          <w:sz w:val="20"/>
        </w:rPr>
        <w:t>obrigatoriedade</w:t>
      </w:r>
      <w:r>
        <w:rPr>
          <w:spacing w:val="13"/>
          <w:sz w:val="20"/>
        </w:rPr>
        <w:t xml:space="preserve"> </w:t>
      </w:r>
      <w:r>
        <w:rPr>
          <w:sz w:val="20"/>
        </w:rPr>
        <w:t>do</w:t>
      </w:r>
      <w:r>
        <w:rPr>
          <w:spacing w:val="13"/>
          <w:sz w:val="20"/>
        </w:rPr>
        <w:t xml:space="preserve"> </w:t>
      </w:r>
      <w:r>
        <w:rPr>
          <w:sz w:val="20"/>
        </w:rPr>
        <w:t>cumprimento</w:t>
      </w:r>
      <w:r>
        <w:rPr>
          <w:spacing w:val="13"/>
          <w:sz w:val="20"/>
        </w:rPr>
        <w:t xml:space="preserve"> </w:t>
      </w:r>
      <w:r>
        <w:rPr>
          <w:sz w:val="20"/>
        </w:rPr>
        <w:t>das</w:t>
      </w:r>
      <w:r>
        <w:rPr>
          <w:spacing w:val="13"/>
          <w:sz w:val="20"/>
        </w:rPr>
        <w:t xml:space="preserve"> </w:t>
      </w:r>
      <w:r>
        <w:rPr>
          <w:sz w:val="20"/>
        </w:rPr>
        <w:t>disposições</w:t>
      </w:r>
      <w:r>
        <w:rPr>
          <w:spacing w:val="13"/>
          <w:sz w:val="20"/>
        </w:rPr>
        <w:t xml:space="preserve"> </w:t>
      </w:r>
      <w:r>
        <w:rPr>
          <w:sz w:val="20"/>
        </w:rPr>
        <w:t>nelas</w:t>
      </w:r>
      <w:r>
        <w:rPr>
          <w:spacing w:val="13"/>
          <w:sz w:val="20"/>
        </w:rPr>
        <w:t xml:space="preserve"> </w:t>
      </w:r>
      <w:r>
        <w:rPr>
          <w:sz w:val="20"/>
        </w:rPr>
        <w:t>contidas,</w:t>
      </w:r>
      <w:r>
        <w:rPr>
          <w:spacing w:val="13"/>
          <w:sz w:val="20"/>
        </w:rPr>
        <w:t xml:space="preserve"> </w:t>
      </w:r>
      <w:r>
        <w:rPr>
          <w:sz w:val="20"/>
        </w:rPr>
        <w:t>assumindo</w:t>
      </w:r>
      <w:r>
        <w:rPr>
          <w:spacing w:val="13"/>
          <w:sz w:val="20"/>
        </w:rPr>
        <w:t xml:space="preserve"> </w:t>
      </w:r>
      <w:r>
        <w:rPr>
          <w:sz w:val="20"/>
        </w:rPr>
        <w:t>o</w:t>
      </w:r>
      <w:r>
        <w:rPr>
          <w:spacing w:val="13"/>
          <w:sz w:val="20"/>
        </w:rPr>
        <w:t xml:space="preserve"> </w:t>
      </w:r>
      <w:r>
        <w:rPr>
          <w:sz w:val="20"/>
        </w:rPr>
        <w:t>proponente</w:t>
      </w:r>
      <w:r>
        <w:rPr>
          <w:spacing w:val="13"/>
          <w:sz w:val="20"/>
        </w:rPr>
        <w:t xml:space="preserve"> </w:t>
      </w:r>
      <w:r>
        <w:rPr>
          <w:sz w:val="20"/>
        </w:rPr>
        <w:t>o</w:t>
      </w:r>
      <w:r>
        <w:rPr>
          <w:spacing w:val="13"/>
          <w:sz w:val="20"/>
        </w:rPr>
        <w:t xml:space="preserve"> </w:t>
      </w:r>
      <w:r>
        <w:rPr>
          <w:sz w:val="20"/>
        </w:rPr>
        <w:t>compromisso</w:t>
      </w:r>
      <w:r>
        <w:rPr>
          <w:spacing w:val="13"/>
          <w:sz w:val="20"/>
        </w:rPr>
        <w:t xml:space="preserve"> </w:t>
      </w:r>
      <w:r>
        <w:rPr>
          <w:sz w:val="20"/>
        </w:rPr>
        <w:t>de</w:t>
      </w:r>
      <w:r>
        <w:rPr>
          <w:spacing w:val="13"/>
          <w:sz w:val="20"/>
        </w:rPr>
        <w:t xml:space="preserve"> </w:t>
      </w:r>
      <w:r>
        <w:rPr>
          <w:sz w:val="20"/>
        </w:rPr>
        <w:t>executar</w:t>
      </w:r>
      <w:r>
        <w:rPr>
          <w:spacing w:val="13"/>
          <w:sz w:val="20"/>
        </w:rPr>
        <w:t xml:space="preserve"> </w:t>
      </w:r>
      <w:r>
        <w:rPr>
          <w:sz w:val="20"/>
        </w:rPr>
        <w:t>os</w:t>
      </w:r>
      <w:r>
        <w:rPr>
          <w:spacing w:val="13"/>
          <w:sz w:val="20"/>
        </w:rPr>
        <w:t xml:space="preserve"> </w:t>
      </w:r>
      <w:r>
        <w:rPr>
          <w:sz w:val="20"/>
        </w:rPr>
        <w:t>serviços</w:t>
      </w:r>
      <w:r>
        <w:rPr>
          <w:spacing w:val="13"/>
          <w:sz w:val="20"/>
        </w:rPr>
        <w:t xml:space="preserve"> </w:t>
      </w:r>
      <w:r>
        <w:rPr>
          <w:sz w:val="20"/>
        </w:rPr>
        <w:t>nos seus termos.</w:t>
      </w:r>
    </w:p>
    <w:p w14:paraId="6E9AEE92">
      <w:pPr>
        <w:pStyle w:val="10"/>
        <w:numPr>
          <w:ilvl w:val="1"/>
          <w:numId w:val="18"/>
        </w:numPr>
        <w:tabs>
          <w:tab w:val="left" w:pos="484"/>
        </w:tabs>
        <w:spacing w:before="2" w:after="0" w:line="280" w:lineRule="auto"/>
        <w:ind w:left="129" w:right="133" w:firstLine="0"/>
        <w:jc w:val="left"/>
        <w:rPr>
          <w:sz w:val="20"/>
        </w:rPr>
      </w:pPr>
      <w:r>
        <w:rPr>
          <w:sz w:val="20"/>
        </w:rPr>
        <w:t>O preço total proposto deverá considerar a consecução do objeto referente a presente contratação, englobando todos os custos diretos e indiretos incidentes, inclusive a entrega</w:t>
      </w:r>
      <w:r>
        <w:rPr>
          <w:spacing w:val="40"/>
          <w:sz w:val="20"/>
        </w:rPr>
        <w:t xml:space="preserve"> </w:t>
      </w:r>
      <w:r>
        <w:rPr>
          <w:sz w:val="20"/>
        </w:rPr>
        <w:t>e o descarregamento.</w:t>
      </w:r>
    </w:p>
    <w:p w14:paraId="105FDCF4">
      <w:pPr>
        <w:pStyle w:val="7"/>
        <w:spacing w:before="41"/>
      </w:pPr>
    </w:p>
    <w:p w14:paraId="3A68EB60">
      <w:pPr>
        <w:pStyle w:val="3"/>
        <w:numPr>
          <w:ilvl w:val="0"/>
          <w:numId w:val="18"/>
        </w:numPr>
        <w:tabs>
          <w:tab w:val="left" w:pos="328"/>
        </w:tabs>
        <w:spacing w:before="1" w:after="0" w:line="240" w:lineRule="auto"/>
        <w:ind w:left="32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17C3378A">
      <w:pPr>
        <w:pStyle w:val="7"/>
        <w:spacing w:before="0"/>
        <w:rPr>
          <w:b/>
        </w:rPr>
      </w:pPr>
    </w:p>
    <w:p w14:paraId="357F8C56">
      <w:pPr>
        <w:pStyle w:val="7"/>
        <w:spacing w:before="119"/>
        <w:rPr>
          <w:b/>
        </w:rPr>
      </w:pPr>
    </w:p>
    <w:p w14:paraId="2B295B52">
      <w:pPr>
        <w:pStyle w:val="4"/>
        <w:spacing w:before="1"/>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559D9FC0">
      <w:pPr>
        <w:pStyle w:val="7"/>
        <w:ind w:left="129"/>
      </w:pPr>
      <w:r>
        <w:t>Matrícula:</w:t>
      </w:r>
      <w:r>
        <w:rPr>
          <w:spacing w:val="-1"/>
        </w:rPr>
        <w:t xml:space="preserve"> </w:t>
      </w:r>
      <w:r>
        <w:t>36229-</w:t>
      </w:r>
      <w:r>
        <w:rPr>
          <w:spacing w:val="-10"/>
        </w:rPr>
        <w:t>3</w:t>
      </w:r>
    </w:p>
    <w:p w14:paraId="75EAF784">
      <w:pPr>
        <w:pStyle w:val="7"/>
        <w:ind w:left="129"/>
      </w:pPr>
      <w:r>
        <w:t>ID</w:t>
      </w:r>
      <w:r>
        <w:rPr>
          <w:spacing w:val="-1"/>
        </w:rPr>
        <w:t xml:space="preserve"> </w:t>
      </w:r>
      <w:r>
        <w:t>Funcional:</w:t>
      </w:r>
      <w:r>
        <w:rPr>
          <w:spacing w:val="-1"/>
        </w:rPr>
        <w:t xml:space="preserve"> </w:t>
      </w:r>
      <w:r>
        <w:t>443098-</w:t>
      </w:r>
      <w:r>
        <w:rPr>
          <w:spacing w:val="-10"/>
        </w:rPr>
        <w:t>4</w:t>
      </w:r>
    </w:p>
    <w:p w14:paraId="1390A326">
      <w:pPr>
        <w:pStyle w:val="7"/>
        <w:ind w:left="129"/>
      </w:pPr>
      <w:r>
        <w:t>Telefone:</w:t>
      </w:r>
      <w:r>
        <w:rPr>
          <w:spacing w:val="-8"/>
        </w:rPr>
        <w:t xml:space="preserve"> </w:t>
      </w:r>
      <w:r>
        <w:t>(21)</w:t>
      </w:r>
      <w:r>
        <w:rPr>
          <w:spacing w:val="-8"/>
        </w:rPr>
        <w:t xml:space="preserve"> </w:t>
      </w:r>
      <w:r>
        <w:t>2868-</w:t>
      </w:r>
      <w:r>
        <w:rPr>
          <w:spacing w:val="-4"/>
        </w:rPr>
        <w:t>8352</w:t>
      </w:r>
    </w:p>
    <w:p w14:paraId="0F289A67">
      <w:pPr>
        <w:pStyle w:val="7"/>
        <w:spacing w:before="0"/>
      </w:pPr>
    </w:p>
    <w:p w14:paraId="61EBD0AF">
      <w:pPr>
        <w:pStyle w:val="7"/>
        <w:spacing w:before="120"/>
      </w:pPr>
    </w:p>
    <w:p w14:paraId="4EDED80C">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6C1B828A">
      <w:pPr>
        <w:pStyle w:val="7"/>
        <w:ind w:left="129"/>
      </w:pPr>
      <w:r>
        <w:t>Matrícula:</w:t>
      </w:r>
      <w:r>
        <w:rPr>
          <w:spacing w:val="-1"/>
        </w:rPr>
        <w:t xml:space="preserve"> </w:t>
      </w:r>
      <w:r>
        <w:t>33.775-</w:t>
      </w:r>
      <w:r>
        <w:rPr>
          <w:spacing w:val="-10"/>
        </w:rPr>
        <w:t>8</w:t>
      </w:r>
    </w:p>
    <w:p w14:paraId="49AC474A">
      <w:pPr>
        <w:pStyle w:val="7"/>
        <w:ind w:left="129"/>
      </w:pPr>
      <w:r>
        <w:t>ID</w:t>
      </w:r>
      <w:r>
        <w:rPr>
          <w:spacing w:val="-1"/>
        </w:rPr>
        <w:t xml:space="preserve"> </w:t>
      </w:r>
      <w:r>
        <w:t>Funcional:</w:t>
      </w:r>
      <w:r>
        <w:rPr>
          <w:spacing w:val="-1"/>
        </w:rPr>
        <w:t xml:space="preserve"> </w:t>
      </w:r>
      <w:r>
        <w:rPr>
          <w:spacing w:val="-2"/>
        </w:rPr>
        <w:t>2040816</w:t>
      </w:r>
    </w:p>
    <w:p w14:paraId="396FBC0C">
      <w:pPr>
        <w:pStyle w:val="7"/>
        <w:ind w:left="129"/>
      </w:pPr>
      <w:r>
        <w:t>Telefone:</w:t>
      </w:r>
      <w:r>
        <w:rPr>
          <w:spacing w:val="-8"/>
        </w:rPr>
        <w:t xml:space="preserve"> </w:t>
      </w:r>
      <w:r>
        <w:t>(21)</w:t>
      </w:r>
      <w:r>
        <w:rPr>
          <w:spacing w:val="-8"/>
        </w:rPr>
        <w:t xml:space="preserve"> </w:t>
      </w:r>
      <w:r>
        <w:t>2868-</w:t>
      </w:r>
      <w:r>
        <w:rPr>
          <w:spacing w:val="-4"/>
        </w:rPr>
        <w:t>8464</w:t>
      </w:r>
    </w:p>
    <w:p w14:paraId="00A45059">
      <w:pPr>
        <w:pStyle w:val="7"/>
        <w:spacing w:before="0"/>
      </w:pPr>
    </w:p>
    <w:p w14:paraId="610CB449">
      <w:pPr>
        <w:pStyle w:val="7"/>
        <w:spacing w:before="0"/>
      </w:pPr>
    </w:p>
    <w:p w14:paraId="6E8E7ED7">
      <w:pPr>
        <w:pStyle w:val="7"/>
        <w:spacing w:before="0"/>
      </w:pPr>
    </w:p>
    <w:p w14:paraId="3F625202">
      <w:pPr>
        <w:pStyle w:val="7"/>
        <w:spacing w:before="0"/>
      </w:pPr>
    </w:p>
    <w:p w14:paraId="5A3E8B06">
      <w:pPr>
        <w:pStyle w:val="7"/>
        <w:spacing w:before="0"/>
      </w:pPr>
    </w:p>
    <w:p w14:paraId="23E181B8">
      <w:pPr>
        <w:pStyle w:val="7"/>
        <w:spacing w:before="0"/>
      </w:pPr>
    </w:p>
    <w:p w14:paraId="532F1891">
      <w:pPr>
        <w:pStyle w:val="7"/>
        <w:spacing w:before="0"/>
      </w:pPr>
    </w:p>
    <w:p w14:paraId="3689D2D3">
      <w:pPr>
        <w:pStyle w:val="7"/>
        <w:spacing w:before="90"/>
      </w:pPr>
    </w:p>
    <w:p w14:paraId="0F5E8EFB">
      <w:pPr>
        <w:spacing w:before="0"/>
        <w:ind w:left="0" w:right="108"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20EF3CC1">
      <w:pPr>
        <w:pStyle w:val="7"/>
        <w:spacing w:before="0"/>
        <w:rPr>
          <w:b/>
        </w:rPr>
      </w:pPr>
    </w:p>
    <w:p w14:paraId="7D016009">
      <w:pPr>
        <w:pStyle w:val="7"/>
        <w:spacing w:before="120"/>
        <w:rPr>
          <w:b/>
        </w:rPr>
      </w:pPr>
    </w:p>
    <w:p w14:paraId="35F43655">
      <w:pPr>
        <w:pStyle w:val="4"/>
        <w:spacing w:line="280" w:lineRule="auto"/>
        <w:ind w:right="373"/>
        <w:jc w:val="both"/>
      </w:pPr>
      <w:r>
        <w:t>CONTRATO Nº ................./2024/HUPE, DE AQUISIÇÃO DE MEDICAMENTOS, QUE FAZEM ENTRE SI A UNIVERSIDADE DO ESTADO DO RIO DE JANEIRO E A EMPRESA ..................................................</w:t>
      </w:r>
    </w:p>
    <w:p w14:paraId="4A54F3E4">
      <w:pPr>
        <w:pStyle w:val="7"/>
        <w:spacing w:before="42"/>
        <w:rPr>
          <w:b/>
        </w:rPr>
      </w:pPr>
    </w:p>
    <w:p w14:paraId="6EFDC5AD">
      <w:pPr>
        <w:pStyle w:val="7"/>
        <w:tabs>
          <w:tab w:val="left" w:leader="dot" w:pos="14239"/>
        </w:tabs>
        <w:spacing w:before="0" w:line="280" w:lineRule="auto"/>
        <w:ind w:left="129" w:right="447"/>
        <w:jc w:val="both"/>
      </w:pPr>
      <w:r>
        <w:rPr>
          <w:b/>
        </w:rPr>
        <w:t>A UNIVERSIDADE DO ESTADO DO RIO DE JANEIRO</w:t>
      </w:r>
      <w:r>
        <w:rPr>
          <w:i/>
        </w:rPr>
        <w:t xml:space="preserve">, </w:t>
      </w:r>
      <w:r>
        <w:t xml:space="preserve">com sede na Rua São Francisco Xavier, 524 – Maracanã , na cidade do Rio de Janeiro no Estado do Rio de Janeiro, inscrita no CNPJ sob o nº 33.540.014/0001-57, neste ato representada pelo Ordenador de Despesas, o Vice-Diretor </w:t>
      </w:r>
      <w:r>
        <w:rPr>
          <w:b/>
        </w:rPr>
        <w:t>José Luiz Muniz Bandeira Duarte</w:t>
      </w:r>
      <w:r>
        <w:t>, portador da Carteira</w:t>
      </w:r>
      <w:r>
        <w:rPr>
          <w:spacing w:val="24"/>
        </w:rPr>
        <w:t xml:space="preserve"> </w:t>
      </w:r>
      <w:r>
        <w:t>de</w:t>
      </w:r>
      <w:r>
        <w:rPr>
          <w:spacing w:val="26"/>
        </w:rPr>
        <w:t xml:space="preserve"> </w:t>
      </w:r>
      <w:r>
        <w:t>Identidade</w:t>
      </w:r>
      <w:r>
        <w:rPr>
          <w:spacing w:val="26"/>
        </w:rPr>
        <w:t xml:space="preserve"> </w:t>
      </w:r>
      <w:r>
        <w:t>n.º</w:t>
      </w:r>
      <w:r>
        <w:rPr>
          <w:spacing w:val="26"/>
        </w:rPr>
        <w:t xml:space="preserve"> </w:t>
      </w:r>
      <w:r>
        <w:t>52.22513-9</w:t>
      </w:r>
      <w:r>
        <w:rPr>
          <w:spacing w:val="26"/>
        </w:rPr>
        <w:t xml:space="preserve"> </w:t>
      </w:r>
      <w:r>
        <w:t>CRM/RJ,</w:t>
      </w:r>
      <w:r>
        <w:rPr>
          <w:spacing w:val="26"/>
        </w:rPr>
        <w:t xml:space="preserve"> </w:t>
      </w:r>
      <w:r>
        <w:t>CPF</w:t>
      </w:r>
      <w:r>
        <w:rPr>
          <w:spacing w:val="27"/>
        </w:rPr>
        <w:t xml:space="preserve"> </w:t>
      </w:r>
      <w:r>
        <w:t>nº</w:t>
      </w:r>
      <w:r>
        <w:rPr>
          <w:spacing w:val="26"/>
        </w:rPr>
        <w:t xml:space="preserve"> </w:t>
      </w:r>
      <w:r>
        <w:t>332.272.257-00,</w:t>
      </w:r>
      <w:r>
        <w:rPr>
          <w:spacing w:val="26"/>
        </w:rPr>
        <w:t xml:space="preserve"> </w:t>
      </w:r>
      <w:r>
        <w:t>doravante</w:t>
      </w:r>
      <w:r>
        <w:rPr>
          <w:spacing w:val="26"/>
        </w:rPr>
        <w:t xml:space="preserve"> </w:t>
      </w:r>
      <w:r>
        <w:t>denominado</w:t>
      </w:r>
      <w:r>
        <w:rPr>
          <w:spacing w:val="26"/>
        </w:rPr>
        <w:t xml:space="preserve"> </w:t>
      </w:r>
      <w:r>
        <w:rPr>
          <w:b/>
        </w:rPr>
        <w:t>CONTRATANTE</w:t>
      </w:r>
      <w:r>
        <w:t>,</w:t>
      </w:r>
      <w:r>
        <w:rPr>
          <w:spacing w:val="26"/>
        </w:rPr>
        <w:t xml:space="preserve"> </w:t>
      </w:r>
      <w:r>
        <w:t>e</w:t>
      </w:r>
      <w:r>
        <w:rPr>
          <w:spacing w:val="49"/>
        </w:rPr>
        <w:t xml:space="preserve"> </w:t>
      </w:r>
      <w:r>
        <w:t>a</w:t>
      </w:r>
      <w:r>
        <w:rPr>
          <w:spacing w:val="70"/>
        </w:rPr>
        <w:t xml:space="preserve"> </w:t>
      </w:r>
      <w:r>
        <w:t>empresa..............................,</w:t>
      </w:r>
      <w:r>
        <w:rPr>
          <w:spacing w:val="26"/>
        </w:rPr>
        <w:t xml:space="preserve"> </w:t>
      </w:r>
      <w:r>
        <w:t>com</w:t>
      </w:r>
      <w:r>
        <w:rPr>
          <w:spacing w:val="26"/>
        </w:rPr>
        <w:t xml:space="preserve"> </w:t>
      </w:r>
      <w:r>
        <w:t>sede</w:t>
      </w:r>
      <w:r>
        <w:rPr>
          <w:spacing w:val="27"/>
        </w:rPr>
        <w:t xml:space="preserve"> </w:t>
      </w:r>
      <w:r>
        <w:rPr>
          <w:spacing w:val="-5"/>
        </w:rPr>
        <w:t>na</w:t>
      </w:r>
      <w:r>
        <w:tab/>
      </w:r>
      <w:r>
        <w:rPr>
          <w:spacing w:val="-10"/>
        </w:rPr>
        <w:t>,</w:t>
      </w:r>
    </w:p>
    <w:p w14:paraId="38BE0047">
      <w:pPr>
        <w:pStyle w:val="7"/>
        <w:tabs>
          <w:tab w:val="left" w:leader="dot" w:pos="13372"/>
        </w:tabs>
        <w:spacing w:before="3"/>
        <w:ind w:left="129"/>
        <w:jc w:val="both"/>
      </w:pPr>
      <w:r>
        <w:t>inscrita</w:t>
      </w:r>
      <w:r>
        <w:rPr>
          <w:spacing w:val="28"/>
        </w:rPr>
        <w:t xml:space="preserve"> </w:t>
      </w:r>
      <w:r>
        <w:t>no</w:t>
      </w:r>
      <w:r>
        <w:rPr>
          <w:spacing w:val="28"/>
        </w:rPr>
        <w:t xml:space="preserve"> </w:t>
      </w:r>
      <w:r>
        <w:t>CNPJ/MF</w:t>
      </w:r>
      <w:r>
        <w:rPr>
          <w:spacing w:val="28"/>
        </w:rPr>
        <w:t xml:space="preserve"> </w:t>
      </w:r>
      <w:r>
        <w:t>sob</w:t>
      </w:r>
      <w:r>
        <w:rPr>
          <w:spacing w:val="28"/>
        </w:rPr>
        <w:t xml:space="preserve"> </w:t>
      </w:r>
      <w:r>
        <w:t>o</w:t>
      </w:r>
      <w:r>
        <w:rPr>
          <w:spacing w:val="28"/>
        </w:rPr>
        <w:t xml:space="preserve"> </w:t>
      </w:r>
      <w:r>
        <w:t>nº</w:t>
      </w:r>
      <w:r>
        <w:rPr>
          <w:spacing w:val="28"/>
        </w:rPr>
        <w:t xml:space="preserve"> </w:t>
      </w:r>
      <w:r>
        <w:t>.............,</w:t>
      </w:r>
      <w:r>
        <w:rPr>
          <w:spacing w:val="28"/>
        </w:rPr>
        <w:t xml:space="preserve"> </w:t>
      </w:r>
      <w:r>
        <w:t>neste</w:t>
      </w:r>
      <w:r>
        <w:rPr>
          <w:spacing w:val="28"/>
        </w:rPr>
        <w:t xml:space="preserve"> </w:t>
      </w:r>
      <w:r>
        <w:t>ato</w:t>
      </w:r>
      <w:r>
        <w:rPr>
          <w:spacing w:val="28"/>
        </w:rPr>
        <w:t xml:space="preserve"> </w:t>
      </w:r>
      <w:r>
        <w:t>representada</w:t>
      </w:r>
      <w:r>
        <w:rPr>
          <w:spacing w:val="28"/>
        </w:rPr>
        <w:t xml:space="preserve"> </w:t>
      </w:r>
      <w:r>
        <w:t>por</w:t>
      </w:r>
      <w:r>
        <w:rPr>
          <w:spacing w:val="28"/>
        </w:rPr>
        <w:t xml:space="preserve"> </w:t>
      </w:r>
      <w:r>
        <w:t>..................................,</w:t>
      </w:r>
      <w:r>
        <w:rPr>
          <w:spacing w:val="28"/>
        </w:rPr>
        <w:t xml:space="preserve"> </w:t>
      </w:r>
      <w:r>
        <w:t>portador</w:t>
      </w:r>
      <w:r>
        <w:rPr>
          <w:spacing w:val="28"/>
        </w:rPr>
        <w:t xml:space="preserve"> </w:t>
      </w:r>
      <w:r>
        <w:t>da</w:t>
      </w:r>
      <w:r>
        <w:rPr>
          <w:spacing w:val="28"/>
        </w:rPr>
        <w:t xml:space="preserve"> </w:t>
      </w:r>
      <w:r>
        <w:t>Carteira</w:t>
      </w:r>
      <w:r>
        <w:rPr>
          <w:spacing w:val="28"/>
        </w:rPr>
        <w:t xml:space="preserve"> </w:t>
      </w:r>
      <w:r>
        <w:t>de</w:t>
      </w:r>
      <w:r>
        <w:rPr>
          <w:spacing w:val="28"/>
        </w:rPr>
        <w:t xml:space="preserve"> </w:t>
      </w:r>
      <w:r>
        <w:t>Identidade</w:t>
      </w:r>
      <w:r>
        <w:rPr>
          <w:spacing w:val="28"/>
        </w:rPr>
        <w:t xml:space="preserve"> </w:t>
      </w:r>
      <w:r>
        <w:t>nº</w:t>
      </w:r>
      <w:r>
        <w:rPr>
          <w:spacing w:val="28"/>
        </w:rPr>
        <w:t xml:space="preserve"> </w:t>
      </w:r>
      <w:r>
        <w:t>.................,</w:t>
      </w:r>
      <w:r>
        <w:rPr>
          <w:spacing w:val="28"/>
        </w:rPr>
        <w:t xml:space="preserve"> </w:t>
      </w:r>
      <w:r>
        <w:t>CPF</w:t>
      </w:r>
      <w:r>
        <w:rPr>
          <w:spacing w:val="28"/>
        </w:rPr>
        <w:t xml:space="preserve"> </w:t>
      </w:r>
      <w:r>
        <w:rPr>
          <w:spacing w:val="-5"/>
        </w:rPr>
        <w:t>nº</w:t>
      </w:r>
      <w:r>
        <w:tab/>
      </w:r>
      <w:r>
        <w:t>,</w:t>
      </w:r>
      <w:r>
        <w:rPr>
          <w:spacing w:val="28"/>
        </w:rPr>
        <w:t xml:space="preserve"> </w:t>
      </w:r>
      <w:r>
        <w:rPr>
          <w:spacing w:val="-2"/>
        </w:rPr>
        <w:t>doravante</w:t>
      </w:r>
    </w:p>
    <w:p w14:paraId="6C54258A">
      <w:pPr>
        <w:pStyle w:val="7"/>
        <w:spacing w:line="280" w:lineRule="auto"/>
        <w:ind w:left="129" w:right="448"/>
        <w:jc w:val="both"/>
      </w:pPr>
      <w:r>
        <w:t xml:space="preserve">denominado </w:t>
      </w:r>
      <w:r>
        <w:rPr>
          <w:b/>
        </w:rPr>
        <w:t>CONTRATADO</w:t>
      </w:r>
      <w:r>
        <w:t xml:space="preserve">, com fundamento no Processo nº </w:t>
      </w:r>
      <w:r>
        <w:rPr>
          <w:b/>
        </w:rPr>
        <w:t>SEI-260007/013359/2024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362/2024</w:t>
      </w:r>
      <w:r>
        <w:t>, mediante as cláusulas e condições a seguir enunciadas.</w:t>
      </w:r>
    </w:p>
    <w:p w14:paraId="2901154F">
      <w:pPr>
        <w:pStyle w:val="7"/>
        <w:spacing w:before="0"/>
      </w:pPr>
    </w:p>
    <w:p w14:paraId="301347F2">
      <w:pPr>
        <w:pStyle w:val="7"/>
        <w:spacing w:before="97"/>
      </w:pPr>
    </w:p>
    <w:p w14:paraId="30D517AC">
      <w:pPr>
        <w:pStyle w:val="3"/>
        <w:spacing w:before="1"/>
        <w:ind w:left="129"/>
        <w:jc w:val="both"/>
      </w:pPr>
      <w:r>
        <w:t>CLÁUSULA</w:t>
      </w:r>
      <w:r>
        <w:rPr>
          <w:spacing w:val="-12"/>
        </w:rPr>
        <w:t xml:space="preserve"> </w:t>
      </w:r>
      <w:r>
        <w:t>PRIMEIRA</w:t>
      </w:r>
      <w:r>
        <w:rPr>
          <w:spacing w:val="-12"/>
        </w:rPr>
        <w:t xml:space="preserve"> </w:t>
      </w:r>
      <w:r>
        <w:t>–</w:t>
      </w:r>
      <w:r>
        <w:rPr>
          <w:spacing w:val="-1"/>
        </w:rPr>
        <w:t xml:space="preserve"> </w:t>
      </w:r>
      <w:r>
        <w:rPr>
          <w:spacing w:val="-2"/>
        </w:rPr>
        <w:t>OBJETO</w:t>
      </w:r>
    </w:p>
    <w:p w14:paraId="34A204F3">
      <w:pPr>
        <w:pStyle w:val="7"/>
        <w:spacing w:before="0"/>
        <w:rPr>
          <w:b/>
        </w:rPr>
      </w:pPr>
    </w:p>
    <w:p w14:paraId="424E6435">
      <w:pPr>
        <w:pStyle w:val="7"/>
        <w:spacing w:before="119"/>
        <w:rPr>
          <w:b/>
        </w:rPr>
      </w:pPr>
    </w:p>
    <w:p w14:paraId="3D9E2DFA">
      <w:pPr>
        <w:pStyle w:val="10"/>
        <w:numPr>
          <w:ilvl w:val="1"/>
          <w:numId w:val="24"/>
        </w:numPr>
        <w:tabs>
          <w:tab w:val="left" w:pos="442"/>
        </w:tabs>
        <w:spacing w:before="1" w:after="0" w:line="240" w:lineRule="auto"/>
        <w:ind w:left="442" w:right="0" w:hanging="313"/>
        <w:jc w:val="left"/>
        <w:rPr>
          <w:b/>
          <w:sz w:val="20"/>
        </w:rPr>
      </w:pPr>
      <w:r>
        <w:rPr>
          <w:sz w:val="20"/>
        </w:rPr>
        <w:t>O</w:t>
      </w:r>
      <w:r>
        <w:rPr>
          <w:spacing w:val="8"/>
          <w:sz w:val="20"/>
        </w:rPr>
        <w:t xml:space="preserve"> </w:t>
      </w:r>
      <w:r>
        <w:rPr>
          <w:sz w:val="20"/>
        </w:rPr>
        <w:t>objeto</w:t>
      </w:r>
      <w:r>
        <w:rPr>
          <w:spacing w:val="10"/>
          <w:sz w:val="20"/>
        </w:rPr>
        <w:t xml:space="preserve"> </w:t>
      </w:r>
      <w:r>
        <w:rPr>
          <w:sz w:val="20"/>
        </w:rPr>
        <w:t>do</w:t>
      </w:r>
      <w:r>
        <w:rPr>
          <w:spacing w:val="10"/>
          <w:sz w:val="20"/>
        </w:rPr>
        <w:t xml:space="preserve"> </w:t>
      </w:r>
      <w:r>
        <w:rPr>
          <w:sz w:val="20"/>
        </w:rPr>
        <w:t>presente</w:t>
      </w:r>
      <w:r>
        <w:rPr>
          <w:spacing w:val="10"/>
          <w:sz w:val="20"/>
        </w:rPr>
        <w:t xml:space="preserve"> </w:t>
      </w:r>
      <w:r>
        <w:rPr>
          <w:sz w:val="20"/>
        </w:rPr>
        <w:t>Contrato</w:t>
      </w:r>
      <w:r>
        <w:rPr>
          <w:spacing w:val="10"/>
          <w:sz w:val="20"/>
        </w:rPr>
        <w:t xml:space="preserve"> </w:t>
      </w:r>
      <w:r>
        <w:rPr>
          <w:sz w:val="20"/>
        </w:rPr>
        <w:t>é</w:t>
      </w:r>
      <w:r>
        <w:rPr>
          <w:spacing w:val="10"/>
          <w:sz w:val="20"/>
        </w:rPr>
        <w:t xml:space="preserve"> </w:t>
      </w:r>
      <w:r>
        <w:rPr>
          <w:sz w:val="20"/>
        </w:rPr>
        <w:t>a</w:t>
      </w:r>
      <w:r>
        <w:rPr>
          <w:spacing w:val="10"/>
          <w:sz w:val="20"/>
        </w:rPr>
        <w:t xml:space="preserve"> </w:t>
      </w:r>
      <w:r>
        <w:rPr>
          <w:b/>
          <w:sz w:val="20"/>
        </w:rPr>
        <w:t>AQUISIÇÃO</w:t>
      </w:r>
      <w:r>
        <w:rPr>
          <w:b/>
          <w:spacing w:val="10"/>
          <w:sz w:val="20"/>
        </w:rPr>
        <w:t xml:space="preserve"> </w:t>
      </w:r>
      <w:r>
        <w:rPr>
          <w:b/>
          <w:sz w:val="20"/>
        </w:rPr>
        <w:t>DE</w:t>
      </w:r>
      <w:r>
        <w:rPr>
          <w:b/>
          <w:spacing w:val="10"/>
          <w:sz w:val="20"/>
        </w:rPr>
        <w:t xml:space="preserve"> </w:t>
      </w:r>
      <w:r>
        <w:rPr>
          <w:b/>
          <w:sz w:val="20"/>
        </w:rPr>
        <w:t>MEDICAMENTOS</w:t>
      </w:r>
      <w:r>
        <w:rPr>
          <w:b/>
          <w:spacing w:val="10"/>
          <w:sz w:val="20"/>
        </w:rPr>
        <w:t xml:space="preserve"> </w:t>
      </w:r>
      <w:r>
        <w:rPr>
          <w:b/>
          <w:sz w:val="20"/>
        </w:rPr>
        <w:t>(SOLUÇÕES</w:t>
      </w:r>
      <w:r>
        <w:rPr>
          <w:b/>
          <w:spacing w:val="10"/>
          <w:sz w:val="20"/>
        </w:rPr>
        <w:t xml:space="preserve"> </w:t>
      </w:r>
      <w:r>
        <w:rPr>
          <w:b/>
          <w:sz w:val="20"/>
        </w:rPr>
        <w:t>PARA</w:t>
      </w:r>
      <w:r>
        <w:rPr>
          <w:b/>
          <w:spacing w:val="-1"/>
          <w:sz w:val="20"/>
        </w:rPr>
        <w:t xml:space="preserve"> </w:t>
      </w:r>
      <w:r>
        <w:rPr>
          <w:b/>
          <w:sz w:val="20"/>
        </w:rPr>
        <w:t>HEMODIÁLISE)</w:t>
      </w:r>
      <w:r>
        <w:rPr>
          <w:b/>
          <w:spacing w:val="10"/>
          <w:sz w:val="20"/>
        </w:rPr>
        <w:t xml:space="preserve"> </w:t>
      </w:r>
      <w:r>
        <w:rPr>
          <w:b/>
          <w:sz w:val="20"/>
        </w:rPr>
        <w:t>PARA O</w:t>
      </w:r>
      <w:r>
        <w:rPr>
          <w:b/>
          <w:spacing w:val="10"/>
          <w:sz w:val="20"/>
        </w:rPr>
        <w:t xml:space="preserve"> </w:t>
      </w:r>
      <w:r>
        <w:rPr>
          <w:b/>
          <w:sz w:val="20"/>
        </w:rPr>
        <w:t>HOSPITAL</w:t>
      </w:r>
      <w:r>
        <w:rPr>
          <w:b/>
          <w:spacing w:val="-1"/>
          <w:sz w:val="20"/>
        </w:rPr>
        <w:t xml:space="preserve"> </w:t>
      </w:r>
      <w:r>
        <w:rPr>
          <w:b/>
          <w:sz w:val="20"/>
        </w:rPr>
        <w:t>UNIVERSITÁRIO</w:t>
      </w:r>
      <w:r>
        <w:rPr>
          <w:b/>
          <w:spacing w:val="11"/>
          <w:sz w:val="20"/>
        </w:rPr>
        <w:t xml:space="preserve"> </w:t>
      </w:r>
      <w:r>
        <w:rPr>
          <w:b/>
          <w:spacing w:val="-2"/>
          <w:sz w:val="20"/>
        </w:rPr>
        <w:t>PEDRO</w:t>
      </w:r>
    </w:p>
    <w:p w14:paraId="615BA2F5">
      <w:pPr>
        <w:pStyle w:val="7"/>
        <w:ind w:left="129"/>
        <w:jc w:val="both"/>
      </w:pPr>
      <w:r>
        <w:rPr>
          <w:b/>
        </w:rPr>
        <w:t>ERNESTO</w:t>
      </w:r>
      <w:r>
        <w:rPr>
          <w:b/>
          <w:spacing w:val="-2"/>
        </w:rPr>
        <w:t xml:space="preserve"> </w:t>
      </w:r>
      <w:r>
        <w:t>a</w:t>
      </w:r>
      <w:r>
        <w:rPr>
          <w:spacing w:val="-2"/>
        </w:rPr>
        <w:t xml:space="preserve"> </w:t>
      </w:r>
      <w:r>
        <w:t>serem</w:t>
      </w:r>
      <w:r>
        <w:rPr>
          <w:spacing w:val="-2"/>
        </w:rPr>
        <w:t xml:space="preserve"> </w:t>
      </w:r>
      <w:r>
        <w:t>executados</w:t>
      </w:r>
      <w:r>
        <w:rPr>
          <w:spacing w:val="-2"/>
        </w:rPr>
        <w:t xml:space="preserve"> </w:t>
      </w:r>
      <w:r>
        <w:t>nas</w:t>
      </w:r>
      <w:r>
        <w:rPr>
          <w:spacing w:val="-3"/>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2"/>
        </w:rPr>
        <w:t xml:space="preserve"> </w:t>
      </w:r>
      <w:r>
        <w:t>Referência</w:t>
      </w:r>
      <w:r>
        <w:rPr>
          <w:spacing w:val="-3"/>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5E9B3FA8">
      <w:pPr>
        <w:pStyle w:val="7"/>
        <w:spacing w:before="79"/>
      </w:pPr>
    </w:p>
    <w:p w14:paraId="00D3E0A8">
      <w:pPr>
        <w:pStyle w:val="10"/>
        <w:numPr>
          <w:ilvl w:val="1"/>
          <w:numId w:val="24"/>
        </w:numPr>
        <w:tabs>
          <w:tab w:val="left" w:pos="429"/>
        </w:tabs>
        <w:spacing w:before="1" w:after="0" w:line="240" w:lineRule="auto"/>
        <w:ind w:left="42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364141C8">
      <w:pPr>
        <w:pStyle w:val="7"/>
        <w:spacing w:before="161"/>
      </w:pPr>
    </w:p>
    <w:tbl>
      <w:tblPr>
        <w:tblStyle w:val="6"/>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38CB7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26466CBD">
            <w:pPr>
              <w:pStyle w:val="11"/>
              <w:spacing w:before="60"/>
              <w:ind w:left="14"/>
              <w:jc w:val="center"/>
              <w:rPr>
                <w:b/>
                <w:sz w:val="16"/>
              </w:rPr>
            </w:pPr>
            <w:r>
              <w:rPr>
                <w:b/>
                <w:spacing w:val="-4"/>
                <w:sz w:val="16"/>
              </w:rPr>
              <w:t>ITEM</w:t>
            </w:r>
          </w:p>
        </w:tc>
        <w:tc>
          <w:tcPr>
            <w:tcW w:w="4050" w:type="dxa"/>
          </w:tcPr>
          <w:p w14:paraId="3CC1AD7B">
            <w:pPr>
              <w:pStyle w:val="11"/>
              <w:spacing w:before="60"/>
              <w:ind w:left="1415"/>
              <w:rPr>
                <w:b/>
                <w:sz w:val="16"/>
              </w:rPr>
            </w:pPr>
            <w:r>
              <w:rPr>
                <w:b/>
                <w:spacing w:val="-2"/>
                <w:sz w:val="16"/>
              </w:rPr>
              <w:t>ESPECIFICAÇÃO</w:t>
            </w:r>
          </w:p>
        </w:tc>
        <w:tc>
          <w:tcPr>
            <w:tcW w:w="1080" w:type="dxa"/>
          </w:tcPr>
          <w:p w14:paraId="5C204C34">
            <w:pPr>
              <w:pStyle w:val="11"/>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05AF24D1">
            <w:pPr>
              <w:pStyle w:val="11"/>
              <w:spacing w:before="60"/>
              <w:ind w:left="119"/>
              <w:jc w:val="center"/>
              <w:rPr>
                <w:b/>
                <w:sz w:val="16"/>
              </w:rPr>
            </w:pPr>
            <w:r>
              <w:rPr>
                <w:b/>
                <w:sz w:val="16"/>
              </w:rPr>
              <w:t>UNIDADE</w:t>
            </w:r>
            <w:r>
              <w:rPr>
                <w:b/>
                <w:spacing w:val="-1"/>
                <w:sz w:val="16"/>
              </w:rPr>
              <w:t xml:space="preserve"> </w:t>
            </w:r>
            <w:r>
              <w:rPr>
                <w:b/>
                <w:spacing w:val="-5"/>
                <w:sz w:val="16"/>
              </w:rPr>
              <w:t>DE</w:t>
            </w:r>
          </w:p>
          <w:p w14:paraId="696BE57B">
            <w:pPr>
              <w:pStyle w:val="11"/>
              <w:spacing w:before="86"/>
              <w:ind w:left="119"/>
              <w:jc w:val="center"/>
              <w:rPr>
                <w:b/>
                <w:sz w:val="16"/>
              </w:rPr>
            </w:pPr>
            <w:r>
              <w:rPr>
                <w:b/>
                <w:spacing w:val="-2"/>
                <w:sz w:val="16"/>
              </w:rPr>
              <w:t>MEDIDA</w:t>
            </w:r>
          </w:p>
        </w:tc>
        <w:tc>
          <w:tcPr>
            <w:tcW w:w="1365" w:type="dxa"/>
          </w:tcPr>
          <w:p w14:paraId="1E72CD0E">
            <w:pPr>
              <w:pStyle w:val="11"/>
              <w:spacing w:before="60"/>
              <w:ind w:left="120"/>
              <w:rPr>
                <w:b/>
                <w:sz w:val="16"/>
              </w:rPr>
            </w:pPr>
            <w:r>
              <w:rPr>
                <w:b/>
                <w:spacing w:val="-2"/>
                <w:sz w:val="16"/>
              </w:rPr>
              <w:t>QUANTIDADE</w:t>
            </w:r>
          </w:p>
        </w:tc>
        <w:tc>
          <w:tcPr>
            <w:tcW w:w="1485" w:type="dxa"/>
          </w:tcPr>
          <w:p w14:paraId="4872CF4B">
            <w:pPr>
              <w:pStyle w:val="11"/>
              <w:spacing w:before="60"/>
              <w:ind w:left="29"/>
              <w:jc w:val="center"/>
              <w:rPr>
                <w:b/>
                <w:sz w:val="16"/>
              </w:rPr>
            </w:pPr>
            <w:r>
              <w:rPr>
                <w:b/>
                <w:spacing w:val="-2"/>
                <w:sz w:val="16"/>
              </w:rPr>
              <w:t>VALOR</w:t>
            </w:r>
          </w:p>
          <w:p w14:paraId="6E4641BA">
            <w:pPr>
              <w:pStyle w:val="11"/>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7A902282">
            <w:pPr>
              <w:pStyle w:val="11"/>
              <w:spacing w:before="60"/>
              <w:ind w:left="14"/>
              <w:jc w:val="center"/>
              <w:rPr>
                <w:b/>
                <w:sz w:val="16"/>
              </w:rPr>
            </w:pPr>
            <w:r>
              <w:rPr>
                <w:b/>
                <w:spacing w:val="-4"/>
                <w:sz w:val="16"/>
              </w:rPr>
              <w:t>VALOR TOTAL</w:t>
            </w:r>
          </w:p>
          <w:p w14:paraId="37D5C4FF">
            <w:pPr>
              <w:pStyle w:val="11"/>
              <w:spacing w:before="86"/>
              <w:ind w:left="14"/>
              <w:jc w:val="center"/>
              <w:rPr>
                <w:b/>
                <w:sz w:val="16"/>
              </w:rPr>
            </w:pPr>
            <w:r>
              <w:rPr>
                <w:b/>
                <w:spacing w:val="-4"/>
                <w:sz w:val="16"/>
              </w:rPr>
              <w:t>(R$)</w:t>
            </w:r>
          </w:p>
        </w:tc>
      </w:tr>
      <w:tr w14:paraId="0A080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5B51557D">
            <w:pPr>
              <w:pStyle w:val="11"/>
              <w:spacing w:before="60"/>
              <w:ind w:left="14"/>
              <w:jc w:val="center"/>
              <w:rPr>
                <w:b/>
                <w:sz w:val="16"/>
              </w:rPr>
            </w:pPr>
            <w:r>
              <w:rPr>
                <w:b/>
                <w:spacing w:val="-10"/>
                <w:sz w:val="16"/>
              </w:rPr>
              <w:t>1</w:t>
            </w:r>
          </w:p>
        </w:tc>
        <w:tc>
          <w:tcPr>
            <w:tcW w:w="4050" w:type="dxa"/>
          </w:tcPr>
          <w:p w14:paraId="2EE26203">
            <w:pPr>
              <w:pStyle w:val="11"/>
              <w:rPr>
                <w:sz w:val="18"/>
              </w:rPr>
            </w:pPr>
          </w:p>
        </w:tc>
        <w:tc>
          <w:tcPr>
            <w:tcW w:w="1080" w:type="dxa"/>
          </w:tcPr>
          <w:p w14:paraId="7540C94A">
            <w:pPr>
              <w:pStyle w:val="11"/>
              <w:rPr>
                <w:sz w:val="18"/>
              </w:rPr>
            </w:pPr>
          </w:p>
        </w:tc>
        <w:tc>
          <w:tcPr>
            <w:tcW w:w="1365" w:type="dxa"/>
          </w:tcPr>
          <w:p w14:paraId="3F47903B">
            <w:pPr>
              <w:pStyle w:val="11"/>
              <w:rPr>
                <w:sz w:val="18"/>
              </w:rPr>
            </w:pPr>
          </w:p>
        </w:tc>
        <w:tc>
          <w:tcPr>
            <w:tcW w:w="1365" w:type="dxa"/>
          </w:tcPr>
          <w:p w14:paraId="37071991">
            <w:pPr>
              <w:pStyle w:val="11"/>
              <w:rPr>
                <w:sz w:val="18"/>
              </w:rPr>
            </w:pPr>
          </w:p>
        </w:tc>
        <w:tc>
          <w:tcPr>
            <w:tcW w:w="1485" w:type="dxa"/>
          </w:tcPr>
          <w:p w14:paraId="6D117750">
            <w:pPr>
              <w:pStyle w:val="11"/>
              <w:rPr>
                <w:sz w:val="18"/>
              </w:rPr>
            </w:pPr>
          </w:p>
        </w:tc>
        <w:tc>
          <w:tcPr>
            <w:tcW w:w="1500" w:type="dxa"/>
          </w:tcPr>
          <w:p w14:paraId="6F3693DD">
            <w:pPr>
              <w:pStyle w:val="11"/>
              <w:rPr>
                <w:sz w:val="18"/>
              </w:rPr>
            </w:pPr>
          </w:p>
        </w:tc>
      </w:tr>
      <w:tr w14:paraId="7BDBC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534181D1">
            <w:pPr>
              <w:pStyle w:val="11"/>
              <w:spacing w:before="60"/>
              <w:ind w:left="14"/>
              <w:jc w:val="center"/>
              <w:rPr>
                <w:b/>
                <w:sz w:val="16"/>
              </w:rPr>
            </w:pPr>
            <w:r>
              <w:rPr>
                <w:b/>
                <w:spacing w:val="-10"/>
                <w:sz w:val="16"/>
              </w:rPr>
              <w:t>2</w:t>
            </w:r>
          </w:p>
        </w:tc>
        <w:tc>
          <w:tcPr>
            <w:tcW w:w="4050" w:type="dxa"/>
          </w:tcPr>
          <w:p w14:paraId="3215C685">
            <w:pPr>
              <w:pStyle w:val="11"/>
              <w:rPr>
                <w:sz w:val="18"/>
              </w:rPr>
            </w:pPr>
          </w:p>
        </w:tc>
        <w:tc>
          <w:tcPr>
            <w:tcW w:w="1080" w:type="dxa"/>
          </w:tcPr>
          <w:p w14:paraId="7BBFD0EB">
            <w:pPr>
              <w:pStyle w:val="11"/>
              <w:rPr>
                <w:sz w:val="18"/>
              </w:rPr>
            </w:pPr>
          </w:p>
        </w:tc>
        <w:tc>
          <w:tcPr>
            <w:tcW w:w="1365" w:type="dxa"/>
          </w:tcPr>
          <w:p w14:paraId="1704015E">
            <w:pPr>
              <w:pStyle w:val="11"/>
              <w:rPr>
                <w:sz w:val="18"/>
              </w:rPr>
            </w:pPr>
          </w:p>
        </w:tc>
        <w:tc>
          <w:tcPr>
            <w:tcW w:w="1365" w:type="dxa"/>
          </w:tcPr>
          <w:p w14:paraId="591E3DF1">
            <w:pPr>
              <w:pStyle w:val="11"/>
              <w:rPr>
                <w:sz w:val="18"/>
              </w:rPr>
            </w:pPr>
          </w:p>
        </w:tc>
        <w:tc>
          <w:tcPr>
            <w:tcW w:w="1485" w:type="dxa"/>
          </w:tcPr>
          <w:p w14:paraId="066FE93E">
            <w:pPr>
              <w:pStyle w:val="11"/>
              <w:rPr>
                <w:sz w:val="18"/>
              </w:rPr>
            </w:pPr>
          </w:p>
        </w:tc>
        <w:tc>
          <w:tcPr>
            <w:tcW w:w="1500" w:type="dxa"/>
          </w:tcPr>
          <w:p w14:paraId="268E281D">
            <w:pPr>
              <w:pStyle w:val="11"/>
              <w:rPr>
                <w:sz w:val="18"/>
              </w:rPr>
            </w:pPr>
          </w:p>
        </w:tc>
      </w:tr>
      <w:tr w14:paraId="25C2A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6645BCA7">
            <w:pPr>
              <w:pStyle w:val="11"/>
              <w:spacing w:before="60"/>
              <w:ind w:left="14"/>
              <w:jc w:val="center"/>
              <w:rPr>
                <w:b/>
                <w:sz w:val="16"/>
              </w:rPr>
            </w:pPr>
            <w:r>
              <w:rPr>
                <w:b/>
                <w:spacing w:val="-10"/>
                <w:sz w:val="16"/>
              </w:rPr>
              <w:t>3</w:t>
            </w:r>
          </w:p>
        </w:tc>
        <w:tc>
          <w:tcPr>
            <w:tcW w:w="4050" w:type="dxa"/>
          </w:tcPr>
          <w:p w14:paraId="780E7880">
            <w:pPr>
              <w:pStyle w:val="11"/>
              <w:rPr>
                <w:sz w:val="18"/>
              </w:rPr>
            </w:pPr>
          </w:p>
        </w:tc>
        <w:tc>
          <w:tcPr>
            <w:tcW w:w="1080" w:type="dxa"/>
          </w:tcPr>
          <w:p w14:paraId="570741FF">
            <w:pPr>
              <w:pStyle w:val="11"/>
              <w:rPr>
                <w:sz w:val="18"/>
              </w:rPr>
            </w:pPr>
          </w:p>
        </w:tc>
        <w:tc>
          <w:tcPr>
            <w:tcW w:w="1365" w:type="dxa"/>
          </w:tcPr>
          <w:p w14:paraId="2BFB53F8">
            <w:pPr>
              <w:pStyle w:val="11"/>
              <w:rPr>
                <w:sz w:val="18"/>
              </w:rPr>
            </w:pPr>
          </w:p>
        </w:tc>
        <w:tc>
          <w:tcPr>
            <w:tcW w:w="1365" w:type="dxa"/>
          </w:tcPr>
          <w:p w14:paraId="23601838">
            <w:pPr>
              <w:pStyle w:val="11"/>
              <w:rPr>
                <w:sz w:val="18"/>
              </w:rPr>
            </w:pPr>
          </w:p>
        </w:tc>
        <w:tc>
          <w:tcPr>
            <w:tcW w:w="1485" w:type="dxa"/>
          </w:tcPr>
          <w:p w14:paraId="7FE55A00">
            <w:pPr>
              <w:pStyle w:val="11"/>
              <w:rPr>
                <w:sz w:val="18"/>
              </w:rPr>
            </w:pPr>
          </w:p>
        </w:tc>
        <w:tc>
          <w:tcPr>
            <w:tcW w:w="1500" w:type="dxa"/>
          </w:tcPr>
          <w:p w14:paraId="4F0C5F5E">
            <w:pPr>
              <w:pStyle w:val="11"/>
              <w:rPr>
                <w:sz w:val="18"/>
              </w:rPr>
            </w:pPr>
          </w:p>
        </w:tc>
      </w:tr>
      <w:tr w14:paraId="49AA7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3E7954CB">
            <w:pPr>
              <w:pStyle w:val="11"/>
              <w:spacing w:before="60"/>
              <w:ind w:left="14"/>
              <w:jc w:val="center"/>
              <w:rPr>
                <w:b/>
                <w:sz w:val="16"/>
              </w:rPr>
            </w:pPr>
            <w:r>
              <w:rPr>
                <w:b/>
                <w:spacing w:val="-5"/>
                <w:sz w:val="16"/>
              </w:rPr>
              <w:t>...</w:t>
            </w:r>
          </w:p>
        </w:tc>
        <w:tc>
          <w:tcPr>
            <w:tcW w:w="4050" w:type="dxa"/>
          </w:tcPr>
          <w:p w14:paraId="0362A715">
            <w:pPr>
              <w:pStyle w:val="11"/>
              <w:rPr>
                <w:sz w:val="18"/>
              </w:rPr>
            </w:pPr>
          </w:p>
        </w:tc>
        <w:tc>
          <w:tcPr>
            <w:tcW w:w="1080" w:type="dxa"/>
          </w:tcPr>
          <w:p w14:paraId="100DB5AC">
            <w:pPr>
              <w:pStyle w:val="11"/>
              <w:rPr>
                <w:sz w:val="18"/>
              </w:rPr>
            </w:pPr>
          </w:p>
        </w:tc>
        <w:tc>
          <w:tcPr>
            <w:tcW w:w="1365" w:type="dxa"/>
          </w:tcPr>
          <w:p w14:paraId="1F66B24D">
            <w:pPr>
              <w:pStyle w:val="11"/>
              <w:rPr>
                <w:sz w:val="18"/>
              </w:rPr>
            </w:pPr>
          </w:p>
        </w:tc>
        <w:tc>
          <w:tcPr>
            <w:tcW w:w="1365" w:type="dxa"/>
          </w:tcPr>
          <w:p w14:paraId="6498185C">
            <w:pPr>
              <w:pStyle w:val="11"/>
              <w:rPr>
                <w:sz w:val="18"/>
              </w:rPr>
            </w:pPr>
          </w:p>
        </w:tc>
        <w:tc>
          <w:tcPr>
            <w:tcW w:w="1485" w:type="dxa"/>
          </w:tcPr>
          <w:p w14:paraId="6FF96273">
            <w:pPr>
              <w:pStyle w:val="11"/>
              <w:rPr>
                <w:sz w:val="18"/>
              </w:rPr>
            </w:pPr>
          </w:p>
        </w:tc>
        <w:tc>
          <w:tcPr>
            <w:tcW w:w="1500" w:type="dxa"/>
          </w:tcPr>
          <w:p w14:paraId="20B626E1">
            <w:pPr>
              <w:pStyle w:val="11"/>
              <w:rPr>
                <w:sz w:val="18"/>
              </w:rPr>
            </w:pPr>
          </w:p>
        </w:tc>
      </w:tr>
    </w:tbl>
    <w:p w14:paraId="172E0AA0">
      <w:pPr>
        <w:pStyle w:val="7"/>
        <w:spacing w:before="68"/>
      </w:pPr>
    </w:p>
    <w:p w14:paraId="3FCBF33E">
      <w:pPr>
        <w:pStyle w:val="10"/>
        <w:numPr>
          <w:ilvl w:val="1"/>
          <w:numId w:val="24"/>
        </w:numPr>
        <w:tabs>
          <w:tab w:val="left" w:pos="429"/>
        </w:tabs>
        <w:spacing w:before="0" w:after="0" w:line="240" w:lineRule="auto"/>
        <w:ind w:left="42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65BE59E2">
      <w:pPr>
        <w:pStyle w:val="10"/>
        <w:numPr>
          <w:ilvl w:val="2"/>
          <w:numId w:val="24"/>
        </w:numPr>
        <w:tabs>
          <w:tab w:val="left" w:pos="579"/>
        </w:tabs>
        <w:spacing w:before="40" w:after="0" w:line="240" w:lineRule="auto"/>
        <w:ind w:left="57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75EB91D1">
      <w:pPr>
        <w:pStyle w:val="10"/>
        <w:numPr>
          <w:ilvl w:val="2"/>
          <w:numId w:val="24"/>
        </w:numPr>
        <w:tabs>
          <w:tab w:val="left" w:pos="579"/>
        </w:tabs>
        <w:spacing w:before="40" w:after="0" w:line="240" w:lineRule="auto"/>
        <w:ind w:left="57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0B54E5F1">
      <w:pPr>
        <w:pStyle w:val="10"/>
        <w:numPr>
          <w:ilvl w:val="2"/>
          <w:numId w:val="24"/>
        </w:numPr>
        <w:tabs>
          <w:tab w:val="left" w:pos="568"/>
        </w:tabs>
        <w:spacing w:before="40" w:after="0" w:line="240" w:lineRule="auto"/>
        <w:ind w:left="56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567975BC">
      <w:pPr>
        <w:pStyle w:val="10"/>
        <w:numPr>
          <w:ilvl w:val="2"/>
          <w:numId w:val="24"/>
        </w:numPr>
        <w:tabs>
          <w:tab w:val="left" w:pos="579"/>
        </w:tabs>
        <w:spacing w:before="40" w:after="0" w:line="240" w:lineRule="auto"/>
        <w:ind w:left="57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6D1F9AA6">
      <w:pPr>
        <w:pStyle w:val="10"/>
        <w:numPr>
          <w:ilvl w:val="1"/>
          <w:numId w:val="24"/>
        </w:numPr>
        <w:tabs>
          <w:tab w:val="left" w:pos="429"/>
        </w:tabs>
        <w:spacing w:before="40" w:after="0" w:line="240" w:lineRule="auto"/>
        <w:ind w:left="42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5B647E50">
      <w:pPr>
        <w:pStyle w:val="7"/>
        <w:spacing w:before="125"/>
      </w:pPr>
    </w:p>
    <w:p w14:paraId="0F59C7B2">
      <w:pPr>
        <w:pStyle w:val="3"/>
        <w:ind w:left="129"/>
        <w:jc w:val="both"/>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640F48F2">
      <w:pPr>
        <w:pStyle w:val="7"/>
        <w:spacing w:before="155"/>
        <w:rPr>
          <w:b/>
        </w:rPr>
      </w:pPr>
    </w:p>
    <w:p w14:paraId="42138CD5">
      <w:pPr>
        <w:pStyle w:val="10"/>
        <w:numPr>
          <w:ilvl w:val="1"/>
          <w:numId w:val="25"/>
        </w:numPr>
        <w:tabs>
          <w:tab w:val="left" w:pos="429"/>
        </w:tabs>
        <w:spacing w:before="0" w:after="0" w:line="240" w:lineRule="auto"/>
        <w:ind w:left="4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699518A4">
      <w:pPr>
        <w:pStyle w:val="10"/>
        <w:numPr>
          <w:ilvl w:val="1"/>
          <w:numId w:val="25"/>
        </w:numPr>
        <w:tabs>
          <w:tab w:val="left" w:pos="429"/>
        </w:tabs>
        <w:spacing w:before="22" w:after="0" w:line="240" w:lineRule="auto"/>
        <w:ind w:left="4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7C2C35C6">
      <w:pPr>
        <w:spacing w:after="0" w:line="240" w:lineRule="auto"/>
        <w:jc w:val="left"/>
        <w:rPr>
          <w:sz w:val="20"/>
        </w:rPr>
        <w:sectPr>
          <w:pgSz w:w="15840" w:h="24480"/>
          <w:pgMar w:top="520" w:right="540" w:bottom="280" w:left="560" w:header="720" w:footer="720" w:gutter="0"/>
          <w:cols w:space="720" w:num="1"/>
        </w:sectPr>
      </w:pPr>
    </w:p>
    <w:p w14:paraId="0E2F62B8">
      <w:pPr>
        <w:pStyle w:val="10"/>
        <w:numPr>
          <w:ilvl w:val="2"/>
          <w:numId w:val="25"/>
        </w:numPr>
        <w:tabs>
          <w:tab w:val="left" w:pos="576"/>
        </w:tabs>
        <w:spacing w:before="73" w:after="0" w:line="280" w:lineRule="auto"/>
        <w:ind w:left="129" w:right="134" w:firstLine="0"/>
        <w:jc w:val="left"/>
        <w:rPr>
          <w:sz w:val="20"/>
        </w:rPr>
      </w:pPr>
      <w:r>
        <w:rPr>
          <w:sz w:val="20"/>
        </w:rPr>
        <w:t>A</w:t>
      </w:r>
      <w:r>
        <w:rPr>
          <w:spacing w:val="-4"/>
          <w:sz w:val="20"/>
        </w:rPr>
        <w:t xml:space="preserve"> </w:t>
      </w:r>
      <w:r>
        <w:rPr>
          <w:sz w:val="20"/>
        </w:rPr>
        <w:t>prorrogação de que trata este item está condicionada ao ateste, pela autoridade competente, de que as condições e os preços permanecem vantajosos para a</w:t>
      </w:r>
      <w:r>
        <w:rPr>
          <w:spacing w:val="-4"/>
          <w:sz w:val="20"/>
        </w:rPr>
        <w:t xml:space="preserve"> </w:t>
      </w:r>
      <w:r>
        <w:rPr>
          <w:sz w:val="20"/>
        </w:rPr>
        <w:t xml:space="preserve">Administração, permitida a negociação com o </w:t>
      </w:r>
      <w:r>
        <w:rPr>
          <w:b/>
          <w:sz w:val="20"/>
        </w:rPr>
        <w:t>CONTRATADO</w:t>
      </w:r>
      <w:r>
        <w:rPr>
          <w:sz w:val="20"/>
        </w:rPr>
        <w:t>, desde que observados, ainda, os seguintes requisitos:</w:t>
      </w:r>
    </w:p>
    <w:p w14:paraId="7FE32462">
      <w:pPr>
        <w:pStyle w:val="10"/>
        <w:numPr>
          <w:ilvl w:val="0"/>
          <w:numId w:val="26"/>
        </w:numPr>
        <w:tabs>
          <w:tab w:val="left" w:pos="333"/>
        </w:tabs>
        <w:spacing w:before="2" w:after="0" w:line="240" w:lineRule="auto"/>
        <w:ind w:left="33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43C837BA">
      <w:pPr>
        <w:pStyle w:val="10"/>
        <w:numPr>
          <w:ilvl w:val="0"/>
          <w:numId w:val="26"/>
        </w:numPr>
        <w:tabs>
          <w:tab w:val="left" w:pos="344"/>
        </w:tabs>
        <w:spacing w:before="40" w:after="0" w:line="240" w:lineRule="auto"/>
        <w:ind w:left="34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5D832B29">
      <w:pPr>
        <w:pStyle w:val="10"/>
        <w:numPr>
          <w:ilvl w:val="0"/>
          <w:numId w:val="26"/>
        </w:numPr>
        <w:tabs>
          <w:tab w:val="left" w:pos="333"/>
        </w:tabs>
        <w:spacing w:before="40" w:after="0" w:line="240" w:lineRule="auto"/>
        <w:ind w:left="33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05B86C5F">
      <w:pPr>
        <w:pStyle w:val="10"/>
        <w:numPr>
          <w:ilvl w:val="0"/>
          <w:numId w:val="26"/>
        </w:numPr>
        <w:tabs>
          <w:tab w:val="left" w:pos="344"/>
        </w:tabs>
        <w:spacing w:before="40" w:after="0" w:line="240" w:lineRule="auto"/>
        <w:ind w:left="34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0450ABA8">
      <w:pPr>
        <w:pStyle w:val="10"/>
        <w:numPr>
          <w:ilvl w:val="0"/>
          <w:numId w:val="26"/>
        </w:numPr>
        <w:tabs>
          <w:tab w:val="left" w:pos="333"/>
        </w:tabs>
        <w:spacing w:before="40" w:after="0" w:line="240" w:lineRule="auto"/>
        <w:ind w:left="33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7B6E84ED">
      <w:pPr>
        <w:pStyle w:val="10"/>
        <w:numPr>
          <w:ilvl w:val="0"/>
          <w:numId w:val="26"/>
        </w:numPr>
        <w:tabs>
          <w:tab w:val="left" w:pos="311"/>
        </w:tabs>
        <w:spacing w:before="145" w:after="0" w:line="240" w:lineRule="auto"/>
        <w:ind w:left="31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7BF40633">
      <w:pPr>
        <w:pStyle w:val="7"/>
        <w:spacing w:before="80"/>
      </w:pPr>
    </w:p>
    <w:p w14:paraId="368DA8F4">
      <w:pPr>
        <w:pStyle w:val="10"/>
        <w:numPr>
          <w:ilvl w:val="1"/>
          <w:numId w:val="27"/>
        </w:numPr>
        <w:tabs>
          <w:tab w:val="left" w:pos="479"/>
        </w:tabs>
        <w:spacing w:before="0" w:after="0" w:line="240" w:lineRule="auto"/>
        <w:ind w:left="47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47C331EF">
      <w:pPr>
        <w:pStyle w:val="10"/>
        <w:numPr>
          <w:ilvl w:val="1"/>
          <w:numId w:val="27"/>
        </w:numPr>
        <w:tabs>
          <w:tab w:val="left" w:pos="467"/>
        </w:tabs>
        <w:spacing w:before="40" w:after="0" w:line="240" w:lineRule="auto"/>
        <w:ind w:left="46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441A5C74">
      <w:pPr>
        <w:pStyle w:val="10"/>
        <w:numPr>
          <w:ilvl w:val="1"/>
          <w:numId w:val="27"/>
        </w:numPr>
        <w:tabs>
          <w:tab w:val="left" w:pos="493"/>
        </w:tabs>
        <w:spacing w:before="40" w:after="0" w:line="280" w:lineRule="auto"/>
        <w:ind w:left="129" w:right="132" w:firstLine="0"/>
        <w:jc w:val="left"/>
        <w:rPr>
          <w:sz w:val="20"/>
        </w:rPr>
      </w:pPr>
      <w:r>
        <w:rPr>
          <w:sz w:val="20"/>
        </w:rPr>
        <w:t xml:space="preserve">O Contrato não poderá ser prorrogado quando o </w:t>
      </w:r>
      <w:r>
        <w:rPr>
          <w:b/>
          <w:sz w:val="20"/>
        </w:rPr>
        <w:t xml:space="preserve">CONTRATADO </w:t>
      </w:r>
      <w:r>
        <w:rPr>
          <w:sz w:val="20"/>
        </w:rPr>
        <w:t>tiver sido penalizado com as sanções de declaração de inidoneidade ou impedimento de licitar e contratar</w:t>
      </w:r>
      <w:r>
        <w:rPr>
          <w:spacing w:val="80"/>
          <w:sz w:val="20"/>
        </w:rPr>
        <w:t xml:space="preserve"> </w:t>
      </w:r>
      <w:r>
        <w:rPr>
          <w:sz w:val="20"/>
        </w:rPr>
        <w:t>com o poder público, observadas as abrangências de aplicação.</w:t>
      </w:r>
    </w:p>
    <w:p w14:paraId="12485C2F">
      <w:pPr>
        <w:pStyle w:val="7"/>
        <w:spacing w:before="87"/>
      </w:pPr>
    </w:p>
    <w:p w14:paraId="028E1942">
      <w:pPr>
        <w:pStyle w:val="3"/>
        <w:ind w:left="12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46369398">
      <w:pPr>
        <w:pStyle w:val="7"/>
        <w:spacing w:before="55" w:line="280" w:lineRule="auto"/>
        <w:ind w:left="129"/>
      </w:pPr>
      <w:r>
        <w:t>3.1</w:t>
      </w:r>
      <w:r>
        <w:rPr>
          <w:spacing w:val="17"/>
        </w:rPr>
        <w:t xml:space="preserve"> </w:t>
      </w:r>
      <w:r>
        <w:t>O</w:t>
      </w:r>
      <w:r>
        <w:rPr>
          <w:spacing w:val="17"/>
        </w:rPr>
        <w:t xml:space="preserve"> </w:t>
      </w:r>
      <w:r>
        <w:t>regime</w:t>
      </w:r>
      <w:r>
        <w:rPr>
          <w:spacing w:val="17"/>
        </w:rPr>
        <w:t xml:space="preserve"> </w:t>
      </w:r>
      <w:r>
        <w:t>de</w:t>
      </w:r>
      <w:r>
        <w:rPr>
          <w:spacing w:val="17"/>
        </w:rPr>
        <w:t xml:space="preserve"> </w:t>
      </w:r>
      <w:r>
        <w:t>execução</w:t>
      </w:r>
      <w:r>
        <w:rPr>
          <w:spacing w:val="17"/>
        </w:rPr>
        <w:t xml:space="preserve"> </w:t>
      </w:r>
      <w:r>
        <w:t>contratual,</w:t>
      </w:r>
      <w:r>
        <w:rPr>
          <w:spacing w:val="17"/>
        </w:rPr>
        <w:t xml:space="preserve"> </w:t>
      </w:r>
      <w:r>
        <w:t>o</w:t>
      </w:r>
      <w:r>
        <w:rPr>
          <w:spacing w:val="17"/>
        </w:rPr>
        <w:t xml:space="preserve"> </w:t>
      </w:r>
      <w:r>
        <w:t>modelo</w:t>
      </w:r>
      <w:r>
        <w:rPr>
          <w:spacing w:val="17"/>
        </w:rPr>
        <w:t xml:space="preserve"> </w:t>
      </w:r>
      <w:r>
        <w:t>de</w:t>
      </w:r>
      <w:r>
        <w:rPr>
          <w:spacing w:val="17"/>
        </w:rPr>
        <w:t xml:space="preserve"> </w:t>
      </w:r>
      <w:r>
        <w:t>gestão</w:t>
      </w:r>
      <w:r>
        <w:rPr>
          <w:spacing w:val="17"/>
        </w:rPr>
        <w:t xml:space="preserve"> </w:t>
      </w:r>
      <w:r>
        <w:t>e</w:t>
      </w:r>
      <w:r>
        <w:rPr>
          <w:spacing w:val="17"/>
        </w:rPr>
        <w:t xml:space="preserve"> </w:t>
      </w:r>
      <w:r>
        <w:t>a</w:t>
      </w:r>
      <w:r>
        <w:rPr>
          <w:spacing w:val="17"/>
        </w:rPr>
        <w:t xml:space="preserve"> </w:t>
      </w:r>
      <w:r>
        <w:t>fiscalização,</w:t>
      </w:r>
      <w:r>
        <w:rPr>
          <w:spacing w:val="17"/>
        </w:rPr>
        <w:t xml:space="preserve"> </w:t>
      </w:r>
      <w:r>
        <w:t>assim</w:t>
      </w:r>
      <w:r>
        <w:rPr>
          <w:spacing w:val="17"/>
        </w:rPr>
        <w:t xml:space="preserve"> </w:t>
      </w:r>
      <w:r>
        <w:t>como</w:t>
      </w:r>
      <w:r>
        <w:rPr>
          <w:spacing w:val="17"/>
        </w:rPr>
        <w:t xml:space="preserve"> </w:t>
      </w:r>
      <w:r>
        <w:t>os</w:t>
      </w:r>
      <w:r>
        <w:rPr>
          <w:spacing w:val="17"/>
        </w:rPr>
        <w:t xml:space="preserve"> </w:t>
      </w:r>
      <w:r>
        <w:t>prazos</w:t>
      </w:r>
      <w:r>
        <w:rPr>
          <w:spacing w:val="17"/>
        </w:rPr>
        <w:t xml:space="preserve"> </w:t>
      </w:r>
      <w:r>
        <w:t>e</w:t>
      </w:r>
      <w:r>
        <w:rPr>
          <w:spacing w:val="17"/>
        </w:rPr>
        <w:t xml:space="preserve"> </w:t>
      </w:r>
      <w:r>
        <w:t>condições</w:t>
      </w:r>
      <w:r>
        <w:rPr>
          <w:spacing w:val="17"/>
        </w:rPr>
        <w:t xml:space="preserve"> </w:t>
      </w:r>
      <w:r>
        <w:t>de</w:t>
      </w:r>
      <w:r>
        <w:rPr>
          <w:spacing w:val="17"/>
        </w:rPr>
        <w:t xml:space="preserve"> </w:t>
      </w:r>
      <w:r>
        <w:t>conclusão,</w:t>
      </w:r>
      <w:r>
        <w:rPr>
          <w:spacing w:val="17"/>
        </w:rPr>
        <w:t xml:space="preserve"> </w:t>
      </w:r>
      <w:r>
        <w:t>entrega,</w:t>
      </w:r>
      <w:r>
        <w:rPr>
          <w:spacing w:val="17"/>
        </w:rPr>
        <w:t xml:space="preserve"> </w:t>
      </w:r>
      <w:r>
        <w:t>observação</w:t>
      </w:r>
      <w:r>
        <w:rPr>
          <w:spacing w:val="17"/>
        </w:rPr>
        <w:t xml:space="preserve"> </w:t>
      </w:r>
      <w:r>
        <w:t>e</w:t>
      </w:r>
      <w:r>
        <w:rPr>
          <w:spacing w:val="17"/>
        </w:rPr>
        <w:t xml:space="preserve"> </w:t>
      </w:r>
      <w:r>
        <w:t>recebimento</w:t>
      </w:r>
      <w:r>
        <w:rPr>
          <w:spacing w:val="17"/>
        </w:rPr>
        <w:t xml:space="preserve"> </w:t>
      </w:r>
      <w:r>
        <w:t>se</w:t>
      </w:r>
      <w:r>
        <w:rPr>
          <w:spacing w:val="17"/>
        </w:rPr>
        <w:t xml:space="preserve"> </w:t>
      </w:r>
      <w:r>
        <w:t>submetem</w:t>
      </w:r>
      <w:r>
        <w:rPr>
          <w:spacing w:val="17"/>
        </w:rPr>
        <w:t xml:space="preserve"> </w:t>
      </w:r>
      <w:r>
        <w:t>ao disposto no Termo de Referência anexo a este Contrato e no Decreto nº 48.817, 24 de novembro de 2023.</w:t>
      </w:r>
    </w:p>
    <w:p w14:paraId="62A43EDC">
      <w:pPr>
        <w:pStyle w:val="7"/>
        <w:spacing w:before="87"/>
      </w:pPr>
    </w:p>
    <w:p w14:paraId="53DEE5C6">
      <w:pPr>
        <w:pStyle w:val="3"/>
        <w:ind w:left="12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642B3024">
      <w:pPr>
        <w:pStyle w:val="7"/>
        <w:spacing w:before="155"/>
        <w:rPr>
          <w:b/>
        </w:rPr>
      </w:pPr>
    </w:p>
    <w:p w14:paraId="23C13F88">
      <w:pPr>
        <w:pStyle w:val="10"/>
        <w:numPr>
          <w:ilvl w:val="1"/>
          <w:numId w:val="28"/>
        </w:numPr>
        <w:tabs>
          <w:tab w:val="left" w:pos="428"/>
        </w:tabs>
        <w:spacing w:before="0" w:after="0" w:line="240" w:lineRule="auto"/>
        <w:ind w:left="42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4701A816">
      <w:pPr>
        <w:pStyle w:val="7"/>
        <w:spacing w:before="80"/>
      </w:pPr>
    </w:p>
    <w:p w14:paraId="695DDB8B">
      <w:pPr>
        <w:pStyle w:val="3"/>
        <w:ind w:left="12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326BD931">
      <w:pPr>
        <w:pStyle w:val="7"/>
        <w:spacing w:before="80"/>
        <w:rPr>
          <w:b/>
        </w:rPr>
      </w:pPr>
    </w:p>
    <w:p w14:paraId="51A3E8E3">
      <w:pPr>
        <w:pStyle w:val="10"/>
        <w:numPr>
          <w:ilvl w:val="1"/>
          <w:numId w:val="29"/>
        </w:numPr>
        <w:tabs>
          <w:tab w:val="left" w:pos="428"/>
          <w:tab w:val="left" w:leader="dot" w:pos="4683"/>
        </w:tabs>
        <w:spacing w:before="0" w:after="0" w:line="240" w:lineRule="auto"/>
        <w:ind w:left="42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641676D6">
      <w:pPr>
        <w:pStyle w:val="10"/>
        <w:numPr>
          <w:ilvl w:val="1"/>
          <w:numId w:val="29"/>
        </w:numPr>
        <w:tabs>
          <w:tab w:val="left" w:pos="484"/>
        </w:tabs>
        <w:spacing w:before="40" w:after="0" w:line="280" w:lineRule="auto"/>
        <w:ind w:left="129" w:right="133" w:firstLine="0"/>
        <w:jc w:val="left"/>
        <w:rPr>
          <w:sz w:val="20"/>
        </w:rPr>
      </w:pPr>
      <w:r>
        <w:rPr>
          <w:sz w:val="20"/>
        </w:rPr>
        <w:t>No</w:t>
      </w:r>
      <w:r>
        <w:rPr>
          <w:spacing w:val="40"/>
          <w:sz w:val="20"/>
        </w:rPr>
        <w:t xml:space="preserve"> </w:t>
      </w:r>
      <w:r>
        <w:rPr>
          <w:sz w:val="20"/>
        </w:rPr>
        <w:t>valor</w:t>
      </w:r>
      <w:r>
        <w:rPr>
          <w:spacing w:val="40"/>
          <w:sz w:val="20"/>
        </w:rPr>
        <w:t xml:space="preserve"> </w:t>
      </w:r>
      <w:r>
        <w:rPr>
          <w:sz w:val="20"/>
        </w:rPr>
        <w:t>acima</w:t>
      </w:r>
      <w:r>
        <w:rPr>
          <w:spacing w:val="40"/>
          <w:sz w:val="20"/>
        </w:rPr>
        <w:t xml:space="preserve"> </w:t>
      </w:r>
      <w:r>
        <w:rPr>
          <w:sz w:val="20"/>
        </w:rPr>
        <w:t>estão</w:t>
      </w:r>
      <w:r>
        <w:rPr>
          <w:spacing w:val="40"/>
          <w:sz w:val="20"/>
        </w:rPr>
        <w:t xml:space="preserve"> </w:t>
      </w:r>
      <w:r>
        <w:rPr>
          <w:sz w:val="20"/>
        </w:rPr>
        <w:t>incluídas</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despesas</w:t>
      </w:r>
      <w:r>
        <w:rPr>
          <w:spacing w:val="40"/>
          <w:sz w:val="20"/>
        </w:rPr>
        <w:t xml:space="preserve"> </w:t>
      </w:r>
      <w:r>
        <w:rPr>
          <w:sz w:val="20"/>
        </w:rPr>
        <w:t>ordinárias</w:t>
      </w:r>
      <w:r>
        <w:rPr>
          <w:spacing w:val="40"/>
          <w:sz w:val="20"/>
        </w:rPr>
        <w:t xml:space="preserve"> </w:t>
      </w:r>
      <w:r>
        <w:rPr>
          <w:sz w:val="20"/>
        </w:rPr>
        <w:t>diretas</w:t>
      </w:r>
      <w:r>
        <w:rPr>
          <w:spacing w:val="40"/>
          <w:sz w:val="20"/>
        </w:rPr>
        <w:t xml:space="preserve"> </w:t>
      </w:r>
      <w:r>
        <w:rPr>
          <w:sz w:val="20"/>
        </w:rPr>
        <w:t>e</w:t>
      </w:r>
      <w:r>
        <w:rPr>
          <w:spacing w:val="40"/>
          <w:sz w:val="20"/>
        </w:rPr>
        <w:t xml:space="preserve"> </w:t>
      </w:r>
      <w:r>
        <w:rPr>
          <w:sz w:val="20"/>
        </w:rPr>
        <w:t>indiretas</w:t>
      </w:r>
      <w:r>
        <w:rPr>
          <w:spacing w:val="40"/>
          <w:sz w:val="20"/>
        </w:rPr>
        <w:t xml:space="preserve"> </w:t>
      </w:r>
      <w:r>
        <w:rPr>
          <w:sz w:val="20"/>
        </w:rPr>
        <w:t>decorrentes</w:t>
      </w:r>
      <w:r>
        <w:rPr>
          <w:spacing w:val="40"/>
          <w:sz w:val="20"/>
        </w:rPr>
        <w:t xml:space="preserve"> </w:t>
      </w:r>
      <w:r>
        <w:rPr>
          <w:sz w:val="20"/>
        </w:rPr>
        <w:t>da</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objeto,</w:t>
      </w:r>
      <w:r>
        <w:rPr>
          <w:spacing w:val="40"/>
          <w:sz w:val="20"/>
        </w:rPr>
        <w:t xml:space="preserve"> </w:t>
      </w:r>
      <w:r>
        <w:rPr>
          <w:sz w:val="20"/>
        </w:rPr>
        <w:t>inclusive</w:t>
      </w:r>
      <w:r>
        <w:rPr>
          <w:spacing w:val="40"/>
          <w:sz w:val="20"/>
        </w:rPr>
        <w:t xml:space="preserve"> </w:t>
      </w:r>
      <w:r>
        <w:rPr>
          <w:sz w:val="20"/>
        </w:rPr>
        <w:t>tributos,</w:t>
      </w:r>
      <w:r>
        <w:rPr>
          <w:spacing w:val="40"/>
          <w:sz w:val="20"/>
        </w:rPr>
        <w:t xml:space="preserve"> </w:t>
      </w:r>
      <w:r>
        <w:rPr>
          <w:sz w:val="20"/>
        </w:rPr>
        <w:t>encargos</w:t>
      </w:r>
      <w:r>
        <w:rPr>
          <w:spacing w:val="40"/>
          <w:sz w:val="20"/>
        </w:rPr>
        <w:t xml:space="preserve"> </w:t>
      </w:r>
      <w:r>
        <w:rPr>
          <w:sz w:val="20"/>
        </w:rPr>
        <w:t>sociais,</w:t>
      </w:r>
      <w:r>
        <w:rPr>
          <w:spacing w:val="40"/>
          <w:sz w:val="20"/>
        </w:rPr>
        <w:t xml:space="preserve"> </w:t>
      </w:r>
      <w:r>
        <w:rPr>
          <w:sz w:val="20"/>
        </w:rPr>
        <w:t>trabalhistas,</w:t>
      </w:r>
      <w:r>
        <w:rPr>
          <w:spacing w:val="80"/>
          <w:w w:val="150"/>
          <w:sz w:val="20"/>
        </w:rPr>
        <w:t xml:space="preserve"> </w:t>
      </w:r>
      <w:r>
        <w:rPr>
          <w:sz w:val="20"/>
        </w:rPr>
        <w:t>previdenciários, fiscais e comerciais incidentes, taxa de administração, frete, seguro e outros necessários ao cumprimento integral do objeto da contratação.</w:t>
      </w:r>
    </w:p>
    <w:p w14:paraId="2F2079F0">
      <w:pPr>
        <w:pStyle w:val="10"/>
        <w:numPr>
          <w:ilvl w:val="1"/>
          <w:numId w:val="29"/>
        </w:numPr>
        <w:tabs>
          <w:tab w:val="left" w:pos="428"/>
        </w:tabs>
        <w:spacing w:before="2" w:after="0" w:line="240" w:lineRule="auto"/>
        <w:ind w:left="42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2F975CAA">
      <w:pPr>
        <w:pStyle w:val="7"/>
        <w:spacing w:before="125"/>
      </w:pPr>
    </w:p>
    <w:p w14:paraId="7273233F">
      <w:pPr>
        <w:pStyle w:val="3"/>
        <w:ind w:left="12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0B75A62F">
      <w:pPr>
        <w:pStyle w:val="7"/>
        <w:spacing w:before="155"/>
        <w:rPr>
          <w:b/>
        </w:rPr>
      </w:pPr>
    </w:p>
    <w:p w14:paraId="2DB5740F">
      <w:pPr>
        <w:pStyle w:val="10"/>
        <w:numPr>
          <w:ilvl w:val="1"/>
          <w:numId w:val="30"/>
        </w:numPr>
        <w:tabs>
          <w:tab w:val="left" w:pos="445"/>
        </w:tabs>
        <w:spacing w:before="0" w:after="0" w:line="280" w:lineRule="auto"/>
        <w:ind w:left="129" w:right="133"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2D22D26E">
      <w:pPr>
        <w:pStyle w:val="10"/>
        <w:numPr>
          <w:ilvl w:val="1"/>
          <w:numId w:val="30"/>
        </w:numPr>
        <w:tabs>
          <w:tab w:val="left" w:pos="438"/>
        </w:tabs>
        <w:spacing w:before="3" w:after="0" w:line="280" w:lineRule="auto"/>
        <w:ind w:left="129" w:right="13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CONTRATANTE</w:t>
      </w:r>
      <w:r>
        <w:rPr>
          <w:b/>
          <w:spacing w:val="-1"/>
          <w:sz w:val="20"/>
        </w:rPr>
        <w:t xml:space="preserve"> </w:t>
      </w:r>
      <w:r>
        <w:rPr>
          <w:sz w:val="20"/>
        </w:rPr>
        <w:t>a</w:t>
      </w:r>
      <w:r>
        <w:rPr>
          <w:spacing w:val="-1"/>
          <w:sz w:val="20"/>
        </w:rPr>
        <w:t xml:space="preserve"> </w:t>
      </w:r>
      <w:r>
        <w:rPr>
          <w:sz w:val="20"/>
        </w:rPr>
        <w:t>impossibilidade</w:t>
      </w:r>
      <w:r>
        <w:rPr>
          <w:spacing w:val="-1"/>
          <w:sz w:val="20"/>
        </w:rPr>
        <w:t xml:space="preserve"> </w:t>
      </w:r>
      <w:r>
        <w:rPr>
          <w:sz w:val="20"/>
        </w:rPr>
        <w:t>de</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expressa</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contratada</w:t>
      </w:r>
      <w:r>
        <w:rPr>
          <w:spacing w:val="-1"/>
          <w:sz w:val="20"/>
        </w:rPr>
        <w:t xml:space="preserve"> </w:t>
      </w:r>
      <w:r>
        <w:rPr>
          <w:sz w:val="20"/>
        </w:rPr>
        <w:t>pelo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abrir</w:t>
      </w:r>
      <w:r>
        <w:rPr>
          <w:spacing w:val="-1"/>
          <w:sz w:val="20"/>
        </w:rPr>
        <w:t xml:space="preserve"> </w:t>
      </w:r>
      <w:r>
        <w:rPr>
          <w:sz w:val="20"/>
        </w:rPr>
        <w:t>ou</w:t>
      </w:r>
      <w:r>
        <w:rPr>
          <w:spacing w:val="-1"/>
          <w:sz w:val="20"/>
        </w:rPr>
        <w:t xml:space="preserve"> </w:t>
      </w:r>
      <w:r>
        <w:rPr>
          <w:sz w:val="20"/>
        </w:rPr>
        <w:t>manter conta</w:t>
      </w:r>
      <w:r>
        <w:rPr>
          <w:spacing w:val="-2"/>
          <w:sz w:val="20"/>
        </w:rPr>
        <w:t xml:space="preserve"> </w:t>
      </w:r>
      <w:r>
        <w:rPr>
          <w:sz w:val="20"/>
        </w:rPr>
        <w:t>corrente</w:t>
      </w:r>
      <w:r>
        <w:rPr>
          <w:spacing w:val="-2"/>
          <w:sz w:val="20"/>
        </w:rPr>
        <w:t xml:space="preserve"> </w:t>
      </w:r>
      <w:r>
        <w:rPr>
          <w:sz w:val="20"/>
        </w:rPr>
        <w:t>naquela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o</w:t>
      </w:r>
      <w:r>
        <w:rPr>
          <w:spacing w:val="-2"/>
          <w:sz w:val="20"/>
        </w:rPr>
        <w:t xml:space="preserve"> </w:t>
      </w:r>
      <w:r>
        <w:rPr>
          <w:sz w:val="20"/>
        </w:rPr>
        <w:t>pagamento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feito</w:t>
      </w:r>
      <w:r>
        <w:rPr>
          <w:spacing w:val="-2"/>
          <w:sz w:val="20"/>
        </w:rPr>
        <w:t xml:space="preserve"> </w:t>
      </w:r>
      <w:r>
        <w:rPr>
          <w:sz w:val="20"/>
        </w:rPr>
        <w:t>mediante</w:t>
      </w:r>
      <w:r>
        <w:rPr>
          <w:spacing w:val="-2"/>
          <w:sz w:val="20"/>
        </w:rPr>
        <w:t xml:space="preserve"> </w:t>
      </w:r>
      <w:r>
        <w:rPr>
          <w:sz w:val="20"/>
        </w:rPr>
        <w:t>crédito</w:t>
      </w:r>
      <w:r>
        <w:rPr>
          <w:spacing w:val="-2"/>
          <w:sz w:val="20"/>
        </w:rPr>
        <w:t xml:space="preserve"> </w:t>
      </w:r>
      <w:r>
        <w:rPr>
          <w:sz w:val="20"/>
        </w:rPr>
        <w:t>em</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outra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Nesse</w:t>
      </w:r>
      <w:r>
        <w:rPr>
          <w:spacing w:val="-2"/>
          <w:sz w:val="20"/>
        </w:rPr>
        <w:t xml:space="preserve"> </w:t>
      </w:r>
      <w:r>
        <w:rPr>
          <w:sz w:val="20"/>
        </w:rPr>
        <w:t>caso,</w:t>
      </w:r>
      <w:r>
        <w:rPr>
          <w:spacing w:val="-2"/>
          <w:sz w:val="20"/>
        </w:rPr>
        <w:t xml:space="preserve"> </w:t>
      </w:r>
      <w:r>
        <w:rPr>
          <w:sz w:val="20"/>
        </w:rPr>
        <w:t>eventuais</w:t>
      </w:r>
      <w:r>
        <w:rPr>
          <w:spacing w:val="-2"/>
          <w:sz w:val="20"/>
        </w:rPr>
        <w:t xml:space="preserve"> </w:t>
      </w:r>
      <w:r>
        <w:rPr>
          <w:sz w:val="20"/>
        </w:rPr>
        <w:t>ônus</w:t>
      </w:r>
      <w:r>
        <w:rPr>
          <w:spacing w:val="-2"/>
          <w:sz w:val="20"/>
        </w:rPr>
        <w:t xml:space="preserve"> </w:t>
      </w:r>
      <w:r>
        <w:rPr>
          <w:sz w:val="20"/>
        </w:rPr>
        <w:t xml:space="preserve">financeiros e/ou contratuais adicionais serão suportados exclusivamente pelo </w:t>
      </w:r>
      <w:r>
        <w:rPr>
          <w:b/>
          <w:sz w:val="20"/>
        </w:rPr>
        <w:t>CONTRATADO</w:t>
      </w:r>
      <w:r>
        <w:rPr>
          <w:sz w:val="20"/>
        </w:rPr>
        <w:t>.</w:t>
      </w:r>
    </w:p>
    <w:p w14:paraId="1B711801">
      <w:pPr>
        <w:pStyle w:val="10"/>
        <w:numPr>
          <w:ilvl w:val="1"/>
          <w:numId w:val="30"/>
        </w:numPr>
        <w:tabs>
          <w:tab w:val="left" w:pos="425"/>
        </w:tabs>
        <w:spacing w:before="3" w:after="0" w:line="280" w:lineRule="auto"/>
        <w:ind w:left="129" w:right="133" w:firstLine="0"/>
        <w:jc w:val="both"/>
        <w:rPr>
          <w:sz w:val="20"/>
        </w:rPr>
      </w:pPr>
      <w:r>
        <w:rPr>
          <w:sz w:val="20"/>
        </w:rPr>
        <w:t>A</w:t>
      </w:r>
      <w:r>
        <w:rPr>
          <w:spacing w:val="-5"/>
          <w:sz w:val="20"/>
        </w:rPr>
        <w:t xml:space="preserve"> </w:t>
      </w:r>
      <w:r>
        <w:rPr>
          <w:sz w:val="20"/>
        </w:rPr>
        <w:t>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1"/>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e/ou</w:t>
      </w:r>
      <w:r>
        <w:rPr>
          <w:spacing w:val="-1"/>
          <w:sz w:val="20"/>
        </w:rPr>
        <w:t xml:space="preserve"> </w:t>
      </w:r>
      <w:r>
        <w:rPr>
          <w:sz w:val="20"/>
        </w:rPr>
        <w:t>no</w:t>
      </w:r>
      <w:r>
        <w:rPr>
          <w:spacing w:val="-5"/>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1"/>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 xml:space="preserve">nº </w:t>
      </w:r>
      <w:r>
        <w:rPr>
          <w:spacing w:val="-2"/>
          <w:sz w:val="20"/>
        </w:rPr>
        <w:t>48.817/2023.</w:t>
      </w:r>
    </w:p>
    <w:p w14:paraId="4D7226A3">
      <w:pPr>
        <w:pStyle w:val="10"/>
        <w:numPr>
          <w:ilvl w:val="2"/>
          <w:numId w:val="30"/>
        </w:numPr>
        <w:tabs>
          <w:tab w:val="left" w:pos="579"/>
        </w:tabs>
        <w:spacing w:before="3" w:after="0" w:line="240" w:lineRule="auto"/>
        <w:ind w:left="57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2BB720F3">
      <w:pPr>
        <w:pStyle w:val="10"/>
        <w:numPr>
          <w:ilvl w:val="1"/>
          <w:numId w:val="30"/>
        </w:numPr>
        <w:tabs>
          <w:tab w:val="left" w:pos="453"/>
        </w:tabs>
        <w:spacing w:before="40" w:after="0" w:line="280" w:lineRule="auto"/>
        <w:ind w:left="129" w:right="133" w:firstLine="0"/>
        <w:jc w:val="both"/>
        <w:rPr>
          <w:sz w:val="20"/>
        </w:rPr>
      </w:pPr>
      <w:r>
        <w:rPr>
          <w:sz w:val="20"/>
        </w:rPr>
        <w:t xml:space="preserve">O </w:t>
      </w:r>
      <w:r>
        <w:rPr>
          <w:b/>
          <w:sz w:val="20"/>
        </w:rPr>
        <w:t xml:space="preserve">CONTRATADO </w:t>
      </w:r>
      <w:r>
        <w:rPr>
          <w:sz w:val="20"/>
        </w:rPr>
        <w:t>deverá encaminhar a Nota Fiscal ou Fatura para pagamento ao Hospital Universitário Pedro Ernesto - Central de Abastecimento Farmacêutico - CAF, situado na Boulevard 28 de Setembro, 77 – Vila Isabel, Rio de Janeiro/RJ, CEP 20.551-030.</w:t>
      </w:r>
    </w:p>
    <w:p w14:paraId="40B8CAC4">
      <w:pPr>
        <w:pStyle w:val="7"/>
        <w:spacing w:before="42"/>
      </w:pPr>
    </w:p>
    <w:p w14:paraId="01677775">
      <w:pPr>
        <w:pStyle w:val="10"/>
        <w:numPr>
          <w:ilvl w:val="1"/>
          <w:numId w:val="30"/>
        </w:numPr>
        <w:tabs>
          <w:tab w:val="left" w:pos="429"/>
        </w:tabs>
        <w:spacing w:before="0" w:after="0" w:line="240" w:lineRule="auto"/>
        <w:ind w:left="42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05E695F1">
      <w:pPr>
        <w:pStyle w:val="10"/>
        <w:numPr>
          <w:ilvl w:val="0"/>
          <w:numId w:val="31"/>
        </w:numPr>
        <w:tabs>
          <w:tab w:val="left" w:pos="331"/>
        </w:tabs>
        <w:spacing w:before="40" w:after="0" w:line="240" w:lineRule="auto"/>
        <w:ind w:left="33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223D41F7">
      <w:pPr>
        <w:pStyle w:val="10"/>
        <w:numPr>
          <w:ilvl w:val="0"/>
          <w:numId w:val="31"/>
        </w:numPr>
        <w:tabs>
          <w:tab w:val="left" w:pos="353"/>
        </w:tabs>
        <w:spacing w:before="40" w:after="0" w:line="280" w:lineRule="auto"/>
        <w:ind w:left="129" w:right="133" w:firstLine="0"/>
        <w:jc w:val="left"/>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40"/>
          <w:sz w:val="20"/>
        </w:rPr>
        <w:t xml:space="preserve"> </w:t>
      </w:r>
      <w:r>
        <w:rPr>
          <w:sz w:val="20"/>
        </w:rPr>
        <w:t>aplicação; e</w:t>
      </w:r>
    </w:p>
    <w:p w14:paraId="7ED328A4">
      <w:pPr>
        <w:pStyle w:val="10"/>
        <w:numPr>
          <w:ilvl w:val="0"/>
          <w:numId w:val="31"/>
        </w:numPr>
        <w:tabs>
          <w:tab w:val="left" w:pos="334"/>
        </w:tabs>
        <w:spacing w:before="2" w:after="0" w:line="280" w:lineRule="auto"/>
        <w:ind w:left="129" w:right="133" w:firstLine="0"/>
        <w:jc w:val="left"/>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57ABEB69">
      <w:pPr>
        <w:pStyle w:val="7"/>
        <w:spacing w:before="41"/>
      </w:pPr>
    </w:p>
    <w:p w14:paraId="61D478C2">
      <w:pPr>
        <w:pStyle w:val="10"/>
        <w:numPr>
          <w:ilvl w:val="2"/>
          <w:numId w:val="30"/>
        </w:numPr>
        <w:tabs>
          <w:tab w:val="left" w:pos="588"/>
        </w:tabs>
        <w:spacing w:before="1" w:after="0" w:line="280" w:lineRule="auto"/>
        <w:ind w:left="129" w:right="133"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pacing w:val="-2"/>
          <w:sz w:val="20"/>
        </w:rPr>
        <w:t>CONTRATANTE</w:t>
      </w:r>
      <w:r>
        <w:rPr>
          <w:spacing w:val="-2"/>
          <w:sz w:val="20"/>
        </w:rPr>
        <w:t>.</w:t>
      </w:r>
    </w:p>
    <w:p w14:paraId="142CCC2F">
      <w:pPr>
        <w:pStyle w:val="10"/>
        <w:numPr>
          <w:ilvl w:val="2"/>
          <w:numId w:val="30"/>
        </w:numPr>
        <w:tabs>
          <w:tab w:val="left" w:pos="596"/>
        </w:tabs>
        <w:spacing w:before="2" w:after="0" w:line="280" w:lineRule="auto"/>
        <w:ind w:left="129" w:right="132"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0C578FD8">
      <w:pPr>
        <w:pStyle w:val="10"/>
        <w:numPr>
          <w:ilvl w:val="2"/>
          <w:numId w:val="30"/>
        </w:numPr>
        <w:tabs>
          <w:tab w:val="left" w:pos="622"/>
        </w:tabs>
        <w:spacing w:before="3" w:after="0" w:line="280" w:lineRule="auto"/>
        <w:ind w:left="129" w:right="133"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408D0A52">
      <w:pPr>
        <w:pStyle w:val="10"/>
        <w:numPr>
          <w:ilvl w:val="2"/>
          <w:numId w:val="30"/>
        </w:numPr>
        <w:tabs>
          <w:tab w:val="left" w:pos="584"/>
        </w:tabs>
        <w:spacing w:before="2" w:after="0" w:line="280" w:lineRule="auto"/>
        <w:ind w:left="129" w:right="1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 xml:space="preserve">não regularize sua </w:t>
      </w:r>
      <w:r>
        <w:rPr>
          <w:spacing w:val="-2"/>
          <w:sz w:val="20"/>
        </w:rPr>
        <w:t>situação.</w:t>
      </w:r>
    </w:p>
    <w:p w14:paraId="261F9921">
      <w:pPr>
        <w:pStyle w:val="10"/>
        <w:numPr>
          <w:ilvl w:val="1"/>
          <w:numId w:val="30"/>
        </w:numPr>
        <w:tabs>
          <w:tab w:val="left" w:pos="429"/>
        </w:tabs>
        <w:spacing w:before="2" w:after="0" w:line="240" w:lineRule="auto"/>
        <w:ind w:left="429" w:right="0" w:hanging="30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3022A825">
      <w:pPr>
        <w:pStyle w:val="10"/>
        <w:numPr>
          <w:ilvl w:val="2"/>
          <w:numId w:val="30"/>
        </w:numPr>
        <w:tabs>
          <w:tab w:val="left" w:pos="599"/>
        </w:tabs>
        <w:spacing w:before="40" w:after="0" w:line="280" w:lineRule="auto"/>
        <w:ind w:left="129" w:right="133" w:firstLine="0"/>
        <w:jc w:val="both"/>
        <w:rPr>
          <w:sz w:val="20"/>
        </w:rPr>
      </w:pPr>
      <w:r>
        <w:rPr>
          <w:sz w:val="20"/>
        </w:rPr>
        <w:t xml:space="preserve">Havendo erro na apresentação da Nota Fiscal ou Fatura, ou circunstância que impeça a liquidação da despesa, o pagamento ficará sobrestado até que o </w:t>
      </w:r>
      <w:r>
        <w:rPr>
          <w:b/>
          <w:sz w:val="20"/>
        </w:rPr>
        <w:t xml:space="preserve">CONTRATADO </w:t>
      </w:r>
      <w:r>
        <w:rPr>
          <w:sz w:val="20"/>
        </w:rPr>
        <w:t xml:space="preserve">providencie as medidas saneadoras. Nessa hipótese, o prazo para pagamento iniciar-se-á após a comprovação da regularização da situação, não acarretando qualquer ônus para o </w:t>
      </w:r>
      <w:r>
        <w:rPr>
          <w:b/>
          <w:spacing w:val="-2"/>
          <w:sz w:val="20"/>
        </w:rPr>
        <w:t>CONTRATANTE</w:t>
      </w:r>
      <w:r>
        <w:rPr>
          <w:spacing w:val="-2"/>
          <w:sz w:val="20"/>
        </w:rPr>
        <w:t>.</w:t>
      </w:r>
    </w:p>
    <w:p w14:paraId="1EBAB9D6">
      <w:pPr>
        <w:pStyle w:val="10"/>
        <w:numPr>
          <w:ilvl w:val="1"/>
          <w:numId w:val="30"/>
        </w:numPr>
        <w:tabs>
          <w:tab w:val="left" w:pos="429"/>
        </w:tabs>
        <w:spacing w:before="3" w:after="0" w:line="240" w:lineRule="auto"/>
        <w:ind w:left="429" w:right="0" w:hanging="30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5DD6CB33">
      <w:pPr>
        <w:pStyle w:val="10"/>
        <w:numPr>
          <w:ilvl w:val="2"/>
          <w:numId w:val="30"/>
        </w:numPr>
        <w:tabs>
          <w:tab w:val="left" w:pos="579"/>
        </w:tabs>
        <w:spacing w:before="40" w:after="0" w:line="240" w:lineRule="auto"/>
        <w:ind w:left="579" w:right="0" w:hanging="4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54157A1B">
      <w:pPr>
        <w:pStyle w:val="10"/>
        <w:numPr>
          <w:ilvl w:val="2"/>
          <w:numId w:val="30"/>
        </w:numPr>
        <w:tabs>
          <w:tab w:val="left" w:pos="603"/>
        </w:tabs>
        <w:spacing w:before="40" w:after="0" w:line="280" w:lineRule="auto"/>
        <w:ind w:left="129" w:right="132"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359E42BB">
      <w:pPr>
        <w:pStyle w:val="10"/>
        <w:numPr>
          <w:ilvl w:val="1"/>
          <w:numId w:val="30"/>
        </w:numPr>
        <w:tabs>
          <w:tab w:val="left" w:pos="441"/>
        </w:tabs>
        <w:spacing w:before="2" w:after="0" w:line="280" w:lineRule="auto"/>
        <w:ind w:left="129" w:right="132"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0CE96AA5">
      <w:pPr>
        <w:pStyle w:val="10"/>
        <w:numPr>
          <w:ilvl w:val="1"/>
          <w:numId w:val="30"/>
        </w:numPr>
        <w:tabs>
          <w:tab w:val="left" w:pos="436"/>
        </w:tabs>
        <w:spacing w:before="3" w:after="0" w:line="280" w:lineRule="auto"/>
        <w:ind w:left="129" w:right="1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043FC393">
      <w:pPr>
        <w:pStyle w:val="10"/>
        <w:numPr>
          <w:ilvl w:val="1"/>
          <w:numId w:val="30"/>
        </w:numPr>
        <w:tabs>
          <w:tab w:val="left" w:pos="554"/>
        </w:tabs>
        <w:spacing w:before="2" w:after="0" w:line="240" w:lineRule="auto"/>
        <w:ind w:left="554" w:right="0" w:hanging="425"/>
        <w:jc w:val="both"/>
        <w:rPr>
          <w:sz w:val="20"/>
        </w:rPr>
      </w:pPr>
      <w:r>
        <w:rPr>
          <w:sz w:val="20"/>
        </w:rPr>
        <w:t>Caso</w:t>
      </w:r>
      <w:r>
        <w:rPr>
          <w:spacing w:val="21"/>
          <w:sz w:val="20"/>
        </w:rPr>
        <w:t xml:space="preserve"> </w:t>
      </w:r>
      <w:r>
        <w:rPr>
          <w:sz w:val="20"/>
        </w:rPr>
        <w:t>o</w:t>
      </w:r>
      <w:r>
        <w:rPr>
          <w:spacing w:val="24"/>
          <w:sz w:val="20"/>
        </w:rPr>
        <w:t xml:space="preserve"> </w:t>
      </w:r>
      <w:r>
        <w:rPr>
          <w:sz w:val="20"/>
        </w:rPr>
        <w:t>Edital</w:t>
      </w:r>
      <w:r>
        <w:rPr>
          <w:spacing w:val="23"/>
          <w:sz w:val="20"/>
        </w:rPr>
        <w:t xml:space="preserve"> </w:t>
      </w:r>
      <w:r>
        <w:rPr>
          <w:sz w:val="20"/>
        </w:rPr>
        <w:t>admita</w:t>
      </w:r>
      <w:r>
        <w:rPr>
          <w:spacing w:val="24"/>
          <w:sz w:val="20"/>
        </w:rPr>
        <w:t xml:space="preserve"> </w:t>
      </w:r>
      <w:r>
        <w:rPr>
          <w:sz w:val="20"/>
        </w:rPr>
        <w:t>a</w:t>
      </w:r>
      <w:r>
        <w:rPr>
          <w:spacing w:val="23"/>
          <w:sz w:val="20"/>
        </w:rPr>
        <w:t xml:space="preserve"> </w:t>
      </w:r>
      <w:r>
        <w:rPr>
          <w:sz w:val="20"/>
        </w:rPr>
        <w:t>subcontratação,</w:t>
      </w:r>
      <w:r>
        <w:rPr>
          <w:spacing w:val="24"/>
          <w:sz w:val="20"/>
        </w:rPr>
        <w:t xml:space="preserve"> </w:t>
      </w:r>
      <w:r>
        <w:rPr>
          <w:sz w:val="20"/>
        </w:rPr>
        <w:t>os</w:t>
      </w:r>
      <w:r>
        <w:rPr>
          <w:spacing w:val="24"/>
          <w:sz w:val="20"/>
        </w:rPr>
        <w:t xml:space="preserve"> </w:t>
      </w:r>
      <w:r>
        <w:rPr>
          <w:sz w:val="20"/>
        </w:rPr>
        <w:t>pagamentos</w:t>
      </w:r>
      <w:r>
        <w:rPr>
          <w:spacing w:val="23"/>
          <w:sz w:val="20"/>
        </w:rPr>
        <w:t xml:space="preserve"> </w:t>
      </w:r>
      <w:r>
        <w:rPr>
          <w:sz w:val="20"/>
        </w:rPr>
        <w:t>aos</w:t>
      </w:r>
      <w:r>
        <w:rPr>
          <w:spacing w:val="24"/>
          <w:sz w:val="20"/>
        </w:rPr>
        <w:t xml:space="preserve"> </w:t>
      </w:r>
      <w:r>
        <w:rPr>
          <w:sz w:val="20"/>
        </w:rPr>
        <w:t>subcontratados</w:t>
      </w:r>
      <w:r>
        <w:rPr>
          <w:spacing w:val="23"/>
          <w:sz w:val="20"/>
        </w:rPr>
        <w:t xml:space="preserve"> </w:t>
      </w:r>
      <w:r>
        <w:rPr>
          <w:sz w:val="20"/>
        </w:rPr>
        <w:t>serão</w:t>
      </w:r>
      <w:r>
        <w:rPr>
          <w:spacing w:val="24"/>
          <w:sz w:val="20"/>
        </w:rPr>
        <w:t xml:space="preserve"> </w:t>
      </w:r>
      <w:r>
        <w:rPr>
          <w:sz w:val="20"/>
        </w:rPr>
        <w:t>realizados</w:t>
      </w:r>
      <w:r>
        <w:rPr>
          <w:spacing w:val="23"/>
          <w:sz w:val="20"/>
        </w:rPr>
        <w:t xml:space="preserve"> </w:t>
      </w:r>
      <w:r>
        <w:rPr>
          <w:sz w:val="20"/>
        </w:rPr>
        <w:t>diretamente</w:t>
      </w:r>
      <w:r>
        <w:rPr>
          <w:spacing w:val="24"/>
          <w:sz w:val="20"/>
        </w:rPr>
        <w:t xml:space="preserve"> </w:t>
      </w:r>
      <w:r>
        <w:rPr>
          <w:sz w:val="20"/>
        </w:rPr>
        <w:t>pelo</w:t>
      </w:r>
      <w:r>
        <w:rPr>
          <w:spacing w:val="24"/>
          <w:sz w:val="20"/>
        </w:rPr>
        <w:t xml:space="preserve"> </w:t>
      </w:r>
      <w:r>
        <w:rPr>
          <w:b/>
          <w:sz w:val="20"/>
        </w:rPr>
        <w:t>CONTRATADO</w:t>
      </w:r>
      <w:r>
        <w:rPr>
          <w:sz w:val="20"/>
        </w:rPr>
        <w:t>,</w:t>
      </w:r>
      <w:r>
        <w:rPr>
          <w:spacing w:val="23"/>
          <w:sz w:val="20"/>
        </w:rPr>
        <w:t xml:space="preserve"> </w:t>
      </w:r>
      <w:r>
        <w:rPr>
          <w:sz w:val="20"/>
        </w:rPr>
        <w:t>ficando</w:t>
      </w:r>
      <w:r>
        <w:rPr>
          <w:spacing w:val="24"/>
          <w:sz w:val="20"/>
        </w:rPr>
        <w:t xml:space="preserve"> </w:t>
      </w:r>
      <w:r>
        <w:rPr>
          <w:sz w:val="20"/>
        </w:rPr>
        <w:t>vedada</w:t>
      </w:r>
      <w:r>
        <w:rPr>
          <w:spacing w:val="23"/>
          <w:sz w:val="20"/>
        </w:rPr>
        <w:t xml:space="preserve"> </w:t>
      </w:r>
      <w:r>
        <w:rPr>
          <w:sz w:val="20"/>
        </w:rPr>
        <w:t>a</w:t>
      </w:r>
      <w:r>
        <w:rPr>
          <w:spacing w:val="24"/>
          <w:sz w:val="20"/>
        </w:rPr>
        <w:t xml:space="preserve"> </w:t>
      </w:r>
      <w:r>
        <w:rPr>
          <w:sz w:val="20"/>
        </w:rPr>
        <w:t>emissão</w:t>
      </w:r>
      <w:r>
        <w:rPr>
          <w:spacing w:val="23"/>
          <w:sz w:val="20"/>
        </w:rPr>
        <w:t xml:space="preserve"> </w:t>
      </w:r>
      <w:r>
        <w:rPr>
          <w:sz w:val="20"/>
        </w:rPr>
        <w:t>de</w:t>
      </w:r>
      <w:r>
        <w:rPr>
          <w:spacing w:val="24"/>
          <w:sz w:val="20"/>
        </w:rPr>
        <w:t xml:space="preserve"> </w:t>
      </w:r>
      <w:r>
        <w:rPr>
          <w:sz w:val="20"/>
        </w:rPr>
        <w:t>empenho</w:t>
      </w:r>
      <w:r>
        <w:rPr>
          <w:spacing w:val="24"/>
          <w:sz w:val="20"/>
        </w:rPr>
        <w:t xml:space="preserve"> </w:t>
      </w:r>
      <w:r>
        <w:rPr>
          <w:spacing w:val="-5"/>
          <w:sz w:val="20"/>
        </w:rPr>
        <w:t>do</w:t>
      </w:r>
    </w:p>
    <w:p w14:paraId="5698BE8A">
      <w:pPr>
        <w:pStyle w:val="7"/>
        <w:ind w:left="129"/>
        <w:jc w:val="both"/>
      </w:pPr>
      <w:r>
        <w:rPr>
          <w:b/>
        </w:rPr>
        <w:t>CONTRATANTE</w:t>
      </w:r>
      <w:r>
        <w:rPr>
          <w:b/>
          <w:spacing w:val="-2"/>
        </w:rPr>
        <w:t xml:space="preserve"> </w:t>
      </w:r>
      <w:r>
        <w:t>diretamente</w:t>
      </w:r>
      <w:r>
        <w:rPr>
          <w:spacing w:val="-2"/>
        </w:rPr>
        <w:t xml:space="preserve"> </w:t>
      </w:r>
      <w:r>
        <w:t>aos</w:t>
      </w:r>
      <w:r>
        <w:rPr>
          <w:spacing w:val="-3"/>
        </w:rPr>
        <w:t xml:space="preserve"> </w:t>
      </w:r>
      <w:r>
        <w:t>subcontratados,</w:t>
      </w:r>
      <w:r>
        <w:rPr>
          <w:spacing w:val="-2"/>
        </w:rPr>
        <w:t xml:space="preserve"> </w:t>
      </w:r>
      <w:r>
        <w:t>ressalvada</w:t>
      </w:r>
      <w:r>
        <w:rPr>
          <w:spacing w:val="-2"/>
        </w:rPr>
        <w:t xml:space="preserve"> </w:t>
      </w:r>
      <w:r>
        <w:t>a</w:t>
      </w:r>
      <w:r>
        <w:rPr>
          <w:spacing w:val="-3"/>
        </w:rPr>
        <w:t xml:space="preserve"> </w:t>
      </w:r>
      <w:r>
        <w:t>hipótese</w:t>
      </w:r>
      <w:r>
        <w:rPr>
          <w:spacing w:val="-2"/>
        </w:rPr>
        <w:t xml:space="preserve"> </w:t>
      </w:r>
      <w:r>
        <w:t>dos</w:t>
      </w:r>
      <w:r>
        <w:rPr>
          <w:spacing w:val="-2"/>
        </w:rPr>
        <w:t xml:space="preserve"> </w:t>
      </w:r>
      <w:r>
        <w:t>arts.</w:t>
      </w:r>
      <w:r>
        <w:rPr>
          <w:spacing w:val="-3"/>
        </w:rPr>
        <w:t xml:space="preserve"> </w:t>
      </w:r>
      <w:r>
        <w:t>48</w:t>
      </w:r>
      <w:r>
        <w:rPr>
          <w:spacing w:val="-2"/>
        </w:rPr>
        <w:t xml:space="preserve"> </w:t>
      </w:r>
      <w:r>
        <w:t>e</w:t>
      </w:r>
      <w:r>
        <w:rPr>
          <w:spacing w:val="-3"/>
        </w:rPr>
        <w:t xml:space="preserve"> </w:t>
      </w:r>
      <w:r>
        <w:t>49</w:t>
      </w:r>
      <w:r>
        <w:rPr>
          <w:spacing w:val="-2"/>
        </w:rPr>
        <w:t xml:space="preserve"> </w:t>
      </w:r>
      <w:r>
        <w:t>da</w:t>
      </w:r>
      <w:r>
        <w:rPr>
          <w:spacing w:val="-2"/>
        </w:rPr>
        <w:t xml:space="preserve"> </w:t>
      </w:r>
      <w:r>
        <w:t>Lei</w:t>
      </w:r>
      <w:r>
        <w:rPr>
          <w:spacing w:val="-3"/>
        </w:rPr>
        <w:t xml:space="preserve"> </w:t>
      </w:r>
      <w:r>
        <w:t>Complementar</w:t>
      </w:r>
      <w:r>
        <w:rPr>
          <w:spacing w:val="-2"/>
        </w:rPr>
        <w:t xml:space="preserve"> </w:t>
      </w:r>
      <w:r>
        <w:t>nº</w:t>
      </w:r>
      <w:r>
        <w:rPr>
          <w:spacing w:val="-2"/>
        </w:rPr>
        <w:t xml:space="preserve"> </w:t>
      </w:r>
      <w:r>
        <w:t>123,</w:t>
      </w:r>
      <w:r>
        <w:rPr>
          <w:spacing w:val="-3"/>
        </w:rPr>
        <w:t xml:space="preserve"> </w:t>
      </w:r>
      <w:r>
        <w:t>de</w:t>
      </w:r>
      <w:r>
        <w:rPr>
          <w:spacing w:val="-2"/>
        </w:rPr>
        <w:t xml:space="preserve"> </w:t>
      </w:r>
      <w:r>
        <w:t>14</w:t>
      </w:r>
      <w:r>
        <w:rPr>
          <w:spacing w:val="-2"/>
        </w:rPr>
        <w:t xml:space="preserve"> </w:t>
      </w:r>
      <w:r>
        <w:t>de</w:t>
      </w:r>
      <w:r>
        <w:rPr>
          <w:spacing w:val="-3"/>
        </w:rPr>
        <w:t xml:space="preserve"> </w:t>
      </w:r>
      <w:r>
        <w:t>dezembro</w:t>
      </w:r>
      <w:r>
        <w:rPr>
          <w:spacing w:val="-2"/>
        </w:rPr>
        <w:t xml:space="preserve"> </w:t>
      </w:r>
      <w:r>
        <w:t>de</w:t>
      </w:r>
      <w:r>
        <w:rPr>
          <w:spacing w:val="-2"/>
        </w:rPr>
        <w:t xml:space="preserve"> 2006.</w:t>
      </w:r>
    </w:p>
    <w:p w14:paraId="37B20E14">
      <w:pPr>
        <w:pStyle w:val="10"/>
        <w:numPr>
          <w:ilvl w:val="2"/>
          <w:numId w:val="30"/>
        </w:numPr>
        <w:tabs>
          <w:tab w:val="left" w:pos="679"/>
        </w:tabs>
        <w:spacing w:before="40" w:after="0" w:line="564" w:lineRule="auto"/>
        <w:ind w:left="129" w:right="680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39426215">
      <w:pPr>
        <w:pStyle w:val="10"/>
        <w:numPr>
          <w:ilvl w:val="1"/>
          <w:numId w:val="32"/>
        </w:numPr>
        <w:tabs>
          <w:tab w:val="left" w:pos="429"/>
        </w:tabs>
        <w:spacing w:before="0" w:after="0" w:line="229" w:lineRule="exact"/>
        <w:ind w:left="42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42789CBC">
      <w:pPr>
        <w:pStyle w:val="10"/>
        <w:numPr>
          <w:ilvl w:val="1"/>
          <w:numId w:val="32"/>
        </w:numPr>
        <w:tabs>
          <w:tab w:val="left" w:pos="429"/>
        </w:tabs>
        <w:spacing w:before="40" w:after="0" w:line="240" w:lineRule="auto"/>
        <w:ind w:left="42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34D68651">
      <w:pPr>
        <w:pStyle w:val="10"/>
        <w:numPr>
          <w:ilvl w:val="1"/>
          <w:numId w:val="32"/>
        </w:numPr>
        <w:tabs>
          <w:tab w:val="left" w:pos="429"/>
        </w:tabs>
        <w:spacing w:before="40" w:after="0" w:line="240" w:lineRule="auto"/>
        <w:ind w:left="42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1EE503DD">
      <w:pPr>
        <w:spacing w:after="0" w:line="240" w:lineRule="auto"/>
        <w:jc w:val="left"/>
        <w:rPr>
          <w:sz w:val="20"/>
        </w:rPr>
        <w:sectPr>
          <w:pgSz w:w="15840" w:h="24480"/>
          <w:pgMar w:top="520" w:right="540" w:bottom="280" w:left="560" w:header="720" w:footer="720" w:gutter="0"/>
          <w:cols w:space="720" w:num="1"/>
        </w:sectPr>
      </w:pPr>
    </w:p>
    <w:p w14:paraId="5918A574">
      <w:pPr>
        <w:pStyle w:val="10"/>
        <w:numPr>
          <w:ilvl w:val="1"/>
          <w:numId w:val="32"/>
        </w:numPr>
        <w:tabs>
          <w:tab w:val="left" w:pos="429"/>
        </w:tabs>
        <w:spacing w:before="73" w:after="0" w:line="240" w:lineRule="auto"/>
        <w:ind w:left="42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32C20248">
      <w:pPr>
        <w:pStyle w:val="10"/>
        <w:numPr>
          <w:ilvl w:val="1"/>
          <w:numId w:val="32"/>
        </w:numPr>
        <w:tabs>
          <w:tab w:val="left" w:pos="430"/>
        </w:tabs>
        <w:spacing w:before="40" w:after="0" w:line="280" w:lineRule="auto"/>
        <w:ind w:left="129" w:right="132" w:firstLine="0"/>
        <w:jc w:val="left"/>
        <w:rPr>
          <w:sz w:val="20"/>
        </w:rPr>
      </w:pPr>
      <w:r>
        <w:rPr>
          <w:sz w:val="20"/>
        </w:rPr>
        <w:t>No</w:t>
      </w:r>
      <w:r>
        <w:rPr>
          <w:spacing w:val="-4"/>
          <w:sz w:val="20"/>
        </w:rPr>
        <w:t xml:space="preserve"> </w:t>
      </w:r>
      <w:r>
        <w:rPr>
          <w:sz w:val="20"/>
        </w:rPr>
        <w:t>caso</w:t>
      </w:r>
      <w:r>
        <w:rPr>
          <w:spacing w:val="-4"/>
          <w:sz w:val="20"/>
        </w:rPr>
        <w:t xml:space="preserve"> </w:t>
      </w:r>
      <w:r>
        <w:rPr>
          <w:sz w:val="20"/>
        </w:rPr>
        <w:t>de</w:t>
      </w:r>
      <w:r>
        <w:rPr>
          <w:spacing w:val="-4"/>
          <w:sz w:val="20"/>
        </w:rPr>
        <w:t xml:space="preserve"> </w:t>
      </w:r>
      <w:r>
        <w:rPr>
          <w:sz w:val="20"/>
        </w:rPr>
        <w:t>atraso</w:t>
      </w:r>
      <w:r>
        <w:rPr>
          <w:spacing w:val="-4"/>
          <w:sz w:val="20"/>
        </w:rPr>
        <w:t xml:space="preserve"> </w:t>
      </w:r>
      <w:r>
        <w:rPr>
          <w:sz w:val="20"/>
        </w:rPr>
        <w:t>ou</w:t>
      </w:r>
      <w:r>
        <w:rPr>
          <w:spacing w:val="-4"/>
          <w:sz w:val="20"/>
        </w:rPr>
        <w:t xml:space="preserve"> </w:t>
      </w:r>
      <w:r>
        <w:rPr>
          <w:sz w:val="20"/>
        </w:rPr>
        <w:t>não</w:t>
      </w:r>
      <w:r>
        <w:rPr>
          <w:spacing w:val="-4"/>
          <w:sz w:val="20"/>
        </w:rPr>
        <w:t xml:space="preserve"> </w:t>
      </w:r>
      <w:r>
        <w:rPr>
          <w:sz w:val="20"/>
        </w:rPr>
        <w:t>divulgação</w:t>
      </w:r>
      <w:r>
        <w:rPr>
          <w:spacing w:val="-4"/>
          <w:sz w:val="20"/>
        </w:rPr>
        <w:t xml:space="preserve"> </w:t>
      </w:r>
      <w:r>
        <w:rPr>
          <w:sz w:val="20"/>
        </w:rPr>
        <w:t>do(s)</w:t>
      </w:r>
      <w:r>
        <w:rPr>
          <w:spacing w:val="-4"/>
          <w:sz w:val="20"/>
        </w:rPr>
        <w:t xml:space="preserve"> </w:t>
      </w:r>
      <w:r>
        <w:rPr>
          <w:sz w:val="20"/>
        </w:rPr>
        <w:t>índice(s)</w:t>
      </w:r>
      <w:r>
        <w:rPr>
          <w:spacing w:val="-4"/>
          <w:sz w:val="20"/>
        </w:rPr>
        <w:t xml:space="preserve"> </w:t>
      </w:r>
      <w:r>
        <w:rPr>
          <w:sz w:val="20"/>
        </w:rPr>
        <w:t>de</w:t>
      </w:r>
      <w:r>
        <w:rPr>
          <w:spacing w:val="-4"/>
          <w:sz w:val="20"/>
        </w:rPr>
        <w:t xml:space="preserve"> </w:t>
      </w:r>
      <w:r>
        <w:rPr>
          <w:sz w:val="20"/>
        </w:rPr>
        <w:t>reajustamento,</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pagará</w:t>
      </w:r>
      <w:r>
        <w:rPr>
          <w:spacing w:val="-4"/>
          <w:sz w:val="20"/>
        </w:rPr>
        <w:t xml:space="preserve"> </w:t>
      </w:r>
      <w:r>
        <w:rPr>
          <w:sz w:val="20"/>
        </w:rPr>
        <w:t>ao</w:t>
      </w:r>
      <w:r>
        <w:rPr>
          <w:spacing w:val="-4"/>
          <w:sz w:val="20"/>
        </w:rPr>
        <w:t xml:space="preserve"> </w:t>
      </w:r>
      <w:r>
        <w:rPr>
          <w:b/>
          <w:sz w:val="20"/>
        </w:rPr>
        <w:t>CONTRATADO</w:t>
      </w:r>
      <w:r>
        <w:rPr>
          <w:b/>
          <w:spacing w:val="-4"/>
          <w:sz w:val="20"/>
        </w:rPr>
        <w:t xml:space="preserve"> </w:t>
      </w:r>
      <w:r>
        <w:rPr>
          <w:sz w:val="20"/>
        </w:rPr>
        <w:t>a</w:t>
      </w:r>
      <w:r>
        <w:rPr>
          <w:spacing w:val="-4"/>
          <w:sz w:val="20"/>
        </w:rPr>
        <w:t xml:space="preserve"> </w:t>
      </w:r>
      <w:r>
        <w:rPr>
          <w:sz w:val="20"/>
        </w:rPr>
        <w:t>importância</w:t>
      </w:r>
      <w:r>
        <w:rPr>
          <w:spacing w:val="-4"/>
          <w:sz w:val="20"/>
        </w:rPr>
        <w:t xml:space="preserve"> </w:t>
      </w:r>
      <w:r>
        <w:rPr>
          <w:sz w:val="20"/>
        </w:rPr>
        <w:t>calculada</w:t>
      </w:r>
      <w:r>
        <w:rPr>
          <w:spacing w:val="-4"/>
          <w:sz w:val="20"/>
        </w:rPr>
        <w:t xml:space="preserve"> </w:t>
      </w:r>
      <w:r>
        <w:rPr>
          <w:sz w:val="20"/>
        </w:rPr>
        <w:t>pela</w:t>
      </w:r>
      <w:r>
        <w:rPr>
          <w:spacing w:val="-4"/>
          <w:sz w:val="20"/>
        </w:rPr>
        <w:t xml:space="preserve"> </w:t>
      </w:r>
      <w:r>
        <w:rPr>
          <w:sz w:val="20"/>
        </w:rPr>
        <w:t>última</w:t>
      </w:r>
      <w:r>
        <w:rPr>
          <w:spacing w:val="-4"/>
          <w:sz w:val="20"/>
        </w:rPr>
        <w:t xml:space="preserve"> </w:t>
      </w:r>
      <w:r>
        <w:rPr>
          <w:sz w:val="20"/>
        </w:rPr>
        <w:t>variação</w:t>
      </w:r>
      <w:r>
        <w:rPr>
          <w:spacing w:val="-4"/>
          <w:sz w:val="20"/>
        </w:rPr>
        <w:t xml:space="preserve"> </w:t>
      </w:r>
      <w:r>
        <w:rPr>
          <w:sz w:val="20"/>
        </w:rPr>
        <w:t>conhecida, liquidando a diferença correspondente tão logo seja(m) divulgado(s) o(s) índice(s) definitivo(s).</w:t>
      </w:r>
    </w:p>
    <w:p w14:paraId="0E6385C9">
      <w:pPr>
        <w:pStyle w:val="10"/>
        <w:numPr>
          <w:ilvl w:val="2"/>
          <w:numId w:val="32"/>
        </w:numPr>
        <w:tabs>
          <w:tab w:val="left" w:pos="593"/>
        </w:tabs>
        <w:spacing w:before="2" w:after="0" w:line="280" w:lineRule="auto"/>
        <w:ind w:left="129" w:right="133"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w:t>
      </w:r>
      <w:r>
        <w:rPr>
          <w:spacing w:val="80"/>
          <w:sz w:val="20"/>
        </w:rPr>
        <w:t xml:space="preserve"> </w:t>
      </w:r>
      <w:r>
        <w:rPr>
          <w:sz w:val="20"/>
        </w:rPr>
        <w:t>aferição final o índice definitivo.</w:t>
      </w:r>
    </w:p>
    <w:p w14:paraId="75C89965">
      <w:pPr>
        <w:pStyle w:val="10"/>
        <w:numPr>
          <w:ilvl w:val="1"/>
          <w:numId w:val="32"/>
        </w:numPr>
        <w:tabs>
          <w:tab w:val="left" w:pos="437"/>
        </w:tabs>
        <w:spacing w:before="2" w:after="0" w:line="280" w:lineRule="auto"/>
        <w:ind w:left="129" w:right="133" w:firstLine="0"/>
        <w:jc w:val="left"/>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7AF069DC">
      <w:pPr>
        <w:pStyle w:val="10"/>
        <w:numPr>
          <w:ilvl w:val="1"/>
          <w:numId w:val="32"/>
        </w:numPr>
        <w:tabs>
          <w:tab w:val="left" w:pos="437"/>
        </w:tabs>
        <w:spacing w:before="2" w:after="0" w:line="280" w:lineRule="auto"/>
        <w:ind w:left="129" w:right="133" w:firstLine="0"/>
        <w:jc w:val="left"/>
        <w:rPr>
          <w:sz w:val="20"/>
        </w:rPr>
      </w:pPr>
      <w:r>
        <w:rPr>
          <w:sz w:val="20"/>
        </w:rPr>
        <w:t>Na ausência de previsão legal quanto ao índice substituto, as partes elegerão novo índice oficial, para reajustamento do preço do valor remanescente dos custos decorrentes do mercado, por meio de termo aditivo.</w:t>
      </w:r>
    </w:p>
    <w:p w14:paraId="58645E29">
      <w:pPr>
        <w:pStyle w:val="10"/>
        <w:numPr>
          <w:ilvl w:val="1"/>
          <w:numId w:val="32"/>
        </w:numPr>
        <w:tabs>
          <w:tab w:val="left" w:pos="429"/>
        </w:tabs>
        <w:spacing w:before="1" w:after="0" w:line="240" w:lineRule="auto"/>
        <w:ind w:left="42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32205FED">
      <w:pPr>
        <w:pStyle w:val="10"/>
        <w:numPr>
          <w:ilvl w:val="2"/>
          <w:numId w:val="32"/>
        </w:numPr>
        <w:tabs>
          <w:tab w:val="left" w:pos="579"/>
        </w:tabs>
        <w:spacing w:before="40" w:after="0" w:line="240" w:lineRule="auto"/>
        <w:ind w:left="57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55782E89">
      <w:pPr>
        <w:pStyle w:val="10"/>
        <w:numPr>
          <w:ilvl w:val="0"/>
          <w:numId w:val="33"/>
        </w:numPr>
        <w:tabs>
          <w:tab w:val="left" w:pos="331"/>
        </w:tabs>
        <w:spacing w:before="40" w:after="0" w:line="240" w:lineRule="auto"/>
        <w:ind w:left="3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364D7661">
      <w:pPr>
        <w:pStyle w:val="10"/>
        <w:numPr>
          <w:ilvl w:val="0"/>
          <w:numId w:val="33"/>
        </w:numPr>
        <w:tabs>
          <w:tab w:val="left" w:pos="362"/>
        </w:tabs>
        <w:spacing w:before="40" w:after="0" w:line="280" w:lineRule="auto"/>
        <w:ind w:left="129" w:right="133" w:firstLine="0"/>
        <w:jc w:val="left"/>
        <w:rPr>
          <w:sz w:val="20"/>
        </w:rPr>
      </w:pPr>
      <w:r>
        <w:rPr>
          <w:sz w:val="20"/>
        </w:rPr>
        <w:t>a</w:t>
      </w:r>
      <w:r>
        <w:rPr>
          <w:spacing w:val="18"/>
          <w:sz w:val="20"/>
        </w:rPr>
        <w:t xml:space="preserve"> </w:t>
      </w:r>
      <w:r>
        <w:rPr>
          <w:sz w:val="20"/>
        </w:rPr>
        <w:t>partir</w:t>
      </w:r>
      <w:r>
        <w:rPr>
          <w:spacing w:val="18"/>
          <w:sz w:val="20"/>
        </w:rPr>
        <w:t xml:space="preserve"> </w:t>
      </w:r>
      <w:r>
        <w:rPr>
          <w:sz w:val="20"/>
        </w:rPr>
        <w:t>da</w:t>
      </w:r>
      <w:r>
        <w:rPr>
          <w:spacing w:val="18"/>
          <w:sz w:val="20"/>
        </w:rPr>
        <w:t xml:space="preserve"> </w:t>
      </w:r>
      <w:r>
        <w:rPr>
          <w:sz w:val="20"/>
        </w:rPr>
        <w:t>data</w:t>
      </w:r>
      <w:r>
        <w:rPr>
          <w:spacing w:val="18"/>
          <w:sz w:val="20"/>
        </w:rPr>
        <w:t xml:space="preserve"> </w:t>
      </w:r>
      <w:r>
        <w:rPr>
          <w:sz w:val="20"/>
        </w:rPr>
        <w:t>do</w:t>
      </w:r>
      <w:r>
        <w:rPr>
          <w:spacing w:val="18"/>
          <w:sz w:val="20"/>
        </w:rPr>
        <w:t xml:space="preserve"> </w:t>
      </w:r>
      <w:r>
        <w:rPr>
          <w:sz w:val="20"/>
        </w:rPr>
        <w:t>requerimento</w:t>
      </w:r>
      <w:r>
        <w:rPr>
          <w:spacing w:val="18"/>
          <w:sz w:val="20"/>
        </w:rPr>
        <w:t xml:space="preserve"> </w:t>
      </w:r>
      <w:r>
        <w:rPr>
          <w:sz w:val="20"/>
        </w:rPr>
        <w:t>do</w:t>
      </w:r>
      <w:r>
        <w:rPr>
          <w:spacing w:val="18"/>
          <w:sz w:val="20"/>
        </w:rPr>
        <w:t xml:space="preserve"> </w:t>
      </w:r>
      <w:r>
        <w:rPr>
          <w:b/>
          <w:sz w:val="20"/>
        </w:rPr>
        <w:t>CONTRATADO</w:t>
      </w:r>
      <w:r>
        <w:rPr>
          <w:sz w:val="20"/>
        </w:rPr>
        <w:t>,</w:t>
      </w:r>
      <w:r>
        <w:rPr>
          <w:spacing w:val="18"/>
          <w:sz w:val="20"/>
        </w:rPr>
        <w:t xml:space="preserve"> </w:t>
      </w:r>
      <w:r>
        <w:rPr>
          <w:sz w:val="20"/>
        </w:rPr>
        <w:t>caso</w:t>
      </w:r>
      <w:r>
        <w:rPr>
          <w:spacing w:val="18"/>
          <w:sz w:val="20"/>
        </w:rPr>
        <w:t xml:space="preserve"> </w:t>
      </w:r>
      <w:r>
        <w:rPr>
          <w:sz w:val="20"/>
        </w:rPr>
        <w:t>o</w:t>
      </w:r>
      <w:r>
        <w:rPr>
          <w:spacing w:val="18"/>
          <w:sz w:val="20"/>
        </w:rPr>
        <w:t xml:space="preserve"> </w:t>
      </w:r>
      <w:r>
        <w:rPr>
          <w:sz w:val="20"/>
        </w:rPr>
        <w:t>pedido</w:t>
      </w:r>
      <w:r>
        <w:rPr>
          <w:spacing w:val="18"/>
          <w:sz w:val="20"/>
        </w:rPr>
        <w:t xml:space="preserve"> </w:t>
      </w:r>
      <w:r>
        <w:rPr>
          <w:sz w:val="20"/>
        </w:rPr>
        <w:t>seja</w:t>
      </w:r>
      <w:r>
        <w:rPr>
          <w:spacing w:val="18"/>
          <w:sz w:val="20"/>
        </w:rPr>
        <w:t xml:space="preserve"> </w:t>
      </w:r>
      <w:r>
        <w:rPr>
          <w:sz w:val="20"/>
        </w:rPr>
        <w:t>formulado</w:t>
      </w:r>
      <w:r>
        <w:rPr>
          <w:spacing w:val="18"/>
          <w:sz w:val="20"/>
        </w:rPr>
        <w:t xml:space="preserve"> </w:t>
      </w:r>
      <w:r>
        <w:rPr>
          <w:sz w:val="20"/>
        </w:rPr>
        <w:t>após</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fixado</w:t>
      </w:r>
      <w:r>
        <w:rPr>
          <w:spacing w:val="18"/>
          <w:sz w:val="20"/>
        </w:rPr>
        <w:t xml:space="preserve"> </w:t>
      </w:r>
      <w:r>
        <w:rPr>
          <w:sz w:val="20"/>
        </w:rPr>
        <w:t>na</w:t>
      </w:r>
      <w:r>
        <w:rPr>
          <w:spacing w:val="18"/>
          <w:sz w:val="20"/>
        </w:rPr>
        <w:t xml:space="preserve"> </w:t>
      </w:r>
      <w:r>
        <w:rPr>
          <w:sz w:val="20"/>
        </w:rPr>
        <w:t>alínea</w:t>
      </w:r>
      <w:r>
        <w:rPr>
          <w:spacing w:val="18"/>
          <w:sz w:val="20"/>
        </w:rPr>
        <w:t xml:space="preserve"> </w:t>
      </w:r>
      <w:r>
        <w:rPr>
          <w:sz w:val="20"/>
          <w:u w:val="single"/>
        </w:rPr>
        <w:t>a</w:t>
      </w:r>
      <w:r>
        <w:rPr>
          <w:sz w:val="20"/>
        </w:rPr>
        <w:t>,</w:t>
      </w:r>
      <w:r>
        <w:rPr>
          <w:spacing w:val="18"/>
          <w:sz w:val="20"/>
        </w:rPr>
        <w:t xml:space="preserve"> </w:t>
      </w:r>
      <w:r>
        <w:rPr>
          <w:sz w:val="20"/>
        </w:rPr>
        <w:t>acima,</w:t>
      </w:r>
      <w:r>
        <w:rPr>
          <w:spacing w:val="18"/>
          <w:sz w:val="20"/>
        </w:rPr>
        <w:t xml:space="preserve"> </w:t>
      </w:r>
      <w:r>
        <w:rPr>
          <w:sz w:val="20"/>
        </w:rPr>
        <w:t>o</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acarretará</w:t>
      </w:r>
      <w:r>
        <w:rPr>
          <w:spacing w:val="18"/>
          <w:sz w:val="20"/>
        </w:rPr>
        <w:t xml:space="preserve"> </w:t>
      </w:r>
      <w:r>
        <w:rPr>
          <w:sz w:val="20"/>
        </w:rPr>
        <w:t>a</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marco</w:t>
      </w:r>
      <w:r>
        <w:rPr>
          <w:spacing w:val="18"/>
          <w:sz w:val="20"/>
        </w:rPr>
        <w:t xml:space="preserve"> </w:t>
      </w:r>
      <w:r>
        <w:rPr>
          <w:sz w:val="20"/>
        </w:rPr>
        <w:t>para cômputo da anualidade do reajuste, já adotado no edital e no contrato.</w:t>
      </w:r>
    </w:p>
    <w:p w14:paraId="263B1F24">
      <w:pPr>
        <w:pStyle w:val="10"/>
        <w:numPr>
          <w:ilvl w:val="1"/>
          <w:numId w:val="32"/>
        </w:numPr>
        <w:tabs>
          <w:tab w:val="left" w:pos="431"/>
        </w:tabs>
        <w:spacing w:before="2" w:after="0" w:line="280" w:lineRule="auto"/>
        <w:ind w:left="129" w:right="133" w:firstLine="0"/>
        <w:jc w:val="left"/>
        <w:rPr>
          <w:sz w:val="20"/>
        </w:rPr>
      </w:pPr>
      <w:r>
        <w:rPr>
          <w:sz w:val="20"/>
        </w:rPr>
        <w:t>Caso,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divulgado</w:t>
      </w:r>
      <w:r>
        <w:rPr>
          <w:spacing w:val="-1"/>
          <w:sz w:val="20"/>
        </w:rPr>
        <w:t xml:space="preserve"> </w:t>
      </w:r>
      <w:r>
        <w:rPr>
          <w:sz w:val="20"/>
        </w:rPr>
        <w:t>o</w:t>
      </w:r>
      <w:r>
        <w:rPr>
          <w:spacing w:val="-1"/>
          <w:sz w:val="20"/>
        </w:rPr>
        <w:t xml:space="preserve"> </w:t>
      </w:r>
      <w:r>
        <w:rPr>
          <w:sz w:val="20"/>
        </w:rPr>
        <w:t>índice</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w:t>
      </w:r>
      <w:r>
        <w:rPr>
          <w:spacing w:val="-1"/>
          <w:sz w:val="20"/>
        </w:rPr>
        <w:t xml:space="preserve"> </w:t>
      </w:r>
      <w:r>
        <w:rPr>
          <w:sz w:val="20"/>
        </w:rPr>
        <w:t>inserida</w:t>
      </w:r>
      <w:r>
        <w:rPr>
          <w:spacing w:val="-1"/>
          <w:sz w:val="20"/>
        </w:rPr>
        <w:t xml:space="preserve"> </w:t>
      </w:r>
      <w:r>
        <w:rPr>
          <w:sz w:val="20"/>
        </w:rPr>
        <w:t>cláusula</w:t>
      </w:r>
      <w:r>
        <w:rPr>
          <w:spacing w:val="-1"/>
          <w:sz w:val="20"/>
        </w:rPr>
        <w:t xml:space="preserve"> </w:t>
      </w:r>
      <w:r>
        <w:rPr>
          <w:sz w:val="20"/>
        </w:rPr>
        <w:t>no</w:t>
      </w:r>
      <w:r>
        <w:rPr>
          <w:spacing w:val="-1"/>
          <w:sz w:val="20"/>
        </w:rPr>
        <w:t xml:space="preserve"> </w:t>
      </w:r>
      <w:r>
        <w:rPr>
          <w:sz w:val="20"/>
        </w:rPr>
        <w:t>termo</w:t>
      </w:r>
      <w:r>
        <w:rPr>
          <w:spacing w:val="-1"/>
          <w:sz w:val="20"/>
        </w:rPr>
        <w:t xml:space="preserve"> </w:t>
      </w:r>
      <w:r>
        <w:rPr>
          <w:sz w:val="20"/>
        </w:rPr>
        <w:t xml:space="preserve">aditivo de prorrogação para resguardar o direito futuro do </w:t>
      </w:r>
      <w:r>
        <w:rPr>
          <w:b/>
          <w:sz w:val="20"/>
        </w:rPr>
        <w:t>CONTRATADO</w:t>
      </w:r>
      <w:r>
        <w:rPr>
          <w:sz w:val="20"/>
        </w:rPr>
        <w:t>, a ser exercido tão logo se disponha dos valores reajustados, sob pena de preclusão.</w:t>
      </w:r>
    </w:p>
    <w:p w14:paraId="1FDAEEC9">
      <w:pPr>
        <w:pStyle w:val="10"/>
        <w:numPr>
          <w:ilvl w:val="1"/>
          <w:numId w:val="32"/>
        </w:numPr>
        <w:tabs>
          <w:tab w:val="left" w:pos="518"/>
        </w:tabs>
        <w:spacing w:before="2" w:after="0" w:line="240" w:lineRule="auto"/>
        <w:ind w:left="51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615C91EB">
      <w:pPr>
        <w:pStyle w:val="10"/>
        <w:numPr>
          <w:ilvl w:val="1"/>
          <w:numId w:val="32"/>
        </w:numPr>
        <w:tabs>
          <w:tab w:val="left" w:pos="521"/>
        </w:tabs>
        <w:spacing w:before="40" w:after="0" w:line="240" w:lineRule="auto"/>
        <w:ind w:left="52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6B605EEE">
      <w:pPr>
        <w:pStyle w:val="10"/>
        <w:numPr>
          <w:ilvl w:val="1"/>
          <w:numId w:val="32"/>
        </w:numPr>
        <w:tabs>
          <w:tab w:val="left" w:pos="540"/>
        </w:tabs>
        <w:spacing w:before="40" w:after="0" w:line="280" w:lineRule="auto"/>
        <w:ind w:left="129" w:right="133" w:firstLine="0"/>
        <w:jc w:val="left"/>
        <w:rPr>
          <w:sz w:val="20"/>
        </w:rPr>
      </w:pPr>
      <w:r>
        <w:rPr>
          <w:sz w:val="20"/>
        </w:rPr>
        <w:t>O reajuste dos preços não interfere no direito das partes de solicitar, a qualquer momento, a manutenção do equilíbrio econômico dos contratos com base no disposto no art.</w:t>
      </w:r>
      <w:r>
        <w:rPr>
          <w:spacing w:val="80"/>
          <w:sz w:val="20"/>
        </w:rPr>
        <w:t xml:space="preserve"> </w:t>
      </w:r>
      <w:r>
        <w:rPr>
          <w:sz w:val="20"/>
        </w:rPr>
        <w:t>124, inciso II, alínea “d”, da Lei nº 14.133/2021.</w:t>
      </w:r>
    </w:p>
    <w:p w14:paraId="24AC7F1B">
      <w:pPr>
        <w:pStyle w:val="7"/>
        <w:spacing w:before="87"/>
      </w:pPr>
    </w:p>
    <w:p w14:paraId="4B7EAED2">
      <w:pPr>
        <w:pStyle w:val="3"/>
        <w:ind w:left="129"/>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6A42A9F8">
      <w:pPr>
        <w:pStyle w:val="7"/>
        <w:spacing w:before="155"/>
        <w:rPr>
          <w:b/>
        </w:rPr>
      </w:pPr>
    </w:p>
    <w:p w14:paraId="3D44464F">
      <w:pPr>
        <w:pStyle w:val="10"/>
        <w:numPr>
          <w:ilvl w:val="1"/>
          <w:numId w:val="34"/>
        </w:numPr>
        <w:tabs>
          <w:tab w:val="left" w:pos="429"/>
        </w:tabs>
        <w:spacing w:before="0" w:after="0" w:line="240" w:lineRule="auto"/>
        <w:ind w:left="42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3C61DDB4">
      <w:pPr>
        <w:pStyle w:val="10"/>
        <w:numPr>
          <w:ilvl w:val="2"/>
          <w:numId w:val="34"/>
        </w:numPr>
        <w:tabs>
          <w:tab w:val="left" w:pos="579"/>
        </w:tabs>
        <w:spacing w:before="40" w:after="0" w:line="240" w:lineRule="auto"/>
        <w:ind w:left="57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2F5E9E05">
      <w:pPr>
        <w:pStyle w:val="10"/>
        <w:numPr>
          <w:ilvl w:val="2"/>
          <w:numId w:val="34"/>
        </w:numPr>
        <w:tabs>
          <w:tab w:val="left" w:pos="579"/>
        </w:tabs>
        <w:spacing w:before="40" w:after="0" w:line="240" w:lineRule="auto"/>
        <w:ind w:left="57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307AA1F5">
      <w:pPr>
        <w:pStyle w:val="10"/>
        <w:numPr>
          <w:ilvl w:val="2"/>
          <w:numId w:val="34"/>
        </w:numPr>
        <w:tabs>
          <w:tab w:val="left" w:pos="594"/>
        </w:tabs>
        <w:spacing w:before="40" w:after="0" w:line="280" w:lineRule="auto"/>
        <w:ind w:left="129" w:right="133" w:firstLine="0"/>
        <w:jc w:val="left"/>
        <w:rPr>
          <w:sz w:val="20"/>
        </w:rPr>
      </w:pPr>
      <w:r>
        <w:rPr>
          <w:sz w:val="20"/>
        </w:rPr>
        <w:t>Notificar</w:t>
      </w:r>
      <w:r>
        <w:rPr>
          <w:spacing w:val="12"/>
          <w:sz w:val="20"/>
        </w:rPr>
        <w:t xml:space="preserve"> </w:t>
      </w:r>
      <w:r>
        <w:rPr>
          <w:sz w:val="20"/>
        </w:rPr>
        <w:t>o</w:t>
      </w:r>
      <w:r>
        <w:rPr>
          <w:spacing w:val="12"/>
          <w:sz w:val="20"/>
        </w:rPr>
        <w:t xml:space="preserve"> </w:t>
      </w:r>
      <w:r>
        <w:rPr>
          <w:b/>
          <w:sz w:val="20"/>
        </w:rPr>
        <w:t>CONTRATADO</w:t>
      </w:r>
      <w:r>
        <w:rPr>
          <w:sz w:val="20"/>
        </w:rPr>
        <w:t>,</w:t>
      </w:r>
      <w:r>
        <w:rPr>
          <w:spacing w:val="12"/>
          <w:sz w:val="20"/>
        </w:rPr>
        <w:t xml:space="preserve"> </w:t>
      </w:r>
      <w:r>
        <w:rPr>
          <w:sz w:val="20"/>
        </w:rPr>
        <w:t>por</w:t>
      </w:r>
      <w:r>
        <w:rPr>
          <w:spacing w:val="12"/>
          <w:sz w:val="20"/>
        </w:rPr>
        <w:t xml:space="preserve"> </w:t>
      </w:r>
      <w:r>
        <w:rPr>
          <w:sz w:val="20"/>
        </w:rPr>
        <w:t>escrito,</w:t>
      </w:r>
      <w:r>
        <w:rPr>
          <w:spacing w:val="12"/>
          <w:sz w:val="20"/>
        </w:rPr>
        <w:t xml:space="preserve"> </w:t>
      </w:r>
      <w:r>
        <w:rPr>
          <w:sz w:val="20"/>
        </w:rPr>
        <w:t>sobre</w:t>
      </w:r>
      <w:r>
        <w:rPr>
          <w:spacing w:val="12"/>
          <w:sz w:val="20"/>
        </w:rPr>
        <w:t xml:space="preserve"> </w:t>
      </w:r>
      <w:r>
        <w:rPr>
          <w:sz w:val="20"/>
        </w:rPr>
        <w:t>vícios,</w:t>
      </w:r>
      <w:r>
        <w:rPr>
          <w:spacing w:val="12"/>
          <w:sz w:val="20"/>
        </w:rPr>
        <w:t xml:space="preserve"> </w:t>
      </w:r>
      <w:r>
        <w:rPr>
          <w:sz w:val="20"/>
        </w:rPr>
        <w:t>defeitos</w:t>
      </w:r>
      <w:r>
        <w:rPr>
          <w:spacing w:val="12"/>
          <w:sz w:val="20"/>
        </w:rPr>
        <w:t xml:space="preserve"> </w:t>
      </w:r>
      <w:r>
        <w:rPr>
          <w:sz w:val="20"/>
        </w:rPr>
        <w:t>ou</w:t>
      </w:r>
      <w:r>
        <w:rPr>
          <w:spacing w:val="12"/>
          <w:sz w:val="20"/>
        </w:rPr>
        <w:t xml:space="preserve"> </w:t>
      </w:r>
      <w:r>
        <w:rPr>
          <w:sz w:val="20"/>
        </w:rPr>
        <w:t>incorreções</w:t>
      </w:r>
      <w:r>
        <w:rPr>
          <w:spacing w:val="12"/>
          <w:sz w:val="20"/>
        </w:rPr>
        <w:t xml:space="preserve"> </w:t>
      </w:r>
      <w:r>
        <w:rPr>
          <w:sz w:val="20"/>
        </w:rPr>
        <w:t>verificadas</w:t>
      </w:r>
      <w:r>
        <w:rPr>
          <w:spacing w:val="12"/>
          <w:sz w:val="20"/>
        </w:rPr>
        <w:t xml:space="preserve"> </w:t>
      </w:r>
      <w:r>
        <w:rPr>
          <w:sz w:val="20"/>
        </w:rPr>
        <w:t>no</w:t>
      </w:r>
      <w:r>
        <w:rPr>
          <w:spacing w:val="12"/>
          <w:sz w:val="20"/>
        </w:rPr>
        <w:t xml:space="preserve"> </w:t>
      </w:r>
      <w:r>
        <w:rPr>
          <w:sz w:val="20"/>
        </w:rPr>
        <w:t>objeto</w:t>
      </w:r>
      <w:r>
        <w:rPr>
          <w:spacing w:val="12"/>
          <w:sz w:val="20"/>
        </w:rPr>
        <w:t xml:space="preserve"> </w:t>
      </w:r>
      <w:r>
        <w:rPr>
          <w:sz w:val="20"/>
        </w:rPr>
        <w:t>fornecido,</w:t>
      </w:r>
      <w:r>
        <w:rPr>
          <w:spacing w:val="12"/>
          <w:sz w:val="20"/>
        </w:rPr>
        <w:t xml:space="preserve"> </w:t>
      </w:r>
      <w:r>
        <w:rPr>
          <w:sz w:val="20"/>
        </w:rPr>
        <w:t>para</w:t>
      </w:r>
      <w:r>
        <w:rPr>
          <w:spacing w:val="12"/>
          <w:sz w:val="20"/>
        </w:rPr>
        <w:t xml:space="preserve"> </w:t>
      </w:r>
      <w:r>
        <w:rPr>
          <w:sz w:val="20"/>
        </w:rPr>
        <w:t>que</w:t>
      </w:r>
      <w:r>
        <w:rPr>
          <w:spacing w:val="12"/>
          <w:sz w:val="20"/>
        </w:rPr>
        <w:t xml:space="preserve"> </w:t>
      </w:r>
      <w:r>
        <w:rPr>
          <w:sz w:val="20"/>
        </w:rPr>
        <w:t>seja</w:t>
      </w:r>
      <w:r>
        <w:rPr>
          <w:spacing w:val="12"/>
          <w:sz w:val="20"/>
        </w:rPr>
        <w:t xml:space="preserve"> </w:t>
      </w:r>
      <w:r>
        <w:rPr>
          <w:sz w:val="20"/>
        </w:rPr>
        <w:t>por</w:t>
      </w:r>
      <w:r>
        <w:rPr>
          <w:spacing w:val="12"/>
          <w:sz w:val="20"/>
        </w:rPr>
        <w:t xml:space="preserve"> </w:t>
      </w:r>
      <w:r>
        <w:rPr>
          <w:sz w:val="20"/>
        </w:rPr>
        <w:t>ele</w:t>
      </w:r>
      <w:r>
        <w:rPr>
          <w:spacing w:val="12"/>
          <w:sz w:val="20"/>
        </w:rPr>
        <w:t xml:space="preserve"> </w:t>
      </w:r>
      <w:r>
        <w:rPr>
          <w:sz w:val="20"/>
        </w:rPr>
        <w:t>substituído,</w:t>
      </w:r>
      <w:r>
        <w:rPr>
          <w:spacing w:val="12"/>
          <w:sz w:val="20"/>
        </w:rPr>
        <w:t xml:space="preserve"> </w:t>
      </w:r>
      <w:r>
        <w:rPr>
          <w:sz w:val="20"/>
        </w:rPr>
        <w:t>reparado</w:t>
      </w:r>
      <w:r>
        <w:rPr>
          <w:spacing w:val="12"/>
          <w:sz w:val="20"/>
        </w:rPr>
        <w:t xml:space="preserve"> </w:t>
      </w:r>
      <w:r>
        <w:rPr>
          <w:sz w:val="20"/>
        </w:rPr>
        <w:t>ou</w:t>
      </w:r>
      <w:r>
        <w:rPr>
          <w:spacing w:val="12"/>
          <w:sz w:val="20"/>
        </w:rPr>
        <w:t xml:space="preserve"> </w:t>
      </w:r>
      <w:r>
        <w:rPr>
          <w:sz w:val="20"/>
        </w:rPr>
        <w:t>corrigido,</w:t>
      </w:r>
      <w:r>
        <w:rPr>
          <w:spacing w:val="12"/>
          <w:sz w:val="20"/>
        </w:rPr>
        <w:t xml:space="preserve"> </w:t>
      </w:r>
      <w:r>
        <w:rPr>
          <w:sz w:val="20"/>
        </w:rPr>
        <w:t>no todo ou em parte, às suas expensas.</w:t>
      </w:r>
    </w:p>
    <w:p w14:paraId="01030509">
      <w:pPr>
        <w:pStyle w:val="10"/>
        <w:numPr>
          <w:ilvl w:val="2"/>
          <w:numId w:val="34"/>
        </w:numPr>
        <w:tabs>
          <w:tab w:val="left" w:pos="568"/>
        </w:tabs>
        <w:spacing w:before="2" w:after="0" w:line="240" w:lineRule="auto"/>
        <w:ind w:left="56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35C02DAF">
      <w:pPr>
        <w:pStyle w:val="10"/>
        <w:numPr>
          <w:ilvl w:val="2"/>
          <w:numId w:val="34"/>
        </w:numPr>
        <w:tabs>
          <w:tab w:val="left" w:pos="614"/>
        </w:tabs>
        <w:spacing w:before="40" w:after="0" w:line="280" w:lineRule="auto"/>
        <w:ind w:left="129" w:right="133" w:firstLine="0"/>
        <w:jc w:val="left"/>
        <w:rPr>
          <w:sz w:val="20"/>
        </w:rPr>
      </w:pPr>
      <w:r>
        <w:rPr>
          <w:sz w:val="20"/>
        </w:rPr>
        <w:t>Comunicar</w:t>
      </w:r>
      <w:r>
        <w:rPr>
          <w:spacing w:val="31"/>
          <w:sz w:val="20"/>
        </w:rPr>
        <w:t xml:space="preserve"> </w:t>
      </w:r>
      <w:r>
        <w:rPr>
          <w:sz w:val="20"/>
        </w:rPr>
        <w:t>ao</w:t>
      </w:r>
      <w:r>
        <w:rPr>
          <w:spacing w:val="32"/>
          <w:sz w:val="20"/>
        </w:rPr>
        <w:t xml:space="preserve"> </w:t>
      </w:r>
      <w:r>
        <w:rPr>
          <w:b/>
          <w:sz w:val="20"/>
        </w:rPr>
        <w:t>CONTRATADO</w:t>
      </w:r>
      <w:r>
        <w:rPr>
          <w:b/>
          <w:spacing w:val="32"/>
          <w:sz w:val="20"/>
        </w:rPr>
        <w:t xml:space="preserve"> </w:t>
      </w:r>
      <w:r>
        <w:rPr>
          <w:sz w:val="20"/>
        </w:rPr>
        <w:t>para</w:t>
      </w:r>
      <w:r>
        <w:rPr>
          <w:spacing w:val="31"/>
          <w:sz w:val="20"/>
        </w:rPr>
        <w:t xml:space="preserve"> </w:t>
      </w:r>
      <w:r>
        <w:rPr>
          <w:sz w:val="20"/>
        </w:rPr>
        <w:t>que</w:t>
      </w:r>
      <w:r>
        <w:rPr>
          <w:spacing w:val="31"/>
          <w:sz w:val="20"/>
        </w:rPr>
        <w:t xml:space="preserve"> </w:t>
      </w:r>
      <w:r>
        <w:rPr>
          <w:sz w:val="20"/>
        </w:rPr>
        <w:t>emita</w:t>
      </w:r>
      <w:r>
        <w:rPr>
          <w:spacing w:val="31"/>
          <w:sz w:val="20"/>
        </w:rPr>
        <w:t xml:space="preserve"> </w:t>
      </w:r>
      <w:r>
        <w:rPr>
          <w:sz w:val="20"/>
        </w:rPr>
        <w:t>Nota</w:t>
      </w:r>
      <w:r>
        <w:rPr>
          <w:spacing w:val="31"/>
          <w:sz w:val="20"/>
        </w:rPr>
        <w:t xml:space="preserve"> </w:t>
      </w:r>
      <w:r>
        <w:rPr>
          <w:sz w:val="20"/>
        </w:rPr>
        <w:t>Fiscal</w:t>
      </w:r>
      <w:r>
        <w:rPr>
          <w:spacing w:val="31"/>
          <w:sz w:val="20"/>
        </w:rPr>
        <w:t xml:space="preserve"> </w:t>
      </w:r>
      <w:r>
        <w:rPr>
          <w:sz w:val="20"/>
        </w:rPr>
        <w:t>relativa</w:t>
      </w:r>
      <w:r>
        <w:rPr>
          <w:spacing w:val="31"/>
          <w:sz w:val="20"/>
        </w:rPr>
        <w:t xml:space="preserve"> </w:t>
      </w:r>
      <w:r>
        <w:rPr>
          <w:sz w:val="20"/>
        </w:rPr>
        <w:t>à</w:t>
      </w:r>
      <w:r>
        <w:rPr>
          <w:spacing w:val="31"/>
          <w:sz w:val="20"/>
        </w:rPr>
        <w:t xml:space="preserve"> </w:t>
      </w:r>
      <w:r>
        <w:rPr>
          <w:sz w:val="20"/>
        </w:rPr>
        <w:t>parcela</w:t>
      </w:r>
      <w:r>
        <w:rPr>
          <w:spacing w:val="31"/>
          <w:sz w:val="20"/>
        </w:rPr>
        <w:t xml:space="preserve"> </w:t>
      </w:r>
      <w:r>
        <w:rPr>
          <w:sz w:val="20"/>
        </w:rPr>
        <w:t>incontroversa</w:t>
      </w:r>
      <w:r>
        <w:rPr>
          <w:spacing w:val="31"/>
          <w:sz w:val="20"/>
        </w:rPr>
        <w:t xml:space="preserve"> </w:t>
      </w:r>
      <w:r>
        <w:rPr>
          <w:sz w:val="20"/>
        </w:rPr>
        <w:t>da</w:t>
      </w:r>
      <w:r>
        <w:rPr>
          <w:spacing w:val="31"/>
          <w:sz w:val="20"/>
        </w:rPr>
        <w:t xml:space="preserve"> </w:t>
      </w:r>
      <w:r>
        <w:rPr>
          <w:sz w:val="20"/>
        </w:rPr>
        <w:t>execução</w:t>
      </w:r>
      <w:r>
        <w:rPr>
          <w:spacing w:val="31"/>
          <w:sz w:val="20"/>
        </w:rPr>
        <w:t xml:space="preserve"> </w:t>
      </w:r>
      <w:r>
        <w:rPr>
          <w:sz w:val="20"/>
        </w:rPr>
        <w:t>do</w:t>
      </w:r>
      <w:r>
        <w:rPr>
          <w:spacing w:val="31"/>
          <w:sz w:val="20"/>
        </w:rPr>
        <w:t xml:space="preserve"> </w:t>
      </w:r>
      <w:r>
        <w:rPr>
          <w:sz w:val="20"/>
        </w:rPr>
        <w:t>objeto,</w:t>
      </w:r>
      <w:r>
        <w:rPr>
          <w:spacing w:val="31"/>
          <w:sz w:val="20"/>
        </w:rPr>
        <w:t xml:space="preserve"> </w:t>
      </w:r>
      <w:r>
        <w:rPr>
          <w:sz w:val="20"/>
        </w:rPr>
        <w:t>com</w:t>
      </w:r>
      <w:r>
        <w:rPr>
          <w:spacing w:val="31"/>
          <w:sz w:val="20"/>
        </w:rPr>
        <w:t xml:space="preserve"> </w:t>
      </w:r>
      <w:r>
        <w:rPr>
          <w:sz w:val="20"/>
        </w:rPr>
        <w:t>vistas</w:t>
      </w:r>
      <w:r>
        <w:rPr>
          <w:spacing w:val="31"/>
          <w:sz w:val="20"/>
        </w:rPr>
        <w:t xml:space="preserve"> </w:t>
      </w:r>
      <w:r>
        <w:rPr>
          <w:sz w:val="20"/>
        </w:rPr>
        <w:t>à</w:t>
      </w:r>
      <w:r>
        <w:rPr>
          <w:spacing w:val="31"/>
          <w:sz w:val="20"/>
        </w:rPr>
        <w:t xml:space="preserve"> </w:t>
      </w:r>
      <w:r>
        <w:rPr>
          <w:sz w:val="20"/>
        </w:rPr>
        <w:t>liquidação</w:t>
      </w:r>
      <w:r>
        <w:rPr>
          <w:spacing w:val="31"/>
          <w:sz w:val="20"/>
        </w:rPr>
        <w:t xml:space="preserve"> </w:t>
      </w:r>
      <w:r>
        <w:rPr>
          <w:sz w:val="20"/>
        </w:rPr>
        <w:t>e</w:t>
      </w:r>
      <w:r>
        <w:rPr>
          <w:spacing w:val="31"/>
          <w:sz w:val="20"/>
        </w:rPr>
        <w:t xml:space="preserve"> </w:t>
      </w:r>
      <w:r>
        <w:rPr>
          <w:sz w:val="20"/>
        </w:rPr>
        <w:t>pagamento,</w:t>
      </w:r>
      <w:r>
        <w:rPr>
          <w:spacing w:val="31"/>
          <w:sz w:val="20"/>
        </w:rPr>
        <w:t xml:space="preserve"> </w:t>
      </w:r>
      <w:r>
        <w:rPr>
          <w:sz w:val="20"/>
        </w:rPr>
        <w:t>no</w:t>
      </w:r>
      <w:r>
        <w:rPr>
          <w:spacing w:val="31"/>
          <w:sz w:val="20"/>
        </w:rPr>
        <w:t xml:space="preserve"> </w:t>
      </w:r>
      <w:r>
        <w:rPr>
          <w:sz w:val="20"/>
        </w:rPr>
        <w:t>caso</w:t>
      </w:r>
      <w:r>
        <w:rPr>
          <w:spacing w:val="31"/>
          <w:sz w:val="20"/>
        </w:rPr>
        <w:t xml:space="preserve"> </w:t>
      </w:r>
      <w:r>
        <w:rPr>
          <w:sz w:val="20"/>
        </w:rPr>
        <w:t>de divergência acerca do cumprimento das obrigações assumidas, quanto à dimensão, qualidade e quantidade, conforme o art. 143 da Lei nº 14.133/2021.</w:t>
      </w:r>
    </w:p>
    <w:p w14:paraId="35BE1E4A">
      <w:pPr>
        <w:pStyle w:val="10"/>
        <w:numPr>
          <w:ilvl w:val="2"/>
          <w:numId w:val="34"/>
        </w:numPr>
        <w:tabs>
          <w:tab w:val="left" w:pos="579"/>
        </w:tabs>
        <w:spacing w:before="2" w:after="0" w:line="240" w:lineRule="auto"/>
        <w:ind w:left="57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0E8BB458">
      <w:pPr>
        <w:pStyle w:val="10"/>
        <w:numPr>
          <w:ilvl w:val="2"/>
          <w:numId w:val="34"/>
        </w:numPr>
        <w:tabs>
          <w:tab w:val="left" w:pos="568"/>
        </w:tabs>
        <w:spacing w:before="40" w:after="0" w:line="240" w:lineRule="auto"/>
        <w:ind w:left="56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173A594A">
      <w:pPr>
        <w:pStyle w:val="10"/>
        <w:numPr>
          <w:ilvl w:val="2"/>
          <w:numId w:val="34"/>
        </w:numPr>
        <w:tabs>
          <w:tab w:val="left" w:pos="579"/>
        </w:tabs>
        <w:spacing w:before="40" w:after="0" w:line="280" w:lineRule="auto"/>
        <w:ind w:left="129" w:right="133" w:firstLine="0"/>
        <w:jc w:val="left"/>
        <w:rPr>
          <w:sz w:val="20"/>
        </w:rPr>
      </w:pPr>
      <w:r>
        <w:rPr>
          <w:sz w:val="20"/>
        </w:rPr>
        <w:t>Dar</w:t>
      </w:r>
      <w:r>
        <w:rPr>
          <w:spacing w:val="-1"/>
          <w:sz w:val="20"/>
        </w:rPr>
        <w:t xml:space="preserve"> </w:t>
      </w:r>
      <w:r>
        <w:rPr>
          <w:sz w:val="20"/>
        </w:rPr>
        <w:t>ciência</w:t>
      </w:r>
      <w:r>
        <w:rPr>
          <w:spacing w:val="-1"/>
          <w:sz w:val="20"/>
        </w:rPr>
        <w:t xml:space="preserve"> </w:t>
      </w:r>
      <w:r>
        <w:rPr>
          <w:sz w:val="20"/>
        </w:rPr>
        <w:t>à</w:t>
      </w:r>
      <w:r>
        <w:rPr>
          <w:spacing w:val="-12"/>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adoção</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medidas</w:t>
      </w:r>
      <w:r>
        <w:rPr>
          <w:spacing w:val="-1"/>
          <w:sz w:val="20"/>
        </w:rPr>
        <w:t xml:space="preserve"> </w:t>
      </w:r>
      <w:r>
        <w:rPr>
          <w:sz w:val="20"/>
        </w:rPr>
        <w:t>judiciais,</w:t>
      </w:r>
      <w:r>
        <w:rPr>
          <w:spacing w:val="-1"/>
          <w:sz w:val="20"/>
        </w:rPr>
        <w:t xml:space="preserve"> </w:t>
      </w:r>
      <w:r>
        <w:rPr>
          <w:sz w:val="20"/>
        </w:rPr>
        <w:t>em</w:t>
      </w:r>
      <w:r>
        <w:rPr>
          <w:spacing w:val="-1"/>
          <w:sz w:val="20"/>
        </w:rPr>
        <w:t xml:space="preserve"> </w:t>
      </w:r>
      <w:r>
        <w:rPr>
          <w:sz w:val="20"/>
        </w:rPr>
        <w:t xml:space="preserve">caso de descumprimento de obrigações pelo </w:t>
      </w:r>
      <w:r>
        <w:rPr>
          <w:b/>
          <w:sz w:val="20"/>
        </w:rPr>
        <w:t>CONTRATADO</w:t>
      </w:r>
      <w:r>
        <w:rPr>
          <w:sz w:val="20"/>
        </w:rPr>
        <w:t>.</w:t>
      </w:r>
    </w:p>
    <w:p w14:paraId="068FA572">
      <w:pPr>
        <w:pStyle w:val="10"/>
        <w:numPr>
          <w:ilvl w:val="2"/>
          <w:numId w:val="34"/>
        </w:numPr>
        <w:tabs>
          <w:tab w:val="left" w:pos="626"/>
        </w:tabs>
        <w:spacing w:before="2" w:after="0" w:line="280" w:lineRule="auto"/>
        <w:ind w:left="129" w:right="133" w:firstLine="0"/>
        <w:jc w:val="left"/>
        <w:rPr>
          <w:sz w:val="20"/>
        </w:rPr>
      </w:pPr>
      <w:r>
        <w:rPr>
          <w:sz w:val="20"/>
        </w:rPr>
        <w:t>Emitir</w:t>
      </w:r>
      <w:r>
        <w:rPr>
          <w:spacing w:val="40"/>
          <w:sz w:val="20"/>
        </w:rPr>
        <w:t xml:space="preserve"> </w:t>
      </w:r>
      <w:r>
        <w:rPr>
          <w:sz w:val="20"/>
        </w:rPr>
        <w:t>decisão</w:t>
      </w:r>
      <w:r>
        <w:rPr>
          <w:spacing w:val="40"/>
          <w:sz w:val="20"/>
        </w:rPr>
        <w:t xml:space="preserve"> </w:t>
      </w:r>
      <w:r>
        <w:rPr>
          <w:sz w:val="20"/>
        </w:rPr>
        <w:t>fundamentada</w:t>
      </w:r>
      <w:r>
        <w:rPr>
          <w:spacing w:val="40"/>
          <w:sz w:val="20"/>
        </w:rPr>
        <w:t xml:space="preserve"> </w:t>
      </w:r>
      <w:r>
        <w:rPr>
          <w:sz w:val="20"/>
        </w:rPr>
        <w:t>sobre</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solicitações</w:t>
      </w:r>
      <w:r>
        <w:rPr>
          <w:spacing w:val="40"/>
          <w:sz w:val="20"/>
        </w:rPr>
        <w:t xml:space="preserve"> </w:t>
      </w:r>
      <w:r>
        <w:rPr>
          <w:sz w:val="20"/>
        </w:rPr>
        <w:t>e</w:t>
      </w:r>
      <w:r>
        <w:rPr>
          <w:spacing w:val="40"/>
          <w:sz w:val="20"/>
        </w:rPr>
        <w:t xml:space="preserve"> </w:t>
      </w:r>
      <w:r>
        <w:rPr>
          <w:sz w:val="20"/>
        </w:rPr>
        <w:t>reclamações</w:t>
      </w:r>
      <w:r>
        <w:rPr>
          <w:spacing w:val="40"/>
          <w:sz w:val="20"/>
        </w:rPr>
        <w:t xml:space="preserve"> </w:t>
      </w:r>
      <w:r>
        <w:rPr>
          <w:sz w:val="20"/>
        </w:rPr>
        <w:t>relacionadas</w:t>
      </w:r>
      <w:r>
        <w:rPr>
          <w:spacing w:val="40"/>
          <w:sz w:val="20"/>
        </w:rPr>
        <w:t xml:space="preserve"> </w:t>
      </w:r>
      <w:r>
        <w:rPr>
          <w:sz w:val="20"/>
        </w:rPr>
        <w:t>à</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Contrato,</w:t>
      </w:r>
      <w:r>
        <w:rPr>
          <w:spacing w:val="40"/>
          <w:sz w:val="20"/>
        </w:rPr>
        <w:t xml:space="preserve"> </w:t>
      </w:r>
      <w:r>
        <w:rPr>
          <w:sz w:val="20"/>
        </w:rPr>
        <w:t>ressalvados</w:t>
      </w:r>
      <w:r>
        <w:rPr>
          <w:spacing w:val="40"/>
          <w:sz w:val="20"/>
        </w:rPr>
        <w:t xml:space="preserve"> </w:t>
      </w:r>
      <w:r>
        <w:rPr>
          <w:sz w:val="20"/>
        </w:rPr>
        <w:t>os</w:t>
      </w:r>
      <w:r>
        <w:rPr>
          <w:spacing w:val="40"/>
          <w:sz w:val="20"/>
        </w:rPr>
        <w:t xml:space="preserve"> </w:t>
      </w:r>
      <w:r>
        <w:rPr>
          <w:sz w:val="20"/>
        </w:rPr>
        <w:t>requerimentos</w:t>
      </w:r>
      <w:r>
        <w:rPr>
          <w:spacing w:val="40"/>
          <w:sz w:val="20"/>
        </w:rPr>
        <w:t xml:space="preserve"> </w:t>
      </w:r>
      <w:r>
        <w:rPr>
          <w:sz w:val="20"/>
        </w:rPr>
        <w:t>manifestamente impertinentes, meramente protelatórios ou de nenhum interesse para a boa execução do ajuste.</w:t>
      </w:r>
    </w:p>
    <w:p w14:paraId="2D76209D">
      <w:pPr>
        <w:pStyle w:val="10"/>
        <w:numPr>
          <w:ilvl w:val="3"/>
          <w:numId w:val="34"/>
        </w:numPr>
        <w:tabs>
          <w:tab w:val="left" w:pos="729"/>
        </w:tabs>
        <w:spacing w:before="2" w:after="0" w:line="240" w:lineRule="auto"/>
        <w:ind w:left="72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3813040C">
      <w:pPr>
        <w:pStyle w:val="10"/>
        <w:numPr>
          <w:ilvl w:val="2"/>
          <w:numId w:val="34"/>
        </w:numPr>
        <w:tabs>
          <w:tab w:val="left" w:pos="689"/>
        </w:tabs>
        <w:spacing w:before="40" w:after="0" w:line="280" w:lineRule="auto"/>
        <w:ind w:left="129" w:right="133" w:firstLine="0"/>
        <w:jc w:val="left"/>
        <w:rPr>
          <w:sz w:val="20"/>
        </w:rPr>
      </w:pPr>
      <w:r>
        <w:rPr>
          <w:sz w:val="20"/>
        </w:rPr>
        <w:t xml:space="preserve">Responder aos eventuais pedidos de restabelecimento do equilíbrio econômico-financeiro efetuados pelo </w:t>
      </w:r>
      <w:r>
        <w:rPr>
          <w:b/>
          <w:sz w:val="20"/>
        </w:rPr>
        <w:t xml:space="preserve">CONTRATADO </w:t>
      </w:r>
      <w:r>
        <w:rPr>
          <w:sz w:val="20"/>
        </w:rPr>
        <w:t>no prazo máximo de 45 (quarenta e cinco) dias, admitida a prorrogação motivada, uma única vez, por igual período.</w:t>
      </w:r>
    </w:p>
    <w:p w14:paraId="1DA5B180">
      <w:pPr>
        <w:pStyle w:val="10"/>
        <w:numPr>
          <w:ilvl w:val="2"/>
          <w:numId w:val="34"/>
        </w:numPr>
        <w:tabs>
          <w:tab w:val="left" w:pos="673"/>
        </w:tabs>
        <w:spacing w:before="1" w:after="0" w:line="280" w:lineRule="auto"/>
        <w:ind w:left="129" w:right="134" w:firstLine="0"/>
        <w:jc w:val="left"/>
        <w:rPr>
          <w:sz w:val="20"/>
        </w:rPr>
      </w:pPr>
      <w:r>
        <w:rPr>
          <w:sz w:val="20"/>
        </w:rPr>
        <w:t>Notificar os emitentes das garantias quanto ao início de processo administrativo para apuração de descumprimento de cláusulas contratuais, na forma do art. 137, § 4º, da Lei nº 14.133/2021.</w:t>
      </w:r>
    </w:p>
    <w:p w14:paraId="7898746C">
      <w:pPr>
        <w:pStyle w:val="10"/>
        <w:numPr>
          <w:ilvl w:val="2"/>
          <w:numId w:val="34"/>
        </w:numPr>
        <w:tabs>
          <w:tab w:val="left" w:pos="688"/>
        </w:tabs>
        <w:spacing w:before="2" w:after="0" w:line="280" w:lineRule="auto"/>
        <w:ind w:left="129" w:right="133" w:firstLine="0"/>
        <w:jc w:val="left"/>
        <w:rPr>
          <w:sz w:val="20"/>
        </w:rPr>
      </w:pPr>
      <w:r>
        <w:rPr>
          <w:sz w:val="20"/>
        </w:rPr>
        <w:t>A</w:t>
      </w:r>
      <w:r>
        <w:rPr>
          <w:spacing w:val="-15"/>
          <w:sz w:val="20"/>
        </w:rPr>
        <w:t xml:space="preserve"> </w:t>
      </w:r>
      <w:r>
        <w:rPr>
          <w:sz w:val="20"/>
        </w:rPr>
        <w:t>Administração</w:t>
      </w:r>
      <w:r>
        <w:rPr>
          <w:spacing w:val="-4"/>
          <w:sz w:val="20"/>
        </w:rPr>
        <w:t xml:space="preserve"> </w:t>
      </w:r>
      <w:r>
        <w:rPr>
          <w:sz w:val="20"/>
        </w:rPr>
        <w:t xml:space="preserve">não responderá por quaisquer compromissos assumidos pelo </w:t>
      </w:r>
      <w:r>
        <w:rPr>
          <w:b/>
          <w:sz w:val="20"/>
        </w:rPr>
        <w:t xml:space="preserve">CONTRATADO </w:t>
      </w:r>
      <w:r>
        <w:rPr>
          <w:sz w:val="20"/>
        </w:rPr>
        <w:t xml:space="preserve">com terceiros, ainda que vinculados à execução do Contrato, bem como por qualquer dano causado a terceiros em decorrência de ato do </w:t>
      </w:r>
      <w:r>
        <w:rPr>
          <w:b/>
          <w:sz w:val="20"/>
        </w:rPr>
        <w:t>CONTRATADO</w:t>
      </w:r>
      <w:r>
        <w:rPr>
          <w:sz w:val="20"/>
        </w:rPr>
        <w:t>, de seus empregados, prepostos ou subordinados.</w:t>
      </w:r>
    </w:p>
    <w:p w14:paraId="614DA68E">
      <w:pPr>
        <w:pStyle w:val="10"/>
        <w:numPr>
          <w:ilvl w:val="2"/>
          <w:numId w:val="34"/>
        </w:numPr>
        <w:tabs>
          <w:tab w:val="left" w:pos="679"/>
        </w:tabs>
        <w:spacing w:before="0" w:after="0" w:line="236" w:lineRule="exact"/>
        <w:ind w:left="67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5FE20DF7">
      <w:pPr>
        <w:pStyle w:val="7"/>
        <w:spacing w:before="136"/>
      </w:pPr>
    </w:p>
    <w:p w14:paraId="5AD504C3">
      <w:pPr>
        <w:pStyle w:val="3"/>
        <w:ind w:left="12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6DEB909A">
      <w:pPr>
        <w:pStyle w:val="7"/>
        <w:spacing w:before="80"/>
        <w:rPr>
          <w:b/>
        </w:rPr>
      </w:pPr>
    </w:p>
    <w:p w14:paraId="45BC4894">
      <w:pPr>
        <w:pStyle w:val="10"/>
        <w:numPr>
          <w:ilvl w:val="1"/>
          <w:numId w:val="35"/>
        </w:numPr>
        <w:tabs>
          <w:tab w:val="left" w:pos="436"/>
        </w:tabs>
        <w:spacing w:before="0" w:after="0" w:line="280" w:lineRule="auto"/>
        <w:ind w:left="129" w:right="133" w:firstLine="0"/>
        <w:jc w:val="both"/>
        <w:rPr>
          <w:sz w:val="20"/>
        </w:rPr>
      </w:pPr>
      <w:r>
        <w:rPr>
          <w:sz w:val="20"/>
        </w:rPr>
        <w:t xml:space="preserve">O </w:t>
      </w:r>
      <w:r>
        <w:rPr>
          <w:b/>
          <w:sz w:val="20"/>
        </w:rPr>
        <w:t xml:space="preserve">CONTRATADO </w:t>
      </w:r>
      <w:r>
        <w:rPr>
          <w:sz w:val="20"/>
        </w:rPr>
        <w:t>deverá cumprir todas as obrigações constantes deste Contrato e em seus</w:t>
      </w:r>
      <w:r>
        <w:rPr>
          <w:spacing w:val="-7"/>
          <w:sz w:val="20"/>
        </w:rPr>
        <w:t xml:space="preserve"> </w:t>
      </w:r>
      <w:r>
        <w:rPr>
          <w:sz w:val="20"/>
        </w:rPr>
        <w:t>Anexos, assumindo como exclusivamente seus os riscos e as despesas decorrentes da boa e perfeita execução do objeto, observando, ainda, as obrigações a seguir dispostas:</w:t>
      </w:r>
    </w:p>
    <w:p w14:paraId="4404854B">
      <w:pPr>
        <w:pStyle w:val="10"/>
        <w:numPr>
          <w:ilvl w:val="2"/>
          <w:numId w:val="35"/>
        </w:numPr>
        <w:tabs>
          <w:tab w:val="left" w:pos="578"/>
        </w:tabs>
        <w:spacing w:before="2" w:after="0" w:line="240" w:lineRule="auto"/>
        <w:ind w:left="57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1904E5FF">
      <w:pPr>
        <w:pStyle w:val="10"/>
        <w:numPr>
          <w:ilvl w:val="2"/>
          <w:numId w:val="35"/>
        </w:numPr>
        <w:tabs>
          <w:tab w:val="left" w:pos="599"/>
        </w:tabs>
        <w:spacing w:before="40" w:after="0" w:line="280" w:lineRule="auto"/>
        <w:ind w:left="129" w:right="133"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40A069DA">
      <w:pPr>
        <w:pStyle w:val="10"/>
        <w:numPr>
          <w:ilvl w:val="2"/>
          <w:numId w:val="35"/>
        </w:numPr>
        <w:tabs>
          <w:tab w:val="left" w:pos="583"/>
        </w:tabs>
        <w:spacing w:before="2" w:after="0" w:line="280" w:lineRule="auto"/>
        <w:ind w:left="129" w:right="133"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0C8D1A60">
      <w:pPr>
        <w:pStyle w:val="10"/>
        <w:numPr>
          <w:ilvl w:val="2"/>
          <w:numId w:val="35"/>
        </w:numPr>
        <w:tabs>
          <w:tab w:val="left" w:pos="570"/>
        </w:tabs>
        <w:spacing w:before="2" w:after="0" w:line="280" w:lineRule="auto"/>
        <w:ind w:left="129" w:right="133"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005C3FF">
      <w:pPr>
        <w:pStyle w:val="10"/>
        <w:numPr>
          <w:ilvl w:val="2"/>
          <w:numId w:val="35"/>
        </w:numPr>
        <w:tabs>
          <w:tab w:val="left" w:pos="590"/>
        </w:tabs>
        <w:spacing w:before="1" w:after="0" w:line="280" w:lineRule="auto"/>
        <w:ind w:left="129" w:right="133"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7DF8EC3">
      <w:pPr>
        <w:pStyle w:val="10"/>
        <w:numPr>
          <w:ilvl w:val="2"/>
          <w:numId w:val="35"/>
        </w:numPr>
        <w:tabs>
          <w:tab w:val="left" w:pos="589"/>
        </w:tabs>
        <w:spacing w:before="2" w:after="0" w:line="280" w:lineRule="auto"/>
        <w:ind w:left="129" w:right="132"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665D60BE">
      <w:pPr>
        <w:pStyle w:val="10"/>
        <w:numPr>
          <w:ilvl w:val="2"/>
          <w:numId w:val="35"/>
        </w:numPr>
        <w:tabs>
          <w:tab w:val="left" w:pos="639"/>
        </w:tabs>
        <w:spacing w:before="3" w:after="0" w:line="240" w:lineRule="auto"/>
        <w:ind w:left="639" w:right="0" w:hanging="510"/>
        <w:jc w:val="both"/>
        <w:rPr>
          <w:sz w:val="20"/>
        </w:rPr>
      </w:pPr>
      <w:r>
        <w:rPr>
          <w:sz w:val="20"/>
        </w:rPr>
        <w:t>Não</w:t>
      </w:r>
      <w:r>
        <w:rPr>
          <w:spacing w:val="57"/>
          <w:sz w:val="20"/>
        </w:rPr>
        <w:t xml:space="preserve"> </w:t>
      </w:r>
      <w:r>
        <w:rPr>
          <w:sz w:val="20"/>
        </w:rPr>
        <w:t>contratar,</w:t>
      </w:r>
      <w:r>
        <w:rPr>
          <w:spacing w:val="60"/>
          <w:sz w:val="20"/>
        </w:rPr>
        <w:t xml:space="preserve"> </w:t>
      </w:r>
      <w:r>
        <w:rPr>
          <w:sz w:val="20"/>
        </w:rPr>
        <w:t>durante</w:t>
      </w:r>
      <w:r>
        <w:rPr>
          <w:spacing w:val="60"/>
          <w:sz w:val="20"/>
        </w:rPr>
        <w:t xml:space="preserve"> </w:t>
      </w:r>
      <w:r>
        <w:rPr>
          <w:sz w:val="20"/>
        </w:rPr>
        <w:t>a</w:t>
      </w:r>
      <w:r>
        <w:rPr>
          <w:spacing w:val="59"/>
          <w:sz w:val="20"/>
        </w:rPr>
        <w:t xml:space="preserve"> </w:t>
      </w:r>
      <w:r>
        <w:rPr>
          <w:sz w:val="20"/>
        </w:rPr>
        <w:t>vigência</w:t>
      </w:r>
      <w:r>
        <w:rPr>
          <w:spacing w:val="60"/>
          <w:sz w:val="20"/>
        </w:rPr>
        <w:t xml:space="preserve"> </w:t>
      </w:r>
      <w:r>
        <w:rPr>
          <w:sz w:val="20"/>
        </w:rPr>
        <w:t>do</w:t>
      </w:r>
      <w:r>
        <w:rPr>
          <w:spacing w:val="60"/>
          <w:sz w:val="20"/>
        </w:rPr>
        <w:t xml:space="preserve"> </w:t>
      </w:r>
      <w:r>
        <w:rPr>
          <w:sz w:val="20"/>
        </w:rPr>
        <w:t>Contrato,</w:t>
      </w:r>
      <w:r>
        <w:rPr>
          <w:spacing w:val="59"/>
          <w:sz w:val="20"/>
        </w:rPr>
        <w:t xml:space="preserve"> </w:t>
      </w:r>
      <w:r>
        <w:rPr>
          <w:sz w:val="20"/>
        </w:rPr>
        <w:t>cônjuge,</w:t>
      </w:r>
      <w:r>
        <w:rPr>
          <w:spacing w:val="60"/>
          <w:sz w:val="20"/>
        </w:rPr>
        <w:t xml:space="preserve"> </w:t>
      </w:r>
      <w:r>
        <w:rPr>
          <w:sz w:val="20"/>
        </w:rPr>
        <w:t>companheiro</w:t>
      </w:r>
      <w:r>
        <w:rPr>
          <w:spacing w:val="60"/>
          <w:sz w:val="20"/>
        </w:rPr>
        <w:t xml:space="preserve"> </w:t>
      </w:r>
      <w:r>
        <w:rPr>
          <w:sz w:val="20"/>
        </w:rPr>
        <w:t>ou</w:t>
      </w:r>
      <w:r>
        <w:rPr>
          <w:spacing w:val="59"/>
          <w:sz w:val="20"/>
        </w:rPr>
        <w:t xml:space="preserve"> </w:t>
      </w:r>
      <w:r>
        <w:rPr>
          <w:sz w:val="20"/>
        </w:rPr>
        <w:t>parente</w:t>
      </w:r>
      <w:r>
        <w:rPr>
          <w:spacing w:val="60"/>
          <w:sz w:val="20"/>
        </w:rPr>
        <w:t xml:space="preserve"> </w:t>
      </w:r>
      <w:r>
        <w:rPr>
          <w:sz w:val="20"/>
        </w:rPr>
        <w:t>em</w:t>
      </w:r>
      <w:r>
        <w:rPr>
          <w:spacing w:val="60"/>
          <w:sz w:val="20"/>
        </w:rPr>
        <w:t xml:space="preserve"> </w:t>
      </w:r>
      <w:r>
        <w:rPr>
          <w:sz w:val="20"/>
        </w:rPr>
        <w:t>linha</w:t>
      </w:r>
      <w:r>
        <w:rPr>
          <w:spacing w:val="59"/>
          <w:sz w:val="20"/>
        </w:rPr>
        <w:t xml:space="preserve"> </w:t>
      </w:r>
      <w:r>
        <w:rPr>
          <w:sz w:val="20"/>
        </w:rPr>
        <w:t>reta,</w:t>
      </w:r>
      <w:r>
        <w:rPr>
          <w:spacing w:val="60"/>
          <w:sz w:val="20"/>
        </w:rPr>
        <w:t xml:space="preserve"> </w:t>
      </w:r>
      <w:r>
        <w:rPr>
          <w:sz w:val="20"/>
        </w:rPr>
        <w:t>colateral</w:t>
      </w:r>
      <w:r>
        <w:rPr>
          <w:spacing w:val="60"/>
          <w:sz w:val="20"/>
        </w:rPr>
        <w:t xml:space="preserve"> </w:t>
      </w:r>
      <w:r>
        <w:rPr>
          <w:sz w:val="20"/>
        </w:rPr>
        <w:t>ou</w:t>
      </w:r>
      <w:r>
        <w:rPr>
          <w:spacing w:val="59"/>
          <w:sz w:val="20"/>
        </w:rPr>
        <w:t xml:space="preserve"> </w:t>
      </w:r>
      <w:r>
        <w:rPr>
          <w:sz w:val="20"/>
        </w:rPr>
        <w:t>por</w:t>
      </w:r>
      <w:r>
        <w:rPr>
          <w:spacing w:val="60"/>
          <w:sz w:val="20"/>
        </w:rPr>
        <w:t xml:space="preserve"> </w:t>
      </w:r>
      <w:r>
        <w:rPr>
          <w:sz w:val="20"/>
        </w:rPr>
        <w:t>afinidade,</w:t>
      </w:r>
      <w:r>
        <w:rPr>
          <w:spacing w:val="60"/>
          <w:sz w:val="20"/>
        </w:rPr>
        <w:t xml:space="preserve"> </w:t>
      </w:r>
      <w:r>
        <w:rPr>
          <w:sz w:val="20"/>
        </w:rPr>
        <w:t>até</w:t>
      </w:r>
      <w:r>
        <w:rPr>
          <w:spacing w:val="59"/>
          <w:sz w:val="20"/>
        </w:rPr>
        <w:t xml:space="preserve"> </w:t>
      </w:r>
      <w:r>
        <w:rPr>
          <w:sz w:val="20"/>
        </w:rPr>
        <w:t>o</w:t>
      </w:r>
      <w:r>
        <w:rPr>
          <w:spacing w:val="60"/>
          <w:sz w:val="20"/>
        </w:rPr>
        <w:t xml:space="preserve"> </w:t>
      </w:r>
      <w:r>
        <w:rPr>
          <w:sz w:val="20"/>
        </w:rPr>
        <w:t>terceiro</w:t>
      </w:r>
      <w:r>
        <w:rPr>
          <w:spacing w:val="60"/>
          <w:sz w:val="20"/>
        </w:rPr>
        <w:t xml:space="preserve"> </w:t>
      </w:r>
      <w:r>
        <w:rPr>
          <w:sz w:val="20"/>
        </w:rPr>
        <w:t>grau,</w:t>
      </w:r>
      <w:r>
        <w:rPr>
          <w:spacing w:val="59"/>
          <w:sz w:val="20"/>
        </w:rPr>
        <w:t xml:space="preserve"> </w:t>
      </w:r>
      <w:r>
        <w:rPr>
          <w:sz w:val="20"/>
        </w:rPr>
        <w:t>de</w:t>
      </w:r>
      <w:r>
        <w:rPr>
          <w:spacing w:val="60"/>
          <w:sz w:val="20"/>
        </w:rPr>
        <w:t xml:space="preserve"> </w:t>
      </w:r>
      <w:r>
        <w:rPr>
          <w:sz w:val="20"/>
        </w:rPr>
        <w:t>dirigente</w:t>
      </w:r>
      <w:r>
        <w:rPr>
          <w:spacing w:val="60"/>
          <w:sz w:val="20"/>
        </w:rPr>
        <w:t xml:space="preserve"> </w:t>
      </w:r>
      <w:r>
        <w:rPr>
          <w:spacing w:val="-5"/>
          <w:sz w:val="20"/>
        </w:rPr>
        <w:t>do</w:t>
      </w:r>
    </w:p>
    <w:p w14:paraId="50D2D28F">
      <w:pPr>
        <w:pStyle w:val="7"/>
        <w:ind w:left="129"/>
        <w:jc w:val="both"/>
      </w:pPr>
      <w:r>
        <w:rPr>
          <w:b/>
        </w:rPr>
        <w:t>CONTRATANTE</w:t>
      </w:r>
      <w:r>
        <w:rPr>
          <w:b/>
          <w:spacing w:val="-2"/>
        </w:rPr>
        <w:t xml:space="preserve"> </w:t>
      </w:r>
      <w:r>
        <w:t>ou</w:t>
      </w:r>
      <w:r>
        <w:rPr>
          <w:spacing w:val="-2"/>
        </w:rPr>
        <w:t xml:space="preserve"> </w:t>
      </w:r>
      <w:r>
        <w:t>de</w:t>
      </w:r>
      <w:r>
        <w:rPr>
          <w:spacing w:val="-2"/>
        </w:rPr>
        <w:t xml:space="preserve"> </w:t>
      </w:r>
      <w:r>
        <w:t>agente</w:t>
      </w:r>
      <w:r>
        <w:rPr>
          <w:spacing w:val="-3"/>
        </w:rPr>
        <w:t xml:space="preserve"> </w:t>
      </w:r>
      <w:r>
        <w:t>público</w:t>
      </w:r>
      <w:r>
        <w:rPr>
          <w:spacing w:val="-2"/>
        </w:rPr>
        <w:t xml:space="preserve"> </w:t>
      </w:r>
      <w:r>
        <w:t>que</w:t>
      </w:r>
      <w:r>
        <w:rPr>
          <w:spacing w:val="-2"/>
        </w:rPr>
        <w:t xml:space="preserve"> </w:t>
      </w:r>
      <w:r>
        <w:t>atue</w:t>
      </w:r>
      <w:r>
        <w:rPr>
          <w:spacing w:val="-2"/>
        </w:rPr>
        <w:t xml:space="preserve"> </w:t>
      </w:r>
      <w:r>
        <w:t>na</w:t>
      </w:r>
      <w:r>
        <w:rPr>
          <w:spacing w:val="-3"/>
        </w:rPr>
        <w:t xml:space="preserve"> </w:t>
      </w:r>
      <w:r>
        <w:t>fiscalização</w:t>
      </w:r>
      <w:r>
        <w:rPr>
          <w:spacing w:val="-2"/>
        </w:rPr>
        <w:t xml:space="preserve"> </w:t>
      </w:r>
      <w:r>
        <w:t>ou</w:t>
      </w:r>
      <w:r>
        <w:rPr>
          <w:spacing w:val="-2"/>
        </w:rPr>
        <w:t xml:space="preserve"> </w:t>
      </w:r>
      <w:r>
        <w:t>na</w:t>
      </w:r>
      <w:r>
        <w:rPr>
          <w:spacing w:val="-2"/>
        </w:rPr>
        <w:t xml:space="preserve"> </w:t>
      </w:r>
      <w:r>
        <w:t>gestão</w:t>
      </w:r>
      <w:r>
        <w:rPr>
          <w:spacing w:val="-3"/>
        </w:rPr>
        <w:t xml:space="preserve"> </w:t>
      </w:r>
      <w:r>
        <w:t>do</w:t>
      </w:r>
      <w:r>
        <w:rPr>
          <w:spacing w:val="-2"/>
        </w:rPr>
        <w:t xml:space="preserve"> </w:t>
      </w:r>
      <w:r>
        <w:t>Contrato,</w:t>
      </w:r>
      <w:r>
        <w:rPr>
          <w:spacing w:val="-2"/>
        </w:rPr>
        <w:t xml:space="preserve"> </w:t>
      </w:r>
      <w:r>
        <w:t>nos</w:t>
      </w:r>
      <w:r>
        <w:rPr>
          <w:spacing w:val="-2"/>
        </w:rPr>
        <w:t xml:space="preserve"> </w:t>
      </w:r>
      <w:r>
        <w:t>termos</w:t>
      </w:r>
      <w:r>
        <w:rPr>
          <w:spacing w:val="-2"/>
        </w:rPr>
        <w:t xml:space="preserve"> </w:t>
      </w:r>
      <w:r>
        <w:t>do</w:t>
      </w:r>
      <w:r>
        <w:rPr>
          <w:spacing w:val="-3"/>
        </w:rPr>
        <w:t xml:space="preserve"> </w:t>
      </w:r>
      <w:r>
        <w:t>art.</w:t>
      </w:r>
      <w:r>
        <w:rPr>
          <w:spacing w:val="-2"/>
        </w:rPr>
        <w:t xml:space="preserve"> </w:t>
      </w:r>
      <w:r>
        <w:t>48,</w:t>
      </w:r>
      <w:r>
        <w:rPr>
          <w:spacing w:val="-2"/>
        </w:rPr>
        <w:t xml:space="preserve"> </w:t>
      </w:r>
      <w:r>
        <w:t>parágrafo</w:t>
      </w:r>
      <w:r>
        <w:rPr>
          <w:spacing w:val="-2"/>
        </w:rPr>
        <w:t xml:space="preserve"> </w:t>
      </w:r>
      <w:r>
        <w:t>único,</w:t>
      </w:r>
      <w:r>
        <w:rPr>
          <w:spacing w:val="-3"/>
        </w:rPr>
        <w:t xml:space="preserve"> </w:t>
      </w:r>
      <w:r>
        <w:t>da</w:t>
      </w:r>
      <w:r>
        <w:rPr>
          <w:spacing w:val="-2"/>
        </w:rPr>
        <w:t xml:space="preserve"> </w:t>
      </w:r>
      <w:r>
        <w:t>Lei</w:t>
      </w:r>
      <w:r>
        <w:rPr>
          <w:spacing w:val="-2"/>
        </w:rPr>
        <w:t xml:space="preserve"> </w:t>
      </w:r>
      <w:r>
        <w:t>nº</w:t>
      </w:r>
      <w:r>
        <w:rPr>
          <w:spacing w:val="-2"/>
        </w:rPr>
        <w:t xml:space="preserve"> 14.133/2021.</w:t>
      </w:r>
    </w:p>
    <w:p w14:paraId="2C026A7F">
      <w:pPr>
        <w:pStyle w:val="10"/>
        <w:numPr>
          <w:ilvl w:val="2"/>
          <w:numId w:val="35"/>
        </w:numPr>
        <w:tabs>
          <w:tab w:val="left" w:pos="578"/>
        </w:tabs>
        <w:spacing w:before="40" w:after="0" w:line="240" w:lineRule="auto"/>
        <w:ind w:left="578" w:right="0" w:hanging="449"/>
        <w:jc w:val="left"/>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59F92C6D">
      <w:pPr>
        <w:pStyle w:val="10"/>
        <w:numPr>
          <w:ilvl w:val="3"/>
          <w:numId w:val="35"/>
        </w:numPr>
        <w:tabs>
          <w:tab w:val="left" w:pos="749"/>
        </w:tabs>
        <w:spacing w:before="40" w:after="0" w:line="280" w:lineRule="auto"/>
        <w:ind w:left="129" w:right="132" w:firstLine="0"/>
        <w:jc w:val="left"/>
        <w:rPr>
          <w:sz w:val="20"/>
        </w:rPr>
      </w:pPr>
      <w:r>
        <w:rPr>
          <w:sz w:val="20"/>
        </w:rPr>
        <w:t>Quando</w:t>
      </w:r>
      <w:r>
        <w:rPr>
          <w:spacing w:val="16"/>
          <w:sz w:val="20"/>
        </w:rPr>
        <w:t xml:space="preserve"> </w:t>
      </w:r>
      <w:r>
        <w:rPr>
          <w:sz w:val="20"/>
        </w:rPr>
        <w:t>não</w:t>
      </w:r>
      <w:r>
        <w:rPr>
          <w:spacing w:val="16"/>
          <w:sz w:val="20"/>
        </w:rPr>
        <w:t xml:space="preserve"> </w:t>
      </w:r>
      <w:r>
        <w:rPr>
          <w:sz w:val="20"/>
        </w:rPr>
        <w:t>for</w:t>
      </w:r>
      <w:r>
        <w:rPr>
          <w:spacing w:val="16"/>
          <w:sz w:val="20"/>
        </w:rPr>
        <w:t xml:space="preserve"> </w:t>
      </w:r>
      <w:r>
        <w:rPr>
          <w:sz w:val="20"/>
        </w:rPr>
        <w:t>possível</w:t>
      </w:r>
      <w:r>
        <w:rPr>
          <w:spacing w:val="16"/>
          <w:sz w:val="20"/>
        </w:rPr>
        <w:t xml:space="preserve"> </w:t>
      </w:r>
      <w:r>
        <w:rPr>
          <w:sz w:val="20"/>
        </w:rPr>
        <w:t>a</w:t>
      </w:r>
      <w:r>
        <w:rPr>
          <w:spacing w:val="16"/>
          <w:sz w:val="20"/>
        </w:rPr>
        <w:t xml:space="preserve"> </w:t>
      </w:r>
      <w:r>
        <w:rPr>
          <w:sz w:val="20"/>
        </w:rPr>
        <w:t>verificação</w:t>
      </w:r>
      <w:r>
        <w:rPr>
          <w:spacing w:val="16"/>
          <w:sz w:val="20"/>
        </w:rPr>
        <w:t xml:space="preserve"> </w:t>
      </w:r>
      <w:r>
        <w:rPr>
          <w:sz w:val="20"/>
        </w:rPr>
        <w:t>da</w:t>
      </w:r>
      <w:r>
        <w:rPr>
          <w:spacing w:val="16"/>
          <w:sz w:val="20"/>
        </w:rPr>
        <w:t xml:space="preserve"> </w:t>
      </w:r>
      <w:r>
        <w:rPr>
          <w:sz w:val="20"/>
        </w:rPr>
        <w:t>regularidade</w:t>
      </w:r>
      <w:r>
        <w:rPr>
          <w:spacing w:val="16"/>
          <w:sz w:val="20"/>
        </w:rPr>
        <w:t xml:space="preserve"> </w:t>
      </w:r>
      <w:r>
        <w:rPr>
          <w:sz w:val="20"/>
        </w:rPr>
        <w:t>no</w:t>
      </w:r>
      <w:r>
        <w:rPr>
          <w:spacing w:val="16"/>
          <w:sz w:val="20"/>
        </w:rPr>
        <w:t xml:space="preserve"> </w:t>
      </w:r>
      <w:r>
        <w:rPr>
          <w:sz w:val="20"/>
        </w:rPr>
        <w:t>Sistema</w:t>
      </w:r>
      <w:r>
        <w:rPr>
          <w:spacing w:val="16"/>
          <w:sz w:val="20"/>
        </w:rPr>
        <w:t xml:space="preserve"> </w:t>
      </w:r>
      <w:r>
        <w:rPr>
          <w:sz w:val="20"/>
        </w:rPr>
        <w:t>de</w:t>
      </w:r>
      <w:r>
        <w:rPr>
          <w:spacing w:val="16"/>
          <w:sz w:val="20"/>
        </w:rPr>
        <w:t xml:space="preserve"> </w:t>
      </w:r>
      <w:r>
        <w:rPr>
          <w:sz w:val="20"/>
        </w:rPr>
        <w:t>Cadastro</w:t>
      </w:r>
      <w:r>
        <w:rPr>
          <w:spacing w:val="16"/>
          <w:sz w:val="20"/>
        </w:rPr>
        <w:t xml:space="preserve"> </w:t>
      </w:r>
      <w:r>
        <w:rPr>
          <w:sz w:val="20"/>
        </w:rPr>
        <w:t>de</w:t>
      </w:r>
      <w:r>
        <w:rPr>
          <w:spacing w:val="16"/>
          <w:sz w:val="20"/>
        </w:rPr>
        <w:t xml:space="preserve"> </w:t>
      </w:r>
      <w:r>
        <w:rPr>
          <w:sz w:val="20"/>
        </w:rPr>
        <w:t>Fornecedores</w:t>
      </w:r>
      <w:r>
        <w:rPr>
          <w:spacing w:val="16"/>
          <w:sz w:val="20"/>
        </w:rPr>
        <w:t xml:space="preserve"> </w:t>
      </w:r>
      <w:r>
        <w:rPr>
          <w:sz w:val="20"/>
        </w:rPr>
        <w:t>–</w:t>
      </w:r>
      <w:r>
        <w:rPr>
          <w:spacing w:val="16"/>
          <w:sz w:val="20"/>
        </w:rPr>
        <w:t xml:space="preserve"> </w:t>
      </w:r>
      <w:r>
        <w:rPr>
          <w:sz w:val="20"/>
        </w:rPr>
        <w:t>SICAF,</w:t>
      </w:r>
      <w:r>
        <w:rPr>
          <w:spacing w:val="16"/>
          <w:sz w:val="20"/>
        </w:rPr>
        <w:t xml:space="preserve"> </w:t>
      </w:r>
      <w:r>
        <w:rPr>
          <w:sz w:val="20"/>
        </w:rPr>
        <w:t>o</w:t>
      </w:r>
      <w:r>
        <w:rPr>
          <w:spacing w:val="16"/>
          <w:sz w:val="20"/>
        </w:rPr>
        <w:t xml:space="preserve"> </w:t>
      </w:r>
      <w:r>
        <w:rPr>
          <w:b/>
          <w:sz w:val="20"/>
        </w:rPr>
        <w:t>CONTRATADO</w:t>
      </w:r>
      <w:r>
        <w:rPr>
          <w:b/>
          <w:spacing w:val="16"/>
          <w:sz w:val="20"/>
        </w:rPr>
        <w:t xml:space="preserve"> </w:t>
      </w:r>
      <w:r>
        <w:rPr>
          <w:sz w:val="20"/>
        </w:rPr>
        <w:t>deverá</w:t>
      </w:r>
      <w:r>
        <w:rPr>
          <w:spacing w:val="16"/>
          <w:sz w:val="20"/>
        </w:rPr>
        <w:t xml:space="preserve"> </w:t>
      </w:r>
      <w:r>
        <w:rPr>
          <w:sz w:val="20"/>
        </w:rPr>
        <w:t>entregar</w:t>
      </w:r>
      <w:r>
        <w:rPr>
          <w:spacing w:val="16"/>
          <w:sz w:val="20"/>
        </w:rPr>
        <w:t xml:space="preserve"> </w:t>
      </w:r>
      <w:r>
        <w:rPr>
          <w:sz w:val="20"/>
        </w:rPr>
        <w:t>ao</w:t>
      </w:r>
      <w:r>
        <w:rPr>
          <w:spacing w:val="16"/>
          <w:sz w:val="20"/>
        </w:rPr>
        <w:t xml:space="preserve"> </w:t>
      </w:r>
      <w:r>
        <w:rPr>
          <w:sz w:val="20"/>
        </w:rPr>
        <w:t>setor</w:t>
      </w:r>
      <w:r>
        <w:rPr>
          <w:spacing w:val="16"/>
          <w:sz w:val="20"/>
        </w:rPr>
        <w:t xml:space="preserve"> </w:t>
      </w:r>
      <w:r>
        <w:rPr>
          <w:sz w:val="20"/>
        </w:rPr>
        <w:t>responsável</w:t>
      </w:r>
      <w:r>
        <w:rPr>
          <w:spacing w:val="16"/>
          <w:sz w:val="20"/>
        </w:rPr>
        <w:t xml:space="preserve"> </w:t>
      </w:r>
      <w:r>
        <w:rPr>
          <w:sz w:val="20"/>
        </w:rPr>
        <w:t>pela fiscalização do Contrato, junto com a Nota Fiscal para fins de pagamento, os seguintes documentos:</w:t>
      </w:r>
    </w:p>
    <w:p w14:paraId="15481ED1">
      <w:pPr>
        <w:pStyle w:val="10"/>
        <w:numPr>
          <w:ilvl w:val="0"/>
          <w:numId w:val="36"/>
        </w:numPr>
        <w:tabs>
          <w:tab w:val="left" w:pos="333"/>
        </w:tabs>
        <w:spacing w:before="2" w:after="0" w:line="240" w:lineRule="auto"/>
        <w:ind w:left="3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03FB3961">
      <w:pPr>
        <w:pStyle w:val="10"/>
        <w:numPr>
          <w:ilvl w:val="0"/>
          <w:numId w:val="36"/>
        </w:numPr>
        <w:tabs>
          <w:tab w:val="left" w:pos="344"/>
        </w:tabs>
        <w:spacing w:before="40" w:after="0" w:line="240" w:lineRule="auto"/>
        <w:ind w:left="34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2D169B46">
      <w:pPr>
        <w:pStyle w:val="10"/>
        <w:numPr>
          <w:ilvl w:val="0"/>
          <w:numId w:val="36"/>
        </w:numPr>
        <w:tabs>
          <w:tab w:val="left" w:pos="333"/>
        </w:tabs>
        <w:spacing w:before="40" w:after="0" w:line="240" w:lineRule="auto"/>
        <w:ind w:left="33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1653B8DF">
      <w:pPr>
        <w:pStyle w:val="10"/>
        <w:numPr>
          <w:ilvl w:val="0"/>
          <w:numId w:val="36"/>
        </w:numPr>
        <w:tabs>
          <w:tab w:val="left" w:pos="344"/>
        </w:tabs>
        <w:spacing w:before="40" w:after="0" w:line="240" w:lineRule="auto"/>
        <w:ind w:left="34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6E4C4CF4">
      <w:pPr>
        <w:pStyle w:val="10"/>
        <w:numPr>
          <w:ilvl w:val="0"/>
          <w:numId w:val="36"/>
        </w:numPr>
        <w:tabs>
          <w:tab w:val="left" w:pos="333"/>
        </w:tabs>
        <w:spacing w:before="40" w:after="0" w:line="240" w:lineRule="auto"/>
        <w:ind w:left="33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37028CD7">
      <w:pPr>
        <w:pStyle w:val="7"/>
        <w:spacing w:before="80"/>
      </w:pPr>
    </w:p>
    <w:p w14:paraId="3397A939">
      <w:pPr>
        <w:pStyle w:val="10"/>
        <w:numPr>
          <w:ilvl w:val="2"/>
          <w:numId w:val="35"/>
        </w:numPr>
        <w:tabs>
          <w:tab w:val="left" w:pos="639"/>
        </w:tabs>
        <w:spacing w:before="0" w:after="0" w:line="280" w:lineRule="auto"/>
        <w:ind w:left="129" w:right="133" w:firstLine="0"/>
        <w:jc w:val="left"/>
        <w:rPr>
          <w:sz w:val="20"/>
        </w:rPr>
      </w:pPr>
      <w:r>
        <w:rPr>
          <w:sz w:val="20"/>
        </w:rPr>
        <w:t>Responsabilizar-se</w:t>
      </w:r>
      <w:r>
        <w:rPr>
          <w:spacing w:val="57"/>
          <w:sz w:val="20"/>
        </w:rPr>
        <w:t xml:space="preserve"> </w:t>
      </w:r>
      <w:r>
        <w:rPr>
          <w:sz w:val="20"/>
        </w:rPr>
        <w:t>pelo</w:t>
      </w:r>
      <w:r>
        <w:rPr>
          <w:spacing w:val="57"/>
          <w:sz w:val="20"/>
        </w:rPr>
        <w:t xml:space="preserve"> </w:t>
      </w:r>
      <w:r>
        <w:rPr>
          <w:sz w:val="20"/>
        </w:rPr>
        <w:t>cumprimento</w:t>
      </w:r>
      <w:r>
        <w:rPr>
          <w:spacing w:val="57"/>
          <w:sz w:val="20"/>
        </w:rPr>
        <w:t xml:space="preserve"> </w:t>
      </w:r>
      <w:r>
        <w:rPr>
          <w:sz w:val="20"/>
        </w:rPr>
        <w:t>de</w:t>
      </w:r>
      <w:r>
        <w:rPr>
          <w:spacing w:val="57"/>
          <w:sz w:val="20"/>
        </w:rPr>
        <w:t xml:space="preserve"> </w:t>
      </w:r>
      <w:r>
        <w:rPr>
          <w:sz w:val="20"/>
        </w:rPr>
        <w:t>todas</w:t>
      </w:r>
      <w:r>
        <w:rPr>
          <w:spacing w:val="57"/>
          <w:sz w:val="20"/>
        </w:rPr>
        <w:t xml:space="preserve"> </w:t>
      </w:r>
      <w:r>
        <w:rPr>
          <w:sz w:val="20"/>
        </w:rPr>
        <w:t>as</w:t>
      </w:r>
      <w:r>
        <w:rPr>
          <w:spacing w:val="57"/>
          <w:sz w:val="20"/>
        </w:rPr>
        <w:t xml:space="preserve"> </w:t>
      </w:r>
      <w:r>
        <w:rPr>
          <w:sz w:val="20"/>
        </w:rPr>
        <w:t>obrigações</w:t>
      </w:r>
      <w:r>
        <w:rPr>
          <w:spacing w:val="57"/>
          <w:sz w:val="20"/>
        </w:rPr>
        <w:t xml:space="preserve"> </w:t>
      </w:r>
      <w:r>
        <w:rPr>
          <w:sz w:val="20"/>
        </w:rPr>
        <w:t>trabalhistas,</w:t>
      </w:r>
      <w:r>
        <w:rPr>
          <w:spacing w:val="57"/>
          <w:sz w:val="20"/>
        </w:rPr>
        <w:t xml:space="preserve"> </w:t>
      </w:r>
      <w:r>
        <w:rPr>
          <w:sz w:val="20"/>
        </w:rPr>
        <w:t>previdenciárias,</w:t>
      </w:r>
      <w:r>
        <w:rPr>
          <w:spacing w:val="57"/>
          <w:sz w:val="20"/>
        </w:rPr>
        <w:t xml:space="preserve"> </w:t>
      </w:r>
      <w:r>
        <w:rPr>
          <w:sz w:val="20"/>
        </w:rPr>
        <w:t>fiscais,</w:t>
      </w:r>
      <w:r>
        <w:rPr>
          <w:spacing w:val="57"/>
          <w:sz w:val="20"/>
        </w:rPr>
        <w:t xml:space="preserve"> </w:t>
      </w:r>
      <w:r>
        <w:rPr>
          <w:sz w:val="20"/>
        </w:rPr>
        <w:t>comerciais</w:t>
      </w:r>
      <w:r>
        <w:rPr>
          <w:spacing w:val="57"/>
          <w:sz w:val="20"/>
        </w:rPr>
        <w:t xml:space="preserve"> </w:t>
      </w:r>
      <w:r>
        <w:rPr>
          <w:sz w:val="20"/>
        </w:rPr>
        <w:t>e</w:t>
      </w:r>
      <w:r>
        <w:rPr>
          <w:spacing w:val="57"/>
          <w:sz w:val="20"/>
        </w:rPr>
        <w:t xml:space="preserve"> </w:t>
      </w:r>
      <w:r>
        <w:rPr>
          <w:sz w:val="20"/>
        </w:rPr>
        <w:t>as</w:t>
      </w:r>
      <w:r>
        <w:rPr>
          <w:spacing w:val="57"/>
          <w:sz w:val="20"/>
        </w:rPr>
        <w:t xml:space="preserve"> </w:t>
      </w:r>
      <w:r>
        <w:rPr>
          <w:sz w:val="20"/>
        </w:rPr>
        <w:t>demais</w:t>
      </w:r>
      <w:r>
        <w:rPr>
          <w:spacing w:val="57"/>
          <w:sz w:val="20"/>
        </w:rPr>
        <w:t xml:space="preserve"> </w:t>
      </w:r>
      <w:r>
        <w:rPr>
          <w:sz w:val="20"/>
        </w:rPr>
        <w:t>previstas</w:t>
      </w:r>
      <w:r>
        <w:rPr>
          <w:spacing w:val="57"/>
          <w:sz w:val="20"/>
        </w:rPr>
        <w:t xml:space="preserve"> </w:t>
      </w:r>
      <w:r>
        <w:rPr>
          <w:sz w:val="20"/>
        </w:rPr>
        <w:t>em</w:t>
      </w:r>
      <w:r>
        <w:rPr>
          <w:spacing w:val="57"/>
          <w:sz w:val="20"/>
        </w:rPr>
        <w:t xml:space="preserve"> </w:t>
      </w:r>
      <w:r>
        <w:rPr>
          <w:sz w:val="20"/>
        </w:rPr>
        <w:t>legislação</w:t>
      </w:r>
      <w:r>
        <w:rPr>
          <w:spacing w:val="57"/>
          <w:sz w:val="20"/>
        </w:rPr>
        <w:t xml:space="preserve"> </w:t>
      </w:r>
      <w:r>
        <w:rPr>
          <w:sz w:val="20"/>
        </w:rPr>
        <w:t>específica,</w:t>
      </w:r>
      <w:r>
        <w:rPr>
          <w:spacing w:val="57"/>
          <w:sz w:val="20"/>
        </w:rPr>
        <w:t xml:space="preserve"> </w:t>
      </w:r>
      <w:r>
        <w:rPr>
          <w:sz w:val="20"/>
        </w:rPr>
        <w:t xml:space="preserve">cuja inadimplência não transfere a responsabilidade ao </w:t>
      </w:r>
      <w:r>
        <w:rPr>
          <w:b/>
          <w:sz w:val="20"/>
        </w:rPr>
        <w:t xml:space="preserve">CONTRATANTE </w:t>
      </w:r>
      <w:r>
        <w:rPr>
          <w:sz w:val="20"/>
        </w:rPr>
        <w:t>e não poderá onerar o objeto do Contrato.</w:t>
      </w:r>
    </w:p>
    <w:p w14:paraId="03B0DB02">
      <w:pPr>
        <w:pStyle w:val="10"/>
        <w:numPr>
          <w:ilvl w:val="2"/>
          <w:numId w:val="35"/>
        </w:numPr>
        <w:tabs>
          <w:tab w:val="left" w:pos="678"/>
        </w:tabs>
        <w:spacing w:before="2" w:after="0" w:line="240" w:lineRule="auto"/>
        <w:ind w:left="67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741EB7F9">
      <w:pPr>
        <w:pStyle w:val="10"/>
        <w:numPr>
          <w:ilvl w:val="2"/>
          <w:numId w:val="35"/>
        </w:numPr>
        <w:tabs>
          <w:tab w:val="left" w:pos="685"/>
        </w:tabs>
        <w:spacing w:before="40" w:after="0" w:line="280" w:lineRule="auto"/>
        <w:ind w:left="129" w:right="133" w:firstLine="0"/>
        <w:jc w:val="left"/>
        <w:rPr>
          <w:sz w:val="20"/>
        </w:rPr>
      </w:pPr>
      <w:r>
        <w:rPr>
          <w:sz w:val="20"/>
        </w:rPr>
        <w:t>Paralisar,</w:t>
      </w:r>
      <w:r>
        <w:rPr>
          <w:spacing w:val="11"/>
          <w:sz w:val="20"/>
        </w:rPr>
        <w:t xml:space="preserve"> </w:t>
      </w:r>
      <w:r>
        <w:rPr>
          <w:sz w:val="20"/>
        </w:rPr>
        <w:t>por</w:t>
      </w:r>
      <w:r>
        <w:rPr>
          <w:spacing w:val="11"/>
          <w:sz w:val="20"/>
        </w:rPr>
        <w:t xml:space="preserve"> </w:t>
      </w:r>
      <w:r>
        <w:rPr>
          <w:sz w:val="20"/>
        </w:rPr>
        <w:t>determinação</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qualquer</w:t>
      </w:r>
      <w:r>
        <w:rPr>
          <w:spacing w:val="11"/>
          <w:sz w:val="20"/>
        </w:rPr>
        <w:t xml:space="preserve"> </w:t>
      </w:r>
      <w:r>
        <w:rPr>
          <w:sz w:val="20"/>
        </w:rPr>
        <w:t>atividade</w:t>
      </w:r>
      <w:r>
        <w:rPr>
          <w:spacing w:val="11"/>
          <w:sz w:val="20"/>
        </w:rPr>
        <w:t xml:space="preserve"> </w:t>
      </w:r>
      <w:r>
        <w:rPr>
          <w:sz w:val="20"/>
        </w:rPr>
        <w:t>que</w:t>
      </w:r>
      <w:r>
        <w:rPr>
          <w:spacing w:val="11"/>
          <w:sz w:val="20"/>
        </w:rPr>
        <w:t xml:space="preserve"> </w:t>
      </w:r>
      <w:r>
        <w:rPr>
          <w:sz w:val="20"/>
        </w:rPr>
        <w:t>não</w:t>
      </w:r>
      <w:r>
        <w:rPr>
          <w:spacing w:val="11"/>
          <w:sz w:val="20"/>
        </w:rPr>
        <w:t xml:space="preserve"> </w:t>
      </w:r>
      <w:r>
        <w:rPr>
          <w:sz w:val="20"/>
        </w:rPr>
        <w:t>esteja</w:t>
      </w:r>
      <w:r>
        <w:rPr>
          <w:spacing w:val="11"/>
          <w:sz w:val="20"/>
        </w:rPr>
        <w:t xml:space="preserve"> </w:t>
      </w:r>
      <w:r>
        <w:rPr>
          <w:sz w:val="20"/>
        </w:rPr>
        <w:t>sendo</w:t>
      </w:r>
      <w:r>
        <w:rPr>
          <w:spacing w:val="11"/>
          <w:sz w:val="20"/>
        </w:rPr>
        <w:t xml:space="preserve"> </w:t>
      </w:r>
      <w:r>
        <w:rPr>
          <w:sz w:val="20"/>
        </w:rPr>
        <w:t>executada</w:t>
      </w:r>
      <w:r>
        <w:rPr>
          <w:spacing w:val="11"/>
          <w:sz w:val="20"/>
        </w:rPr>
        <w:t xml:space="preserve"> </w:t>
      </w:r>
      <w:r>
        <w:rPr>
          <w:sz w:val="20"/>
        </w:rPr>
        <w:t>de</w:t>
      </w:r>
      <w:r>
        <w:rPr>
          <w:spacing w:val="11"/>
          <w:sz w:val="20"/>
        </w:rPr>
        <w:t xml:space="preserve"> </w:t>
      </w:r>
      <w:r>
        <w:rPr>
          <w:sz w:val="20"/>
        </w:rPr>
        <w:t>acordo</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boa</w:t>
      </w:r>
      <w:r>
        <w:rPr>
          <w:spacing w:val="11"/>
          <w:sz w:val="20"/>
        </w:rPr>
        <w:t xml:space="preserve"> </w:t>
      </w:r>
      <w:r>
        <w:rPr>
          <w:sz w:val="20"/>
        </w:rPr>
        <w:t>técnica</w:t>
      </w:r>
      <w:r>
        <w:rPr>
          <w:spacing w:val="11"/>
          <w:sz w:val="20"/>
        </w:rPr>
        <w:t xml:space="preserve"> </w:t>
      </w:r>
      <w:r>
        <w:rPr>
          <w:sz w:val="20"/>
        </w:rPr>
        <w:t>ou</w:t>
      </w:r>
      <w:r>
        <w:rPr>
          <w:spacing w:val="11"/>
          <w:sz w:val="20"/>
        </w:rPr>
        <w:t xml:space="preserve"> </w:t>
      </w:r>
      <w:r>
        <w:rPr>
          <w:sz w:val="20"/>
        </w:rPr>
        <w:t>que</w:t>
      </w:r>
      <w:r>
        <w:rPr>
          <w:spacing w:val="11"/>
          <w:sz w:val="20"/>
        </w:rPr>
        <w:t xml:space="preserve"> </w:t>
      </w:r>
      <w:r>
        <w:rPr>
          <w:sz w:val="20"/>
        </w:rPr>
        <w:t>ponha</w:t>
      </w:r>
      <w:r>
        <w:rPr>
          <w:spacing w:val="11"/>
          <w:sz w:val="20"/>
        </w:rPr>
        <w:t xml:space="preserve"> </w:t>
      </w:r>
      <w:r>
        <w:rPr>
          <w:sz w:val="20"/>
        </w:rPr>
        <w:t>em</w:t>
      </w:r>
      <w:r>
        <w:rPr>
          <w:spacing w:val="11"/>
          <w:sz w:val="20"/>
        </w:rPr>
        <w:t xml:space="preserve"> </w:t>
      </w:r>
      <w:r>
        <w:rPr>
          <w:sz w:val="20"/>
        </w:rPr>
        <w:t>risco</w:t>
      </w:r>
      <w:r>
        <w:rPr>
          <w:spacing w:val="11"/>
          <w:sz w:val="20"/>
        </w:rPr>
        <w:t xml:space="preserve"> </w:t>
      </w:r>
      <w:r>
        <w:rPr>
          <w:sz w:val="20"/>
        </w:rPr>
        <w:t>a</w:t>
      </w:r>
      <w:r>
        <w:rPr>
          <w:spacing w:val="11"/>
          <w:sz w:val="20"/>
        </w:rPr>
        <w:t xml:space="preserve"> </w:t>
      </w:r>
      <w:r>
        <w:rPr>
          <w:sz w:val="20"/>
        </w:rPr>
        <w:t>segurança</w:t>
      </w:r>
      <w:r>
        <w:rPr>
          <w:spacing w:val="11"/>
          <w:sz w:val="20"/>
        </w:rPr>
        <w:t xml:space="preserve"> </w:t>
      </w:r>
      <w:r>
        <w:rPr>
          <w:sz w:val="20"/>
        </w:rPr>
        <w:t>de pessoas ou bens de terceiros.</w:t>
      </w:r>
    </w:p>
    <w:p w14:paraId="3A549286">
      <w:pPr>
        <w:pStyle w:val="10"/>
        <w:numPr>
          <w:ilvl w:val="2"/>
          <w:numId w:val="35"/>
        </w:numPr>
        <w:tabs>
          <w:tab w:val="left" w:pos="698"/>
        </w:tabs>
        <w:spacing w:before="2" w:after="0" w:line="280" w:lineRule="auto"/>
        <w:ind w:left="129" w:right="133" w:firstLine="0"/>
        <w:jc w:val="left"/>
        <w:rPr>
          <w:sz w:val="20"/>
        </w:rPr>
      </w:pPr>
      <w:r>
        <w:rPr>
          <w:sz w:val="20"/>
        </w:rPr>
        <w:t>Conduzir</w:t>
      </w:r>
      <w:r>
        <w:rPr>
          <w:spacing w:val="17"/>
          <w:sz w:val="20"/>
        </w:rPr>
        <w:t xml:space="preserve"> </w:t>
      </w:r>
      <w:r>
        <w:rPr>
          <w:sz w:val="20"/>
        </w:rPr>
        <w:t>os</w:t>
      </w:r>
      <w:r>
        <w:rPr>
          <w:spacing w:val="17"/>
          <w:sz w:val="20"/>
        </w:rPr>
        <w:t xml:space="preserve"> </w:t>
      </w:r>
      <w:r>
        <w:rPr>
          <w:sz w:val="20"/>
        </w:rPr>
        <w:t>trabalhos</w:t>
      </w:r>
      <w:r>
        <w:rPr>
          <w:spacing w:val="17"/>
          <w:sz w:val="20"/>
        </w:rPr>
        <w:t xml:space="preserve"> </w:t>
      </w:r>
      <w:r>
        <w:rPr>
          <w:sz w:val="20"/>
        </w:rPr>
        <w:t>com</w:t>
      </w:r>
      <w:r>
        <w:rPr>
          <w:spacing w:val="17"/>
          <w:sz w:val="20"/>
        </w:rPr>
        <w:t xml:space="preserve"> </w:t>
      </w:r>
      <w:r>
        <w:rPr>
          <w:sz w:val="20"/>
        </w:rPr>
        <w:t>estrita</w:t>
      </w:r>
      <w:r>
        <w:rPr>
          <w:spacing w:val="17"/>
          <w:sz w:val="20"/>
        </w:rPr>
        <w:t xml:space="preserve"> </w:t>
      </w:r>
      <w:r>
        <w:rPr>
          <w:sz w:val="20"/>
        </w:rPr>
        <w:t>observância</w:t>
      </w:r>
      <w:r>
        <w:rPr>
          <w:spacing w:val="17"/>
          <w:sz w:val="20"/>
        </w:rPr>
        <w:t xml:space="preserve"> </w:t>
      </w:r>
      <w:r>
        <w:rPr>
          <w:sz w:val="20"/>
        </w:rPr>
        <w:t>às</w:t>
      </w:r>
      <w:r>
        <w:rPr>
          <w:spacing w:val="17"/>
          <w:sz w:val="20"/>
        </w:rPr>
        <w:t xml:space="preserve"> </w:t>
      </w:r>
      <w:r>
        <w:rPr>
          <w:sz w:val="20"/>
        </w:rPr>
        <w:t>normas</w:t>
      </w:r>
      <w:r>
        <w:rPr>
          <w:spacing w:val="17"/>
          <w:sz w:val="20"/>
        </w:rPr>
        <w:t xml:space="preserve"> </w:t>
      </w:r>
      <w:r>
        <w:rPr>
          <w:sz w:val="20"/>
        </w:rPr>
        <w:t>da</w:t>
      </w:r>
      <w:r>
        <w:rPr>
          <w:spacing w:val="17"/>
          <w:sz w:val="20"/>
        </w:rPr>
        <w:t xml:space="preserve"> </w:t>
      </w:r>
      <w:r>
        <w:rPr>
          <w:sz w:val="20"/>
        </w:rPr>
        <w:t>legislação</w:t>
      </w:r>
      <w:r>
        <w:rPr>
          <w:spacing w:val="17"/>
          <w:sz w:val="20"/>
        </w:rPr>
        <w:t xml:space="preserve"> </w:t>
      </w:r>
      <w:r>
        <w:rPr>
          <w:sz w:val="20"/>
        </w:rPr>
        <w:t>pertinente,</w:t>
      </w:r>
      <w:r>
        <w:rPr>
          <w:spacing w:val="17"/>
          <w:sz w:val="20"/>
        </w:rPr>
        <w:t xml:space="preserve"> </w:t>
      </w:r>
      <w:r>
        <w:rPr>
          <w:sz w:val="20"/>
        </w:rPr>
        <w:t>cumprindo</w:t>
      </w:r>
      <w:r>
        <w:rPr>
          <w:spacing w:val="17"/>
          <w:sz w:val="20"/>
        </w:rPr>
        <w:t xml:space="preserve"> </w:t>
      </w:r>
      <w:r>
        <w:rPr>
          <w:sz w:val="20"/>
        </w:rPr>
        <w:t>as</w:t>
      </w:r>
      <w:r>
        <w:rPr>
          <w:spacing w:val="17"/>
          <w:sz w:val="20"/>
        </w:rPr>
        <w:t xml:space="preserve"> </w:t>
      </w:r>
      <w:r>
        <w:rPr>
          <w:sz w:val="20"/>
        </w:rPr>
        <w:t>determinações</w:t>
      </w:r>
      <w:r>
        <w:rPr>
          <w:spacing w:val="17"/>
          <w:sz w:val="20"/>
        </w:rPr>
        <w:t xml:space="preserve"> </w:t>
      </w:r>
      <w:r>
        <w:rPr>
          <w:sz w:val="20"/>
        </w:rPr>
        <w:t>dos</w:t>
      </w:r>
      <w:r>
        <w:rPr>
          <w:spacing w:val="17"/>
          <w:sz w:val="20"/>
        </w:rPr>
        <w:t xml:space="preserve"> </w:t>
      </w:r>
      <w:r>
        <w:rPr>
          <w:sz w:val="20"/>
        </w:rPr>
        <w:t>Poderes</w:t>
      </w:r>
      <w:r>
        <w:rPr>
          <w:spacing w:val="17"/>
          <w:sz w:val="20"/>
        </w:rPr>
        <w:t xml:space="preserve"> </w:t>
      </w:r>
      <w:r>
        <w:rPr>
          <w:sz w:val="20"/>
        </w:rPr>
        <w:t>Públicos,</w:t>
      </w:r>
      <w:r>
        <w:rPr>
          <w:spacing w:val="17"/>
          <w:sz w:val="20"/>
        </w:rPr>
        <w:t xml:space="preserve"> </w:t>
      </w:r>
      <w:r>
        <w:rPr>
          <w:sz w:val="20"/>
        </w:rPr>
        <w:t>mantendo</w:t>
      </w:r>
      <w:r>
        <w:rPr>
          <w:spacing w:val="17"/>
          <w:sz w:val="20"/>
        </w:rPr>
        <w:t xml:space="preserve"> </w:t>
      </w:r>
      <w:r>
        <w:rPr>
          <w:sz w:val="20"/>
        </w:rPr>
        <w:t>sempre</w:t>
      </w:r>
      <w:r>
        <w:rPr>
          <w:spacing w:val="17"/>
          <w:sz w:val="20"/>
        </w:rPr>
        <w:t xml:space="preserve"> </w:t>
      </w:r>
      <w:r>
        <w:rPr>
          <w:sz w:val="20"/>
        </w:rPr>
        <w:t>limpo</w:t>
      </w:r>
      <w:r>
        <w:rPr>
          <w:spacing w:val="17"/>
          <w:sz w:val="20"/>
        </w:rPr>
        <w:t xml:space="preserve"> </w:t>
      </w:r>
      <w:r>
        <w:rPr>
          <w:sz w:val="20"/>
        </w:rPr>
        <w:t>o</w:t>
      </w:r>
      <w:r>
        <w:rPr>
          <w:spacing w:val="17"/>
          <w:sz w:val="20"/>
        </w:rPr>
        <w:t xml:space="preserve"> </w:t>
      </w:r>
      <w:r>
        <w:rPr>
          <w:sz w:val="20"/>
        </w:rPr>
        <w:t>local</w:t>
      </w:r>
      <w:r>
        <w:rPr>
          <w:spacing w:val="17"/>
          <w:sz w:val="20"/>
        </w:rPr>
        <w:t xml:space="preserve"> </w:t>
      </w:r>
      <w:r>
        <w:rPr>
          <w:sz w:val="20"/>
        </w:rPr>
        <w:t>de execução do objeto e nas melhores condições de segurança, higiene e disciplina.</w:t>
      </w:r>
    </w:p>
    <w:p w14:paraId="512FEA3D">
      <w:pPr>
        <w:pStyle w:val="10"/>
        <w:numPr>
          <w:ilvl w:val="2"/>
          <w:numId w:val="35"/>
        </w:numPr>
        <w:tabs>
          <w:tab w:val="left" w:pos="689"/>
        </w:tabs>
        <w:spacing w:before="2" w:after="0" w:line="280" w:lineRule="auto"/>
        <w:ind w:left="129" w:right="133"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05548EB8">
      <w:pPr>
        <w:pStyle w:val="10"/>
        <w:numPr>
          <w:ilvl w:val="2"/>
          <w:numId w:val="35"/>
        </w:numPr>
        <w:tabs>
          <w:tab w:val="left" w:pos="690"/>
        </w:tabs>
        <w:spacing w:before="1" w:after="0" w:line="280" w:lineRule="auto"/>
        <w:ind w:left="129" w:right="133" w:firstLine="0"/>
        <w:jc w:val="left"/>
        <w:rPr>
          <w:sz w:val="20"/>
        </w:rPr>
      </w:pPr>
      <w:r>
        <w:rPr>
          <w:sz w:val="20"/>
        </w:rPr>
        <w:t>Não permitir a utilização de qualquer trabalho do menor de dezesseis anos, exceto na condição de aprendiz para os maiores de quatorze anos, nem permitir a utilização do</w:t>
      </w:r>
      <w:r>
        <w:rPr>
          <w:spacing w:val="80"/>
          <w:sz w:val="20"/>
        </w:rPr>
        <w:t xml:space="preserve"> </w:t>
      </w:r>
      <w:r>
        <w:rPr>
          <w:sz w:val="20"/>
        </w:rPr>
        <w:t>trabalho do menor de dezoito anos em trabalho noturno, perigoso ou insalubre, na forma do art. 7º, XXXIII, da Constituição Federal.</w:t>
      </w:r>
    </w:p>
    <w:p w14:paraId="67328F7D">
      <w:pPr>
        <w:pStyle w:val="10"/>
        <w:numPr>
          <w:ilvl w:val="2"/>
          <w:numId w:val="35"/>
        </w:numPr>
        <w:tabs>
          <w:tab w:val="left" w:pos="678"/>
        </w:tabs>
        <w:spacing w:before="2" w:after="0" w:line="240" w:lineRule="auto"/>
        <w:ind w:left="67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0BBC7C85">
      <w:pPr>
        <w:spacing w:after="0" w:line="240" w:lineRule="auto"/>
        <w:jc w:val="left"/>
        <w:rPr>
          <w:sz w:val="20"/>
        </w:rPr>
        <w:sectPr>
          <w:pgSz w:w="15840" w:h="24480"/>
          <w:pgMar w:top="520" w:right="540" w:bottom="280" w:left="560" w:header="720" w:footer="720" w:gutter="0"/>
          <w:cols w:space="720" w:num="1"/>
        </w:sectPr>
      </w:pPr>
    </w:p>
    <w:p w14:paraId="46185E70">
      <w:pPr>
        <w:pStyle w:val="10"/>
        <w:numPr>
          <w:ilvl w:val="2"/>
          <w:numId w:val="35"/>
        </w:numPr>
        <w:tabs>
          <w:tab w:val="left" w:pos="693"/>
        </w:tabs>
        <w:spacing w:before="73" w:after="0" w:line="280" w:lineRule="auto"/>
        <w:ind w:left="129" w:right="133" w:firstLine="0"/>
        <w:jc w:val="both"/>
        <w:rPr>
          <w:sz w:val="20"/>
        </w:rPr>
      </w:pPr>
      <w:r>
        <w:rPr>
          <w:sz w:val="2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6F5DF669">
      <w:pPr>
        <w:pStyle w:val="10"/>
        <w:numPr>
          <w:ilvl w:val="3"/>
          <w:numId w:val="35"/>
        </w:numPr>
        <w:tabs>
          <w:tab w:val="left" w:pos="839"/>
        </w:tabs>
        <w:spacing w:before="2" w:after="0" w:line="280" w:lineRule="auto"/>
        <w:ind w:left="129" w:right="133" w:firstLine="0"/>
        <w:jc w:val="both"/>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 parágrafo único, da Lei nº 14.133/2021</w:t>
      </w:r>
      <w:r>
        <w:rPr>
          <w:color w:val="000080"/>
          <w:sz w:val="20"/>
          <w:u w:val="single" w:color="000080"/>
        </w:rPr>
        <w:fldChar w:fldCharType="end"/>
      </w:r>
      <w:r>
        <w:rPr>
          <w:sz w:val="20"/>
        </w:rPr>
        <w:t>).</w:t>
      </w:r>
    </w:p>
    <w:p w14:paraId="7F21D513">
      <w:pPr>
        <w:pStyle w:val="10"/>
        <w:numPr>
          <w:ilvl w:val="2"/>
          <w:numId w:val="35"/>
        </w:numPr>
        <w:tabs>
          <w:tab w:val="left" w:pos="678"/>
        </w:tabs>
        <w:spacing w:before="2" w:after="0" w:line="240" w:lineRule="auto"/>
        <w:ind w:left="678" w:right="0" w:hanging="549"/>
        <w:jc w:val="both"/>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0F823094">
      <w:pPr>
        <w:pStyle w:val="10"/>
        <w:numPr>
          <w:ilvl w:val="2"/>
          <w:numId w:val="35"/>
        </w:numPr>
        <w:tabs>
          <w:tab w:val="left" w:pos="693"/>
        </w:tabs>
        <w:spacing w:before="40" w:after="0" w:line="280" w:lineRule="auto"/>
        <w:ind w:left="129" w:right="133"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034AF2B3">
      <w:pPr>
        <w:pStyle w:val="10"/>
        <w:numPr>
          <w:ilvl w:val="2"/>
          <w:numId w:val="35"/>
        </w:numPr>
        <w:tabs>
          <w:tab w:val="left" w:pos="678"/>
        </w:tabs>
        <w:spacing w:before="2" w:after="0" w:line="240" w:lineRule="auto"/>
        <w:ind w:left="67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02963446">
      <w:pPr>
        <w:pStyle w:val="10"/>
        <w:numPr>
          <w:ilvl w:val="2"/>
          <w:numId w:val="35"/>
        </w:numPr>
        <w:tabs>
          <w:tab w:val="left" w:pos="691"/>
        </w:tabs>
        <w:spacing w:before="40" w:after="0" w:line="280" w:lineRule="auto"/>
        <w:ind w:left="129" w:right="133"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0F91C774">
      <w:pPr>
        <w:pStyle w:val="10"/>
        <w:numPr>
          <w:ilvl w:val="2"/>
          <w:numId w:val="35"/>
        </w:numPr>
        <w:tabs>
          <w:tab w:val="left" w:pos="680"/>
        </w:tabs>
        <w:spacing w:before="2" w:after="0" w:line="280" w:lineRule="auto"/>
        <w:ind w:left="129" w:right="133"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071176F4">
      <w:pPr>
        <w:pStyle w:val="10"/>
        <w:numPr>
          <w:ilvl w:val="3"/>
          <w:numId w:val="35"/>
        </w:numPr>
        <w:tabs>
          <w:tab w:val="left" w:pos="836"/>
        </w:tabs>
        <w:spacing w:before="4" w:after="0" w:line="280" w:lineRule="auto"/>
        <w:ind w:left="129" w:right="133" w:firstLine="0"/>
        <w:jc w:val="both"/>
        <w:rPr>
          <w:sz w:val="20"/>
        </w:rPr>
      </w:pPr>
      <w:r>
        <w:rPr>
          <w:sz w:val="20"/>
        </w:rPr>
        <w:t xml:space="preserve">Caso o </w:t>
      </w:r>
      <w:r>
        <w:rPr>
          <w:b/>
          <w:sz w:val="20"/>
        </w:rPr>
        <w:t xml:space="preserve">CONTRATADO </w:t>
      </w:r>
      <w:r>
        <w:rPr>
          <w:sz w:val="20"/>
        </w:rPr>
        <w:t>ainda não tenha Programa de Integridade instituído, compromete-se a implantar o Programa de Integridade no prazo de até 180 (cento e oitenta) dias corridos, a partir da data de celebração do presente Contrato, na forma da Lei nº 7.753/2017.</w:t>
      </w:r>
    </w:p>
    <w:p w14:paraId="65723BF2">
      <w:pPr>
        <w:pStyle w:val="10"/>
        <w:numPr>
          <w:ilvl w:val="2"/>
          <w:numId w:val="35"/>
        </w:numPr>
        <w:tabs>
          <w:tab w:val="left" w:pos="680"/>
        </w:tabs>
        <w:spacing w:before="2" w:after="0" w:line="280" w:lineRule="auto"/>
        <w:ind w:left="129" w:right="133" w:firstLine="0"/>
        <w:jc w:val="both"/>
        <w:rPr>
          <w:sz w:val="20"/>
        </w:rPr>
      </w:pPr>
      <w:r>
        <w:rPr>
          <w:sz w:val="20"/>
        </w:rPr>
        <w:t>Orientar</w:t>
      </w:r>
      <w:r>
        <w:rPr>
          <w:spacing w:val="-1"/>
          <w:sz w:val="20"/>
        </w:rPr>
        <w:t xml:space="preserve"> </w:t>
      </w:r>
      <w:r>
        <w:rPr>
          <w:sz w:val="20"/>
        </w:rPr>
        <w:t>e</w:t>
      </w:r>
      <w:r>
        <w:rPr>
          <w:spacing w:val="-1"/>
          <w:sz w:val="20"/>
        </w:rPr>
        <w:t xml:space="preserve"> </w:t>
      </w:r>
      <w:r>
        <w:rPr>
          <w:sz w:val="20"/>
        </w:rPr>
        <w:t>treinar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deveres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13.709,</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(LGPD),</w:t>
      </w:r>
      <w:r>
        <w:rPr>
          <w:spacing w:val="-1"/>
          <w:sz w:val="20"/>
        </w:rPr>
        <w:t xml:space="preserve"> </w:t>
      </w:r>
      <w:r>
        <w:rPr>
          <w:sz w:val="20"/>
        </w:rPr>
        <w:t>adotando</w:t>
      </w:r>
      <w:r>
        <w:rPr>
          <w:spacing w:val="-1"/>
          <w:sz w:val="20"/>
        </w:rPr>
        <w:t xml:space="preserve"> </w:t>
      </w:r>
      <w:r>
        <w:rPr>
          <w:sz w:val="20"/>
        </w:rPr>
        <w:t>medidas</w:t>
      </w:r>
      <w:r>
        <w:rPr>
          <w:spacing w:val="-1"/>
          <w:sz w:val="20"/>
        </w:rPr>
        <w:t xml:space="preserve"> </w:t>
      </w:r>
      <w:r>
        <w:rPr>
          <w:sz w:val="20"/>
        </w:rPr>
        <w:t>eficazes</w:t>
      </w:r>
      <w:r>
        <w:rPr>
          <w:spacing w:val="-1"/>
          <w:sz w:val="20"/>
        </w:rPr>
        <w:t xml:space="preserve"> </w:t>
      </w:r>
      <w:r>
        <w:rPr>
          <w:sz w:val="20"/>
        </w:rPr>
        <w:t>para</w:t>
      </w:r>
      <w:r>
        <w:rPr>
          <w:spacing w:val="-1"/>
          <w:sz w:val="20"/>
        </w:rPr>
        <w:t xml:space="preserve"> </w:t>
      </w:r>
      <w:r>
        <w:rPr>
          <w:sz w:val="20"/>
        </w:rPr>
        <w:t>proteção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pessoais a que tenha acesso por força da execução deste Contrato.</w:t>
      </w:r>
    </w:p>
    <w:p w14:paraId="45745846">
      <w:pPr>
        <w:pStyle w:val="7"/>
        <w:spacing w:before="42"/>
      </w:pPr>
    </w:p>
    <w:p w14:paraId="002C415F">
      <w:pPr>
        <w:pStyle w:val="3"/>
        <w:ind w:left="12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6C3D6FD1">
      <w:pPr>
        <w:pStyle w:val="7"/>
        <w:spacing w:before="80"/>
        <w:rPr>
          <w:b/>
        </w:rPr>
      </w:pPr>
    </w:p>
    <w:p w14:paraId="1054517B">
      <w:pPr>
        <w:pStyle w:val="10"/>
        <w:numPr>
          <w:ilvl w:val="1"/>
          <w:numId w:val="37"/>
        </w:numPr>
        <w:tabs>
          <w:tab w:val="left" w:pos="528"/>
        </w:tabs>
        <w:spacing w:before="0" w:after="0" w:line="240" w:lineRule="auto"/>
        <w:ind w:left="528" w:right="0" w:hanging="399"/>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2BB7E936">
      <w:pPr>
        <w:pStyle w:val="7"/>
        <w:spacing w:before="125"/>
      </w:pPr>
    </w:p>
    <w:p w14:paraId="13DD3CE3">
      <w:pPr>
        <w:pStyle w:val="3"/>
        <w:ind w:left="12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65A589B5">
      <w:pPr>
        <w:pStyle w:val="7"/>
        <w:spacing w:before="155"/>
        <w:rPr>
          <w:b/>
        </w:rPr>
      </w:pPr>
    </w:p>
    <w:p w14:paraId="0A82AC0F">
      <w:pPr>
        <w:pStyle w:val="10"/>
        <w:numPr>
          <w:ilvl w:val="1"/>
          <w:numId w:val="38"/>
        </w:numPr>
        <w:tabs>
          <w:tab w:val="left" w:pos="520"/>
        </w:tabs>
        <w:spacing w:before="0" w:after="0" w:line="240" w:lineRule="auto"/>
        <w:ind w:left="52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5C903DFD">
      <w:pPr>
        <w:pStyle w:val="10"/>
        <w:numPr>
          <w:ilvl w:val="2"/>
          <w:numId w:val="38"/>
        </w:numPr>
        <w:tabs>
          <w:tab w:val="left" w:pos="670"/>
        </w:tabs>
        <w:spacing w:before="40" w:after="0" w:line="240" w:lineRule="auto"/>
        <w:ind w:left="6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731410F8">
      <w:pPr>
        <w:pStyle w:val="10"/>
        <w:numPr>
          <w:ilvl w:val="2"/>
          <w:numId w:val="38"/>
        </w:numPr>
        <w:tabs>
          <w:tab w:val="left" w:pos="670"/>
        </w:tabs>
        <w:spacing w:before="40" w:after="0" w:line="240" w:lineRule="auto"/>
        <w:ind w:left="6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42B9EE27">
      <w:pPr>
        <w:pStyle w:val="10"/>
        <w:numPr>
          <w:ilvl w:val="2"/>
          <w:numId w:val="38"/>
        </w:numPr>
        <w:tabs>
          <w:tab w:val="left" w:pos="670"/>
        </w:tabs>
        <w:spacing w:before="40" w:after="0" w:line="240" w:lineRule="auto"/>
        <w:ind w:left="6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8753D32">
      <w:pPr>
        <w:pStyle w:val="10"/>
        <w:numPr>
          <w:ilvl w:val="2"/>
          <w:numId w:val="38"/>
        </w:numPr>
        <w:tabs>
          <w:tab w:val="left" w:pos="670"/>
        </w:tabs>
        <w:spacing w:before="40" w:after="0" w:line="240" w:lineRule="auto"/>
        <w:ind w:left="67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5D5B07F7">
      <w:pPr>
        <w:pStyle w:val="10"/>
        <w:numPr>
          <w:ilvl w:val="2"/>
          <w:numId w:val="38"/>
        </w:numPr>
        <w:tabs>
          <w:tab w:val="left" w:pos="670"/>
        </w:tabs>
        <w:spacing w:before="40" w:after="0" w:line="240" w:lineRule="auto"/>
        <w:ind w:left="67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7A048725">
      <w:pPr>
        <w:pStyle w:val="10"/>
        <w:numPr>
          <w:ilvl w:val="3"/>
          <w:numId w:val="38"/>
        </w:numPr>
        <w:tabs>
          <w:tab w:val="left" w:pos="820"/>
        </w:tabs>
        <w:spacing w:before="40" w:after="0" w:line="240" w:lineRule="auto"/>
        <w:ind w:left="82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72849DD0">
      <w:pPr>
        <w:pStyle w:val="10"/>
        <w:numPr>
          <w:ilvl w:val="3"/>
          <w:numId w:val="38"/>
        </w:numPr>
        <w:tabs>
          <w:tab w:val="left" w:pos="820"/>
        </w:tabs>
        <w:spacing w:before="40" w:after="0" w:line="240" w:lineRule="auto"/>
        <w:ind w:left="82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5918D1AE">
      <w:pPr>
        <w:pStyle w:val="10"/>
        <w:numPr>
          <w:ilvl w:val="3"/>
          <w:numId w:val="38"/>
        </w:numPr>
        <w:tabs>
          <w:tab w:val="left" w:pos="820"/>
        </w:tabs>
        <w:spacing w:before="40" w:after="0" w:line="240" w:lineRule="auto"/>
        <w:ind w:left="82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5B40AA1E">
      <w:pPr>
        <w:pStyle w:val="10"/>
        <w:numPr>
          <w:ilvl w:val="3"/>
          <w:numId w:val="38"/>
        </w:numPr>
        <w:tabs>
          <w:tab w:val="left" w:pos="820"/>
        </w:tabs>
        <w:spacing w:before="40" w:after="0" w:line="240" w:lineRule="auto"/>
        <w:ind w:left="82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510AFA21">
      <w:pPr>
        <w:pStyle w:val="10"/>
        <w:numPr>
          <w:ilvl w:val="3"/>
          <w:numId w:val="38"/>
        </w:numPr>
        <w:tabs>
          <w:tab w:val="left" w:pos="820"/>
        </w:tabs>
        <w:spacing w:before="40" w:after="0" w:line="240" w:lineRule="auto"/>
        <w:ind w:left="82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292965DA">
      <w:pPr>
        <w:pStyle w:val="10"/>
        <w:numPr>
          <w:ilvl w:val="2"/>
          <w:numId w:val="38"/>
        </w:numPr>
        <w:tabs>
          <w:tab w:val="left" w:pos="670"/>
        </w:tabs>
        <w:spacing w:before="40" w:after="0" w:line="240" w:lineRule="auto"/>
        <w:ind w:left="67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128ABA71">
      <w:pPr>
        <w:pStyle w:val="10"/>
        <w:numPr>
          <w:ilvl w:val="3"/>
          <w:numId w:val="38"/>
        </w:numPr>
        <w:tabs>
          <w:tab w:val="left" w:pos="820"/>
        </w:tabs>
        <w:spacing w:before="40" w:after="0" w:line="240" w:lineRule="auto"/>
        <w:ind w:left="82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5EC6FE21">
      <w:pPr>
        <w:pStyle w:val="10"/>
        <w:numPr>
          <w:ilvl w:val="2"/>
          <w:numId w:val="38"/>
        </w:numPr>
        <w:tabs>
          <w:tab w:val="left" w:pos="670"/>
        </w:tabs>
        <w:spacing w:before="40" w:after="0" w:line="240" w:lineRule="auto"/>
        <w:ind w:left="67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C9DE014">
      <w:pPr>
        <w:pStyle w:val="10"/>
        <w:numPr>
          <w:ilvl w:val="2"/>
          <w:numId w:val="38"/>
        </w:numPr>
        <w:tabs>
          <w:tab w:val="left" w:pos="670"/>
        </w:tabs>
        <w:spacing w:before="40" w:after="0" w:line="240" w:lineRule="auto"/>
        <w:ind w:left="67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51DD3B14">
      <w:pPr>
        <w:pStyle w:val="10"/>
        <w:numPr>
          <w:ilvl w:val="2"/>
          <w:numId w:val="38"/>
        </w:numPr>
        <w:tabs>
          <w:tab w:val="left" w:pos="670"/>
        </w:tabs>
        <w:spacing w:before="40" w:after="0" w:line="240" w:lineRule="auto"/>
        <w:ind w:left="67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95F5064">
      <w:pPr>
        <w:pStyle w:val="10"/>
        <w:numPr>
          <w:ilvl w:val="2"/>
          <w:numId w:val="38"/>
        </w:numPr>
        <w:tabs>
          <w:tab w:val="left" w:pos="770"/>
        </w:tabs>
        <w:spacing w:before="40" w:after="0" w:line="240" w:lineRule="auto"/>
        <w:ind w:left="77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B3C0332">
      <w:pPr>
        <w:pStyle w:val="10"/>
        <w:numPr>
          <w:ilvl w:val="3"/>
          <w:numId w:val="38"/>
        </w:numPr>
        <w:tabs>
          <w:tab w:val="left" w:pos="920"/>
        </w:tabs>
        <w:spacing w:before="40" w:after="0" w:line="240" w:lineRule="auto"/>
        <w:ind w:left="92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43A37E4F">
      <w:pPr>
        <w:pStyle w:val="10"/>
        <w:numPr>
          <w:ilvl w:val="3"/>
          <w:numId w:val="38"/>
        </w:numPr>
        <w:tabs>
          <w:tab w:val="left" w:pos="920"/>
        </w:tabs>
        <w:spacing w:before="40" w:after="0" w:line="240" w:lineRule="auto"/>
        <w:ind w:left="92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072FB363">
      <w:pPr>
        <w:pStyle w:val="10"/>
        <w:numPr>
          <w:ilvl w:val="3"/>
          <w:numId w:val="38"/>
        </w:numPr>
        <w:tabs>
          <w:tab w:val="left" w:pos="920"/>
        </w:tabs>
        <w:spacing w:before="40" w:after="0" w:line="240" w:lineRule="auto"/>
        <w:ind w:left="92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093387E6">
      <w:pPr>
        <w:pStyle w:val="10"/>
        <w:numPr>
          <w:ilvl w:val="3"/>
          <w:numId w:val="38"/>
        </w:numPr>
        <w:tabs>
          <w:tab w:val="left" w:pos="920"/>
        </w:tabs>
        <w:spacing w:before="40" w:after="0" w:line="240" w:lineRule="auto"/>
        <w:ind w:left="92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6E8F7400">
      <w:pPr>
        <w:pStyle w:val="10"/>
        <w:numPr>
          <w:ilvl w:val="2"/>
          <w:numId w:val="38"/>
        </w:numPr>
        <w:tabs>
          <w:tab w:val="left" w:pos="762"/>
        </w:tabs>
        <w:spacing w:before="40" w:after="0" w:line="240" w:lineRule="auto"/>
        <w:ind w:left="76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5AFC25DB">
      <w:pPr>
        <w:pStyle w:val="10"/>
        <w:numPr>
          <w:ilvl w:val="2"/>
          <w:numId w:val="38"/>
        </w:numPr>
        <w:tabs>
          <w:tab w:val="left" w:pos="770"/>
        </w:tabs>
        <w:spacing w:before="22" w:after="0" w:line="240" w:lineRule="auto"/>
        <w:ind w:left="77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3E71E570">
      <w:pPr>
        <w:pStyle w:val="10"/>
        <w:numPr>
          <w:ilvl w:val="1"/>
          <w:numId w:val="38"/>
        </w:numPr>
        <w:tabs>
          <w:tab w:val="left" w:pos="539"/>
        </w:tabs>
        <w:spacing w:before="35" w:after="0" w:line="280" w:lineRule="auto"/>
        <w:ind w:left="129" w:right="132" w:firstLine="0"/>
        <w:jc w:val="left"/>
        <w:rPr>
          <w:sz w:val="20"/>
        </w:rPr>
      </w:pPr>
      <w:r>
        <w:rPr>
          <w:sz w:val="20"/>
        </w:rPr>
        <w:t>O</w:t>
      </w:r>
      <w:r>
        <w:rPr>
          <w:spacing w:val="15"/>
          <w:sz w:val="20"/>
        </w:rPr>
        <w:t xml:space="preserve"> </w:t>
      </w:r>
      <w:r>
        <w:rPr>
          <w:b/>
          <w:sz w:val="20"/>
        </w:rPr>
        <w:t>CONTRATADO</w:t>
      </w:r>
      <w:r>
        <w:rPr>
          <w:b/>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w:t>
      </w:r>
      <w:r>
        <w:rPr>
          <w:spacing w:val="15"/>
          <w:sz w:val="20"/>
        </w:rPr>
        <w:t xml:space="preserve"> </w:t>
      </w:r>
      <w:r>
        <w:rPr>
          <w:sz w:val="20"/>
        </w:rPr>
        <w:t xml:space="preserve">seguintes </w:t>
      </w:r>
      <w:r>
        <w:rPr>
          <w:spacing w:val="-2"/>
          <w:sz w:val="20"/>
        </w:rPr>
        <w:t>sanções:</w:t>
      </w:r>
    </w:p>
    <w:p w14:paraId="495A97BE">
      <w:pPr>
        <w:pStyle w:val="10"/>
        <w:numPr>
          <w:ilvl w:val="2"/>
          <w:numId w:val="38"/>
        </w:numPr>
        <w:tabs>
          <w:tab w:val="left" w:pos="668"/>
        </w:tabs>
        <w:spacing w:before="2" w:after="0" w:line="280" w:lineRule="auto"/>
        <w:ind w:left="129" w:right="133" w:firstLine="0"/>
        <w:jc w:val="left"/>
        <w:rPr>
          <w:sz w:val="20"/>
        </w:rPr>
      </w:pPr>
      <w:r>
        <w:rPr>
          <w:sz w:val="20"/>
        </w:rPr>
        <w:t>Advertência, prevista no art. 156, I, § 2º, da Lei nº 14.133/2021, pela infração descrita no item 11.1.1, de menor potencial ofensivo, quando não se justificar a imposição de penalidade mais grave.</w:t>
      </w:r>
    </w:p>
    <w:p w14:paraId="2857F277">
      <w:pPr>
        <w:pStyle w:val="10"/>
        <w:numPr>
          <w:ilvl w:val="2"/>
          <w:numId w:val="38"/>
        </w:numPr>
        <w:tabs>
          <w:tab w:val="left" w:pos="676"/>
        </w:tabs>
        <w:spacing w:before="2" w:after="0" w:line="280" w:lineRule="auto"/>
        <w:ind w:left="129" w:right="133" w:firstLine="0"/>
        <w:jc w:val="left"/>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05613D3C">
      <w:pPr>
        <w:pStyle w:val="10"/>
        <w:numPr>
          <w:ilvl w:val="0"/>
          <w:numId w:val="39"/>
        </w:numPr>
        <w:tabs>
          <w:tab w:val="left" w:pos="333"/>
        </w:tabs>
        <w:spacing w:before="2" w:after="0" w:line="240" w:lineRule="auto"/>
        <w:ind w:left="33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93B319E">
      <w:pPr>
        <w:pStyle w:val="10"/>
        <w:numPr>
          <w:ilvl w:val="0"/>
          <w:numId w:val="39"/>
        </w:numPr>
        <w:tabs>
          <w:tab w:val="left" w:pos="344"/>
        </w:tabs>
        <w:spacing w:before="40" w:after="0" w:line="240" w:lineRule="auto"/>
        <w:ind w:left="34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555019C6">
      <w:pPr>
        <w:pStyle w:val="10"/>
        <w:numPr>
          <w:ilvl w:val="0"/>
          <w:numId w:val="39"/>
        </w:numPr>
        <w:tabs>
          <w:tab w:val="left" w:pos="333"/>
        </w:tabs>
        <w:spacing w:before="40" w:after="0" w:line="240" w:lineRule="auto"/>
        <w:ind w:left="33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4756C37E">
      <w:pPr>
        <w:pStyle w:val="7"/>
        <w:spacing w:before="80"/>
      </w:pPr>
    </w:p>
    <w:p w14:paraId="4CF9DA50">
      <w:pPr>
        <w:pStyle w:val="10"/>
        <w:numPr>
          <w:ilvl w:val="3"/>
          <w:numId w:val="38"/>
        </w:numPr>
        <w:tabs>
          <w:tab w:val="left" w:pos="820"/>
        </w:tabs>
        <w:spacing w:before="0" w:after="0" w:line="240" w:lineRule="auto"/>
        <w:ind w:left="820" w:right="0" w:hanging="691"/>
        <w:jc w:val="both"/>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0CED7465">
      <w:pPr>
        <w:pStyle w:val="10"/>
        <w:numPr>
          <w:ilvl w:val="3"/>
          <w:numId w:val="38"/>
        </w:numPr>
        <w:tabs>
          <w:tab w:val="left" w:pos="820"/>
        </w:tabs>
        <w:spacing w:before="40" w:after="0" w:line="240" w:lineRule="auto"/>
        <w:ind w:left="820" w:right="0" w:hanging="691"/>
        <w:jc w:val="both"/>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AF46796">
      <w:pPr>
        <w:pStyle w:val="10"/>
        <w:numPr>
          <w:ilvl w:val="3"/>
          <w:numId w:val="38"/>
        </w:numPr>
        <w:tabs>
          <w:tab w:val="left" w:pos="841"/>
        </w:tabs>
        <w:spacing w:before="40" w:after="0" w:line="280" w:lineRule="auto"/>
        <w:ind w:left="129" w:right="132"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674B1F74">
      <w:pPr>
        <w:pStyle w:val="10"/>
        <w:numPr>
          <w:ilvl w:val="3"/>
          <w:numId w:val="38"/>
        </w:numPr>
        <w:tabs>
          <w:tab w:val="left" w:pos="809"/>
        </w:tabs>
        <w:spacing w:before="3" w:after="0" w:line="240" w:lineRule="auto"/>
        <w:ind w:left="809" w:right="0" w:hanging="680"/>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229BDDB8">
      <w:pPr>
        <w:pStyle w:val="10"/>
        <w:numPr>
          <w:ilvl w:val="2"/>
          <w:numId w:val="38"/>
        </w:numPr>
        <w:tabs>
          <w:tab w:val="left" w:pos="697"/>
        </w:tabs>
        <w:spacing w:before="40" w:after="0" w:line="280" w:lineRule="auto"/>
        <w:ind w:left="129" w:right="133"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9"/>
          <w:sz w:val="20"/>
        </w:rPr>
        <w:t xml:space="preserve"> </w:t>
      </w:r>
      <w:r>
        <w:rPr>
          <w:sz w:val="20"/>
        </w:rPr>
        <w:t xml:space="preserve">Administração Pública direta e indireta do Estado, pelo prazo máximo de 3 (três) </w:t>
      </w:r>
      <w:r>
        <w:rPr>
          <w:spacing w:val="-2"/>
          <w:sz w:val="20"/>
        </w:rPr>
        <w:t>anos;</w:t>
      </w:r>
    </w:p>
    <w:p w14:paraId="2F72BC9E">
      <w:pPr>
        <w:pStyle w:val="10"/>
        <w:numPr>
          <w:ilvl w:val="2"/>
          <w:numId w:val="38"/>
        </w:numPr>
        <w:tabs>
          <w:tab w:val="left" w:pos="677"/>
        </w:tabs>
        <w:spacing w:before="3" w:after="0" w:line="276" w:lineRule="auto"/>
        <w:ind w:left="129" w:right="133"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7"/>
          <w:sz w:val="20"/>
        </w:rPr>
        <w:t xml:space="preserve"> </w:t>
      </w:r>
      <w:r>
        <w:rPr>
          <w:sz w:val="20"/>
        </w:rPr>
        <w:t>Administração Pública direta e indireta de todos os entes federativos, pelo prazo mínimo de 3 (três) anos e máximo de 6 (seis) anos.</w:t>
      </w:r>
    </w:p>
    <w:p w14:paraId="25B50435">
      <w:pPr>
        <w:pStyle w:val="10"/>
        <w:numPr>
          <w:ilvl w:val="1"/>
          <w:numId w:val="38"/>
        </w:numPr>
        <w:tabs>
          <w:tab w:val="left" w:pos="541"/>
        </w:tabs>
        <w:spacing w:before="5" w:after="0" w:line="280" w:lineRule="auto"/>
        <w:ind w:left="129" w:right="133"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12472E66">
      <w:pPr>
        <w:pStyle w:val="10"/>
        <w:numPr>
          <w:ilvl w:val="2"/>
          <w:numId w:val="38"/>
        </w:numPr>
        <w:tabs>
          <w:tab w:val="left" w:pos="675"/>
        </w:tabs>
        <w:spacing w:before="3" w:after="0" w:line="280" w:lineRule="auto"/>
        <w:ind w:left="129" w:right="1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44992B95">
      <w:pPr>
        <w:pStyle w:val="10"/>
        <w:numPr>
          <w:ilvl w:val="2"/>
          <w:numId w:val="38"/>
        </w:numPr>
        <w:tabs>
          <w:tab w:val="left" w:pos="719"/>
        </w:tabs>
        <w:spacing w:before="2" w:after="0" w:line="280" w:lineRule="auto"/>
        <w:ind w:left="129" w:right="133"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51B6D54F">
      <w:pPr>
        <w:pStyle w:val="10"/>
        <w:numPr>
          <w:ilvl w:val="2"/>
          <w:numId w:val="38"/>
        </w:numPr>
        <w:tabs>
          <w:tab w:val="left" w:pos="675"/>
        </w:tabs>
        <w:spacing w:before="2" w:after="0" w:line="280" w:lineRule="auto"/>
        <w:ind w:left="129" w:right="13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neste Contrato.</w:t>
      </w:r>
    </w:p>
    <w:p w14:paraId="25ADE2F4">
      <w:pPr>
        <w:pStyle w:val="10"/>
        <w:numPr>
          <w:ilvl w:val="1"/>
          <w:numId w:val="38"/>
        </w:numPr>
        <w:tabs>
          <w:tab w:val="left" w:pos="520"/>
        </w:tabs>
        <w:spacing w:before="2" w:after="0" w:line="240" w:lineRule="auto"/>
        <w:ind w:left="52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17B1B539">
      <w:pPr>
        <w:pStyle w:val="10"/>
        <w:numPr>
          <w:ilvl w:val="2"/>
          <w:numId w:val="38"/>
        </w:numPr>
        <w:tabs>
          <w:tab w:val="left" w:pos="667"/>
        </w:tabs>
        <w:spacing w:before="40" w:after="0" w:line="280" w:lineRule="auto"/>
        <w:ind w:left="129" w:right="133" w:firstLine="0"/>
        <w:jc w:val="both"/>
        <w:rPr>
          <w:sz w:val="20"/>
        </w:rPr>
      </w:pPr>
      <w:r>
        <w:rPr>
          <w:sz w:val="20"/>
        </w:rPr>
        <w:t>A</w:t>
      </w:r>
      <w:r>
        <w:rPr>
          <w:spacing w:val="-6"/>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0648B81B">
      <w:pPr>
        <w:pStyle w:val="10"/>
        <w:numPr>
          <w:ilvl w:val="1"/>
          <w:numId w:val="38"/>
        </w:numPr>
        <w:tabs>
          <w:tab w:val="left" w:pos="520"/>
        </w:tabs>
        <w:spacing w:before="3" w:after="0" w:line="240" w:lineRule="auto"/>
        <w:ind w:left="52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0E65A5C5">
      <w:pPr>
        <w:spacing w:after="0" w:line="240" w:lineRule="auto"/>
        <w:jc w:val="left"/>
        <w:rPr>
          <w:sz w:val="20"/>
        </w:rPr>
        <w:sectPr>
          <w:pgSz w:w="15840" w:h="24480"/>
          <w:pgMar w:top="520" w:right="540" w:bottom="280" w:left="560" w:header="720" w:footer="720" w:gutter="0"/>
          <w:cols w:space="720" w:num="1"/>
        </w:sectPr>
      </w:pPr>
    </w:p>
    <w:p w14:paraId="488A78A9">
      <w:pPr>
        <w:pStyle w:val="10"/>
        <w:numPr>
          <w:ilvl w:val="2"/>
          <w:numId w:val="38"/>
        </w:numPr>
        <w:tabs>
          <w:tab w:val="left" w:pos="670"/>
        </w:tabs>
        <w:spacing w:before="73" w:after="0" w:line="240" w:lineRule="auto"/>
        <w:ind w:left="67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47A7E6F3">
      <w:pPr>
        <w:pStyle w:val="10"/>
        <w:numPr>
          <w:ilvl w:val="2"/>
          <w:numId w:val="38"/>
        </w:numPr>
        <w:tabs>
          <w:tab w:val="left" w:pos="670"/>
        </w:tabs>
        <w:spacing w:before="40" w:after="0" w:line="240" w:lineRule="auto"/>
        <w:ind w:left="67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7C93EBF8">
      <w:pPr>
        <w:pStyle w:val="10"/>
        <w:numPr>
          <w:ilvl w:val="2"/>
          <w:numId w:val="38"/>
        </w:numPr>
        <w:tabs>
          <w:tab w:val="left" w:pos="670"/>
        </w:tabs>
        <w:spacing w:before="40" w:after="0" w:line="240" w:lineRule="auto"/>
        <w:ind w:left="67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3647E14E">
      <w:pPr>
        <w:pStyle w:val="10"/>
        <w:numPr>
          <w:ilvl w:val="2"/>
          <w:numId w:val="38"/>
        </w:numPr>
        <w:tabs>
          <w:tab w:val="left" w:pos="670"/>
        </w:tabs>
        <w:spacing w:before="40" w:after="0" w:line="240" w:lineRule="auto"/>
        <w:ind w:left="67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77F24EDD">
      <w:pPr>
        <w:pStyle w:val="10"/>
        <w:numPr>
          <w:ilvl w:val="2"/>
          <w:numId w:val="38"/>
        </w:numPr>
        <w:tabs>
          <w:tab w:val="left" w:pos="670"/>
        </w:tabs>
        <w:spacing w:before="40" w:after="0" w:line="240" w:lineRule="auto"/>
        <w:ind w:left="67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50C92A61">
      <w:pPr>
        <w:pStyle w:val="10"/>
        <w:numPr>
          <w:ilvl w:val="1"/>
          <w:numId w:val="38"/>
        </w:numPr>
        <w:tabs>
          <w:tab w:val="left" w:pos="509"/>
        </w:tabs>
        <w:spacing w:before="40" w:after="0" w:line="240" w:lineRule="auto"/>
        <w:ind w:left="50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0276C578">
      <w:pPr>
        <w:pStyle w:val="10"/>
        <w:numPr>
          <w:ilvl w:val="0"/>
          <w:numId w:val="40"/>
        </w:numPr>
        <w:tabs>
          <w:tab w:val="left" w:pos="333"/>
        </w:tabs>
        <w:spacing w:before="40" w:after="0" w:line="240" w:lineRule="auto"/>
        <w:ind w:left="33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0C027FF6">
      <w:pPr>
        <w:pStyle w:val="10"/>
        <w:numPr>
          <w:ilvl w:val="0"/>
          <w:numId w:val="40"/>
        </w:numPr>
        <w:tabs>
          <w:tab w:val="left" w:pos="344"/>
        </w:tabs>
        <w:spacing w:before="41" w:after="0" w:line="240" w:lineRule="auto"/>
        <w:ind w:left="34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7D2A935A">
      <w:pPr>
        <w:pStyle w:val="10"/>
        <w:numPr>
          <w:ilvl w:val="1"/>
          <w:numId w:val="40"/>
        </w:numPr>
        <w:tabs>
          <w:tab w:val="left" w:pos="494"/>
        </w:tabs>
        <w:spacing w:before="34" w:after="0" w:line="240" w:lineRule="auto"/>
        <w:ind w:left="49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5C8AB675">
      <w:pPr>
        <w:pStyle w:val="10"/>
        <w:numPr>
          <w:ilvl w:val="1"/>
          <w:numId w:val="40"/>
        </w:numPr>
        <w:tabs>
          <w:tab w:val="left" w:pos="511"/>
        </w:tabs>
        <w:spacing w:before="34" w:after="0" w:line="240" w:lineRule="auto"/>
        <w:ind w:left="51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37DE229D">
      <w:pPr>
        <w:pStyle w:val="7"/>
        <w:spacing w:before="74"/>
      </w:pPr>
    </w:p>
    <w:p w14:paraId="42B6973F">
      <w:pPr>
        <w:pStyle w:val="10"/>
        <w:numPr>
          <w:ilvl w:val="1"/>
          <w:numId w:val="38"/>
        </w:numPr>
        <w:tabs>
          <w:tab w:val="left" w:pos="510"/>
        </w:tabs>
        <w:spacing w:before="0" w:after="0" w:line="271" w:lineRule="auto"/>
        <w:ind w:left="129" w:right="133" w:firstLine="0"/>
        <w:jc w:val="left"/>
        <w:rPr>
          <w:sz w:val="20"/>
        </w:rPr>
      </w:pPr>
      <w:r>
        <w:rPr>
          <w:sz w:val="20"/>
        </w:rPr>
        <w:t>A</w:t>
      </w:r>
      <w:r>
        <w:rPr>
          <w:spacing w:val="-13"/>
          <w:sz w:val="20"/>
        </w:rPr>
        <w:t xml:space="preserve"> </w:t>
      </w:r>
      <w:r>
        <w:rPr>
          <w:sz w:val="20"/>
        </w:rPr>
        <w:t>aplicação</w:t>
      </w:r>
      <w:r>
        <w:rPr>
          <w:spacing w:val="-3"/>
          <w:sz w:val="20"/>
        </w:rPr>
        <w:t xml:space="preserve"> </w:t>
      </w:r>
      <w:r>
        <w:rPr>
          <w:sz w:val="20"/>
        </w:rPr>
        <w:t>de</w:t>
      </w:r>
      <w:r>
        <w:rPr>
          <w:spacing w:val="-3"/>
          <w:sz w:val="20"/>
        </w:rPr>
        <w:t xml:space="preserve"> </w:t>
      </w:r>
      <w:r>
        <w:rPr>
          <w:sz w:val="20"/>
        </w:rPr>
        <w:t>quaisquer</w:t>
      </w:r>
      <w:r>
        <w:rPr>
          <w:spacing w:val="-3"/>
          <w:sz w:val="20"/>
        </w:rPr>
        <w:t xml:space="preserve"> </w:t>
      </w:r>
      <w:r>
        <w:rPr>
          <w:sz w:val="20"/>
        </w:rPr>
        <w:t>das</w:t>
      </w:r>
      <w:r>
        <w:rPr>
          <w:spacing w:val="-3"/>
          <w:sz w:val="20"/>
        </w:rPr>
        <w:t xml:space="preserve"> </w:t>
      </w:r>
      <w:r>
        <w:rPr>
          <w:sz w:val="20"/>
        </w:rPr>
        <w:t>penalidades</w:t>
      </w:r>
      <w:r>
        <w:rPr>
          <w:spacing w:val="-3"/>
          <w:sz w:val="20"/>
        </w:rPr>
        <w:t xml:space="preserve"> </w:t>
      </w:r>
      <w:r>
        <w:rPr>
          <w:sz w:val="20"/>
        </w:rPr>
        <w:t>realizar-se-á</w:t>
      </w:r>
      <w:r>
        <w:rPr>
          <w:spacing w:val="-3"/>
          <w:sz w:val="20"/>
        </w:rPr>
        <w:t xml:space="preserve"> </w:t>
      </w:r>
      <w:r>
        <w:rPr>
          <w:sz w:val="20"/>
        </w:rPr>
        <w:t>em</w:t>
      </w:r>
      <w:r>
        <w:rPr>
          <w:spacing w:val="-3"/>
          <w:sz w:val="20"/>
        </w:rPr>
        <w:t xml:space="preserve"> </w:t>
      </w:r>
      <w:r>
        <w:rPr>
          <w:sz w:val="20"/>
        </w:rPr>
        <w:t>processo</w:t>
      </w:r>
      <w:r>
        <w:rPr>
          <w:spacing w:val="-3"/>
          <w:sz w:val="20"/>
        </w:rPr>
        <w:t xml:space="preserve"> </w:t>
      </w:r>
      <w:r>
        <w:rPr>
          <w:sz w:val="20"/>
        </w:rPr>
        <w:t>administrativo</w:t>
      </w:r>
      <w:r>
        <w:rPr>
          <w:spacing w:val="-3"/>
          <w:sz w:val="20"/>
        </w:rPr>
        <w:t xml:space="preserve"> </w:t>
      </w:r>
      <w:r>
        <w:rPr>
          <w:sz w:val="20"/>
        </w:rPr>
        <w:t>que</w:t>
      </w:r>
      <w:r>
        <w:rPr>
          <w:spacing w:val="-3"/>
          <w:sz w:val="20"/>
        </w:rPr>
        <w:t xml:space="preserve"> </w:t>
      </w:r>
      <w:r>
        <w:rPr>
          <w:sz w:val="20"/>
        </w:rPr>
        <w:t>assegurará</w:t>
      </w:r>
      <w:r>
        <w:rPr>
          <w:spacing w:val="-3"/>
          <w:sz w:val="20"/>
        </w:rPr>
        <w:t xml:space="preserve"> </w:t>
      </w:r>
      <w:r>
        <w:rPr>
          <w:sz w:val="20"/>
        </w:rPr>
        <w:t>o</w:t>
      </w:r>
      <w:r>
        <w:rPr>
          <w:spacing w:val="-3"/>
          <w:sz w:val="20"/>
        </w:rPr>
        <w:t xml:space="preserve"> </w:t>
      </w:r>
      <w:r>
        <w:rPr>
          <w:sz w:val="20"/>
        </w:rPr>
        <w:t>contraditório</w:t>
      </w:r>
      <w:r>
        <w:rPr>
          <w:spacing w:val="-3"/>
          <w:sz w:val="20"/>
        </w:rPr>
        <w:t xml:space="preserve"> </w:t>
      </w:r>
      <w:r>
        <w:rPr>
          <w:sz w:val="20"/>
        </w:rPr>
        <w:t>e</w:t>
      </w:r>
      <w:r>
        <w:rPr>
          <w:spacing w:val="-3"/>
          <w:sz w:val="20"/>
        </w:rPr>
        <w:t xml:space="preserve"> </w:t>
      </w:r>
      <w:r>
        <w:rPr>
          <w:sz w:val="20"/>
        </w:rPr>
        <w:t>a</w:t>
      </w:r>
      <w:r>
        <w:rPr>
          <w:spacing w:val="-3"/>
          <w:sz w:val="20"/>
        </w:rPr>
        <w:t xml:space="preserve"> </w:t>
      </w:r>
      <w:r>
        <w:rPr>
          <w:sz w:val="20"/>
        </w:rPr>
        <w:t>ampla</w:t>
      </w:r>
      <w:r>
        <w:rPr>
          <w:spacing w:val="-3"/>
          <w:sz w:val="20"/>
        </w:rPr>
        <w:t xml:space="preserve"> </w:t>
      </w:r>
      <w:r>
        <w:rPr>
          <w:sz w:val="20"/>
        </w:rPr>
        <w:t>defesa</w:t>
      </w:r>
      <w:r>
        <w:rPr>
          <w:spacing w:val="-3"/>
          <w:sz w:val="20"/>
        </w:rPr>
        <w:t xml:space="preserve"> </w:t>
      </w:r>
      <w:r>
        <w:rPr>
          <w:sz w:val="20"/>
        </w:rPr>
        <w:t>ao</w:t>
      </w:r>
      <w:r>
        <w:rPr>
          <w:spacing w:val="-3"/>
          <w:sz w:val="20"/>
        </w:rPr>
        <w:t xml:space="preserve"> </w:t>
      </w:r>
      <w:r>
        <w:rPr>
          <w:b/>
          <w:sz w:val="20"/>
        </w:rPr>
        <w:t>CONTRATADO</w:t>
      </w:r>
      <w:r>
        <w:rPr>
          <w:sz w:val="20"/>
        </w:rPr>
        <w:t>,</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do</w:t>
      </w:r>
      <w:r>
        <w:rPr>
          <w:spacing w:val="-3"/>
          <w:sz w:val="20"/>
        </w:rPr>
        <w:t xml:space="preserve"> </w:t>
      </w:r>
      <w:r>
        <w:rPr>
          <w:sz w:val="20"/>
        </w:rPr>
        <w:t>art.</w:t>
      </w:r>
      <w:r>
        <w:rPr>
          <w:spacing w:val="-3"/>
          <w:sz w:val="20"/>
        </w:rPr>
        <w:t xml:space="preserve"> </w:t>
      </w:r>
      <w:r>
        <w:rPr>
          <w:rFonts w:ascii="Segoe UI" w:hAnsi="Segoe UI"/>
          <w:sz w:val="20"/>
        </w:rPr>
        <w:t>156,</w:t>
      </w:r>
      <w:r>
        <w:rPr>
          <w:rFonts w:ascii="Segoe UI" w:hAnsi="Segoe UI"/>
          <w:spacing w:val="-3"/>
          <w:sz w:val="20"/>
        </w:rPr>
        <w:t xml:space="preserve"> </w:t>
      </w:r>
      <w:r>
        <w:rPr>
          <w:rFonts w:ascii="Segoe UI" w:hAnsi="Segoe UI"/>
          <w:sz w:val="20"/>
        </w:rPr>
        <w:t>§ 6º, I, da Lei nº 14.133/2021</w:t>
      </w:r>
      <w:r>
        <w:rPr>
          <w:sz w:val="20"/>
        </w:rPr>
        <w:t>, devendo ser observado o procedimento previsto na Lei nº 14.133/2021, e, subsidiariamente, na Lei nº 5.427/2009.</w:t>
      </w:r>
    </w:p>
    <w:p w14:paraId="0364BF98">
      <w:pPr>
        <w:pStyle w:val="10"/>
        <w:numPr>
          <w:ilvl w:val="2"/>
          <w:numId w:val="38"/>
        </w:numPr>
        <w:tabs>
          <w:tab w:val="left" w:pos="660"/>
        </w:tabs>
        <w:spacing w:before="0" w:after="0" w:line="280" w:lineRule="auto"/>
        <w:ind w:left="129" w:right="133" w:firstLine="0"/>
        <w:jc w:val="both"/>
        <w:rPr>
          <w:sz w:val="20"/>
        </w:rPr>
      </w:pPr>
      <w:r>
        <w:rPr>
          <w:sz w:val="20"/>
        </w:rPr>
        <w:t>A</w:t>
      </w:r>
      <w:r>
        <w:rPr>
          <w:spacing w:val="-13"/>
          <w:sz w:val="20"/>
        </w:rPr>
        <w:t xml:space="preserve"> </w:t>
      </w:r>
      <w:r>
        <w:rPr>
          <w:sz w:val="20"/>
        </w:rPr>
        <w:t>aplicação</w:t>
      </w:r>
      <w:r>
        <w:rPr>
          <w:spacing w:val="-2"/>
          <w:sz w:val="20"/>
        </w:rPr>
        <w:t xml:space="preserve"> </w:t>
      </w:r>
      <w:r>
        <w:rPr>
          <w:sz w:val="20"/>
        </w:rPr>
        <w:t>de</w:t>
      </w:r>
      <w:r>
        <w:rPr>
          <w:spacing w:val="-3"/>
          <w:sz w:val="20"/>
        </w:rPr>
        <w:t xml:space="preserve"> </w:t>
      </w:r>
      <w:r>
        <w:rPr>
          <w:sz w:val="20"/>
        </w:rPr>
        <w:t>sanção</w:t>
      </w:r>
      <w:r>
        <w:rPr>
          <w:spacing w:val="-3"/>
          <w:sz w:val="20"/>
        </w:rPr>
        <w:t xml:space="preserve"> </w:t>
      </w:r>
      <w:r>
        <w:rPr>
          <w:sz w:val="20"/>
        </w:rPr>
        <w:t>será</w:t>
      </w:r>
      <w:r>
        <w:rPr>
          <w:spacing w:val="-3"/>
          <w:sz w:val="20"/>
        </w:rPr>
        <w:t xml:space="preserve"> </w:t>
      </w:r>
      <w:r>
        <w:rPr>
          <w:sz w:val="20"/>
        </w:rPr>
        <w:t>antecedida</w:t>
      </w:r>
      <w:r>
        <w:rPr>
          <w:spacing w:val="-3"/>
          <w:sz w:val="20"/>
        </w:rPr>
        <w:t xml:space="preserve"> </w:t>
      </w:r>
      <w:r>
        <w:rPr>
          <w:sz w:val="20"/>
        </w:rPr>
        <w:t>de</w:t>
      </w:r>
      <w:r>
        <w:rPr>
          <w:spacing w:val="-3"/>
          <w:sz w:val="20"/>
        </w:rPr>
        <w:t xml:space="preserve"> </w:t>
      </w:r>
      <w:r>
        <w:rPr>
          <w:sz w:val="20"/>
        </w:rPr>
        <w:t>intimação</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que</w:t>
      </w:r>
      <w:r>
        <w:rPr>
          <w:spacing w:val="-3"/>
          <w:sz w:val="20"/>
        </w:rPr>
        <w:t xml:space="preserve"> </w:t>
      </w:r>
      <w:r>
        <w:rPr>
          <w:sz w:val="20"/>
        </w:rPr>
        <w:t>indicará</w:t>
      </w:r>
      <w:r>
        <w:rPr>
          <w:spacing w:val="-3"/>
          <w:sz w:val="20"/>
        </w:rPr>
        <w:t xml:space="preserve"> </w:t>
      </w:r>
      <w:r>
        <w:rPr>
          <w:sz w:val="20"/>
        </w:rPr>
        <w:t>a</w:t>
      </w:r>
      <w:r>
        <w:rPr>
          <w:spacing w:val="-3"/>
          <w:sz w:val="20"/>
        </w:rPr>
        <w:t xml:space="preserve"> </w:t>
      </w:r>
      <w:r>
        <w:rPr>
          <w:sz w:val="20"/>
        </w:rPr>
        <w:t>infração</w:t>
      </w:r>
      <w:r>
        <w:rPr>
          <w:spacing w:val="-3"/>
          <w:sz w:val="20"/>
        </w:rPr>
        <w:t xml:space="preserve"> </w:t>
      </w:r>
      <w:r>
        <w:rPr>
          <w:sz w:val="20"/>
        </w:rPr>
        <w:t>cometida,</w:t>
      </w:r>
      <w:r>
        <w:rPr>
          <w:spacing w:val="-3"/>
          <w:sz w:val="20"/>
        </w:rPr>
        <w:t xml:space="preserve"> </w:t>
      </w:r>
      <w:r>
        <w:rPr>
          <w:sz w:val="20"/>
        </w:rPr>
        <w:t>os</w:t>
      </w:r>
      <w:r>
        <w:rPr>
          <w:spacing w:val="-3"/>
          <w:sz w:val="20"/>
        </w:rPr>
        <w:t xml:space="preserve"> </w:t>
      </w:r>
      <w:r>
        <w:rPr>
          <w:sz w:val="20"/>
        </w:rPr>
        <w:t>fatos,</w:t>
      </w:r>
      <w:r>
        <w:rPr>
          <w:spacing w:val="-3"/>
          <w:sz w:val="20"/>
        </w:rPr>
        <w:t xml:space="preserve"> </w:t>
      </w:r>
      <w:r>
        <w:rPr>
          <w:sz w:val="20"/>
        </w:rPr>
        <w:t>os</w:t>
      </w:r>
      <w:r>
        <w:rPr>
          <w:spacing w:val="-3"/>
          <w:sz w:val="20"/>
        </w:rPr>
        <w:t xml:space="preserve"> </w:t>
      </w:r>
      <w:r>
        <w:rPr>
          <w:sz w:val="20"/>
        </w:rPr>
        <w:t>dispositivos</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infringidos</w:t>
      </w:r>
      <w:r>
        <w:rPr>
          <w:spacing w:val="-3"/>
          <w:sz w:val="20"/>
        </w:rPr>
        <w:t xml:space="preserve"> </w:t>
      </w:r>
      <w:r>
        <w:rPr>
          <w:sz w:val="20"/>
        </w:rPr>
        <w:t>e</w:t>
      </w:r>
      <w:r>
        <w:rPr>
          <w:spacing w:val="-3"/>
          <w:sz w:val="20"/>
        </w:rPr>
        <w:t xml:space="preserve"> </w:t>
      </w:r>
      <w:r>
        <w:rPr>
          <w:sz w:val="20"/>
        </w:rPr>
        <w:t>os</w:t>
      </w:r>
      <w:r>
        <w:rPr>
          <w:spacing w:val="-3"/>
          <w:sz w:val="20"/>
        </w:rPr>
        <w:t xml:space="preserve"> </w:t>
      </w:r>
      <w:r>
        <w:rPr>
          <w:sz w:val="20"/>
        </w:rPr>
        <w:t>fundamentos legais pertinentes, a penalidade que se pretende imputar e o respectivo prazo e/ou valor, se for o caso, assim como o prazo e o local para a apresentação da defesa, com a possibilidade de produção de provas.</w:t>
      </w:r>
    </w:p>
    <w:p w14:paraId="7ED9B730">
      <w:pPr>
        <w:pStyle w:val="10"/>
        <w:numPr>
          <w:ilvl w:val="2"/>
          <w:numId w:val="38"/>
        </w:numPr>
        <w:tabs>
          <w:tab w:val="left" w:pos="659"/>
        </w:tabs>
        <w:spacing w:before="1" w:after="0" w:line="240" w:lineRule="auto"/>
        <w:ind w:left="65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7F3215F7">
      <w:pPr>
        <w:pStyle w:val="10"/>
        <w:numPr>
          <w:ilvl w:val="0"/>
          <w:numId w:val="41"/>
        </w:numPr>
        <w:tabs>
          <w:tab w:val="left" w:pos="333"/>
        </w:tabs>
        <w:spacing w:before="40" w:after="0" w:line="240" w:lineRule="auto"/>
        <w:ind w:left="33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599E47E4">
      <w:pPr>
        <w:pStyle w:val="10"/>
        <w:numPr>
          <w:ilvl w:val="0"/>
          <w:numId w:val="41"/>
        </w:numPr>
        <w:tabs>
          <w:tab w:val="left" w:pos="352"/>
        </w:tabs>
        <w:spacing w:before="40" w:after="0" w:line="280" w:lineRule="auto"/>
        <w:ind w:left="129" w:right="133"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11A700F8">
      <w:pPr>
        <w:pStyle w:val="10"/>
        <w:numPr>
          <w:ilvl w:val="2"/>
          <w:numId w:val="38"/>
        </w:numPr>
        <w:tabs>
          <w:tab w:val="left" w:pos="673"/>
        </w:tabs>
        <w:spacing w:before="2" w:after="0" w:line="280" w:lineRule="auto"/>
        <w:ind w:left="129" w:right="1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0E67F1A4">
      <w:pPr>
        <w:pStyle w:val="10"/>
        <w:numPr>
          <w:ilvl w:val="1"/>
          <w:numId w:val="38"/>
        </w:numPr>
        <w:tabs>
          <w:tab w:val="left" w:pos="509"/>
        </w:tabs>
        <w:spacing w:before="1" w:after="0" w:line="240" w:lineRule="auto"/>
        <w:ind w:left="50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044B4539">
      <w:pPr>
        <w:pStyle w:val="10"/>
        <w:numPr>
          <w:ilvl w:val="0"/>
          <w:numId w:val="42"/>
        </w:numPr>
        <w:tabs>
          <w:tab w:val="left" w:pos="333"/>
        </w:tabs>
        <w:spacing w:before="40" w:after="0" w:line="240" w:lineRule="auto"/>
        <w:ind w:left="33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0B81AFBA">
      <w:pPr>
        <w:pStyle w:val="10"/>
        <w:numPr>
          <w:ilvl w:val="0"/>
          <w:numId w:val="42"/>
        </w:numPr>
        <w:tabs>
          <w:tab w:val="left" w:pos="344"/>
        </w:tabs>
        <w:spacing w:before="40" w:after="0" w:line="240" w:lineRule="auto"/>
        <w:ind w:left="34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0A4EBE96">
      <w:pPr>
        <w:pStyle w:val="7"/>
        <w:spacing w:before="80"/>
      </w:pPr>
    </w:p>
    <w:p w14:paraId="1BB9EE56">
      <w:pPr>
        <w:pStyle w:val="10"/>
        <w:numPr>
          <w:ilvl w:val="2"/>
          <w:numId w:val="38"/>
        </w:numPr>
        <w:tabs>
          <w:tab w:val="left" w:pos="659"/>
        </w:tabs>
        <w:spacing w:before="0" w:after="0" w:line="240" w:lineRule="auto"/>
        <w:ind w:left="65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2636D36A">
      <w:pPr>
        <w:pStyle w:val="10"/>
        <w:numPr>
          <w:ilvl w:val="1"/>
          <w:numId w:val="38"/>
        </w:numPr>
        <w:tabs>
          <w:tab w:val="left" w:pos="517"/>
        </w:tabs>
        <w:spacing w:before="40" w:after="0" w:line="280" w:lineRule="auto"/>
        <w:ind w:left="129" w:right="133"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6985D3C1">
      <w:pPr>
        <w:pStyle w:val="10"/>
        <w:numPr>
          <w:ilvl w:val="1"/>
          <w:numId w:val="38"/>
        </w:numPr>
        <w:tabs>
          <w:tab w:val="left" w:pos="630"/>
        </w:tabs>
        <w:spacing w:before="2" w:after="0" w:line="280" w:lineRule="auto"/>
        <w:ind w:left="129" w:right="1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0F0F8B6A">
      <w:pPr>
        <w:pStyle w:val="10"/>
        <w:numPr>
          <w:ilvl w:val="2"/>
          <w:numId w:val="38"/>
        </w:numPr>
        <w:tabs>
          <w:tab w:val="left" w:pos="780"/>
        </w:tabs>
        <w:spacing w:before="3" w:after="0" w:line="280" w:lineRule="auto"/>
        <w:ind w:left="129" w:right="133"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4239FE78">
      <w:pPr>
        <w:pStyle w:val="10"/>
        <w:numPr>
          <w:ilvl w:val="2"/>
          <w:numId w:val="38"/>
        </w:numPr>
        <w:tabs>
          <w:tab w:val="left" w:pos="778"/>
        </w:tabs>
        <w:spacing w:before="2" w:after="0" w:line="280" w:lineRule="auto"/>
        <w:ind w:left="129" w:right="133" w:firstLine="0"/>
        <w:jc w:val="both"/>
        <w:rPr>
          <w:sz w:val="20"/>
        </w:rPr>
      </w:pPr>
      <w:r>
        <w:rPr>
          <w:sz w:val="20"/>
        </w:rPr>
        <w:t>O processamento do PAR não interfere no seguimento regular dos processos administrativos específicos para apuração da ocorrência de danos e prejuízos à</w:t>
      </w:r>
      <w:r>
        <w:rPr>
          <w:spacing w:val="-6"/>
          <w:sz w:val="20"/>
        </w:rPr>
        <w:t xml:space="preserve"> </w:t>
      </w:r>
      <w:r>
        <w:rPr>
          <w:sz w:val="20"/>
        </w:rPr>
        <w:t>Administração Pública Estadual resultantes de ato lesivo cometido por pessoa jurídica, com ou sem a participação de agente público.</w:t>
      </w:r>
    </w:p>
    <w:p w14:paraId="2494D47E">
      <w:pPr>
        <w:pStyle w:val="10"/>
        <w:numPr>
          <w:ilvl w:val="3"/>
          <w:numId w:val="38"/>
        </w:numPr>
        <w:tabs>
          <w:tab w:val="left" w:pos="920"/>
        </w:tabs>
        <w:spacing w:before="2" w:after="0" w:line="240" w:lineRule="auto"/>
        <w:ind w:left="92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39D8CBC">
      <w:pPr>
        <w:pStyle w:val="10"/>
        <w:numPr>
          <w:ilvl w:val="1"/>
          <w:numId w:val="38"/>
        </w:numPr>
        <w:tabs>
          <w:tab w:val="left" w:pos="633"/>
        </w:tabs>
        <w:spacing w:before="40" w:after="0" w:line="280" w:lineRule="auto"/>
        <w:ind w:left="129" w:right="133" w:firstLine="0"/>
        <w:jc w:val="both"/>
        <w:rPr>
          <w:sz w:val="20"/>
        </w:rPr>
      </w:pPr>
      <w:r>
        <w:rPr>
          <w:sz w:val="20"/>
        </w:rPr>
        <w:t xml:space="preserve">Na hipótese de abertura de processo administrativo destinado a apuração de fatos e, se for o caso, aplicação de sanções ao </w:t>
      </w:r>
      <w:r>
        <w:rPr>
          <w:b/>
          <w:sz w:val="20"/>
        </w:rPr>
        <w:t>CONTRATADO</w:t>
      </w:r>
      <w:r>
        <w:rPr>
          <w:sz w:val="20"/>
        </w:rPr>
        <w:t xml:space="preserve">, em decorrência de conduta vedada no contrato, as comunicações serão efetuadas por meio do endereço de correio eletrônico ("e-mail") cadastrado pela empresa junto ao sistema eletrônico de contratações do </w:t>
      </w:r>
      <w:r>
        <w:rPr>
          <w:spacing w:val="-2"/>
          <w:sz w:val="20"/>
        </w:rPr>
        <w:t>Estado.</w:t>
      </w:r>
    </w:p>
    <w:p w14:paraId="2CB68334">
      <w:pPr>
        <w:pStyle w:val="10"/>
        <w:numPr>
          <w:ilvl w:val="2"/>
          <w:numId w:val="38"/>
        </w:numPr>
        <w:tabs>
          <w:tab w:val="left" w:pos="777"/>
        </w:tabs>
        <w:spacing w:before="3" w:after="0" w:line="280" w:lineRule="auto"/>
        <w:ind w:left="129" w:right="133"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71423B94">
      <w:pPr>
        <w:pStyle w:val="10"/>
        <w:numPr>
          <w:ilvl w:val="1"/>
          <w:numId w:val="38"/>
        </w:numPr>
        <w:tabs>
          <w:tab w:val="left" w:pos="631"/>
        </w:tabs>
        <w:spacing w:before="2" w:after="0" w:line="280" w:lineRule="auto"/>
        <w:ind w:left="129" w:right="132"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243DA2EE">
      <w:pPr>
        <w:pStyle w:val="10"/>
        <w:numPr>
          <w:ilvl w:val="2"/>
          <w:numId w:val="38"/>
        </w:numPr>
        <w:tabs>
          <w:tab w:val="left" w:pos="782"/>
        </w:tabs>
        <w:spacing w:before="18" w:after="0" w:line="297" w:lineRule="auto"/>
        <w:ind w:left="129" w:right="133" w:firstLine="0"/>
        <w:jc w:val="both"/>
        <w:rPr>
          <w:sz w:val="20"/>
        </w:rPr>
      </w:pPr>
      <w:r>
        <w:rPr>
          <w:sz w:val="20"/>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2CB5E7CE">
      <w:pPr>
        <w:pStyle w:val="10"/>
        <w:numPr>
          <w:ilvl w:val="1"/>
          <w:numId w:val="38"/>
        </w:numPr>
        <w:tabs>
          <w:tab w:val="left" w:pos="627"/>
        </w:tabs>
        <w:spacing w:before="0" w:after="0" w:line="214" w:lineRule="exact"/>
        <w:ind w:left="627" w:right="0" w:hanging="498"/>
        <w:jc w:val="both"/>
        <w:rPr>
          <w:sz w:val="20"/>
        </w:rPr>
      </w:pPr>
      <w:r>
        <w:rPr>
          <w:sz w:val="20"/>
        </w:rPr>
        <w:t>Caso</w:t>
      </w:r>
      <w:r>
        <w:rPr>
          <w:spacing w:val="2"/>
          <w:sz w:val="20"/>
        </w:rPr>
        <w:t xml:space="preserve"> </w:t>
      </w:r>
      <w:r>
        <w:rPr>
          <w:sz w:val="20"/>
        </w:rPr>
        <w:t>o</w:t>
      </w:r>
      <w:r>
        <w:rPr>
          <w:spacing w:val="5"/>
          <w:sz w:val="20"/>
        </w:rPr>
        <w:t xml:space="preserve"> </w:t>
      </w:r>
      <w:r>
        <w:rPr>
          <w:sz w:val="20"/>
        </w:rPr>
        <w:t>valor</w:t>
      </w:r>
      <w:r>
        <w:rPr>
          <w:spacing w:val="5"/>
          <w:sz w:val="20"/>
        </w:rPr>
        <w:t xml:space="preserve"> </w:t>
      </w:r>
      <w:r>
        <w:rPr>
          <w:sz w:val="20"/>
        </w:rPr>
        <w:t>da</w:t>
      </w:r>
      <w:r>
        <w:rPr>
          <w:spacing w:val="4"/>
          <w:sz w:val="20"/>
        </w:rPr>
        <w:t xml:space="preserve"> </w:t>
      </w:r>
      <w:r>
        <w:rPr>
          <w:sz w:val="20"/>
        </w:rPr>
        <w:t>multa</w:t>
      </w:r>
      <w:r>
        <w:rPr>
          <w:spacing w:val="5"/>
          <w:sz w:val="20"/>
        </w:rPr>
        <w:t xml:space="preserve"> </w:t>
      </w:r>
      <w:r>
        <w:rPr>
          <w:sz w:val="20"/>
        </w:rPr>
        <w:t>aplicada</w:t>
      </w:r>
      <w:r>
        <w:rPr>
          <w:spacing w:val="5"/>
          <w:sz w:val="20"/>
        </w:rPr>
        <w:t xml:space="preserve"> </w:t>
      </w:r>
      <w:r>
        <w:rPr>
          <w:sz w:val="20"/>
        </w:rPr>
        <w:t>seja</w:t>
      </w:r>
      <w:r>
        <w:rPr>
          <w:spacing w:val="5"/>
          <w:sz w:val="20"/>
        </w:rPr>
        <w:t xml:space="preserve"> </w:t>
      </w:r>
      <w:r>
        <w:rPr>
          <w:sz w:val="20"/>
        </w:rPr>
        <w:t>superior</w:t>
      </w:r>
      <w:r>
        <w:rPr>
          <w:spacing w:val="4"/>
          <w:sz w:val="20"/>
        </w:rPr>
        <w:t xml:space="preserve"> </w:t>
      </w:r>
      <w:r>
        <w:rPr>
          <w:sz w:val="20"/>
        </w:rPr>
        <w:t>ao</w:t>
      </w:r>
      <w:r>
        <w:rPr>
          <w:spacing w:val="5"/>
          <w:sz w:val="20"/>
        </w:rPr>
        <w:t xml:space="preserve"> </w:t>
      </w:r>
      <w:r>
        <w:rPr>
          <w:sz w:val="20"/>
        </w:rPr>
        <w:t>do</w:t>
      </w:r>
      <w:r>
        <w:rPr>
          <w:spacing w:val="5"/>
          <w:sz w:val="20"/>
        </w:rPr>
        <w:t xml:space="preserve"> </w:t>
      </w:r>
      <w:r>
        <w:rPr>
          <w:sz w:val="20"/>
        </w:rPr>
        <w:t>pagamento</w:t>
      </w:r>
      <w:r>
        <w:rPr>
          <w:spacing w:val="5"/>
          <w:sz w:val="20"/>
        </w:rPr>
        <w:t xml:space="preserve"> </w:t>
      </w:r>
      <w:r>
        <w:rPr>
          <w:sz w:val="20"/>
        </w:rPr>
        <w:t>eventualmente</w:t>
      </w:r>
      <w:r>
        <w:rPr>
          <w:spacing w:val="4"/>
          <w:sz w:val="20"/>
        </w:rPr>
        <w:t xml:space="preserve"> </w:t>
      </w:r>
      <w:r>
        <w:rPr>
          <w:sz w:val="20"/>
        </w:rPr>
        <w:t>devido</w:t>
      </w:r>
      <w:r>
        <w:rPr>
          <w:spacing w:val="5"/>
          <w:sz w:val="20"/>
        </w:rPr>
        <w:t xml:space="preserve"> </w:t>
      </w:r>
      <w:r>
        <w:rPr>
          <w:sz w:val="20"/>
        </w:rPr>
        <w:t>pela</w:t>
      </w:r>
      <w:r>
        <w:rPr>
          <w:spacing w:val="-6"/>
          <w:sz w:val="20"/>
        </w:rPr>
        <w:t xml:space="preserve"> </w:t>
      </w:r>
      <w:r>
        <w:rPr>
          <w:sz w:val="20"/>
        </w:rPr>
        <w:t>Administração</w:t>
      </w:r>
      <w:r>
        <w:rPr>
          <w:spacing w:val="5"/>
          <w:sz w:val="20"/>
        </w:rPr>
        <w:t xml:space="preserve"> </w:t>
      </w:r>
      <w:r>
        <w:rPr>
          <w:sz w:val="20"/>
        </w:rPr>
        <w:t>ao</w:t>
      </w:r>
      <w:r>
        <w:rPr>
          <w:spacing w:val="5"/>
          <w:sz w:val="20"/>
        </w:rPr>
        <w:t xml:space="preserve"> </w:t>
      </w:r>
      <w:r>
        <w:rPr>
          <w:b/>
          <w:sz w:val="20"/>
        </w:rPr>
        <w:t>CONTRATADO</w:t>
      </w:r>
      <w:r>
        <w:rPr>
          <w:b/>
          <w:spacing w:val="4"/>
          <w:sz w:val="20"/>
        </w:rPr>
        <w:t xml:space="preserve"> </w:t>
      </w:r>
      <w:r>
        <w:rPr>
          <w:sz w:val="20"/>
        </w:rPr>
        <w:t>e</w:t>
      </w:r>
      <w:r>
        <w:rPr>
          <w:spacing w:val="5"/>
          <w:sz w:val="20"/>
        </w:rPr>
        <w:t xml:space="preserve"> </w:t>
      </w:r>
      <w:r>
        <w:rPr>
          <w:sz w:val="20"/>
        </w:rPr>
        <w:t>da</w:t>
      </w:r>
      <w:r>
        <w:rPr>
          <w:spacing w:val="5"/>
          <w:sz w:val="20"/>
        </w:rPr>
        <w:t xml:space="preserve"> </w:t>
      </w:r>
      <w:r>
        <w:rPr>
          <w:sz w:val="20"/>
        </w:rPr>
        <w:t>garantia</w:t>
      </w:r>
      <w:r>
        <w:rPr>
          <w:spacing w:val="5"/>
          <w:sz w:val="20"/>
        </w:rPr>
        <w:t xml:space="preserve"> </w:t>
      </w:r>
      <w:r>
        <w:rPr>
          <w:sz w:val="20"/>
        </w:rPr>
        <w:t>prestada,</w:t>
      </w:r>
      <w:r>
        <w:rPr>
          <w:spacing w:val="4"/>
          <w:sz w:val="20"/>
        </w:rPr>
        <w:t xml:space="preserve"> </w:t>
      </w:r>
      <w:r>
        <w:rPr>
          <w:sz w:val="20"/>
        </w:rPr>
        <w:t>deverá</w:t>
      </w:r>
      <w:r>
        <w:rPr>
          <w:spacing w:val="5"/>
          <w:sz w:val="20"/>
        </w:rPr>
        <w:t xml:space="preserve"> </w:t>
      </w:r>
      <w:r>
        <w:rPr>
          <w:sz w:val="20"/>
        </w:rPr>
        <w:t>ser</w:t>
      </w:r>
      <w:r>
        <w:rPr>
          <w:spacing w:val="5"/>
          <w:sz w:val="20"/>
        </w:rPr>
        <w:t xml:space="preserve"> </w:t>
      </w:r>
      <w:r>
        <w:rPr>
          <w:sz w:val="20"/>
        </w:rPr>
        <w:t>emitida</w:t>
      </w:r>
      <w:r>
        <w:rPr>
          <w:spacing w:val="5"/>
          <w:sz w:val="20"/>
        </w:rPr>
        <w:t xml:space="preserve"> </w:t>
      </w:r>
      <w:r>
        <w:rPr>
          <w:spacing w:val="-4"/>
          <w:sz w:val="20"/>
        </w:rPr>
        <w:t>nota</w:t>
      </w:r>
    </w:p>
    <w:p w14:paraId="63E60D0D">
      <w:pPr>
        <w:pStyle w:val="7"/>
        <w:ind w:left="129"/>
        <w:jc w:val="both"/>
      </w:pPr>
      <w:r>
        <w:t>de</w:t>
      </w:r>
      <w:r>
        <w:rPr>
          <w:spacing w:val="-1"/>
        </w:rPr>
        <w:t xml:space="preserve"> </w:t>
      </w:r>
      <w:r>
        <w:t>débito</w:t>
      </w:r>
      <w:r>
        <w:rPr>
          <w:spacing w:val="-1"/>
        </w:rPr>
        <w:t xml:space="preserve"> </w:t>
      </w:r>
      <w:r>
        <w:t>no</w:t>
      </w:r>
      <w:r>
        <w:rPr>
          <w:spacing w:val="-1"/>
        </w:rPr>
        <w:t xml:space="preserve"> </w:t>
      </w: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4CB9803E">
      <w:pPr>
        <w:pStyle w:val="10"/>
        <w:numPr>
          <w:ilvl w:val="2"/>
          <w:numId w:val="38"/>
        </w:numPr>
        <w:tabs>
          <w:tab w:val="left" w:pos="768"/>
        </w:tabs>
        <w:spacing w:before="40" w:after="0" w:line="280" w:lineRule="auto"/>
        <w:ind w:left="129" w:right="133" w:firstLine="0"/>
        <w:jc w:val="both"/>
        <w:rPr>
          <w:sz w:val="20"/>
        </w:rPr>
      </w:pPr>
      <w:r>
        <w:rPr>
          <w:sz w:val="20"/>
        </w:rPr>
        <w:t>A</w:t>
      </w:r>
      <w:r>
        <w:rPr>
          <w:spacing w:val="-4"/>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8B1595E">
      <w:pPr>
        <w:pStyle w:val="10"/>
        <w:numPr>
          <w:ilvl w:val="2"/>
          <w:numId w:val="38"/>
        </w:numPr>
        <w:tabs>
          <w:tab w:val="left" w:pos="772"/>
        </w:tabs>
        <w:spacing w:before="2" w:after="0" w:line="280" w:lineRule="auto"/>
        <w:ind w:left="129" w:right="133"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43C42FF7">
      <w:pPr>
        <w:pStyle w:val="7"/>
        <w:spacing w:before="87"/>
      </w:pPr>
    </w:p>
    <w:p w14:paraId="5C0FDECB">
      <w:pPr>
        <w:pStyle w:val="3"/>
        <w:ind w:left="129"/>
        <w:jc w:val="both"/>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4C7A748A">
      <w:pPr>
        <w:pStyle w:val="7"/>
        <w:spacing w:before="155"/>
        <w:rPr>
          <w:b/>
        </w:rPr>
      </w:pPr>
    </w:p>
    <w:p w14:paraId="650F3227">
      <w:pPr>
        <w:pStyle w:val="10"/>
        <w:numPr>
          <w:ilvl w:val="1"/>
          <w:numId w:val="43"/>
        </w:numPr>
        <w:tabs>
          <w:tab w:val="left" w:pos="530"/>
        </w:tabs>
        <w:spacing w:before="0" w:after="0" w:line="280" w:lineRule="auto"/>
        <w:ind w:left="129" w:right="133" w:firstLine="0"/>
        <w:jc w:val="left"/>
        <w:rPr>
          <w:sz w:val="20"/>
        </w:rPr>
      </w:pPr>
      <w:r>
        <w:rPr>
          <w:sz w:val="20"/>
        </w:rPr>
        <w:t>O</w:t>
      </w:r>
      <w:r>
        <w:rPr>
          <w:spacing w:val="-1"/>
          <w:sz w:val="20"/>
        </w:rPr>
        <w:t xml:space="preserve"> </w:t>
      </w:r>
      <w:r>
        <w:rPr>
          <w:sz w:val="20"/>
        </w:rPr>
        <w:t>contrato</w:t>
      </w:r>
      <w:r>
        <w:rPr>
          <w:spacing w:val="-1"/>
          <w:sz w:val="20"/>
        </w:rPr>
        <w:t xml:space="preserve"> </w:t>
      </w:r>
      <w:r>
        <w:rPr>
          <w:sz w:val="20"/>
        </w:rPr>
        <w:t>se</w:t>
      </w:r>
      <w:r>
        <w:rPr>
          <w:spacing w:val="-1"/>
          <w:sz w:val="20"/>
        </w:rPr>
        <w:t xml:space="preserve"> </w:t>
      </w:r>
      <w:r>
        <w:rPr>
          <w:sz w:val="20"/>
        </w:rPr>
        <w:t>extingue</w:t>
      </w:r>
      <w:r>
        <w:rPr>
          <w:spacing w:val="-1"/>
          <w:sz w:val="20"/>
        </w:rPr>
        <w:t xml:space="preserve"> </w:t>
      </w:r>
      <w:r>
        <w:rPr>
          <w:sz w:val="20"/>
        </w:rPr>
        <w:t>quando</w:t>
      </w:r>
      <w:r>
        <w:rPr>
          <w:spacing w:val="-1"/>
          <w:sz w:val="20"/>
        </w:rPr>
        <w:t xml:space="preserve"> </w:t>
      </w:r>
      <w:r>
        <w:rPr>
          <w:sz w:val="20"/>
        </w:rPr>
        <w:t>vencido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nele</w:t>
      </w:r>
      <w:r>
        <w:rPr>
          <w:spacing w:val="-1"/>
          <w:sz w:val="20"/>
        </w:rPr>
        <w:t xml:space="preserve"> </w:t>
      </w:r>
      <w:r>
        <w:rPr>
          <w:sz w:val="20"/>
        </w:rPr>
        <w:t>estipulado,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z w:val="20"/>
        </w:rPr>
        <w:t>terem</w:t>
      </w:r>
      <w:r>
        <w:rPr>
          <w:spacing w:val="-1"/>
          <w:sz w:val="20"/>
        </w:rPr>
        <w:t xml:space="preserve"> </w:t>
      </w:r>
      <w:r>
        <w:rPr>
          <w:sz w:val="20"/>
        </w:rPr>
        <w:t>sido</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de</w:t>
      </w:r>
      <w:r>
        <w:rPr>
          <w:spacing w:val="-1"/>
          <w:sz w:val="20"/>
        </w:rPr>
        <w:t xml:space="preserve"> </w:t>
      </w:r>
      <w:r>
        <w:rPr>
          <w:sz w:val="20"/>
        </w:rPr>
        <w:t>ambas</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contraentes,</w:t>
      </w:r>
      <w:r>
        <w:rPr>
          <w:spacing w:val="-1"/>
          <w:sz w:val="20"/>
        </w:rPr>
        <w:t xml:space="preserve"> </w:t>
      </w:r>
      <w:r>
        <w:rPr>
          <w:sz w:val="20"/>
        </w:rPr>
        <w:t>sem</w:t>
      </w:r>
      <w:r>
        <w:rPr>
          <w:spacing w:val="-1"/>
          <w:sz w:val="20"/>
        </w:rPr>
        <w:t xml:space="preserve"> </w:t>
      </w:r>
      <w:r>
        <w:rPr>
          <w:sz w:val="20"/>
        </w:rPr>
        <w:t>prejuízo da aplicação das penalidades eventualmente cabíveis, observados os preceitos da Lei nº 14.133/21 e neste Contrato.</w:t>
      </w:r>
    </w:p>
    <w:p w14:paraId="15FAE188">
      <w:pPr>
        <w:pStyle w:val="10"/>
        <w:numPr>
          <w:ilvl w:val="1"/>
          <w:numId w:val="43"/>
        </w:numPr>
        <w:tabs>
          <w:tab w:val="left" w:pos="547"/>
        </w:tabs>
        <w:spacing w:before="2" w:after="0" w:line="280" w:lineRule="auto"/>
        <w:ind w:left="129" w:right="132" w:firstLine="0"/>
        <w:jc w:val="left"/>
        <w:rPr>
          <w:sz w:val="20"/>
        </w:rPr>
      </w:pPr>
      <w:r>
        <w:rPr>
          <w:sz w:val="20"/>
        </w:rPr>
        <w:t>O</w:t>
      </w:r>
      <w:r>
        <w:rPr>
          <w:spacing w:val="15"/>
          <w:sz w:val="20"/>
        </w:rPr>
        <w:t xml:space="preserve"> </w:t>
      </w:r>
      <w:r>
        <w:rPr>
          <w:sz w:val="20"/>
        </w:rPr>
        <w:t>Contrato</w:t>
      </w:r>
      <w:r>
        <w:rPr>
          <w:spacing w:val="15"/>
          <w:sz w:val="20"/>
        </w:rPr>
        <w:t xml:space="preserve"> </w:t>
      </w:r>
      <w:r>
        <w:rPr>
          <w:sz w:val="20"/>
        </w:rPr>
        <w:t>pode</w:t>
      </w:r>
      <w:r>
        <w:rPr>
          <w:spacing w:val="15"/>
          <w:sz w:val="20"/>
        </w:rPr>
        <w:t xml:space="preserve"> </w:t>
      </w:r>
      <w:r>
        <w:rPr>
          <w:sz w:val="20"/>
        </w:rPr>
        <w:t>ser</w:t>
      </w:r>
      <w:r>
        <w:rPr>
          <w:spacing w:val="15"/>
          <w:sz w:val="20"/>
        </w:rPr>
        <w:t xml:space="preserve"> </w:t>
      </w:r>
      <w:r>
        <w:rPr>
          <w:sz w:val="20"/>
        </w:rPr>
        <w:t>extinto</w:t>
      </w:r>
      <w:r>
        <w:rPr>
          <w:spacing w:val="15"/>
          <w:sz w:val="20"/>
        </w:rPr>
        <w:t xml:space="preserve"> </w:t>
      </w:r>
      <w:r>
        <w:rPr>
          <w:sz w:val="20"/>
        </w:rPr>
        <w:t>antes</w:t>
      </w:r>
      <w:r>
        <w:rPr>
          <w:spacing w:val="15"/>
          <w:sz w:val="20"/>
        </w:rPr>
        <w:t xml:space="preserve"> </w:t>
      </w:r>
      <w:r>
        <w:rPr>
          <w:sz w:val="20"/>
        </w:rPr>
        <w:t>do</w:t>
      </w:r>
      <w:r>
        <w:rPr>
          <w:spacing w:val="15"/>
          <w:sz w:val="20"/>
        </w:rPr>
        <w:t xml:space="preserve"> </w:t>
      </w:r>
      <w:r>
        <w:rPr>
          <w:sz w:val="20"/>
        </w:rPr>
        <w:t>prazo</w:t>
      </w:r>
      <w:r>
        <w:rPr>
          <w:spacing w:val="15"/>
          <w:sz w:val="20"/>
        </w:rPr>
        <w:t xml:space="preserve"> </w:t>
      </w:r>
      <w:r>
        <w:rPr>
          <w:sz w:val="20"/>
        </w:rPr>
        <w:t>nele</w:t>
      </w:r>
      <w:r>
        <w:rPr>
          <w:spacing w:val="15"/>
          <w:sz w:val="20"/>
        </w:rPr>
        <w:t xml:space="preserve"> </w:t>
      </w:r>
      <w:r>
        <w:rPr>
          <w:sz w:val="20"/>
        </w:rPr>
        <w:t>fixado,</w:t>
      </w:r>
      <w:r>
        <w:rPr>
          <w:spacing w:val="15"/>
          <w:sz w:val="20"/>
        </w:rPr>
        <w:t xml:space="preserve"> </w:t>
      </w:r>
      <w:r>
        <w:rPr>
          <w:sz w:val="20"/>
        </w:rPr>
        <w:t>sem</w:t>
      </w:r>
      <w:r>
        <w:rPr>
          <w:spacing w:val="15"/>
          <w:sz w:val="20"/>
        </w:rPr>
        <w:t xml:space="preserve"> </w:t>
      </w:r>
      <w:r>
        <w:rPr>
          <w:sz w:val="20"/>
        </w:rPr>
        <w:t>ônus</w:t>
      </w:r>
      <w:r>
        <w:rPr>
          <w:spacing w:val="15"/>
          <w:sz w:val="20"/>
        </w:rPr>
        <w:t xml:space="preserve"> </w:t>
      </w:r>
      <w:r>
        <w:rPr>
          <w:sz w:val="20"/>
        </w:rPr>
        <w:t>para</w:t>
      </w:r>
      <w:r>
        <w:rPr>
          <w:spacing w:val="15"/>
          <w:sz w:val="20"/>
        </w:rPr>
        <w:t xml:space="preserve"> </w:t>
      </w:r>
      <w:r>
        <w:rPr>
          <w:sz w:val="20"/>
        </w:rPr>
        <w:t>o</w:t>
      </w:r>
      <w:r>
        <w:rPr>
          <w:spacing w:val="15"/>
          <w:sz w:val="20"/>
        </w:rPr>
        <w:t xml:space="preserve"> </w:t>
      </w:r>
      <w:r>
        <w:rPr>
          <w:b/>
          <w:sz w:val="20"/>
        </w:rPr>
        <w:t>CONTRATANTE</w:t>
      </w:r>
      <w:r>
        <w:rPr>
          <w:sz w:val="20"/>
        </w:rPr>
        <w:t>,</w:t>
      </w:r>
      <w:r>
        <w:rPr>
          <w:spacing w:val="15"/>
          <w:sz w:val="20"/>
        </w:rPr>
        <w:t xml:space="preserve"> </w:t>
      </w:r>
      <w:r>
        <w:rPr>
          <w:sz w:val="20"/>
        </w:rPr>
        <w:t>quando</w:t>
      </w:r>
      <w:r>
        <w:rPr>
          <w:spacing w:val="15"/>
          <w:sz w:val="20"/>
        </w:rPr>
        <w:t xml:space="preserve"> </w:t>
      </w:r>
      <w:r>
        <w:rPr>
          <w:sz w:val="20"/>
        </w:rPr>
        <w:t>esta</w:t>
      </w:r>
      <w:r>
        <w:rPr>
          <w:spacing w:val="15"/>
          <w:sz w:val="20"/>
        </w:rPr>
        <w:t xml:space="preserve"> </w:t>
      </w:r>
      <w:r>
        <w:rPr>
          <w:sz w:val="20"/>
        </w:rPr>
        <w:t>não</w:t>
      </w:r>
      <w:r>
        <w:rPr>
          <w:spacing w:val="15"/>
          <w:sz w:val="20"/>
        </w:rPr>
        <w:t xml:space="preserve"> </w:t>
      </w:r>
      <w:r>
        <w:rPr>
          <w:sz w:val="20"/>
        </w:rPr>
        <w:t>dispuser</w:t>
      </w:r>
      <w:r>
        <w:rPr>
          <w:spacing w:val="15"/>
          <w:sz w:val="20"/>
        </w:rPr>
        <w:t xml:space="preserve"> </w:t>
      </w:r>
      <w:r>
        <w:rPr>
          <w:sz w:val="20"/>
        </w:rPr>
        <w:t>de</w:t>
      </w:r>
      <w:r>
        <w:rPr>
          <w:spacing w:val="15"/>
          <w:sz w:val="20"/>
        </w:rPr>
        <w:t xml:space="preserve"> </w:t>
      </w:r>
      <w:r>
        <w:rPr>
          <w:sz w:val="20"/>
        </w:rPr>
        <w:t>créditos</w:t>
      </w:r>
      <w:r>
        <w:rPr>
          <w:spacing w:val="15"/>
          <w:sz w:val="20"/>
        </w:rPr>
        <w:t xml:space="preserve"> </w:t>
      </w:r>
      <w:r>
        <w:rPr>
          <w:sz w:val="20"/>
        </w:rPr>
        <w:t>orçamentários</w:t>
      </w:r>
      <w:r>
        <w:rPr>
          <w:spacing w:val="15"/>
          <w:sz w:val="20"/>
        </w:rPr>
        <w:t xml:space="preserve"> </w:t>
      </w:r>
      <w:r>
        <w:rPr>
          <w:sz w:val="20"/>
        </w:rPr>
        <w:t>para</w:t>
      </w:r>
      <w:r>
        <w:rPr>
          <w:spacing w:val="15"/>
          <w:sz w:val="20"/>
        </w:rPr>
        <w:t xml:space="preserve"> </w:t>
      </w:r>
      <w:r>
        <w:rPr>
          <w:sz w:val="20"/>
        </w:rPr>
        <w:t>sua</w:t>
      </w:r>
      <w:r>
        <w:rPr>
          <w:spacing w:val="15"/>
          <w:sz w:val="20"/>
        </w:rPr>
        <w:t xml:space="preserve"> </w:t>
      </w:r>
      <w:r>
        <w:rPr>
          <w:sz w:val="20"/>
        </w:rPr>
        <w:t>continuidade</w:t>
      </w:r>
      <w:r>
        <w:rPr>
          <w:spacing w:val="15"/>
          <w:sz w:val="20"/>
        </w:rPr>
        <w:t xml:space="preserve"> </w:t>
      </w:r>
      <w:r>
        <w:rPr>
          <w:sz w:val="20"/>
        </w:rPr>
        <w:t>ou quando entender que o Contrato não mais lhe oferece vantagem.</w:t>
      </w:r>
    </w:p>
    <w:p w14:paraId="7307DA6C">
      <w:pPr>
        <w:pStyle w:val="10"/>
        <w:numPr>
          <w:ilvl w:val="2"/>
          <w:numId w:val="43"/>
        </w:numPr>
        <w:tabs>
          <w:tab w:val="left" w:pos="673"/>
        </w:tabs>
        <w:spacing w:before="2" w:after="0" w:line="280" w:lineRule="auto"/>
        <w:ind w:left="129" w:right="132"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072E25BB">
      <w:pPr>
        <w:pStyle w:val="10"/>
        <w:numPr>
          <w:ilvl w:val="2"/>
          <w:numId w:val="43"/>
        </w:numPr>
        <w:tabs>
          <w:tab w:val="left" w:pos="708"/>
        </w:tabs>
        <w:spacing w:before="1" w:after="0" w:line="280" w:lineRule="auto"/>
        <w:ind w:left="129" w:right="133" w:firstLine="0"/>
        <w:jc w:val="left"/>
        <w:rPr>
          <w:sz w:val="20"/>
        </w:rPr>
      </w:pPr>
      <w:r>
        <w:rPr>
          <w:sz w:val="20"/>
        </w:rPr>
        <w:t>Caso</w:t>
      </w:r>
      <w:r>
        <w:rPr>
          <w:spacing w:val="27"/>
          <w:sz w:val="20"/>
        </w:rPr>
        <w:t xml:space="preserve"> </w:t>
      </w:r>
      <w:r>
        <w:rPr>
          <w:sz w:val="20"/>
        </w:rPr>
        <w:t>a</w:t>
      </w:r>
      <w:r>
        <w:rPr>
          <w:spacing w:val="27"/>
          <w:sz w:val="20"/>
        </w:rPr>
        <w:t xml:space="preserve"> </w:t>
      </w:r>
      <w:r>
        <w:rPr>
          <w:sz w:val="20"/>
        </w:rPr>
        <w:t>notificação</w:t>
      </w:r>
      <w:r>
        <w:rPr>
          <w:spacing w:val="27"/>
          <w:sz w:val="20"/>
        </w:rPr>
        <w:t xml:space="preserve"> </w:t>
      </w:r>
      <w:r>
        <w:rPr>
          <w:sz w:val="20"/>
        </w:rPr>
        <w:t>da</w:t>
      </w:r>
      <w:r>
        <w:rPr>
          <w:spacing w:val="27"/>
          <w:sz w:val="20"/>
        </w:rPr>
        <w:t xml:space="preserve"> </w:t>
      </w:r>
      <w:r>
        <w:rPr>
          <w:sz w:val="20"/>
        </w:rPr>
        <w:t>não-continuidade</w:t>
      </w:r>
      <w:r>
        <w:rPr>
          <w:spacing w:val="27"/>
          <w:sz w:val="20"/>
        </w:rPr>
        <w:t xml:space="preserve"> </w:t>
      </w:r>
      <w:r>
        <w:rPr>
          <w:sz w:val="20"/>
        </w:rPr>
        <w:t>do</w:t>
      </w:r>
      <w:r>
        <w:rPr>
          <w:spacing w:val="27"/>
          <w:sz w:val="20"/>
        </w:rPr>
        <w:t xml:space="preserve"> </w:t>
      </w:r>
      <w:r>
        <w:rPr>
          <w:sz w:val="20"/>
        </w:rPr>
        <w:t>contrato</w:t>
      </w:r>
      <w:r>
        <w:rPr>
          <w:spacing w:val="27"/>
          <w:sz w:val="20"/>
        </w:rPr>
        <w:t xml:space="preserve"> </w:t>
      </w:r>
      <w:r>
        <w:rPr>
          <w:sz w:val="20"/>
        </w:rPr>
        <w:t>de</w:t>
      </w:r>
      <w:r>
        <w:rPr>
          <w:spacing w:val="27"/>
          <w:sz w:val="20"/>
        </w:rPr>
        <w:t xml:space="preserve"> </w:t>
      </w:r>
      <w:r>
        <w:rPr>
          <w:sz w:val="20"/>
        </w:rPr>
        <w:t>que</w:t>
      </w:r>
      <w:r>
        <w:rPr>
          <w:spacing w:val="27"/>
          <w:sz w:val="20"/>
        </w:rPr>
        <w:t xml:space="preserve"> </w:t>
      </w:r>
      <w:r>
        <w:rPr>
          <w:sz w:val="20"/>
        </w:rPr>
        <w:t>trata</w:t>
      </w:r>
      <w:r>
        <w:rPr>
          <w:spacing w:val="27"/>
          <w:sz w:val="20"/>
        </w:rPr>
        <w:t xml:space="preserve"> </w:t>
      </w:r>
      <w:r>
        <w:rPr>
          <w:sz w:val="20"/>
        </w:rPr>
        <w:t>este</w:t>
      </w:r>
      <w:r>
        <w:rPr>
          <w:spacing w:val="27"/>
          <w:sz w:val="20"/>
        </w:rPr>
        <w:t xml:space="preserve"> </w:t>
      </w:r>
      <w:r>
        <w:rPr>
          <w:sz w:val="20"/>
        </w:rPr>
        <w:t>subitem</w:t>
      </w:r>
      <w:r>
        <w:rPr>
          <w:spacing w:val="27"/>
          <w:sz w:val="20"/>
        </w:rPr>
        <w:t xml:space="preserve"> </w:t>
      </w:r>
      <w:r>
        <w:rPr>
          <w:sz w:val="20"/>
        </w:rPr>
        <w:t>ocorra</w:t>
      </w:r>
      <w:r>
        <w:rPr>
          <w:spacing w:val="27"/>
          <w:sz w:val="20"/>
        </w:rPr>
        <w:t xml:space="preserve"> </w:t>
      </w:r>
      <w:r>
        <w:rPr>
          <w:sz w:val="20"/>
        </w:rPr>
        <w:t>com</w:t>
      </w:r>
      <w:r>
        <w:rPr>
          <w:spacing w:val="27"/>
          <w:sz w:val="20"/>
        </w:rPr>
        <w:t xml:space="preserve"> </w:t>
      </w:r>
      <w:r>
        <w:rPr>
          <w:sz w:val="20"/>
        </w:rPr>
        <w:t>menos</w:t>
      </w:r>
      <w:r>
        <w:rPr>
          <w:spacing w:val="27"/>
          <w:sz w:val="20"/>
        </w:rPr>
        <w:t xml:space="preserve"> </w:t>
      </w:r>
      <w:r>
        <w:rPr>
          <w:sz w:val="20"/>
        </w:rPr>
        <w:t>de</w:t>
      </w:r>
      <w:r>
        <w:rPr>
          <w:spacing w:val="27"/>
          <w:sz w:val="20"/>
        </w:rPr>
        <w:t xml:space="preserve"> </w:t>
      </w:r>
      <w:r>
        <w:rPr>
          <w:sz w:val="20"/>
        </w:rPr>
        <w:t>2</w:t>
      </w:r>
      <w:r>
        <w:rPr>
          <w:spacing w:val="27"/>
          <w:sz w:val="20"/>
        </w:rPr>
        <w:t xml:space="preserve"> </w:t>
      </w:r>
      <w:r>
        <w:rPr>
          <w:sz w:val="20"/>
        </w:rPr>
        <w:t>(dois)</w:t>
      </w:r>
      <w:r>
        <w:rPr>
          <w:spacing w:val="27"/>
          <w:sz w:val="20"/>
        </w:rPr>
        <w:t xml:space="preserve"> </w:t>
      </w:r>
      <w:r>
        <w:rPr>
          <w:sz w:val="20"/>
        </w:rPr>
        <w:t>meses</w:t>
      </w:r>
      <w:r>
        <w:rPr>
          <w:spacing w:val="27"/>
          <w:sz w:val="20"/>
        </w:rPr>
        <w:t xml:space="preserve"> </w:t>
      </w:r>
      <w:r>
        <w:rPr>
          <w:sz w:val="20"/>
        </w:rPr>
        <w:t>de</w:t>
      </w:r>
      <w:r>
        <w:rPr>
          <w:spacing w:val="27"/>
          <w:sz w:val="20"/>
        </w:rPr>
        <w:t xml:space="preserve"> </w:t>
      </w:r>
      <w:r>
        <w:rPr>
          <w:sz w:val="20"/>
        </w:rPr>
        <w:t>antecedência</w:t>
      </w:r>
      <w:r>
        <w:rPr>
          <w:spacing w:val="27"/>
          <w:sz w:val="20"/>
        </w:rPr>
        <w:t xml:space="preserve"> </w:t>
      </w:r>
      <w:r>
        <w:rPr>
          <w:sz w:val="20"/>
        </w:rPr>
        <w:t>da</w:t>
      </w:r>
      <w:r>
        <w:rPr>
          <w:spacing w:val="27"/>
          <w:sz w:val="20"/>
        </w:rPr>
        <w:t xml:space="preserve"> </w:t>
      </w:r>
      <w:r>
        <w:rPr>
          <w:sz w:val="20"/>
        </w:rPr>
        <w:t>data</w:t>
      </w:r>
      <w:r>
        <w:rPr>
          <w:spacing w:val="27"/>
          <w:sz w:val="20"/>
        </w:rPr>
        <w:t xml:space="preserve"> </w:t>
      </w:r>
      <w:r>
        <w:rPr>
          <w:sz w:val="20"/>
        </w:rPr>
        <w:t>de</w:t>
      </w:r>
      <w:r>
        <w:rPr>
          <w:spacing w:val="27"/>
          <w:sz w:val="20"/>
        </w:rPr>
        <w:t xml:space="preserve"> </w:t>
      </w:r>
      <w:r>
        <w:rPr>
          <w:sz w:val="20"/>
        </w:rPr>
        <w:t>aniversário,</w:t>
      </w:r>
      <w:r>
        <w:rPr>
          <w:spacing w:val="27"/>
          <w:sz w:val="20"/>
        </w:rPr>
        <w:t xml:space="preserve"> </w:t>
      </w:r>
      <w:r>
        <w:rPr>
          <w:sz w:val="20"/>
        </w:rPr>
        <w:t>a</w:t>
      </w:r>
      <w:r>
        <w:rPr>
          <w:spacing w:val="27"/>
          <w:sz w:val="20"/>
        </w:rPr>
        <w:t xml:space="preserve"> </w:t>
      </w:r>
      <w:r>
        <w:rPr>
          <w:sz w:val="20"/>
        </w:rPr>
        <w:t>extinção contratual ocorrerá após 2 (dois) meses da data da comunicação.</w:t>
      </w:r>
    </w:p>
    <w:p w14:paraId="2DB30FEF">
      <w:pPr>
        <w:pStyle w:val="10"/>
        <w:numPr>
          <w:ilvl w:val="1"/>
          <w:numId w:val="43"/>
        </w:numPr>
        <w:tabs>
          <w:tab w:val="left" w:pos="528"/>
        </w:tabs>
        <w:spacing w:before="2" w:after="0" w:line="240" w:lineRule="auto"/>
        <w:ind w:left="52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0D186AC1">
      <w:pPr>
        <w:pStyle w:val="10"/>
        <w:numPr>
          <w:ilvl w:val="0"/>
          <w:numId w:val="44"/>
        </w:numPr>
        <w:tabs>
          <w:tab w:val="left" w:pos="348"/>
        </w:tabs>
        <w:spacing w:before="40" w:after="0" w:line="280" w:lineRule="auto"/>
        <w:ind w:left="129" w:right="133" w:firstLine="0"/>
        <w:jc w:val="left"/>
        <w:rPr>
          <w:sz w:val="20"/>
        </w:rPr>
      </w:pPr>
      <w:r>
        <w:rPr>
          <w:sz w:val="20"/>
        </w:rPr>
        <w:t>por</w:t>
      </w:r>
      <w:r>
        <w:rPr>
          <w:spacing w:val="11"/>
          <w:sz w:val="20"/>
        </w:rPr>
        <w:t xml:space="preserve"> </w:t>
      </w:r>
      <w:r>
        <w:rPr>
          <w:sz w:val="20"/>
        </w:rPr>
        <w:t>ato</w:t>
      </w:r>
      <w:r>
        <w:rPr>
          <w:spacing w:val="11"/>
          <w:sz w:val="20"/>
        </w:rPr>
        <w:t xml:space="preserve"> </w:t>
      </w:r>
      <w:r>
        <w:rPr>
          <w:sz w:val="20"/>
        </w:rPr>
        <w:t>unilateral</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em</w:t>
      </w:r>
      <w:r>
        <w:rPr>
          <w:spacing w:val="11"/>
          <w:sz w:val="20"/>
        </w:rPr>
        <w:t xml:space="preserve"> </w:t>
      </w:r>
      <w:r>
        <w:rPr>
          <w:sz w:val="20"/>
        </w:rPr>
        <w:t>razão</w:t>
      </w:r>
      <w:r>
        <w:rPr>
          <w:spacing w:val="11"/>
          <w:sz w:val="20"/>
        </w:rPr>
        <w:t xml:space="preserve"> </w:t>
      </w:r>
      <w:r>
        <w:rPr>
          <w:sz w:val="20"/>
        </w:rPr>
        <w:t>da</w:t>
      </w:r>
      <w:r>
        <w:rPr>
          <w:spacing w:val="11"/>
          <w:sz w:val="20"/>
        </w:rPr>
        <w:t xml:space="preserve"> </w:t>
      </w:r>
      <w:r>
        <w:rPr>
          <w:sz w:val="20"/>
        </w:rPr>
        <w:t>inexecução</w:t>
      </w:r>
      <w:r>
        <w:rPr>
          <w:spacing w:val="11"/>
          <w:sz w:val="20"/>
        </w:rPr>
        <w:t xml:space="preserve"> </w:t>
      </w:r>
      <w:r>
        <w:rPr>
          <w:sz w:val="20"/>
        </w:rPr>
        <w:t>total</w:t>
      </w:r>
      <w:r>
        <w:rPr>
          <w:spacing w:val="11"/>
          <w:sz w:val="20"/>
        </w:rPr>
        <w:t xml:space="preserve"> </w:t>
      </w:r>
      <w:r>
        <w:rPr>
          <w:sz w:val="20"/>
        </w:rPr>
        <w:t>ou</w:t>
      </w:r>
      <w:r>
        <w:rPr>
          <w:spacing w:val="11"/>
          <w:sz w:val="20"/>
        </w:rPr>
        <w:t xml:space="preserve"> </w:t>
      </w:r>
      <w:r>
        <w:rPr>
          <w:sz w:val="20"/>
        </w:rPr>
        <w:t>parcial</w:t>
      </w:r>
      <w:r>
        <w:rPr>
          <w:spacing w:val="11"/>
          <w:sz w:val="20"/>
        </w:rPr>
        <w:t xml:space="preserve"> </w:t>
      </w:r>
      <w:r>
        <w:rPr>
          <w:sz w:val="20"/>
        </w:rPr>
        <w:t>do</w:t>
      </w:r>
      <w:r>
        <w:rPr>
          <w:spacing w:val="11"/>
          <w:sz w:val="20"/>
        </w:rPr>
        <w:t xml:space="preserve"> </w:t>
      </w:r>
      <w:r>
        <w:rPr>
          <w:sz w:val="20"/>
        </w:rPr>
        <w:t>objeto</w:t>
      </w:r>
      <w:r>
        <w:rPr>
          <w:spacing w:val="11"/>
          <w:sz w:val="20"/>
        </w:rPr>
        <w:t xml:space="preserve"> </w:t>
      </w:r>
      <w:r>
        <w:rPr>
          <w:sz w:val="20"/>
        </w:rPr>
        <w:t>e/ou</w:t>
      </w:r>
      <w:r>
        <w:rPr>
          <w:spacing w:val="11"/>
          <w:sz w:val="20"/>
        </w:rPr>
        <w:t xml:space="preserve"> </w:t>
      </w:r>
      <w:r>
        <w:rPr>
          <w:sz w:val="20"/>
        </w:rPr>
        <w:t>das</w:t>
      </w:r>
      <w:r>
        <w:rPr>
          <w:spacing w:val="11"/>
          <w:sz w:val="20"/>
        </w:rPr>
        <w:t xml:space="preserve"> </w:t>
      </w:r>
      <w:r>
        <w:rPr>
          <w:sz w:val="20"/>
        </w:rPr>
        <w:t>obrigações</w:t>
      </w:r>
      <w:r>
        <w:rPr>
          <w:spacing w:val="11"/>
          <w:sz w:val="20"/>
        </w:rPr>
        <w:t xml:space="preserve"> </w:t>
      </w:r>
      <w:r>
        <w:rPr>
          <w:sz w:val="20"/>
        </w:rPr>
        <w:t>previstas</w:t>
      </w:r>
      <w:r>
        <w:rPr>
          <w:spacing w:val="11"/>
          <w:sz w:val="20"/>
        </w:rPr>
        <w:t xml:space="preserve"> </w:t>
      </w:r>
      <w:r>
        <w:rPr>
          <w:sz w:val="20"/>
        </w:rPr>
        <w:t>no</w:t>
      </w:r>
      <w:r>
        <w:rPr>
          <w:spacing w:val="11"/>
          <w:sz w:val="20"/>
        </w:rPr>
        <w:t xml:space="preserve"> </w:t>
      </w:r>
      <w:r>
        <w:rPr>
          <w:sz w:val="20"/>
        </w:rPr>
        <w:t>presente</w:t>
      </w:r>
      <w:r>
        <w:rPr>
          <w:spacing w:val="11"/>
          <w:sz w:val="20"/>
        </w:rPr>
        <w:t xml:space="preserve"> </w:t>
      </w:r>
      <w:r>
        <w:rPr>
          <w:sz w:val="20"/>
        </w:rPr>
        <w:t>instrumento</w:t>
      </w:r>
      <w:r>
        <w:rPr>
          <w:spacing w:val="11"/>
          <w:sz w:val="20"/>
        </w:rPr>
        <w:t xml:space="preserve"> </w:t>
      </w:r>
      <w:r>
        <w:rPr>
          <w:sz w:val="20"/>
        </w:rPr>
        <w:t>e/ou</w:t>
      </w:r>
      <w:r>
        <w:rPr>
          <w:spacing w:val="11"/>
          <w:sz w:val="20"/>
        </w:rPr>
        <w:t xml:space="preserve"> </w:t>
      </w:r>
      <w:r>
        <w:rPr>
          <w:sz w:val="20"/>
        </w:rPr>
        <w:t>por</w:t>
      </w:r>
      <w:r>
        <w:rPr>
          <w:spacing w:val="11"/>
          <w:sz w:val="20"/>
        </w:rPr>
        <w:t xml:space="preserve"> </w:t>
      </w:r>
      <w:r>
        <w:rPr>
          <w:sz w:val="20"/>
        </w:rPr>
        <w:t>algum</w:t>
      </w:r>
      <w:r>
        <w:rPr>
          <w:spacing w:val="11"/>
          <w:sz w:val="20"/>
        </w:rPr>
        <w:t xml:space="preserve"> </w:t>
      </w:r>
      <w:r>
        <w:rPr>
          <w:sz w:val="20"/>
        </w:rPr>
        <w:t>dos</w:t>
      </w:r>
      <w:r>
        <w:rPr>
          <w:spacing w:val="11"/>
          <w:sz w:val="20"/>
        </w:rPr>
        <w:t xml:space="preserve"> </w:t>
      </w:r>
      <w:r>
        <w:rPr>
          <w:sz w:val="20"/>
        </w:rPr>
        <w:t>motivos previstos no art. 137 da Lei nº 14.133/2021, assegurados o contraditório e a ampla defesa, devendo, ainda, ser observado o disposto nos arts. 138 e 139 da referida Lei;</w:t>
      </w:r>
    </w:p>
    <w:p w14:paraId="7C87B0A9">
      <w:pPr>
        <w:pStyle w:val="10"/>
        <w:numPr>
          <w:ilvl w:val="0"/>
          <w:numId w:val="44"/>
        </w:numPr>
        <w:tabs>
          <w:tab w:val="left" w:pos="344"/>
        </w:tabs>
        <w:spacing w:before="2" w:after="0" w:line="240" w:lineRule="auto"/>
        <w:ind w:left="34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1ECDE701">
      <w:pPr>
        <w:pStyle w:val="10"/>
        <w:numPr>
          <w:ilvl w:val="0"/>
          <w:numId w:val="44"/>
        </w:numPr>
        <w:tabs>
          <w:tab w:val="left" w:pos="362"/>
        </w:tabs>
        <w:spacing w:before="40" w:after="0" w:line="280" w:lineRule="auto"/>
        <w:ind w:left="129" w:right="133" w:firstLine="0"/>
        <w:jc w:val="left"/>
        <w:rPr>
          <w:sz w:val="20"/>
        </w:rPr>
      </w:pPr>
      <w:r>
        <w:rPr>
          <w:sz w:val="20"/>
        </w:rPr>
        <w:t>na</w:t>
      </w:r>
      <w:r>
        <w:rPr>
          <w:spacing w:val="26"/>
          <w:sz w:val="20"/>
        </w:rPr>
        <w:t xml:space="preserve"> </w:t>
      </w:r>
      <w:r>
        <w:rPr>
          <w:sz w:val="20"/>
        </w:rPr>
        <w:t>hipótese</w:t>
      </w:r>
      <w:r>
        <w:rPr>
          <w:spacing w:val="26"/>
          <w:sz w:val="20"/>
        </w:rPr>
        <w:t xml:space="preserve"> </w:t>
      </w:r>
      <w:r>
        <w:rPr>
          <w:sz w:val="20"/>
        </w:rPr>
        <w:t>de</w:t>
      </w:r>
      <w:r>
        <w:rPr>
          <w:spacing w:val="26"/>
          <w:sz w:val="20"/>
        </w:rPr>
        <w:t xml:space="preserve"> </w:t>
      </w:r>
      <w:r>
        <w:rPr>
          <w:sz w:val="20"/>
        </w:rPr>
        <w:t>contratação</w:t>
      </w:r>
      <w:r>
        <w:rPr>
          <w:spacing w:val="26"/>
          <w:sz w:val="20"/>
        </w:rPr>
        <w:t xml:space="preserve"> </w:t>
      </w:r>
      <w:r>
        <w:rPr>
          <w:sz w:val="20"/>
        </w:rPr>
        <w:t>direta</w:t>
      </w:r>
      <w:r>
        <w:rPr>
          <w:spacing w:val="26"/>
          <w:sz w:val="20"/>
        </w:rPr>
        <w:t xml:space="preserve"> </w:t>
      </w:r>
      <w:r>
        <w:rPr>
          <w:sz w:val="20"/>
        </w:rPr>
        <w:t>fundamentada</w:t>
      </w:r>
      <w:r>
        <w:rPr>
          <w:spacing w:val="26"/>
          <w:sz w:val="20"/>
        </w:rPr>
        <w:t xml:space="preserve"> </w:t>
      </w:r>
      <w:r>
        <w:rPr>
          <w:sz w:val="20"/>
        </w:rPr>
        <w:t>no</w:t>
      </w:r>
      <w:r>
        <w:rPr>
          <w:spacing w:val="26"/>
          <w:sz w:val="20"/>
        </w:rPr>
        <w:t xml:space="preserve"> </w:t>
      </w:r>
      <w:r>
        <w:rPr>
          <w:sz w:val="20"/>
        </w:rPr>
        <w:t>art.</w:t>
      </w:r>
      <w:r>
        <w:rPr>
          <w:spacing w:val="26"/>
          <w:sz w:val="20"/>
        </w:rPr>
        <w:t xml:space="preserve"> </w:t>
      </w:r>
      <w:r>
        <w:rPr>
          <w:sz w:val="20"/>
        </w:rPr>
        <w:t>75,</w:t>
      </w:r>
      <w:r>
        <w:rPr>
          <w:spacing w:val="22"/>
          <w:sz w:val="20"/>
        </w:rPr>
        <w:t xml:space="preserve"> </w:t>
      </w:r>
      <w:r>
        <w:rPr>
          <w:sz w:val="20"/>
        </w:rPr>
        <w:t>VIII,</w:t>
      </w:r>
      <w:r>
        <w:rPr>
          <w:spacing w:val="26"/>
          <w:sz w:val="20"/>
        </w:rPr>
        <w:t xml:space="preserve"> </w:t>
      </w:r>
      <w:r>
        <w:rPr>
          <w:sz w:val="20"/>
        </w:rPr>
        <w:t>da</w:t>
      </w:r>
      <w:r>
        <w:rPr>
          <w:spacing w:val="26"/>
          <w:sz w:val="20"/>
        </w:rPr>
        <w:t xml:space="preserve"> </w:t>
      </w:r>
      <w:r>
        <w:rPr>
          <w:sz w:val="20"/>
        </w:rPr>
        <w:t>Lei</w:t>
      </w:r>
      <w:r>
        <w:rPr>
          <w:spacing w:val="26"/>
          <w:sz w:val="20"/>
        </w:rPr>
        <w:t xml:space="preserve"> </w:t>
      </w:r>
      <w:r>
        <w:rPr>
          <w:sz w:val="20"/>
        </w:rPr>
        <w:t>nº</w:t>
      </w:r>
      <w:r>
        <w:rPr>
          <w:spacing w:val="26"/>
          <w:sz w:val="20"/>
        </w:rPr>
        <w:t xml:space="preserve"> </w:t>
      </w:r>
      <w:r>
        <w:rPr>
          <w:sz w:val="20"/>
        </w:rPr>
        <w:t>14.133/2021,</w:t>
      </w:r>
      <w:r>
        <w:rPr>
          <w:spacing w:val="26"/>
          <w:sz w:val="20"/>
        </w:rPr>
        <w:t xml:space="preserve"> </w:t>
      </w:r>
      <w:r>
        <w:rPr>
          <w:sz w:val="20"/>
        </w:rPr>
        <w:t>a</w:t>
      </w:r>
      <w:r>
        <w:rPr>
          <w:spacing w:val="26"/>
          <w:sz w:val="20"/>
        </w:rPr>
        <w:t xml:space="preserve"> </w:t>
      </w:r>
      <w:r>
        <w:rPr>
          <w:sz w:val="20"/>
        </w:rPr>
        <w:t>qualquer</w:t>
      </w:r>
      <w:r>
        <w:rPr>
          <w:spacing w:val="26"/>
          <w:sz w:val="20"/>
        </w:rPr>
        <w:t xml:space="preserve"> </w:t>
      </w:r>
      <w:r>
        <w:rPr>
          <w:sz w:val="20"/>
        </w:rPr>
        <w:t>tempo,</w:t>
      </w:r>
      <w:r>
        <w:rPr>
          <w:spacing w:val="26"/>
          <w:sz w:val="20"/>
        </w:rPr>
        <w:t xml:space="preserve"> </w:t>
      </w:r>
      <w:r>
        <w:rPr>
          <w:sz w:val="20"/>
        </w:rPr>
        <w:t>sem</w:t>
      </w:r>
      <w:r>
        <w:rPr>
          <w:spacing w:val="26"/>
          <w:sz w:val="20"/>
        </w:rPr>
        <w:t xml:space="preserve"> </w:t>
      </w:r>
      <w:r>
        <w:rPr>
          <w:sz w:val="20"/>
        </w:rPr>
        <w:t>indenização,</w:t>
      </w:r>
      <w:r>
        <w:rPr>
          <w:spacing w:val="26"/>
          <w:sz w:val="20"/>
        </w:rPr>
        <w:t xml:space="preserve"> </w:t>
      </w:r>
      <w:r>
        <w:rPr>
          <w:sz w:val="20"/>
        </w:rPr>
        <w:t>e</w:t>
      </w:r>
      <w:r>
        <w:rPr>
          <w:spacing w:val="26"/>
          <w:sz w:val="20"/>
        </w:rPr>
        <w:t xml:space="preserve"> </w:t>
      </w:r>
      <w:r>
        <w:rPr>
          <w:sz w:val="20"/>
        </w:rPr>
        <w:t>independentemente</w:t>
      </w:r>
      <w:r>
        <w:rPr>
          <w:spacing w:val="26"/>
          <w:sz w:val="20"/>
        </w:rPr>
        <w:t xml:space="preserve"> </w:t>
      </w:r>
      <w:r>
        <w:rPr>
          <w:sz w:val="20"/>
        </w:rPr>
        <w:t>de</w:t>
      </w:r>
      <w:r>
        <w:rPr>
          <w:spacing w:val="26"/>
          <w:sz w:val="20"/>
        </w:rPr>
        <w:t xml:space="preserve"> </w:t>
      </w:r>
      <w:r>
        <w:rPr>
          <w:sz w:val="20"/>
        </w:rPr>
        <w:t>aviso</w:t>
      </w:r>
      <w:r>
        <w:rPr>
          <w:spacing w:val="26"/>
          <w:sz w:val="20"/>
        </w:rPr>
        <w:t xml:space="preserve"> </w:t>
      </w:r>
      <w:r>
        <w:rPr>
          <w:sz w:val="20"/>
        </w:rPr>
        <w:t>ou</w:t>
      </w:r>
      <w:r>
        <w:rPr>
          <w:spacing w:val="26"/>
          <w:sz w:val="20"/>
        </w:rPr>
        <w:t xml:space="preserve"> </w:t>
      </w:r>
      <w:r>
        <w:rPr>
          <w:sz w:val="20"/>
        </w:rPr>
        <w:t>prazo,</w:t>
      </w:r>
      <w:r>
        <w:rPr>
          <w:spacing w:val="26"/>
          <w:sz w:val="20"/>
        </w:rPr>
        <w:t xml:space="preserve"> </w:t>
      </w:r>
      <w:r>
        <w:rPr>
          <w:sz w:val="20"/>
        </w:rPr>
        <w:t>pelo contratante, tão logo esteja(m) concluído(s) o(s) procedimento(s) licitatório(s) implementado(s) para a contratação do objeto em questão.</w:t>
      </w:r>
    </w:p>
    <w:p w14:paraId="786FAB42">
      <w:pPr>
        <w:pStyle w:val="7"/>
        <w:spacing w:before="42"/>
      </w:pPr>
    </w:p>
    <w:p w14:paraId="02F8B512">
      <w:pPr>
        <w:pStyle w:val="10"/>
        <w:numPr>
          <w:ilvl w:val="2"/>
          <w:numId w:val="43"/>
        </w:numPr>
        <w:tabs>
          <w:tab w:val="left" w:pos="667"/>
        </w:tabs>
        <w:spacing w:before="0" w:after="0" w:line="240" w:lineRule="auto"/>
        <w:ind w:left="66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6F6B75D7">
      <w:pPr>
        <w:pStyle w:val="10"/>
        <w:numPr>
          <w:ilvl w:val="2"/>
          <w:numId w:val="43"/>
        </w:numPr>
        <w:tabs>
          <w:tab w:val="left" w:pos="678"/>
        </w:tabs>
        <w:spacing w:before="40" w:after="0" w:line="240" w:lineRule="auto"/>
        <w:ind w:left="67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2E8724BE">
      <w:pPr>
        <w:pStyle w:val="10"/>
        <w:numPr>
          <w:ilvl w:val="1"/>
          <w:numId w:val="43"/>
        </w:numPr>
        <w:tabs>
          <w:tab w:val="left" w:pos="517"/>
        </w:tabs>
        <w:spacing w:before="40" w:after="0" w:line="240" w:lineRule="auto"/>
        <w:ind w:left="51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2045C9C2">
      <w:pPr>
        <w:pStyle w:val="10"/>
        <w:numPr>
          <w:ilvl w:val="2"/>
          <w:numId w:val="43"/>
        </w:numPr>
        <w:tabs>
          <w:tab w:val="left" w:pos="667"/>
        </w:tabs>
        <w:spacing w:before="40" w:after="0" w:line="240" w:lineRule="auto"/>
        <w:ind w:left="66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689E6965">
      <w:pPr>
        <w:pStyle w:val="10"/>
        <w:numPr>
          <w:ilvl w:val="0"/>
          <w:numId w:val="45"/>
        </w:numPr>
        <w:tabs>
          <w:tab w:val="left" w:pos="333"/>
        </w:tabs>
        <w:spacing w:before="40" w:after="0" w:line="240" w:lineRule="auto"/>
        <w:ind w:left="33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28E543C4">
      <w:pPr>
        <w:pStyle w:val="10"/>
        <w:numPr>
          <w:ilvl w:val="0"/>
          <w:numId w:val="45"/>
        </w:numPr>
        <w:tabs>
          <w:tab w:val="left" w:pos="344"/>
        </w:tabs>
        <w:spacing w:before="40" w:after="0" w:line="240" w:lineRule="auto"/>
        <w:ind w:left="34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4B647458">
      <w:pPr>
        <w:pStyle w:val="10"/>
        <w:numPr>
          <w:ilvl w:val="0"/>
          <w:numId w:val="45"/>
        </w:numPr>
        <w:tabs>
          <w:tab w:val="left" w:pos="333"/>
        </w:tabs>
        <w:spacing w:before="40" w:after="0" w:line="240" w:lineRule="auto"/>
        <w:ind w:left="33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4BB3ECD5">
      <w:pPr>
        <w:pStyle w:val="7"/>
        <w:spacing w:before="80"/>
      </w:pPr>
    </w:p>
    <w:p w14:paraId="0EAD38C2">
      <w:pPr>
        <w:pStyle w:val="10"/>
        <w:numPr>
          <w:ilvl w:val="1"/>
          <w:numId w:val="43"/>
        </w:numPr>
        <w:tabs>
          <w:tab w:val="left" w:pos="535"/>
        </w:tabs>
        <w:spacing w:before="0" w:after="0" w:line="280" w:lineRule="auto"/>
        <w:ind w:left="129" w:right="133" w:firstLine="0"/>
        <w:jc w:val="left"/>
        <w:rPr>
          <w:sz w:val="20"/>
        </w:rPr>
      </w:pPr>
      <w:r>
        <w:rPr>
          <w:sz w:val="20"/>
        </w:rPr>
        <w:t>A extinção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não</w:t>
      </w:r>
      <w:r>
        <w:rPr>
          <w:spacing w:val="16"/>
          <w:sz w:val="20"/>
        </w:rPr>
        <w:t xml:space="preserve"> </w:t>
      </w:r>
      <w:r>
        <w:rPr>
          <w:sz w:val="20"/>
        </w:rPr>
        <w:t>configura</w:t>
      </w:r>
      <w:r>
        <w:rPr>
          <w:spacing w:val="16"/>
          <w:sz w:val="20"/>
        </w:rPr>
        <w:t xml:space="preserve"> </w:t>
      </w:r>
      <w:r>
        <w:rPr>
          <w:sz w:val="20"/>
        </w:rPr>
        <w:t>óbice</w:t>
      </w:r>
      <w:r>
        <w:rPr>
          <w:spacing w:val="16"/>
          <w:sz w:val="20"/>
        </w:rPr>
        <w:t xml:space="preserve"> </w:t>
      </w:r>
      <w:r>
        <w:rPr>
          <w:sz w:val="20"/>
        </w:rPr>
        <w:t>para</w:t>
      </w:r>
      <w:r>
        <w:rPr>
          <w:spacing w:val="16"/>
          <w:sz w:val="20"/>
        </w:rPr>
        <w:t xml:space="preserve"> </w:t>
      </w:r>
      <w:r>
        <w:rPr>
          <w:sz w:val="20"/>
        </w:rPr>
        <w:t>o</w:t>
      </w:r>
      <w:r>
        <w:rPr>
          <w:spacing w:val="16"/>
          <w:sz w:val="20"/>
        </w:rPr>
        <w:t xml:space="preserve"> </w:t>
      </w:r>
      <w:r>
        <w:rPr>
          <w:sz w:val="20"/>
        </w:rPr>
        <w:t>reconhecimento</w:t>
      </w:r>
      <w:r>
        <w:rPr>
          <w:spacing w:val="16"/>
          <w:sz w:val="20"/>
        </w:rPr>
        <w:t xml:space="preserve"> </w:t>
      </w:r>
      <w:r>
        <w:rPr>
          <w:sz w:val="20"/>
        </w:rPr>
        <w:t>do</w:t>
      </w:r>
      <w:r>
        <w:rPr>
          <w:spacing w:val="16"/>
          <w:sz w:val="20"/>
        </w:rPr>
        <w:t xml:space="preserve"> </w:t>
      </w:r>
      <w:r>
        <w:rPr>
          <w:sz w:val="20"/>
        </w:rPr>
        <w:t>desequilíbrio</w:t>
      </w:r>
      <w:r>
        <w:rPr>
          <w:spacing w:val="16"/>
          <w:sz w:val="20"/>
        </w:rPr>
        <w:t xml:space="preserve"> </w:t>
      </w:r>
      <w:r>
        <w:rPr>
          <w:sz w:val="20"/>
        </w:rPr>
        <w:t>econômico-financeiro,</w:t>
      </w:r>
      <w:r>
        <w:rPr>
          <w:spacing w:val="16"/>
          <w:sz w:val="20"/>
        </w:rPr>
        <w:t xml:space="preserve"> </w:t>
      </w:r>
      <w:r>
        <w:rPr>
          <w:sz w:val="20"/>
        </w:rPr>
        <w:t>hipótese</w:t>
      </w:r>
      <w:r>
        <w:rPr>
          <w:spacing w:val="16"/>
          <w:sz w:val="20"/>
        </w:rPr>
        <w:t xml:space="preserve"> </w:t>
      </w:r>
      <w:r>
        <w:rPr>
          <w:sz w:val="20"/>
        </w:rPr>
        <w:t>em</w:t>
      </w:r>
      <w:r>
        <w:rPr>
          <w:spacing w:val="16"/>
          <w:sz w:val="20"/>
        </w:rPr>
        <w:t xml:space="preserve"> </w:t>
      </w:r>
      <w:r>
        <w:rPr>
          <w:sz w:val="20"/>
        </w:rPr>
        <w:t>que</w:t>
      </w:r>
      <w:r>
        <w:rPr>
          <w:spacing w:val="16"/>
          <w:sz w:val="20"/>
        </w:rPr>
        <w:t xml:space="preserve"> </w:t>
      </w:r>
      <w:r>
        <w:rPr>
          <w:sz w:val="20"/>
        </w:rPr>
        <w:t>será</w:t>
      </w:r>
      <w:r>
        <w:rPr>
          <w:spacing w:val="16"/>
          <w:sz w:val="20"/>
        </w:rPr>
        <w:t xml:space="preserve"> </w:t>
      </w:r>
      <w:r>
        <w:rPr>
          <w:sz w:val="20"/>
        </w:rPr>
        <w:t>concedida</w:t>
      </w:r>
      <w:r>
        <w:rPr>
          <w:spacing w:val="16"/>
          <w:sz w:val="20"/>
        </w:rPr>
        <w:t xml:space="preserve"> </w:t>
      </w:r>
      <w:r>
        <w:rPr>
          <w:sz w:val="20"/>
        </w:rPr>
        <w:t>indenização</w:t>
      </w:r>
      <w:r>
        <w:rPr>
          <w:spacing w:val="16"/>
          <w:sz w:val="20"/>
        </w:rPr>
        <w:t xml:space="preserve"> </w:t>
      </w:r>
      <w:r>
        <w:rPr>
          <w:sz w:val="20"/>
        </w:rPr>
        <w:t>por</w:t>
      </w:r>
      <w:r>
        <w:rPr>
          <w:spacing w:val="16"/>
          <w:sz w:val="20"/>
        </w:rPr>
        <w:t xml:space="preserve"> </w:t>
      </w:r>
      <w:r>
        <w:rPr>
          <w:sz w:val="20"/>
        </w:rPr>
        <w:t>meio</w:t>
      </w:r>
      <w:r>
        <w:rPr>
          <w:spacing w:val="16"/>
          <w:sz w:val="20"/>
        </w:rPr>
        <w:t xml:space="preserve"> </w:t>
      </w:r>
      <w:r>
        <w:rPr>
          <w:sz w:val="20"/>
        </w:rPr>
        <w:t>de</w:t>
      </w:r>
      <w:r>
        <w:rPr>
          <w:spacing w:val="16"/>
          <w:sz w:val="20"/>
        </w:rPr>
        <w:t xml:space="preserve"> </w:t>
      </w:r>
      <w:r>
        <w:rPr>
          <w:sz w:val="20"/>
        </w:rPr>
        <w:t xml:space="preserve">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seja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0A0FB966">
      <w:pPr>
        <w:pStyle w:val="10"/>
        <w:numPr>
          <w:ilvl w:val="1"/>
          <w:numId w:val="46"/>
        </w:numPr>
        <w:tabs>
          <w:tab w:val="left" w:pos="578"/>
        </w:tabs>
        <w:spacing w:before="2" w:after="0" w:line="240" w:lineRule="auto"/>
        <w:ind w:left="57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1FD7147A">
      <w:pPr>
        <w:pStyle w:val="10"/>
        <w:numPr>
          <w:ilvl w:val="2"/>
          <w:numId w:val="46"/>
        </w:numPr>
        <w:tabs>
          <w:tab w:val="left" w:pos="678"/>
        </w:tabs>
        <w:spacing w:before="40" w:after="0" w:line="240" w:lineRule="auto"/>
        <w:ind w:left="67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2702E05C">
      <w:pPr>
        <w:spacing w:after="0" w:line="240" w:lineRule="auto"/>
        <w:jc w:val="left"/>
        <w:rPr>
          <w:sz w:val="20"/>
        </w:rPr>
        <w:sectPr>
          <w:pgSz w:w="15840" w:h="24480"/>
          <w:pgMar w:top="520" w:right="540" w:bottom="280" w:left="560" w:header="720" w:footer="720" w:gutter="0"/>
          <w:cols w:space="720" w:num="1"/>
        </w:sectPr>
      </w:pPr>
    </w:p>
    <w:p w14:paraId="31301AC5">
      <w:pPr>
        <w:pStyle w:val="10"/>
        <w:numPr>
          <w:ilvl w:val="2"/>
          <w:numId w:val="46"/>
        </w:numPr>
        <w:tabs>
          <w:tab w:val="left" w:pos="683"/>
        </w:tabs>
        <w:spacing w:before="73" w:after="0" w:line="280" w:lineRule="auto"/>
        <w:ind w:left="129" w:right="133" w:firstLine="0"/>
        <w:jc w:val="left"/>
        <w:rPr>
          <w:sz w:val="20"/>
        </w:rPr>
      </w:pPr>
      <w:r>
        <w:rPr>
          <w:sz w:val="20"/>
        </w:rPr>
        <w:t>nos casos em que houver necessidade de ressarcimento de prejuízos causados à</w:t>
      </w:r>
      <w:r>
        <w:rPr>
          <w:spacing w:val="-8"/>
          <w:sz w:val="20"/>
        </w:rPr>
        <w:t xml:space="preserve"> </w:t>
      </w:r>
      <w:r>
        <w:rPr>
          <w:sz w:val="20"/>
        </w:rPr>
        <w:t xml:space="preserve">Administração, nos termos do inciso IV do art. 139 da Lei nº 14.133/2021, reter os eventuais créditos existentes em favor do </w:t>
      </w:r>
      <w:r>
        <w:rPr>
          <w:b/>
          <w:sz w:val="20"/>
        </w:rPr>
        <w:t xml:space="preserve">CONTRATADO </w:t>
      </w:r>
      <w:r>
        <w:rPr>
          <w:sz w:val="20"/>
        </w:rPr>
        <w:t>decorrentes do Contrato.</w:t>
      </w:r>
    </w:p>
    <w:p w14:paraId="7527ABF6">
      <w:pPr>
        <w:pStyle w:val="7"/>
        <w:spacing w:before="42"/>
      </w:pPr>
    </w:p>
    <w:p w14:paraId="368C76D4">
      <w:pPr>
        <w:pStyle w:val="3"/>
        <w:ind w:left="12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21A73C5A">
      <w:pPr>
        <w:pStyle w:val="7"/>
        <w:spacing w:before="80"/>
        <w:rPr>
          <w:b/>
        </w:rPr>
      </w:pPr>
    </w:p>
    <w:p w14:paraId="5016326D">
      <w:pPr>
        <w:pStyle w:val="10"/>
        <w:numPr>
          <w:ilvl w:val="1"/>
          <w:numId w:val="47"/>
        </w:numPr>
        <w:tabs>
          <w:tab w:val="left" w:pos="528"/>
        </w:tabs>
        <w:spacing w:before="0" w:after="0" w:line="240" w:lineRule="auto"/>
        <w:ind w:left="52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40DCFB4E">
      <w:pPr>
        <w:pStyle w:val="10"/>
        <w:numPr>
          <w:ilvl w:val="1"/>
          <w:numId w:val="47"/>
        </w:numPr>
        <w:tabs>
          <w:tab w:val="left" w:pos="542"/>
        </w:tabs>
        <w:spacing w:before="40" w:after="0" w:line="280" w:lineRule="auto"/>
        <w:ind w:left="129" w:right="133"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w:t>
      </w:r>
      <w:r>
        <w:rPr>
          <w:spacing w:val="80"/>
          <w:sz w:val="20"/>
        </w:rPr>
        <w:t xml:space="preserve"> </w:t>
      </w:r>
      <w:r>
        <w:rPr>
          <w:sz w:val="20"/>
        </w:rPr>
        <w:t>cento) do valor inicial atualizado do contrato, na forma do art. 125 da Lei nº 14.133/2021.</w:t>
      </w:r>
    </w:p>
    <w:p w14:paraId="166D452A">
      <w:pPr>
        <w:pStyle w:val="10"/>
        <w:numPr>
          <w:ilvl w:val="1"/>
          <w:numId w:val="47"/>
        </w:numPr>
        <w:tabs>
          <w:tab w:val="left" w:pos="517"/>
        </w:tabs>
        <w:spacing w:before="2" w:after="0" w:line="240" w:lineRule="auto"/>
        <w:ind w:left="51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54FC2E2A">
      <w:pPr>
        <w:pStyle w:val="10"/>
        <w:numPr>
          <w:ilvl w:val="1"/>
          <w:numId w:val="47"/>
        </w:numPr>
        <w:tabs>
          <w:tab w:val="left" w:pos="554"/>
        </w:tabs>
        <w:spacing w:before="40" w:after="0" w:line="280" w:lineRule="auto"/>
        <w:ind w:left="129" w:right="133" w:firstLine="0"/>
        <w:jc w:val="left"/>
        <w:rPr>
          <w:sz w:val="20"/>
        </w:rPr>
      </w:pPr>
      <w:r>
        <w:rPr>
          <w:sz w:val="20"/>
        </w:rPr>
        <w:t>Registros</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caracterizam</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podem</w:t>
      </w:r>
      <w:r>
        <w:rPr>
          <w:spacing w:val="18"/>
          <w:sz w:val="20"/>
        </w:rPr>
        <w:t xml:space="preserve"> </w:t>
      </w:r>
      <w:r>
        <w:rPr>
          <w:sz w:val="20"/>
        </w:rPr>
        <w:t>ser</w:t>
      </w:r>
      <w:r>
        <w:rPr>
          <w:spacing w:val="18"/>
          <w:sz w:val="20"/>
        </w:rPr>
        <w:t xml:space="preserve"> </w:t>
      </w:r>
      <w:r>
        <w:rPr>
          <w:sz w:val="20"/>
        </w:rPr>
        <w:t>realizados</w:t>
      </w:r>
      <w:r>
        <w:rPr>
          <w:spacing w:val="18"/>
          <w:sz w:val="20"/>
        </w:rPr>
        <w:t xml:space="preserve"> </w:t>
      </w:r>
      <w:r>
        <w:rPr>
          <w:sz w:val="20"/>
        </w:rPr>
        <w:t>por</w:t>
      </w:r>
      <w:r>
        <w:rPr>
          <w:spacing w:val="18"/>
          <w:sz w:val="20"/>
        </w:rPr>
        <w:t xml:space="preserve"> </w:t>
      </w:r>
      <w:r>
        <w:rPr>
          <w:sz w:val="20"/>
        </w:rPr>
        <w:t>simples</w:t>
      </w:r>
      <w:r>
        <w:rPr>
          <w:spacing w:val="18"/>
          <w:sz w:val="20"/>
        </w:rPr>
        <w:t xml:space="preserve"> </w:t>
      </w:r>
      <w:r>
        <w:rPr>
          <w:sz w:val="20"/>
        </w:rPr>
        <w:t>apostila,</w:t>
      </w:r>
      <w:r>
        <w:rPr>
          <w:spacing w:val="18"/>
          <w:sz w:val="20"/>
        </w:rPr>
        <w:t xml:space="preserve"> </w:t>
      </w:r>
      <w:r>
        <w:rPr>
          <w:sz w:val="20"/>
        </w:rPr>
        <w:t>dispensada</w:t>
      </w:r>
      <w:r>
        <w:rPr>
          <w:spacing w:val="18"/>
          <w:sz w:val="20"/>
        </w:rPr>
        <w:t xml:space="preserve"> </w:t>
      </w:r>
      <w:r>
        <w:rPr>
          <w:sz w:val="20"/>
        </w:rPr>
        <w:t>a</w:t>
      </w:r>
      <w:r>
        <w:rPr>
          <w:spacing w:val="18"/>
          <w:sz w:val="20"/>
        </w:rPr>
        <w:t xml:space="preserve"> </w:t>
      </w:r>
      <w:r>
        <w:rPr>
          <w:sz w:val="20"/>
        </w:rPr>
        <w:t>celebração</w:t>
      </w:r>
      <w:r>
        <w:rPr>
          <w:spacing w:val="18"/>
          <w:sz w:val="20"/>
        </w:rPr>
        <w:t xml:space="preserve"> </w:t>
      </w:r>
      <w:r>
        <w:rPr>
          <w:sz w:val="20"/>
        </w:rPr>
        <w:t>de</w:t>
      </w:r>
      <w:r>
        <w:rPr>
          <w:spacing w:val="18"/>
          <w:sz w:val="20"/>
        </w:rPr>
        <w:t xml:space="preserve"> </w:t>
      </w:r>
      <w:r>
        <w:rPr>
          <w:sz w:val="20"/>
        </w:rPr>
        <w:t>termo</w:t>
      </w:r>
      <w:r>
        <w:rPr>
          <w:spacing w:val="18"/>
          <w:sz w:val="20"/>
        </w:rPr>
        <w:t xml:space="preserve"> </w:t>
      </w:r>
      <w:r>
        <w:rPr>
          <w:sz w:val="20"/>
        </w:rPr>
        <w:t>aditivo,</w:t>
      </w:r>
      <w:r>
        <w:rPr>
          <w:spacing w:val="18"/>
          <w:sz w:val="20"/>
        </w:rPr>
        <w:t xml:space="preserve"> </w:t>
      </w:r>
      <w:r>
        <w:rPr>
          <w:sz w:val="20"/>
        </w:rPr>
        <w:t>na</w:t>
      </w:r>
      <w:r>
        <w:rPr>
          <w:spacing w:val="18"/>
          <w:sz w:val="20"/>
        </w:rPr>
        <w:t xml:space="preserve"> </w:t>
      </w:r>
      <w:r>
        <w:rPr>
          <w:sz w:val="20"/>
        </w:rPr>
        <w:t>forma</w:t>
      </w:r>
      <w:r>
        <w:rPr>
          <w:spacing w:val="18"/>
          <w:sz w:val="20"/>
        </w:rPr>
        <w:t xml:space="preserve"> </w:t>
      </w:r>
      <w:r>
        <w:rPr>
          <w:sz w:val="20"/>
        </w:rPr>
        <w:t>do</w:t>
      </w:r>
      <w:r>
        <w:rPr>
          <w:spacing w:val="18"/>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8"/>
          <w:sz w:val="20"/>
          <w:u w:val="single" w:color="000080"/>
        </w:rPr>
        <w:t xml:space="preserve"> </w:t>
      </w:r>
      <w:r>
        <w:rPr>
          <w:color w:val="000080"/>
          <w:sz w:val="20"/>
          <w:u w:val="single" w:color="000080"/>
        </w:rPr>
        <w:t>136</w:t>
      </w:r>
      <w:r>
        <w:rPr>
          <w:color w:val="000080"/>
          <w:spacing w:val="18"/>
          <w:sz w:val="20"/>
          <w:u w:val="single" w:color="000080"/>
        </w:rPr>
        <w:t xml:space="preserve"> </w:t>
      </w:r>
      <w:r>
        <w:rPr>
          <w:color w:val="000080"/>
          <w:sz w:val="20"/>
          <w:u w:val="single" w:color="000080"/>
        </w:rPr>
        <w:t>da</w:t>
      </w:r>
      <w:r>
        <w:rPr>
          <w:color w:val="000080"/>
          <w:spacing w:val="18"/>
          <w:sz w:val="20"/>
          <w:u w:val="single" w:color="000080"/>
        </w:rPr>
        <w:t xml:space="preserve"> </w:t>
      </w:r>
      <w:r>
        <w:rPr>
          <w:color w:val="000080"/>
          <w:sz w:val="20"/>
          <w:u w:val="single" w:color="000080"/>
        </w:rPr>
        <w:t>Lei</w:t>
      </w:r>
      <w:r>
        <w:rPr>
          <w:color w:val="000080"/>
          <w:spacing w:val="18"/>
          <w:sz w:val="20"/>
          <w:u w:val="single" w:color="000080"/>
        </w:rPr>
        <w:t xml:space="preserve"> </w:t>
      </w:r>
      <w:r>
        <w:rPr>
          <w:color w:val="000080"/>
          <w:sz w:val="20"/>
          <w:u w:val="single" w:color="000080"/>
        </w:rPr>
        <w:t>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14.133, de 2021</w:t>
      </w:r>
      <w:r>
        <w:rPr>
          <w:color w:val="000080"/>
          <w:sz w:val="20"/>
          <w:u w:val="single" w:color="000080"/>
        </w:rPr>
        <w:fldChar w:fldCharType="end"/>
      </w:r>
      <w:r>
        <w:rPr>
          <w:sz w:val="20"/>
        </w:rPr>
        <w:t>.</w:t>
      </w:r>
    </w:p>
    <w:p w14:paraId="26A144CF">
      <w:pPr>
        <w:pStyle w:val="7"/>
        <w:spacing w:before="41"/>
      </w:pPr>
    </w:p>
    <w:p w14:paraId="2FE00EAC">
      <w:pPr>
        <w:pStyle w:val="3"/>
        <w:spacing w:before="1"/>
        <w:ind w:left="12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5F6E55AB">
      <w:pPr>
        <w:pStyle w:val="7"/>
        <w:spacing w:before="79"/>
        <w:rPr>
          <w:b/>
        </w:rPr>
      </w:pPr>
    </w:p>
    <w:p w14:paraId="79612364">
      <w:pPr>
        <w:pStyle w:val="10"/>
        <w:numPr>
          <w:ilvl w:val="1"/>
          <w:numId w:val="48"/>
        </w:numPr>
        <w:tabs>
          <w:tab w:val="left" w:pos="517"/>
        </w:tabs>
        <w:spacing w:before="1" w:after="0" w:line="280" w:lineRule="auto"/>
        <w:ind w:left="129" w:right="42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2024</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49221AC0">
      <w:pPr>
        <w:pStyle w:val="7"/>
        <w:spacing w:before="2"/>
        <w:ind w:left="129"/>
      </w:pPr>
      <w:r>
        <w:t>Fonte</w:t>
      </w:r>
      <w:r>
        <w:rPr>
          <w:spacing w:val="-1"/>
        </w:rPr>
        <w:t xml:space="preserve"> </w:t>
      </w:r>
      <w:r>
        <w:t>de</w:t>
      </w:r>
      <w:r>
        <w:rPr>
          <w:spacing w:val="-1"/>
        </w:rPr>
        <w:t xml:space="preserve"> </w:t>
      </w:r>
      <w:r>
        <w:t>Recurso:</w:t>
      </w:r>
      <w:r>
        <w:rPr>
          <w:spacing w:val="-1"/>
        </w:rPr>
        <w:t xml:space="preserve"> </w:t>
      </w:r>
      <w:r>
        <w:rPr>
          <w:spacing w:val="-5"/>
        </w:rPr>
        <w:t>225</w:t>
      </w:r>
    </w:p>
    <w:p w14:paraId="5706C77E">
      <w:pPr>
        <w:pStyle w:val="7"/>
        <w:spacing w:line="280" w:lineRule="auto"/>
        <w:ind w:left="129" w:right="1038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191E5615">
      <w:pPr>
        <w:pStyle w:val="7"/>
        <w:spacing w:before="41"/>
      </w:pPr>
    </w:p>
    <w:p w14:paraId="2AA25EBD">
      <w:pPr>
        <w:pStyle w:val="10"/>
        <w:numPr>
          <w:ilvl w:val="1"/>
          <w:numId w:val="48"/>
        </w:numPr>
        <w:tabs>
          <w:tab w:val="left" w:pos="517"/>
        </w:tabs>
        <w:spacing w:before="0" w:after="0" w:line="240" w:lineRule="auto"/>
        <w:ind w:left="51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21EBEECE">
      <w:pPr>
        <w:pStyle w:val="10"/>
        <w:numPr>
          <w:ilvl w:val="1"/>
          <w:numId w:val="48"/>
        </w:numPr>
        <w:tabs>
          <w:tab w:val="left" w:pos="531"/>
        </w:tabs>
        <w:spacing w:before="40" w:after="0" w:line="280" w:lineRule="auto"/>
        <w:ind w:left="129" w:right="133" w:firstLine="0"/>
        <w:jc w:val="left"/>
        <w:rPr>
          <w:sz w:val="20"/>
        </w:rPr>
      </w:pPr>
      <w:r>
        <w:rPr>
          <w:sz w:val="20"/>
        </w:rPr>
        <w:t>No início da contratação e de cada exercício deverá ser atestada a existência de créditos orçamentários vinculados à contratação e a vantagem em sua manutenção, na forma do art. 106, II, da Lei nº 14.133/2021.</w:t>
      </w:r>
    </w:p>
    <w:p w14:paraId="4D0184D3">
      <w:pPr>
        <w:pStyle w:val="7"/>
        <w:spacing w:before="42"/>
      </w:pPr>
    </w:p>
    <w:p w14:paraId="19B1A825">
      <w:pPr>
        <w:pStyle w:val="3"/>
        <w:ind w:left="12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4B751B49">
      <w:pPr>
        <w:pStyle w:val="7"/>
        <w:spacing w:before="80"/>
        <w:rPr>
          <w:b/>
        </w:rPr>
      </w:pPr>
    </w:p>
    <w:p w14:paraId="3B93530B">
      <w:pPr>
        <w:pStyle w:val="10"/>
        <w:numPr>
          <w:ilvl w:val="1"/>
          <w:numId w:val="49"/>
        </w:numPr>
        <w:tabs>
          <w:tab w:val="left" w:pos="565"/>
        </w:tabs>
        <w:spacing w:before="0" w:after="0" w:line="280" w:lineRule="auto"/>
        <w:ind w:left="129" w:right="132" w:firstLine="0"/>
        <w:jc w:val="left"/>
        <w:rPr>
          <w:sz w:val="20"/>
        </w:rPr>
      </w:pPr>
      <w:r>
        <w:rPr>
          <w:sz w:val="20"/>
        </w:rPr>
        <w:t>Os</w:t>
      </w:r>
      <w:r>
        <w:rPr>
          <w:spacing w:val="33"/>
          <w:sz w:val="20"/>
        </w:rPr>
        <w:t xml:space="preserve"> </w:t>
      </w:r>
      <w:r>
        <w:rPr>
          <w:sz w:val="20"/>
        </w:rPr>
        <w:t>casos</w:t>
      </w:r>
      <w:r>
        <w:rPr>
          <w:spacing w:val="33"/>
          <w:sz w:val="20"/>
        </w:rPr>
        <w:t xml:space="preserve"> </w:t>
      </w:r>
      <w:r>
        <w:rPr>
          <w:sz w:val="20"/>
        </w:rPr>
        <w:t>omissos</w:t>
      </w:r>
      <w:r>
        <w:rPr>
          <w:spacing w:val="33"/>
          <w:sz w:val="20"/>
        </w:rPr>
        <w:t xml:space="preserve"> </w:t>
      </w:r>
      <w:r>
        <w:rPr>
          <w:sz w:val="20"/>
        </w:rPr>
        <w:t>serão</w:t>
      </w:r>
      <w:r>
        <w:rPr>
          <w:spacing w:val="33"/>
          <w:sz w:val="20"/>
        </w:rPr>
        <w:t xml:space="preserve"> </w:t>
      </w:r>
      <w:r>
        <w:rPr>
          <w:sz w:val="20"/>
        </w:rPr>
        <w:t>decididos</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segundo</w:t>
      </w:r>
      <w:r>
        <w:rPr>
          <w:spacing w:val="33"/>
          <w:sz w:val="20"/>
        </w:rPr>
        <w:t xml:space="preserve"> </w:t>
      </w:r>
      <w:r>
        <w:rPr>
          <w:sz w:val="20"/>
        </w:rPr>
        <w:t>as</w:t>
      </w:r>
      <w:r>
        <w:rPr>
          <w:spacing w:val="33"/>
          <w:sz w:val="20"/>
        </w:rPr>
        <w:t xml:space="preserve"> </w:t>
      </w:r>
      <w:r>
        <w:rPr>
          <w:sz w:val="20"/>
        </w:rPr>
        <w:t>disposições</w:t>
      </w:r>
      <w:r>
        <w:rPr>
          <w:spacing w:val="33"/>
          <w:sz w:val="20"/>
        </w:rPr>
        <w:t xml:space="preserve"> </w:t>
      </w:r>
      <w:r>
        <w:rPr>
          <w:sz w:val="20"/>
        </w:rPr>
        <w:t>contidas</w:t>
      </w:r>
      <w:r>
        <w:rPr>
          <w:spacing w:val="33"/>
          <w:sz w:val="20"/>
        </w:rPr>
        <w:t xml:space="preserve"> </w:t>
      </w:r>
      <w:r>
        <w:rPr>
          <w:sz w:val="20"/>
        </w:rPr>
        <w:t>na</w:t>
      </w:r>
      <w:r>
        <w:rPr>
          <w:spacing w:val="33"/>
          <w:sz w:val="20"/>
        </w:rPr>
        <w:t xml:space="preserve"> </w:t>
      </w:r>
      <w:r>
        <w:rPr>
          <w:sz w:val="20"/>
        </w:rPr>
        <w:t>Lei</w:t>
      </w:r>
      <w:r>
        <w:rPr>
          <w:spacing w:val="33"/>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33"/>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33"/>
          <w:sz w:val="20"/>
        </w:rPr>
        <w:t xml:space="preserve"> </w:t>
      </w:r>
      <w:r>
        <w:rPr>
          <w:sz w:val="20"/>
        </w:rPr>
        <w:t>e</w:t>
      </w:r>
      <w:r>
        <w:rPr>
          <w:spacing w:val="33"/>
          <w:sz w:val="20"/>
        </w:rPr>
        <w:t xml:space="preserve"> </w:t>
      </w:r>
      <w:r>
        <w:rPr>
          <w:sz w:val="20"/>
        </w:rPr>
        <w:t>demais</w:t>
      </w:r>
      <w:r>
        <w:rPr>
          <w:spacing w:val="33"/>
          <w:sz w:val="20"/>
        </w:rPr>
        <w:t xml:space="preserve"> </w:t>
      </w:r>
      <w:r>
        <w:rPr>
          <w:sz w:val="20"/>
        </w:rPr>
        <w:t>normas</w:t>
      </w:r>
      <w:r>
        <w:rPr>
          <w:spacing w:val="33"/>
          <w:sz w:val="20"/>
        </w:rPr>
        <w:t xml:space="preserve"> </w:t>
      </w:r>
      <w:r>
        <w:rPr>
          <w:sz w:val="20"/>
        </w:rPr>
        <w:t>federais</w:t>
      </w:r>
      <w:r>
        <w:rPr>
          <w:spacing w:val="33"/>
          <w:sz w:val="20"/>
        </w:rPr>
        <w:t xml:space="preserve"> </w:t>
      </w:r>
      <w:r>
        <w:rPr>
          <w:sz w:val="20"/>
        </w:rPr>
        <w:t>e</w:t>
      </w:r>
      <w:r>
        <w:rPr>
          <w:spacing w:val="33"/>
          <w:sz w:val="20"/>
        </w:rPr>
        <w:t xml:space="preserve"> </w:t>
      </w:r>
      <w:r>
        <w:rPr>
          <w:sz w:val="20"/>
        </w:rPr>
        <w:t>estaduais</w:t>
      </w:r>
      <w:r>
        <w:rPr>
          <w:spacing w:val="33"/>
          <w:sz w:val="20"/>
        </w:rPr>
        <w:t xml:space="preserve"> </w:t>
      </w:r>
      <w:r>
        <w:rPr>
          <w:sz w:val="20"/>
        </w:rPr>
        <w:t>aplicáveis</w:t>
      </w:r>
      <w:r>
        <w:rPr>
          <w:spacing w:val="33"/>
          <w:sz w:val="20"/>
        </w:rPr>
        <w:t xml:space="preserve"> </w:t>
      </w:r>
      <w:r>
        <w:rPr>
          <w:sz w:val="20"/>
        </w:rPr>
        <w:t xml:space="preserve">e, 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79D1E98C">
      <w:pPr>
        <w:pStyle w:val="7"/>
        <w:spacing w:before="42"/>
      </w:pPr>
    </w:p>
    <w:p w14:paraId="59913F9D">
      <w:pPr>
        <w:pStyle w:val="3"/>
        <w:ind w:left="12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665E53BC">
      <w:pPr>
        <w:pStyle w:val="7"/>
        <w:spacing w:before="80"/>
        <w:rPr>
          <w:b/>
        </w:rPr>
      </w:pPr>
    </w:p>
    <w:p w14:paraId="4649594C">
      <w:pPr>
        <w:pStyle w:val="10"/>
        <w:numPr>
          <w:ilvl w:val="1"/>
          <w:numId w:val="50"/>
        </w:numPr>
        <w:tabs>
          <w:tab w:val="left" w:pos="537"/>
        </w:tabs>
        <w:spacing w:before="0" w:after="0" w:line="280" w:lineRule="auto"/>
        <w:ind w:left="129" w:right="133"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20"/>
          <w:u w:val="single" w:color="000080"/>
        </w:rPr>
        <w:t>art. 94 da Lei 14.133/2021</w:t>
      </w:r>
      <w:r>
        <w:rPr>
          <w:color w:val="000080"/>
          <w:sz w:val="20"/>
          <w:u w:val="single" w:color="000080"/>
        </w:rPr>
        <w:fldChar w:fldCharType="end"/>
      </w:r>
      <w:r>
        <w:rPr>
          <w:sz w:val="20"/>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art. 8º, §2º,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75CD56D9">
      <w:pPr>
        <w:pStyle w:val="10"/>
        <w:numPr>
          <w:ilvl w:val="2"/>
          <w:numId w:val="50"/>
        </w:numPr>
        <w:tabs>
          <w:tab w:val="left" w:pos="679"/>
        </w:tabs>
        <w:spacing w:before="3" w:after="0" w:line="280" w:lineRule="auto"/>
        <w:ind w:left="129" w:right="133" w:firstLine="0"/>
        <w:jc w:val="both"/>
        <w:rPr>
          <w:sz w:val="20"/>
        </w:rPr>
      </w:pPr>
      <w:r>
        <w:rPr>
          <w:sz w:val="20"/>
        </w:rPr>
        <w:t>A</w:t>
      </w:r>
      <w:r>
        <w:rPr>
          <w:spacing w:val="-2"/>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536D47EE">
      <w:pPr>
        <w:pStyle w:val="10"/>
        <w:numPr>
          <w:ilvl w:val="1"/>
          <w:numId w:val="50"/>
        </w:numPr>
        <w:tabs>
          <w:tab w:val="left" w:pos="528"/>
        </w:tabs>
        <w:spacing w:before="2" w:after="0" w:line="240" w:lineRule="auto"/>
        <w:ind w:left="528" w:right="0" w:hanging="399"/>
        <w:jc w:val="both"/>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7994E3D2">
      <w:pPr>
        <w:pStyle w:val="7"/>
        <w:spacing w:before="80"/>
      </w:pPr>
    </w:p>
    <w:p w14:paraId="048868BD">
      <w:pPr>
        <w:pStyle w:val="3"/>
        <w:ind w:left="12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629C2BD9">
      <w:pPr>
        <w:pStyle w:val="7"/>
        <w:spacing w:before="80"/>
        <w:rPr>
          <w:b/>
        </w:rPr>
      </w:pPr>
    </w:p>
    <w:p w14:paraId="4136C731">
      <w:pPr>
        <w:pStyle w:val="10"/>
        <w:numPr>
          <w:ilvl w:val="1"/>
          <w:numId w:val="51"/>
        </w:numPr>
        <w:tabs>
          <w:tab w:val="left" w:pos="539"/>
        </w:tabs>
        <w:spacing w:before="0" w:after="0" w:line="280" w:lineRule="auto"/>
        <w:ind w:left="129" w:right="133" w:firstLine="0"/>
        <w:jc w:val="both"/>
        <w:rPr>
          <w:sz w:val="20"/>
        </w:rPr>
      </w:pPr>
      <w:r>
        <w:rPr>
          <w:sz w:val="20"/>
        </w:rPr>
        <w:t xml:space="preserve">O presente </w:t>
      </w:r>
      <w:r>
        <w:rPr>
          <w:b/>
          <w:sz w:val="20"/>
        </w:rPr>
        <w:t xml:space="preserve">CONTRATO </w:t>
      </w:r>
      <w:r>
        <w:rPr>
          <w:sz w:val="20"/>
        </w:rPr>
        <w:t>deverá ser submetido à homologação do Conselho de Curadores da UERJ, nos termos do inciso X do art. 10 do Provimento n.º 002/2000 de 02 de maio de 2000.</w:t>
      </w:r>
    </w:p>
    <w:p w14:paraId="0E9DC20F">
      <w:pPr>
        <w:pStyle w:val="7"/>
        <w:spacing w:before="42"/>
      </w:pPr>
    </w:p>
    <w:p w14:paraId="1EB6C77F">
      <w:pPr>
        <w:pStyle w:val="3"/>
        <w:ind w:left="12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6BCB514E">
      <w:pPr>
        <w:pStyle w:val="7"/>
        <w:spacing w:before="80"/>
        <w:rPr>
          <w:b/>
        </w:rPr>
      </w:pPr>
    </w:p>
    <w:p w14:paraId="11C0D6A1">
      <w:pPr>
        <w:pStyle w:val="10"/>
        <w:numPr>
          <w:ilvl w:val="1"/>
          <w:numId w:val="52"/>
        </w:numPr>
        <w:tabs>
          <w:tab w:val="left" w:pos="555"/>
        </w:tabs>
        <w:spacing w:before="0" w:after="0" w:line="280" w:lineRule="auto"/>
        <w:ind w:left="129" w:right="133" w:firstLine="0"/>
        <w:jc w:val="both"/>
        <w:rPr>
          <w:sz w:val="20"/>
        </w:rPr>
      </w:pPr>
      <w:r>
        <w:rPr>
          <w:sz w:val="20"/>
        </w:rPr>
        <w:t>Fica eleito o Foro da Cidade do Rio de Janeiro, comarca da Capital, para dirimir qualquer litígio decorrente do presente Contrato que não possa ser resolvido por meio amigável, com expressa renúncia a qualquer outro, por mais privilegiado que seja.</w:t>
      </w:r>
    </w:p>
    <w:p w14:paraId="73BC015A">
      <w:pPr>
        <w:pStyle w:val="7"/>
        <w:spacing w:before="42"/>
      </w:pPr>
    </w:p>
    <w:p w14:paraId="6FBD9D0A">
      <w:pPr>
        <w:pStyle w:val="7"/>
        <w:spacing w:before="0" w:line="280" w:lineRule="auto"/>
        <w:ind w:left="129"/>
      </w:pPr>
      <w:r>
        <w:t>E, por estarem assim acordes em todas as condições e cláusulas estabelecidas neste Contrato, firmam as partes o presente instrumento, depois de achado conforme, em presença das testemunhas abaixo firmadas.</w:t>
      </w:r>
    </w:p>
    <w:p w14:paraId="1BE48874">
      <w:pPr>
        <w:pStyle w:val="7"/>
        <w:spacing w:before="161"/>
      </w:pPr>
    </w:p>
    <w:p w14:paraId="1AD8A863">
      <w:pPr>
        <w:pStyle w:val="7"/>
        <w:spacing w:before="1"/>
        <w:ind w:right="108"/>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2024.</w:t>
      </w:r>
    </w:p>
    <w:p w14:paraId="643BEFDB">
      <w:pPr>
        <w:pStyle w:val="7"/>
        <w:spacing w:before="0"/>
      </w:pPr>
    </w:p>
    <w:p w14:paraId="38A272D6">
      <w:pPr>
        <w:pStyle w:val="7"/>
        <w:spacing w:before="0"/>
      </w:pPr>
    </w:p>
    <w:p w14:paraId="350011E1">
      <w:pPr>
        <w:pStyle w:val="7"/>
        <w:spacing w:before="0"/>
      </w:pPr>
    </w:p>
    <w:p w14:paraId="640DA23A">
      <w:pPr>
        <w:pStyle w:val="7"/>
        <w:spacing w:before="79"/>
      </w:pPr>
    </w:p>
    <w:p w14:paraId="6A17AC4F">
      <w:pPr>
        <w:pStyle w:val="7"/>
        <w:spacing w:before="1"/>
        <w:ind w:right="123"/>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0A80A0D">
      <w:pPr>
        <w:pStyle w:val="7"/>
        <w:spacing w:before="0"/>
      </w:pPr>
    </w:p>
    <w:p w14:paraId="2EEA7AB6">
      <w:pPr>
        <w:pStyle w:val="7"/>
        <w:spacing w:before="0"/>
      </w:pPr>
    </w:p>
    <w:p w14:paraId="39AA7F9B">
      <w:pPr>
        <w:pStyle w:val="7"/>
        <w:spacing w:before="190"/>
      </w:pPr>
    </w:p>
    <w:p w14:paraId="392ED1F1">
      <w:pPr>
        <w:pStyle w:val="7"/>
        <w:spacing w:before="0" w:line="280" w:lineRule="auto"/>
        <w:ind w:left="5677" w:right="5096"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7F3AF567">
      <w:pPr>
        <w:pStyle w:val="7"/>
        <w:spacing w:before="0"/>
      </w:pPr>
    </w:p>
    <w:p w14:paraId="15CFF2F6">
      <w:pPr>
        <w:pStyle w:val="7"/>
        <w:spacing w:before="0"/>
      </w:pPr>
    </w:p>
    <w:p w14:paraId="24649C92">
      <w:pPr>
        <w:pStyle w:val="7"/>
        <w:spacing w:before="0"/>
      </w:pPr>
    </w:p>
    <w:p w14:paraId="1652EDBC">
      <w:pPr>
        <w:pStyle w:val="7"/>
        <w:spacing w:before="41"/>
      </w:pPr>
    </w:p>
    <w:p w14:paraId="25F14CF6">
      <w:pPr>
        <w:pStyle w:val="7"/>
        <w:spacing w:before="1"/>
        <w:ind w:right="108"/>
        <w:jc w:val="center"/>
      </w:pPr>
      <w:r>
        <w:rPr>
          <w:spacing w:val="-2"/>
        </w:rPr>
        <w:t>TESTEMUNHA</w:t>
      </w:r>
    </w:p>
    <w:p w14:paraId="697FCF0A">
      <w:pPr>
        <w:pStyle w:val="7"/>
        <w:spacing w:before="0"/>
      </w:pPr>
    </w:p>
    <w:p w14:paraId="501AFFCB">
      <w:pPr>
        <w:pStyle w:val="7"/>
        <w:spacing w:before="0"/>
      </w:pPr>
    </w:p>
    <w:p w14:paraId="6797DD1E">
      <w:pPr>
        <w:pStyle w:val="7"/>
        <w:spacing w:before="0"/>
      </w:pPr>
    </w:p>
    <w:p w14:paraId="0A33D775">
      <w:pPr>
        <w:pStyle w:val="7"/>
        <w:spacing w:before="80"/>
      </w:pPr>
    </w:p>
    <w:p w14:paraId="66463042">
      <w:pPr>
        <w:pStyle w:val="7"/>
        <w:spacing w:before="0"/>
        <w:ind w:right="108"/>
        <w:jc w:val="center"/>
      </w:pPr>
      <w:r>
        <w:rPr>
          <w:spacing w:val="-2"/>
        </w:rPr>
        <w:t>TESTEMUNHA</w:t>
      </w:r>
    </w:p>
    <w:p w14:paraId="46433102">
      <w:pPr>
        <w:spacing w:after="0"/>
        <w:jc w:val="center"/>
        <w:sectPr>
          <w:pgSz w:w="15840" w:h="24480"/>
          <w:pgMar w:top="520" w:right="540" w:bottom="280" w:left="560" w:header="720" w:footer="720" w:gutter="0"/>
          <w:cols w:space="720" w:num="1"/>
        </w:sectPr>
      </w:pPr>
    </w:p>
    <w:p w14:paraId="74ADFF1C">
      <w:pPr>
        <w:spacing w:before="63"/>
        <w:ind w:left="0" w:right="93"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73986386">
      <w:pPr>
        <w:pStyle w:val="7"/>
        <w:spacing w:before="80"/>
        <w:rPr>
          <w:b/>
        </w:rPr>
      </w:pPr>
    </w:p>
    <w:p w14:paraId="6494D9A1">
      <w:pPr>
        <w:pStyle w:val="7"/>
        <w:spacing w:before="0" w:line="280" w:lineRule="auto"/>
        <w:ind w:left="129" w:right="133"/>
        <w:jc w:val="both"/>
      </w:pPr>
      <w:r>
        <w:t>O PRESENTE ESTUDO TÉCNICO PRELIMINAR (ETP) VISA</w:t>
      </w:r>
      <w:r>
        <w:rPr>
          <w:spacing w:val="-4"/>
        </w:rPr>
        <w:t xml:space="preserve"> </w:t>
      </w:r>
      <w:r>
        <w:t>O CUMPRIMENTO DO INCISO II,</w:t>
      </w:r>
      <w:r>
        <w:rPr>
          <w:spacing w:val="-4"/>
        </w:rPr>
        <w:t xml:space="preserve"> </w:t>
      </w:r>
      <w:r>
        <w:t>ART. 5º DO DECRETO Nº 48.816, DE 24 DE NOVEMBRO DE 2023, O QUAL REGULAMENTA A FASE PREPARATÓRIA DAS CONTRATAÇÕES DE QUE TRATA A LEI Nº 14.133, DE 1º DE ABRIL DE 2021,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spacing w:val="-2"/>
        </w:rPr>
        <w:t xml:space="preserve"> </w:t>
      </w:r>
      <w:r>
        <w:t>DO ESTADO, DO TRIBUNAL</w:t>
      </w:r>
      <w:r>
        <w:rPr>
          <w:spacing w:val="-2"/>
        </w:rPr>
        <w:t xml:space="preserve"> </w:t>
      </w:r>
      <w:r>
        <w:t>DE CONTAS DO ESTADO E DO TRIBUNAL</w:t>
      </w:r>
      <w:r>
        <w:rPr>
          <w:spacing w:val="-2"/>
        </w:rPr>
        <w:t xml:space="preserve"> </w:t>
      </w:r>
      <w:r>
        <w:t>DE CONTAS DA</w:t>
      </w:r>
      <w:r>
        <w:rPr>
          <w:spacing w:val="-4"/>
        </w:rPr>
        <w:t xml:space="preserve"> </w:t>
      </w:r>
      <w:r>
        <w:t>UNIÃO.</w:t>
      </w:r>
      <w:r>
        <w:rPr>
          <w:spacing w:val="-4"/>
        </w:rPr>
        <w:t xml:space="preserve"> </w:t>
      </w:r>
      <w:r>
        <w:t>ASSIM, O PRESENTE ETP</w:t>
      </w:r>
      <w:r>
        <w:rPr>
          <w:spacing w:val="-4"/>
        </w:rPr>
        <w:t xml:space="preserve"> </w:t>
      </w:r>
      <w:r>
        <w:t>TEM POR OBJETIVO APONTAR OS FUNDAMENTOS DA CONTRATAÇÃO PROPOSTA, E SUA VIABILIDADE, PARA AQUISIÇÃO DE MEDICAMENTOS, INSUMOS E PRODUTOS QUÍMICOS.</w:t>
      </w:r>
    </w:p>
    <w:p w14:paraId="09F8D88B">
      <w:pPr>
        <w:pStyle w:val="7"/>
        <w:spacing w:before="46"/>
      </w:pPr>
    </w:p>
    <w:p w14:paraId="001E0407">
      <w:pPr>
        <w:pStyle w:val="3"/>
        <w:numPr>
          <w:ilvl w:val="0"/>
          <w:numId w:val="53"/>
        </w:numPr>
        <w:tabs>
          <w:tab w:val="left" w:pos="317"/>
        </w:tabs>
        <w:spacing w:before="0" w:after="0" w:line="240" w:lineRule="auto"/>
        <w:ind w:left="317" w:right="0" w:hanging="188"/>
        <w:jc w:val="left"/>
      </w:pPr>
      <w:r>
        <w:t>ANÁLISE</w:t>
      </w:r>
      <w:r>
        <w:rPr>
          <w:spacing w:val="-1"/>
        </w:rPr>
        <w:t xml:space="preserve"> </w:t>
      </w:r>
      <w:r>
        <w:t>DA</w:t>
      </w:r>
      <w:r>
        <w:rPr>
          <w:spacing w:val="-12"/>
        </w:rPr>
        <w:t xml:space="preserve"> </w:t>
      </w:r>
      <w:r>
        <w:rPr>
          <w:spacing w:val="-2"/>
        </w:rPr>
        <w:t>DEMANDA</w:t>
      </w:r>
    </w:p>
    <w:p w14:paraId="2CE8F195">
      <w:pPr>
        <w:pStyle w:val="7"/>
        <w:spacing w:before="80"/>
        <w:rPr>
          <w:b/>
        </w:rPr>
      </w:pPr>
    </w:p>
    <w:p w14:paraId="77CBAA8B">
      <w:pPr>
        <w:pStyle w:val="10"/>
        <w:numPr>
          <w:ilvl w:val="1"/>
          <w:numId w:val="53"/>
        </w:numPr>
        <w:tabs>
          <w:tab w:val="left" w:pos="478"/>
        </w:tabs>
        <w:spacing w:before="1" w:after="0" w:line="240" w:lineRule="auto"/>
        <w:ind w:left="47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0B8D9325">
      <w:pPr>
        <w:pStyle w:val="7"/>
        <w:spacing w:before="79"/>
        <w:rPr>
          <w:b/>
        </w:rPr>
      </w:pPr>
    </w:p>
    <w:p w14:paraId="2D8ECABE">
      <w:pPr>
        <w:pStyle w:val="7"/>
        <w:spacing w:before="1" w:line="280" w:lineRule="auto"/>
        <w:ind w:left="129" w:right="133"/>
        <w:jc w:val="both"/>
      </w:pPr>
      <w:r>
        <w:t>O Hospital Universitário Pedro Ernesto (HUPE), datado do ano de 1950, é um Hospital Geral, de Ensino, de Nível Terciário e Quaternário e de</w:t>
      </w:r>
      <w:r>
        <w:rPr>
          <w:spacing w:val="-6"/>
        </w:rPr>
        <w:t xml:space="preserve"> </w:t>
      </w:r>
      <w:r>
        <w:t>Alta Complexidade, que compõe o Complexo</w:t>
      </w:r>
      <w:r>
        <w:rPr>
          <w:spacing w:val="-1"/>
        </w:rPr>
        <w:t xml:space="preserve"> </w:t>
      </w:r>
      <w:r>
        <w:t>de</w:t>
      </w:r>
      <w:r>
        <w:rPr>
          <w:spacing w:val="-1"/>
        </w:rPr>
        <w:t xml:space="preserve"> </w:t>
      </w:r>
      <w:r>
        <w:t>Saúde</w:t>
      </w:r>
      <w:r>
        <w:rPr>
          <w:spacing w:val="-1"/>
        </w:rPr>
        <w:t xml:space="preserve"> </w:t>
      </w:r>
      <w:r>
        <w:t>da</w:t>
      </w:r>
      <w:r>
        <w:rPr>
          <w:spacing w:val="-1"/>
        </w:rPr>
        <w:t xml:space="preserve"> </w:t>
      </w:r>
      <w:r>
        <w:t>Universidade</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r>
        <w:rPr>
          <w:spacing w:val="-1"/>
        </w:rPr>
        <w:t xml:space="preserve"> </w:t>
      </w:r>
      <w:r>
        <w:t>Caracterizado</w:t>
      </w:r>
      <w:r>
        <w:rPr>
          <w:spacing w:val="-1"/>
        </w:rPr>
        <w:t xml:space="preserve"> </w:t>
      </w:r>
      <w:r>
        <w:t>como</w:t>
      </w:r>
      <w:r>
        <w:rPr>
          <w:spacing w:val="-1"/>
        </w:rPr>
        <w:t xml:space="preserve"> </w:t>
      </w:r>
      <w:r>
        <w:t>um</w:t>
      </w:r>
      <w:r>
        <w:rPr>
          <w:spacing w:val="-1"/>
        </w:rPr>
        <w:t xml:space="preserve"> </w:t>
      </w:r>
      <w:r>
        <w:t>estabelecimento</w:t>
      </w:r>
      <w:r>
        <w:rPr>
          <w:spacing w:val="-1"/>
        </w:rPr>
        <w:t xml:space="preserve"> </w:t>
      </w:r>
      <w:r>
        <w:t>especializado</w:t>
      </w:r>
      <w:r>
        <w:rPr>
          <w:spacing w:val="-1"/>
        </w:rPr>
        <w:t xml:space="preserve"> </w:t>
      </w:r>
      <w:r>
        <w:t>e</w:t>
      </w:r>
      <w:r>
        <w:rPr>
          <w:spacing w:val="-1"/>
        </w:rPr>
        <w:t xml:space="preserve"> </w:t>
      </w:r>
      <w:r>
        <w:t>de</w:t>
      </w:r>
      <w:r>
        <w:rPr>
          <w:spacing w:val="-1"/>
        </w:rPr>
        <w:t xml:space="preserve"> </w:t>
      </w:r>
      <w:r>
        <w:t>natureza</w:t>
      </w:r>
      <w:r>
        <w:rPr>
          <w:spacing w:val="-1"/>
        </w:rPr>
        <w:t xml:space="preserve"> </w:t>
      </w:r>
      <w:r>
        <w:t>pública,</w:t>
      </w:r>
      <w:r>
        <w:rPr>
          <w:spacing w:val="-1"/>
        </w:rPr>
        <w:t xml:space="preserve"> </w:t>
      </w:r>
      <w:r>
        <w:t>compreende</w:t>
      </w:r>
      <w:r>
        <w:rPr>
          <w:spacing w:val="-1"/>
        </w:rPr>
        <w:t xml:space="preserve"> </w:t>
      </w:r>
      <w:r>
        <w:t>atualmente</w:t>
      </w:r>
      <w:r>
        <w:rPr>
          <w:spacing w:val="-1"/>
        </w:rPr>
        <w:t xml:space="preserve"> </w:t>
      </w:r>
      <w:r>
        <w:t>511</w:t>
      </w:r>
      <w:r>
        <w:rPr>
          <w:spacing w:val="-1"/>
        </w:rPr>
        <w:t xml:space="preserve"> </w:t>
      </w:r>
      <w:r>
        <w:t>leitos</w:t>
      </w:r>
      <w:r>
        <w:rPr>
          <w:spacing w:val="-1"/>
        </w:rPr>
        <w:t xml:space="preserve"> </w:t>
      </w:r>
      <w:r>
        <w:t>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7FB67FA5">
      <w:pPr>
        <w:pStyle w:val="7"/>
        <w:spacing w:before="45"/>
      </w:pPr>
    </w:p>
    <w:p w14:paraId="3BCDC779">
      <w:pPr>
        <w:pStyle w:val="7"/>
        <w:spacing w:before="0" w:line="280" w:lineRule="auto"/>
        <w:ind w:left="129" w:right="133"/>
        <w:jc w:val="both"/>
      </w:pPr>
      <w:r>
        <w:t>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45504460">
      <w:pPr>
        <w:pStyle w:val="7"/>
        <w:spacing w:before="44"/>
      </w:pPr>
    </w:p>
    <w:p w14:paraId="7527C07D">
      <w:pPr>
        <w:pStyle w:val="7"/>
        <w:spacing w:before="0" w:line="280" w:lineRule="auto"/>
        <w:ind w:left="129" w:right="133"/>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3C25A907">
      <w:pPr>
        <w:pStyle w:val="7"/>
        <w:spacing w:before="42"/>
      </w:pPr>
    </w:p>
    <w:p w14:paraId="3965B01E">
      <w:pPr>
        <w:pStyle w:val="3"/>
        <w:numPr>
          <w:ilvl w:val="1"/>
          <w:numId w:val="53"/>
        </w:numPr>
        <w:tabs>
          <w:tab w:val="left" w:pos="467"/>
        </w:tabs>
        <w:spacing w:before="0" w:after="0" w:line="240" w:lineRule="auto"/>
        <w:ind w:left="467" w:right="0" w:hanging="338"/>
        <w:jc w:val="left"/>
      </w:pPr>
      <w:r>
        <w:t>ANÁLISE</w:t>
      </w:r>
      <w:r>
        <w:rPr>
          <w:spacing w:val="-1"/>
        </w:rPr>
        <w:t xml:space="preserve"> </w:t>
      </w:r>
      <w:r>
        <w:t>DA</w:t>
      </w:r>
      <w:r>
        <w:rPr>
          <w:spacing w:val="-12"/>
        </w:rPr>
        <w:t xml:space="preserve"> </w:t>
      </w:r>
      <w:r>
        <w:rPr>
          <w:spacing w:val="-2"/>
        </w:rPr>
        <w:t>DEMANDA</w:t>
      </w:r>
    </w:p>
    <w:p w14:paraId="488C9076">
      <w:pPr>
        <w:pStyle w:val="7"/>
        <w:spacing w:before="80"/>
        <w:rPr>
          <w:b/>
        </w:rPr>
      </w:pPr>
    </w:p>
    <w:p w14:paraId="1BD33949">
      <w:pPr>
        <w:pStyle w:val="7"/>
        <w:spacing w:before="0" w:line="280" w:lineRule="auto"/>
        <w:ind w:left="129" w:right="133"/>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344F50BB">
      <w:pPr>
        <w:pStyle w:val="7"/>
        <w:spacing w:before="41"/>
      </w:pPr>
    </w:p>
    <w:p w14:paraId="0E9E9D4F">
      <w:pPr>
        <w:pStyle w:val="7"/>
        <w:spacing w:before="1" w:line="280" w:lineRule="auto"/>
        <w:ind w:left="129" w:right="133"/>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07AF3F34">
      <w:pPr>
        <w:pStyle w:val="7"/>
        <w:spacing w:before="42"/>
      </w:pPr>
    </w:p>
    <w:p w14:paraId="162A2498">
      <w:pPr>
        <w:pStyle w:val="3"/>
        <w:numPr>
          <w:ilvl w:val="1"/>
          <w:numId w:val="53"/>
        </w:numPr>
        <w:tabs>
          <w:tab w:val="left" w:pos="467"/>
        </w:tabs>
        <w:spacing w:before="0" w:after="0" w:line="240" w:lineRule="auto"/>
        <w:ind w:left="46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0EA60BD2">
      <w:pPr>
        <w:pStyle w:val="7"/>
        <w:spacing w:before="80"/>
        <w:rPr>
          <w:b/>
        </w:rPr>
      </w:pPr>
    </w:p>
    <w:p w14:paraId="515A86FF">
      <w:pPr>
        <w:pStyle w:val="7"/>
        <w:spacing w:before="0" w:line="271" w:lineRule="auto"/>
        <w:ind w:left="129" w:right="133"/>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6F35E401">
      <w:pPr>
        <w:pStyle w:val="7"/>
        <w:spacing w:before="45"/>
      </w:pPr>
    </w:p>
    <w:p w14:paraId="2B3E1E9A">
      <w:pPr>
        <w:pStyle w:val="7"/>
        <w:spacing w:before="0"/>
        <w:ind w:left="12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1394CB0F">
      <w:pPr>
        <w:pStyle w:val="7"/>
        <w:spacing w:before="0"/>
      </w:pPr>
    </w:p>
    <w:p w14:paraId="574DF235">
      <w:pPr>
        <w:pStyle w:val="7"/>
        <w:spacing w:before="120"/>
      </w:pPr>
    </w:p>
    <w:p w14:paraId="652BBBDE">
      <w:pPr>
        <w:pStyle w:val="3"/>
        <w:numPr>
          <w:ilvl w:val="0"/>
          <w:numId w:val="53"/>
        </w:numPr>
        <w:tabs>
          <w:tab w:val="left" w:pos="317"/>
        </w:tabs>
        <w:spacing w:before="0" w:after="0" w:line="240" w:lineRule="auto"/>
        <w:ind w:left="31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402BD75C">
      <w:pPr>
        <w:pStyle w:val="10"/>
        <w:numPr>
          <w:ilvl w:val="1"/>
          <w:numId w:val="53"/>
        </w:numPr>
        <w:tabs>
          <w:tab w:val="left" w:pos="478"/>
        </w:tabs>
        <w:spacing w:before="40" w:after="0" w:line="240" w:lineRule="auto"/>
        <w:ind w:left="47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2E551CD9">
      <w:pPr>
        <w:pStyle w:val="7"/>
        <w:spacing w:before="80"/>
        <w:rPr>
          <w:b/>
        </w:rPr>
      </w:pPr>
    </w:p>
    <w:p w14:paraId="66DDFD5D">
      <w:pPr>
        <w:pStyle w:val="7"/>
        <w:spacing w:before="0" w:line="280" w:lineRule="auto"/>
        <w:ind w:left="129" w:right="133"/>
        <w:jc w:val="both"/>
      </w:pPr>
      <w:r>
        <w:t>Com</w:t>
      </w:r>
      <w:r>
        <w:rPr>
          <w:spacing w:val="-1"/>
        </w:rPr>
        <w:t xml:space="preserve"> </w:t>
      </w:r>
      <w:r>
        <w:t>base</w:t>
      </w:r>
      <w:r>
        <w:rPr>
          <w:spacing w:val="-1"/>
        </w:rPr>
        <w:t xml:space="preserve"> </w:t>
      </w:r>
      <w:r>
        <w:t>nos</w:t>
      </w:r>
      <w:r>
        <w:rPr>
          <w:spacing w:val="-1"/>
        </w:rPr>
        <w:t xml:space="preserve"> </w:t>
      </w:r>
      <w:r>
        <w:t>requisitos</w:t>
      </w:r>
      <w:r>
        <w:rPr>
          <w:spacing w:val="-1"/>
        </w:rPr>
        <w:t xml:space="preserve"> </w:t>
      </w:r>
      <w:r>
        <w:t>definidos,</w:t>
      </w:r>
      <w:r>
        <w:rPr>
          <w:spacing w:val="-1"/>
        </w:rPr>
        <w:t xml:space="preserve"> </w:t>
      </w:r>
      <w:r>
        <w:t>foram</w:t>
      </w:r>
      <w:r>
        <w:rPr>
          <w:spacing w:val="-1"/>
        </w:rPr>
        <w:t xml:space="preserve"> </w:t>
      </w:r>
      <w:r>
        <w:t>realizados</w:t>
      </w:r>
      <w:r>
        <w:rPr>
          <w:spacing w:val="-1"/>
        </w:rPr>
        <w:t xml:space="preserve"> </w:t>
      </w:r>
      <w:r>
        <w:t>levantamentos</w:t>
      </w:r>
      <w:r>
        <w:rPr>
          <w:spacing w:val="-1"/>
        </w:rPr>
        <w:t xml:space="preserve"> </w:t>
      </w:r>
      <w:r>
        <w:t>para</w:t>
      </w:r>
      <w:r>
        <w:rPr>
          <w:spacing w:val="-1"/>
        </w:rPr>
        <w:t xml:space="preserve"> </w:t>
      </w:r>
      <w:r>
        <w:t>identificar</w:t>
      </w:r>
      <w:r>
        <w:rPr>
          <w:spacing w:val="-1"/>
        </w:rPr>
        <w:t xml:space="preserve"> </w:t>
      </w:r>
      <w:r>
        <w:t>quais</w:t>
      </w:r>
      <w:r>
        <w:rPr>
          <w:spacing w:val="-1"/>
        </w:rPr>
        <w:t xml:space="preserve"> </w:t>
      </w:r>
      <w:r>
        <w:t>soluções</w:t>
      </w:r>
      <w:r>
        <w:rPr>
          <w:spacing w:val="-1"/>
        </w:rPr>
        <w:t xml:space="preserve"> </w:t>
      </w:r>
      <w:r>
        <w:t>existentes</w:t>
      </w:r>
      <w:r>
        <w:rPr>
          <w:spacing w:val="-1"/>
        </w:rPr>
        <w:t xml:space="preserve"> </w:t>
      </w:r>
      <w:r>
        <w:t>no</w:t>
      </w:r>
      <w:r>
        <w:rPr>
          <w:spacing w:val="-1"/>
        </w:rPr>
        <w:t xml:space="preserve"> </w:t>
      </w:r>
      <w:r>
        <w:t>mercado</w:t>
      </w:r>
      <w:r>
        <w:rPr>
          <w:spacing w:val="-1"/>
        </w:rPr>
        <w:t xml:space="preserve"> </w:t>
      </w:r>
      <w:r>
        <w:t>atendem</w:t>
      </w:r>
      <w:r>
        <w:rPr>
          <w:spacing w:val="-1"/>
        </w:rPr>
        <w:t xml:space="preserve"> </w:t>
      </w:r>
      <w:r>
        <w:t>às</w:t>
      </w:r>
      <w:r>
        <w:rPr>
          <w:spacing w:val="-1"/>
        </w:rPr>
        <w:t xml:space="preserve"> </w:t>
      </w:r>
      <w:r>
        <w:t>necessidades,</w:t>
      </w:r>
      <w:r>
        <w:rPr>
          <w:spacing w:val="-1"/>
        </w:rPr>
        <w:t xml:space="preserve"> </w:t>
      </w:r>
      <w:r>
        <w:t>de</w:t>
      </w:r>
      <w:r>
        <w:rPr>
          <w:spacing w:val="-1"/>
        </w:rPr>
        <w:t xml:space="preserve"> </w:t>
      </w:r>
      <w:r>
        <w:t>modo</w:t>
      </w:r>
      <w:r>
        <w:rPr>
          <w:spacing w:val="-1"/>
        </w:rPr>
        <w:t xml:space="preserve"> </w:t>
      </w:r>
      <w:r>
        <w:t>a</w:t>
      </w:r>
      <w:r>
        <w:rPr>
          <w:spacing w:val="-1"/>
        </w:rPr>
        <w:t xml:space="preserve"> </w:t>
      </w:r>
      <w:r>
        <w:t>alcançar</w:t>
      </w:r>
      <w:r>
        <w:rPr>
          <w:spacing w:val="-1"/>
        </w:rPr>
        <w:t xml:space="preserve"> </w:t>
      </w:r>
      <w:r>
        <w:t>os</w:t>
      </w:r>
      <w:r>
        <w:rPr>
          <w:spacing w:val="-1"/>
        </w:rPr>
        <w:t xml:space="preserve"> </w:t>
      </w:r>
      <w:r>
        <w:t>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1D3DC2C4">
      <w:pPr>
        <w:pStyle w:val="7"/>
        <w:spacing w:before="43"/>
      </w:pPr>
    </w:p>
    <w:p w14:paraId="4C45EB10">
      <w:pPr>
        <w:pStyle w:val="7"/>
        <w:spacing w:before="1" w:line="280" w:lineRule="auto"/>
        <w:ind w:left="129" w:right="133"/>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14:paraId="6A753576">
      <w:pPr>
        <w:pStyle w:val="7"/>
        <w:spacing w:before="43"/>
      </w:pPr>
    </w:p>
    <w:p w14:paraId="75E294C8">
      <w:pPr>
        <w:pStyle w:val="7"/>
        <w:spacing w:before="0" w:line="280" w:lineRule="auto"/>
        <w:ind w:left="129" w:right="133"/>
        <w:jc w:val="both"/>
      </w:pPr>
      <w:r>
        <w:t xml:space="preserve">Em caso de desabastecimento, é possível realizar avaliação técnica e assistencial quanto à substituição por medicamentos similares intercambiáveis registrados e regularizados pela </w:t>
      </w:r>
      <w:r>
        <w:rPr>
          <w:spacing w:val="-2"/>
        </w:rPr>
        <w:t>ANVISA.</w:t>
      </w:r>
    </w:p>
    <w:p w14:paraId="4F5A437D">
      <w:pPr>
        <w:pStyle w:val="7"/>
        <w:spacing w:before="42"/>
      </w:pPr>
    </w:p>
    <w:p w14:paraId="7BA1C55A">
      <w:pPr>
        <w:pStyle w:val="7"/>
        <w:spacing w:before="0" w:line="280" w:lineRule="auto"/>
        <w:ind w:left="129" w:right="133"/>
        <w:jc w:val="both"/>
      </w:pPr>
      <w:r>
        <w:t xml:space="preserve">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w:t>
      </w:r>
      <w:r>
        <w:rPr>
          <w:spacing w:val="-2"/>
        </w:rPr>
        <w:t>contínuo.</w:t>
      </w:r>
    </w:p>
    <w:p w14:paraId="2A4D1156">
      <w:pPr>
        <w:pStyle w:val="7"/>
        <w:spacing w:before="43"/>
      </w:pPr>
    </w:p>
    <w:p w14:paraId="7474AD23">
      <w:pPr>
        <w:pStyle w:val="3"/>
        <w:numPr>
          <w:ilvl w:val="1"/>
          <w:numId w:val="53"/>
        </w:numPr>
        <w:tabs>
          <w:tab w:val="left" w:pos="478"/>
        </w:tabs>
        <w:spacing w:before="0" w:after="0" w:line="240" w:lineRule="auto"/>
        <w:ind w:left="478" w:right="0" w:hanging="349"/>
        <w:jc w:val="left"/>
      </w:pPr>
      <w:r>
        <w:t>INSTITUCIONAL</w:t>
      </w:r>
      <w:r>
        <w:rPr>
          <w:spacing w:val="-12"/>
        </w:rPr>
        <w:t xml:space="preserve"> </w:t>
      </w:r>
      <w:r>
        <w:t>E</w:t>
      </w:r>
      <w:r>
        <w:rPr>
          <w:spacing w:val="-1"/>
        </w:rPr>
        <w:t xml:space="preserve"> </w:t>
      </w:r>
      <w:r>
        <w:rPr>
          <w:spacing w:val="-4"/>
        </w:rPr>
        <w:t>LEGAL</w:t>
      </w:r>
    </w:p>
    <w:p w14:paraId="47441500">
      <w:pPr>
        <w:pStyle w:val="7"/>
        <w:spacing w:line="280" w:lineRule="auto"/>
        <w:ind w:left="129" w:right="133"/>
        <w:jc w:val="both"/>
      </w:pPr>
      <w:r>
        <w:t>A</w:t>
      </w:r>
      <w:r>
        <w:rPr>
          <w:spacing w:val="-5"/>
        </w:rPr>
        <w:t xml:space="preserve"> </w:t>
      </w:r>
      <w:r>
        <w:t>condução do processo de aquisição dos materiais de que trata este estudo preliminar - classificados como bens comuns, nos termos do</w:t>
      </w:r>
      <w:r>
        <w:rPr>
          <w:spacing w:val="-5"/>
        </w:rPr>
        <w:t xml:space="preserve"> </w:t>
      </w:r>
      <w:r>
        <w:t>Art. 6º inciso XIII da Lei nº 14.133, de 1º</w:t>
      </w:r>
      <w:r>
        <w:rPr>
          <w:spacing w:val="40"/>
        </w:rPr>
        <w:t xml:space="preserve"> </w:t>
      </w:r>
      <w:r>
        <w:t>de abril de 2021 - deve seguir, minimamente, as normativas gerais para aquisição de bens e serviços abaixo elencadas.</w:t>
      </w:r>
    </w:p>
    <w:p w14:paraId="3D5DB95A">
      <w:pPr>
        <w:pStyle w:val="7"/>
        <w:spacing w:before="27"/>
      </w:pPr>
    </w:p>
    <w:p w14:paraId="67466FF3">
      <w:pPr>
        <w:pStyle w:val="10"/>
        <w:numPr>
          <w:ilvl w:val="0"/>
          <w:numId w:val="54"/>
        </w:numPr>
        <w:tabs>
          <w:tab w:val="left" w:pos="281"/>
        </w:tabs>
        <w:spacing w:before="1" w:after="0" w:line="278" w:lineRule="auto"/>
        <w:ind w:left="129" w:right="133" w:firstLine="0"/>
        <w:jc w:val="both"/>
        <w:rPr>
          <w:sz w:val="20"/>
        </w:rPr>
      </w:pPr>
      <w:r>
        <w:rPr>
          <w:sz w:val="20"/>
        </w:rPr>
        <w:t>Lei nº 14.133, de 01 de abril de 2021, que estabelece normas gerais de licitação e contratação para as</w:t>
      </w:r>
      <w:r>
        <w:rPr>
          <w:spacing w:val="-3"/>
          <w:sz w:val="20"/>
        </w:rPr>
        <w:t xml:space="preserve"> </w:t>
      </w:r>
      <w:r>
        <w:rPr>
          <w:sz w:val="20"/>
        </w:rPr>
        <w:t>Administrações Públicas diretas, autárquicas e fundacionais da União, dos Estados, do Distrito Federal e dos Municípios;</w:t>
      </w:r>
    </w:p>
    <w:p w14:paraId="5359F4F8">
      <w:pPr>
        <w:pStyle w:val="10"/>
        <w:numPr>
          <w:ilvl w:val="0"/>
          <w:numId w:val="54"/>
        </w:numPr>
        <w:tabs>
          <w:tab w:val="left" w:pos="271"/>
        </w:tabs>
        <w:spacing w:before="0" w:after="0" w:line="234" w:lineRule="exact"/>
        <w:ind w:left="2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13276BCD">
      <w:pPr>
        <w:pStyle w:val="10"/>
        <w:numPr>
          <w:ilvl w:val="0"/>
          <w:numId w:val="54"/>
        </w:numPr>
        <w:tabs>
          <w:tab w:val="left" w:pos="271"/>
        </w:tabs>
        <w:spacing w:before="25" w:after="0" w:line="240" w:lineRule="auto"/>
        <w:ind w:left="2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1220783C">
      <w:pPr>
        <w:pStyle w:val="10"/>
        <w:numPr>
          <w:ilvl w:val="0"/>
          <w:numId w:val="54"/>
        </w:numPr>
        <w:tabs>
          <w:tab w:val="left" w:pos="294"/>
        </w:tabs>
        <w:spacing w:before="25" w:after="0" w:line="280" w:lineRule="auto"/>
        <w:ind w:left="129" w:right="133"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6"/>
          <w:sz w:val="20"/>
        </w:rPr>
        <w:t xml:space="preserve"> </w:t>
      </w:r>
      <w:r>
        <w:rPr>
          <w:sz w:val="20"/>
        </w:rPr>
        <w:t>Administração Pública do Estado do Rio de Janeiro,</w:t>
      </w:r>
      <w:r>
        <w:rPr>
          <w:spacing w:val="-6"/>
          <w:sz w:val="20"/>
        </w:rPr>
        <w:t xml:space="preserve"> </w:t>
      </w:r>
      <w:r>
        <w:rPr>
          <w:sz w:val="20"/>
        </w:rPr>
        <w:t>Autárquica e Fundacional;</w:t>
      </w:r>
    </w:p>
    <w:p w14:paraId="3FE20765">
      <w:pPr>
        <w:pStyle w:val="10"/>
        <w:numPr>
          <w:ilvl w:val="0"/>
          <w:numId w:val="54"/>
        </w:numPr>
        <w:tabs>
          <w:tab w:val="left" w:pos="271"/>
        </w:tabs>
        <w:spacing w:before="0" w:after="0" w:line="230" w:lineRule="exact"/>
        <w:ind w:left="2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5C5397D3">
      <w:pPr>
        <w:pStyle w:val="10"/>
        <w:numPr>
          <w:ilvl w:val="0"/>
          <w:numId w:val="54"/>
        </w:numPr>
        <w:tabs>
          <w:tab w:val="left" w:pos="294"/>
        </w:tabs>
        <w:spacing w:before="25" w:after="0" w:line="278" w:lineRule="auto"/>
        <w:ind w:left="129" w:right="132" w:firstLine="0"/>
        <w:jc w:val="both"/>
        <w:rPr>
          <w:sz w:val="20"/>
        </w:rPr>
      </w:pPr>
      <w:r>
        <w:rPr>
          <w:sz w:val="20"/>
        </w:rPr>
        <w:t xml:space="preserve">Decreto nº 48.843 de 13 de dezembro de 2023, que regulamenta o Sistema de Registro de Preços – SRP, no âmbito da Administração Pública Estadual Direta, Autárquica e </w:t>
      </w:r>
      <w:r>
        <w:rPr>
          <w:spacing w:val="-2"/>
          <w:sz w:val="20"/>
        </w:rPr>
        <w:t>Fundacional;</w:t>
      </w:r>
    </w:p>
    <w:p w14:paraId="5B36BCEA">
      <w:pPr>
        <w:pStyle w:val="10"/>
        <w:numPr>
          <w:ilvl w:val="0"/>
          <w:numId w:val="54"/>
        </w:numPr>
        <w:tabs>
          <w:tab w:val="left" w:pos="271"/>
        </w:tabs>
        <w:spacing w:before="0" w:after="0" w:line="234" w:lineRule="exact"/>
        <w:ind w:left="2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2F4E0DBD">
      <w:pPr>
        <w:pStyle w:val="10"/>
        <w:numPr>
          <w:ilvl w:val="0"/>
          <w:numId w:val="54"/>
        </w:numPr>
        <w:tabs>
          <w:tab w:val="left" w:pos="274"/>
        </w:tabs>
        <w:spacing w:before="24" w:after="0" w:line="278" w:lineRule="auto"/>
        <w:ind w:left="129" w:right="133"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41B222A7">
      <w:pPr>
        <w:pStyle w:val="7"/>
        <w:spacing w:before="4"/>
        <w:ind w:left="12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5F2B2C64">
      <w:pPr>
        <w:spacing w:after="0"/>
        <w:jc w:val="both"/>
        <w:sectPr>
          <w:pgSz w:w="15840" w:h="24480"/>
          <w:pgMar w:top="800" w:right="540" w:bottom="280" w:left="560" w:header="720" w:footer="720" w:gutter="0"/>
          <w:cols w:space="720" w:num="1"/>
        </w:sectPr>
      </w:pPr>
    </w:p>
    <w:p w14:paraId="4A4526A9">
      <w:pPr>
        <w:pStyle w:val="10"/>
        <w:numPr>
          <w:ilvl w:val="0"/>
          <w:numId w:val="54"/>
        </w:numPr>
        <w:tabs>
          <w:tab w:val="left" w:pos="301"/>
        </w:tabs>
        <w:spacing w:before="89" w:after="0" w:line="280" w:lineRule="auto"/>
        <w:ind w:left="129" w:right="133" w:firstLine="0"/>
        <w:jc w:val="both"/>
        <w:rPr>
          <w:sz w:val="20"/>
        </w:rPr>
      </w:pPr>
      <w:r>
        <w:rPr>
          <w:sz w:val="20"/>
        </w:rPr>
        <w:t>Lei nº 6.360, de 23 de setembro de 1976, que dispõe sobre a vigilância sanitária a que ficam sujeitos os medicamentos, as drogas, os insumos farmacêuticos e correlatos, cosméticos, saneantes 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0423AA12">
      <w:pPr>
        <w:pStyle w:val="10"/>
        <w:numPr>
          <w:ilvl w:val="0"/>
          <w:numId w:val="54"/>
        </w:numPr>
        <w:tabs>
          <w:tab w:val="left" w:pos="273"/>
        </w:tabs>
        <w:spacing w:before="0" w:after="0" w:line="230" w:lineRule="exact"/>
        <w:ind w:left="273" w:right="0" w:hanging="144"/>
        <w:jc w:val="both"/>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2"/>
          <w:sz w:val="20"/>
        </w:rPr>
        <w:t xml:space="preserve"> </w:t>
      </w:r>
      <w:r>
        <w:rPr>
          <w:sz w:val="20"/>
        </w:rPr>
        <w:t>02,</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de</w:t>
      </w:r>
      <w:r>
        <w:rPr>
          <w:spacing w:val="2"/>
          <w:sz w:val="20"/>
        </w:rPr>
        <w:t xml:space="preserve"> </w:t>
      </w:r>
      <w:r>
        <w:rPr>
          <w:sz w:val="20"/>
        </w:rPr>
        <w:t>março</w:t>
      </w:r>
      <w:r>
        <w:rPr>
          <w:spacing w:val="2"/>
          <w:sz w:val="20"/>
        </w:rPr>
        <w:t xml:space="preserve"> </w:t>
      </w:r>
      <w:r>
        <w:rPr>
          <w:sz w:val="20"/>
        </w:rPr>
        <w:t>de</w:t>
      </w:r>
      <w:r>
        <w:rPr>
          <w:spacing w:val="2"/>
          <w:sz w:val="20"/>
        </w:rPr>
        <w:t xml:space="preserve"> </w:t>
      </w:r>
      <w:r>
        <w:rPr>
          <w:sz w:val="20"/>
        </w:rPr>
        <w:t>2004,</w:t>
      </w:r>
      <w:r>
        <w:rPr>
          <w:spacing w:val="2"/>
          <w:sz w:val="20"/>
        </w:rPr>
        <w:t xml:space="preserve"> </w:t>
      </w:r>
      <w:r>
        <w:rPr>
          <w:sz w:val="20"/>
        </w:rPr>
        <w:t>que</w:t>
      </w:r>
      <w:r>
        <w:rPr>
          <w:spacing w:val="2"/>
          <w:sz w:val="20"/>
        </w:rPr>
        <w:t xml:space="preserve"> </w:t>
      </w:r>
      <w:r>
        <w:rPr>
          <w:sz w:val="20"/>
        </w:rPr>
        <w:t>aprova</w:t>
      </w:r>
      <w:r>
        <w:rPr>
          <w:spacing w:val="2"/>
          <w:sz w:val="20"/>
        </w:rPr>
        <w:t xml:space="preserve"> </w:t>
      </w:r>
      <w:r>
        <w:rPr>
          <w:sz w:val="20"/>
        </w:rPr>
        <w:t>os</w:t>
      </w:r>
      <w:r>
        <w:rPr>
          <w:spacing w:val="2"/>
          <w:sz w:val="20"/>
        </w:rPr>
        <w:t xml:space="preserve"> </w:t>
      </w:r>
      <w:r>
        <w:rPr>
          <w:sz w:val="20"/>
        </w:rPr>
        <w:t>critérios</w:t>
      </w:r>
      <w:r>
        <w:rPr>
          <w:spacing w:val="2"/>
          <w:sz w:val="20"/>
        </w:rPr>
        <w:t xml:space="preserve"> </w:t>
      </w:r>
      <w:r>
        <w:rPr>
          <w:sz w:val="20"/>
        </w:rPr>
        <w:t>para</w:t>
      </w:r>
      <w:r>
        <w:rPr>
          <w:spacing w:val="2"/>
          <w:sz w:val="20"/>
        </w:rPr>
        <w:t xml:space="preserve"> </w:t>
      </w:r>
      <w:r>
        <w:rPr>
          <w:sz w:val="20"/>
        </w:rPr>
        <w:t>definição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de</w:t>
      </w:r>
      <w:r>
        <w:rPr>
          <w:spacing w:val="2"/>
          <w:sz w:val="20"/>
        </w:rPr>
        <w:t xml:space="preserve"> </w:t>
      </w:r>
      <w:r>
        <w:rPr>
          <w:sz w:val="20"/>
        </w:rPr>
        <w:t>produtos</w:t>
      </w:r>
      <w:r>
        <w:rPr>
          <w:spacing w:val="2"/>
          <w:sz w:val="20"/>
        </w:rPr>
        <w:t xml:space="preserve"> </w:t>
      </w:r>
      <w:r>
        <w:rPr>
          <w:sz w:val="20"/>
        </w:rPr>
        <w:t>novos</w:t>
      </w:r>
      <w:r>
        <w:rPr>
          <w:spacing w:val="2"/>
          <w:sz w:val="20"/>
        </w:rPr>
        <w:t xml:space="preserve"> </w:t>
      </w:r>
      <w:r>
        <w:rPr>
          <w:sz w:val="20"/>
        </w:rPr>
        <w:t>e</w:t>
      </w:r>
      <w:r>
        <w:rPr>
          <w:spacing w:val="2"/>
          <w:sz w:val="20"/>
        </w:rPr>
        <w:t xml:space="preserve"> </w:t>
      </w:r>
      <w:r>
        <w:rPr>
          <w:sz w:val="20"/>
        </w:rPr>
        <w:t>novas</w:t>
      </w:r>
      <w:r>
        <w:rPr>
          <w:spacing w:val="2"/>
          <w:sz w:val="20"/>
        </w:rPr>
        <w:t xml:space="preserve"> </w:t>
      </w:r>
      <w:r>
        <w:rPr>
          <w:sz w:val="20"/>
        </w:rPr>
        <w:t>apresentações</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art.</w:t>
      </w:r>
      <w:r>
        <w:rPr>
          <w:spacing w:val="2"/>
          <w:sz w:val="20"/>
        </w:rPr>
        <w:t xml:space="preserve"> </w:t>
      </w:r>
      <w:r>
        <w:rPr>
          <w:sz w:val="20"/>
        </w:rPr>
        <w:t>7º</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pacing w:val="-2"/>
          <w:sz w:val="20"/>
        </w:rPr>
        <w:t>10.742,</w:t>
      </w:r>
    </w:p>
    <w:p w14:paraId="582A8BCF">
      <w:pPr>
        <w:pStyle w:val="7"/>
        <w:spacing w:before="39"/>
        <w:ind w:left="129"/>
        <w:jc w:val="both"/>
      </w:pPr>
      <w:r>
        <w:t>de</w:t>
      </w:r>
      <w:r>
        <w:rPr>
          <w:spacing w:val="-1"/>
        </w:rPr>
        <w:t xml:space="preserve"> </w:t>
      </w:r>
      <w:r>
        <w:t>6</w:t>
      </w:r>
      <w:r>
        <w:rPr>
          <w:spacing w:val="-1"/>
        </w:rPr>
        <w:t xml:space="preserve"> </w:t>
      </w:r>
      <w:r>
        <w:t>de</w:t>
      </w:r>
      <w:r>
        <w:rPr>
          <w:spacing w:val="-1"/>
        </w:rPr>
        <w:t xml:space="preserve"> </w:t>
      </w:r>
      <w:r>
        <w:t>outubro</w:t>
      </w:r>
      <w:r>
        <w:rPr>
          <w:spacing w:val="-1"/>
        </w:rPr>
        <w:t xml:space="preserve"> </w:t>
      </w:r>
      <w:r>
        <w:t>de</w:t>
      </w:r>
      <w:r>
        <w:rPr>
          <w:spacing w:val="-1"/>
        </w:rPr>
        <w:t xml:space="preserve"> </w:t>
      </w:r>
      <w:r>
        <w:rPr>
          <w:spacing w:val="-2"/>
        </w:rPr>
        <w:t>2003;</w:t>
      </w:r>
    </w:p>
    <w:p w14:paraId="5436B294">
      <w:pPr>
        <w:pStyle w:val="10"/>
        <w:numPr>
          <w:ilvl w:val="0"/>
          <w:numId w:val="54"/>
        </w:numPr>
        <w:tabs>
          <w:tab w:val="left" w:pos="282"/>
        </w:tabs>
        <w:spacing w:before="26" w:after="0" w:line="278" w:lineRule="auto"/>
        <w:ind w:left="129" w:right="132" w:firstLine="0"/>
        <w:jc w:val="left"/>
        <w:rPr>
          <w:sz w:val="20"/>
        </w:rPr>
      </w:pP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04,</w:t>
      </w:r>
      <w:r>
        <w:rPr>
          <w:spacing w:val="9"/>
          <w:sz w:val="20"/>
        </w:rPr>
        <w:t xml:space="preserve"> </w:t>
      </w:r>
      <w:r>
        <w:rPr>
          <w:sz w:val="20"/>
        </w:rPr>
        <w:t>de</w:t>
      </w:r>
      <w:r>
        <w:rPr>
          <w:spacing w:val="9"/>
          <w:sz w:val="20"/>
        </w:rPr>
        <w:t xml:space="preserve"> </w:t>
      </w:r>
      <w:r>
        <w:rPr>
          <w:sz w:val="20"/>
        </w:rPr>
        <w:t>18</w:t>
      </w:r>
      <w:r>
        <w:rPr>
          <w:spacing w:val="9"/>
          <w:sz w:val="20"/>
        </w:rPr>
        <w:t xml:space="preserve"> </w:t>
      </w:r>
      <w:r>
        <w:rPr>
          <w:sz w:val="20"/>
        </w:rPr>
        <w:t>de</w:t>
      </w:r>
      <w:r>
        <w:rPr>
          <w:spacing w:val="9"/>
          <w:sz w:val="20"/>
        </w:rPr>
        <w:t xml:space="preserve"> </w:t>
      </w:r>
      <w:r>
        <w:rPr>
          <w:sz w:val="20"/>
        </w:rPr>
        <w:t>dezembro</w:t>
      </w:r>
      <w:r>
        <w:rPr>
          <w:spacing w:val="9"/>
          <w:sz w:val="20"/>
        </w:rPr>
        <w:t xml:space="preserve"> </w:t>
      </w:r>
      <w:r>
        <w:rPr>
          <w:sz w:val="20"/>
        </w:rPr>
        <w:t>de</w:t>
      </w:r>
      <w:r>
        <w:rPr>
          <w:spacing w:val="9"/>
          <w:sz w:val="20"/>
        </w:rPr>
        <w:t xml:space="preserve"> </w:t>
      </w:r>
      <w:r>
        <w:rPr>
          <w:sz w:val="20"/>
        </w:rPr>
        <w:t>2006,</w:t>
      </w:r>
      <w:r>
        <w:rPr>
          <w:spacing w:val="9"/>
          <w:sz w:val="20"/>
        </w:rPr>
        <w:t xml:space="preserve"> </w:t>
      </w:r>
      <w:r>
        <w:rPr>
          <w:sz w:val="20"/>
        </w:rPr>
        <w:t>que</w:t>
      </w:r>
      <w:r>
        <w:rPr>
          <w:spacing w:val="9"/>
          <w:sz w:val="20"/>
        </w:rPr>
        <w:t xml:space="preserve"> </w:t>
      </w:r>
      <w:r>
        <w:rPr>
          <w:sz w:val="20"/>
        </w:rPr>
        <w:t>dispõe</w:t>
      </w:r>
      <w:r>
        <w:rPr>
          <w:spacing w:val="9"/>
          <w:sz w:val="20"/>
        </w:rPr>
        <w:t xml:space="preserve"> </w:t>
      </w:r>
      <w:r>
        <w:rPr>
          <w:sz w:val="20"/>
        </w:rPr>
        <w:t>sobre</w:t>
      </w:r>
      <w:r>
        <w:rPr>
          <w:spacing w:val="9"/>
          <w:sz w:val="20"/>
        </w:rPr>
        <w:t xml:space="preserve"> </w:t>
      </w:r>
      <w:r>
        <w:rPr>
          <w:sz w:val="20"/>
        </w:rPr>
        <w:t>o</w:t>
      </w:r>
      <w:r>
        <w:rPr>
          <w:spacing w:val="9"/>
          <w:sz w:val="20"/>
        </w:rPr>
        <w:t xml:space="preserve"> </w:t>
      </w:r>
      <w:r>
        <w:rPr>
          <w:sz w:val="20"/>
        </w:rPr>
        <w:t>Coeficiente</w:t>
      </w:r>
      <w:r>
        <w:rPr>
          <w:spacing w:val="9"/>
          <w:sz w:val="20"/>
        </w:rPr>
        <w:t xml:space="preserve"> </w:t>
      </w:r>
      <w:r>
        <w:rPr>
          <w:sz w:val="20"/>
        </w:rPr>
        <w:t>de</w:t>
      </w:r>
      <w:r>
        <w:rPr>
          <w:spacing w:val="-2"/>
          <w:sz w:val="20"/>
        </w:rPr>
        <w:t xml:space="preserve"> </w:t>
      </w:r>
      <w:r>
        <w:rPr>
          <w:sz w:val="20"/>
        </w:rPr>
        <w:t>Adequação</w:t>
      </w:r>
      <w:r>
        <w:rPr>
          <w:spacing w:val="9"/>
          <w:sz w:val="20"/>
        </w:rPr>
        <w:t xml:space="preserve"> </w:t>
      </w:r>
      <w:r>
        <w:rPr>
          <w:sz w:val="20"/>
        </w:rPr>
        <w:t>de</w:t>
      </w:r>
      <w:r>
        <w:rPr>
          <w:spacing w:val="9"/>
          <w:sz w:val="20"/>
        </w:rPr>
        <w:t xml:space="preserve"> </w:t>
      </w:r>
      <w:r>
        <w:rPr>
          <w:sz w:val="20"/>
        </w:rPr>
        <w:t>Preços</w:t>
      </w:r>
      <w:r>
        <w:rPr>
          <w:spacing w:val="9"/>
          <w:sz w:val="20"/>
        </w:rPr>
        <w:t xml:space="preserve"> </w:t>
      </w:r>
      <w:r>
        <w:rPr>
          <w:sz w:val="20"/>
        </w:rPr>
        <w:t>–</w:t>
      </w:r>
      <w:r>
        <w:rPr>
          <w:spacing w:val="9"/>
          <w:sz w:val="20"/>
        </w:rPr>
        <w:t xml:space="preserve"> </w:t>
      </w:r>
      <w:r>
        <w:rPr>
          <w:sz w:val="20"/>
        </w:rPr>
        <w:t>CAP,</w:t>
      </w:r>
      <w:r>
        <w:rPr>
          <w:spacing w:val="9"/>
          <w:sz w:val="20"/>
        </w:rPr>
        <w:t xml:space="preserve"> </w:t>
      </w:r>
      <w:r>
        <w:rPr>
          <w:sz w:val="20"/>
        </w:rPr>
        <w:t>sua</w:t>
      </w:r>
      <w:r>
        <w:rPr>
          <w:spacing w:val="9"/>
          <w:sz w:val="20"/>
        </w:rPr>
        <w:t xml:space="preserve"> </w:t>
      </w:r>
      <w:r>
        <w:rPr>
          <w:sz w:val="20"/>
        </w:rPr>
        <w:t>aplicação,</w:t>
      </w:r>
      <w:r>
        <w:rPr>
          <w:spacing w:val="9"/>
          <w:sz w:val="20"/>
        </w:rPr>
        <w:t xml:space="preserve"> </w:t>
      </w:r>
      <w:r>
        <w:rPr>
          <w:sz w:val="20"/>
        </w:rPr>
        <w:t>e</w:t>
      </w:r>
      <w:r>
        <w:rPr>
          <w:spacing w:val="9"/>
          <w:sz w:val="20"/>
        </w:rPr>
        <w:t xml:space="preserve"> </w:t>
      </w:r>
      <w:r>
        <w:rPr>
          <w:sz w:val="20"/>
        </w:rPr>
        <w:t>altera</w:t>
      </w:r>
      <w:r>
        <w:rPr>
          <w:spacing w:val="9"/>
          <w:sz w:val="20"/>
        </w:rPr>
        <w:t xml:space="preserve"> </w:t>
      </w:r>
      <w:r>
        <w:rPr>
          <w:sz w:val="20"/>
        </w:rPr>
        <w:t>a</w:t>
      </w:r>
      <w:r>
        <w:rPr>
          <w:spacing w:val="9"/>
          <w:sz w:val="20"/>
        </w:rPr>
        <w:t xml:space="preserve"> </w:t>
      </w: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2,</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de março de 2004;</w:t>
      </w:r>
    </w:p>
    <w:p w14:paraId="0BFDBBE2">
      <w:pPr>
        <w:pStyle w:val="10"/>
        <w:numPr>
          <w:ilvl w:val="0"/>
          <w:numId w:val="54"/>
        </w:numPr>
        <w:tabs>
          <w:tab w:val="left" w:pos="271"/>
        </w:tabs>
        <w:spacing w:before="0" w:after="0" w:line="234" w:lineRule="exact"/>
        <w:ind w:left="2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53E1F936">
      <w:pPr>
        <w:pStyle w:val="10"/>
        <w:numPr>
          <w:ilvl w:val="0"/>
          <w:numId w:val="54"/>
        </w:numPr>
        <w:tabs>
          <w:tab w:val="left" w:pos="278"/>
        </w:tabs>
        <w:spacing w:before="25" w:after="0" w:line="278" w:lineRule="auto"/>
        <w:ind w:left="129" w:right="133"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4337F39A">
      <w:pPr>
        <w:pStyle w:val="10"/>
        <w:numPr>
          <w:ilvl w:val="0"/>
          <w:numId w:val="54"/>
        </w:numPr>
        <w:tabs>
          <w:tab w:val="left" w:pos="271"/>
        </w:tabs>
        <w:spacing w:before="0" w:after="0" w:line="234" w:lineRule="exact"/>
        <w:ind w:left="2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70338E16">
      <w:pPr>
        <w:pStyle w:val="10"/>
        <w:numPr>
          <w:ilvl w:val="0"/>
          <w:numId w:val="54"/>
        </w:numPr>
        <w:tabs>
          <w:tab w:val="left" w:pos="271"/>
        </w:tabs>
        <w:spacing w:before="25" w:after="0" w:line="240" w:lineRule="auto"/>
        <w:ind w:left="2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06145461">
      <w:pPr>
        <w:pStyle w:val="10"/>
        <w:numPr>
          <w:ilvl w:val="0"/>
          <w:numId w:val="54"/>
        </w:numPr>
        <w:tabs>
          <w:tab w:val="left" w:pos="273"/>
        </w:tabs>
        <w:spacing w:before="25" w:after="0" w:line="278" w:lineRule="auto"/>
        <w:ind w:left="129" w:right="133" w:firstLine="0"/>
        <w:jc w:val="left"/>
        <w:rPr>
          <w:sz w:val="20"/>
        </w:rPr>
      </w:pPr>
      <w:r>
        <w:rPr>
          <w:sz w:val="20"/>
        </w:rPr>
        <w:t>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0688DC99">
      <w:pPr>
        <w:pStyle w:val="10"/>
        <w:numPr>
          <w:ilvl w:val="0"/>
          <w:numId w:val="54"/>
        </w:numPr>
        <w:tabs>
          <w:tab w:val="left" w:pos="296"/>
        </w:tabs>
        <w:spacing w:before="0" w:after="0" w:line="278" w:lineRule="auto"/>
        <w:ind w:left="129" w:right="133" w:firstLine="0"/>
        <w:jc w:val="left"/>
        <w:rPr>
          <w:sz w:val="20"/>
        </w:rPr>
      </w:pPr>
      <w:r>
        <w:rPr>
          <w:sz w:val="20"/>
        </w:rPr>
        <w:t>Resolução</w:t>
      </w:r>
      <w:r>
        <w:rPr>
          <w:spacing w:val="24"/>
          <w:sz w:val="20"/>
        </w:rPr>
        <w:t xml:space="preserve"> </w:t>
      </w:r>
      <w:r>
        <w:rPr>
          <w:sz w:val="20"/>
        </w:rPr>
        <w:t>CTE-CMED</w:t>
      </w:r>
      <w:r>
        <w:rPr>
          <w:spacing w:val="24"/>
          <w:sz w:val="20"/>
        </w:rPr>
        <w:t xml:space="preserve"> </w:t>
      </w:r>
      <w:r>
        <w:rPr>
          <w:sz w:val="20"/>
        </w:rPr>
        <w:t>nº</w:t>
      </w:r>
      <w:r>
        <w:rPr>
          <w:spacing w:val="24"/>
          <w:sz w:val="20"/>
        </w:rPr>
        <w:t xml:space="preserve"> </w:t>
      </w:r>
      <w:r>
        <w:rPr>
          <w:sz w:val="20"/>
        </w:rPr>
        <w:t>06,</w:t>
      </w:r>
      <w:r>
        <w:rPr>
          <w:spacing w:val="24"/>
          <w:sz w:val="20"/>
        </w:rPr>
        <w:t xml:space="preserve"> </w:t>
      </w:r>
      <w:r>
        <w:rPr>
          <w:sz w:val="20"/>
        </w:rPr>
        <w:t>de</w:t>
      </w:r>
      <w:r>
        <w:rPr>
          <w:spacing w:val="24"/>
          <w:sz w:val="20"/>
        </w:rPr>
        <w:t xml:space="preserve"> </w:t>
      </w:r>
      <w:r>
        <w:rPr>
          <w:sz w:val="20"/>
        </w:rPr>
        <w:t>27</w:t>
      </w:r>
      <w:r>
        <w:rPr>
          <w:spacing w:val="24"/>
          <w:sz w:val="20"/>
        </w:rPr>
        <w:t xml:space="preserve"> </w:t>
      </w:r>
      <w:r>
        <w:rPr>
          <w:sz w:val="20"/>
        </w:rPr>
        <w:t>de</w:t>
      </w:r>
      <w:r>
        <w:rPr>
          <w:spacing w:val="24"/>
          <w:sz w:val="20"/>
        </w:rPr>
        <w:t xml:space="preserve"> </w:t>
      </w:r>
      <w:r>
        <w:rPr>
          <w:sz w:val="20"/>
        </w:rPr>
        <w:t>maio</w:t>
      </w:r>
      <w:r>
        <w:rPr>
          <w:spacing w:val="24"/>
          <w:sz w:val="20"/>
        </w:rPr>
        <w:t xml:space="preserve"> </w:t>
      </w:r>
      <w:r>
        <w:rPr>
          <w:sz w:val="20"/>
        </w:rPr>
        <w:t>de</w:t>
      </w:r>
      <w:r>
        <w:rPr>
          <w:spacing w:val="24"/>
          <w:sz w:val="20"/>
        </w:rPr>
        <w:t xml:space="preserve"> </w:t>
      </w:r>
      <w:r>
        <w:rPr>
          <w:sz w:val="20"/>
        </w:rPr>
        <w:t>2021,</w:t>
      </w:r>
      <w:r>
        <w:rPr>
          <w:spacing w:val="24"/>
          <w:sz w:val="20"/>
        </w:rPr>
        <w:t xml:space="preserve"> </w:t>
      </w:r>
      <w:r>
        <w:rPr>
          <w:sz w:val="20"/>
        </w:rPr>
        <w:t>que</w:t>
      </w:r>
      <w:r>
        <w:rPr>
          <w:spacing w:val="24"/>
          <w:sz w:val="20"/>
        </w:rPr>
        <w:t xml:space="preserve"> </w:t>
      </w:r>
      <w:r>
        <w:rPr>
          <w:sz w:val="20"/>
        </w:rPr>
        <w:t>divulga</w:t>
      </w:r>
      <w:r>
        <w:rPr>
          <w:spacing w:val="24"/>
          <w:sz w:val="20"/>
        </w:rPr>
        <w:t xml:space="preserve"> </w:t>
      </w:r>
      <w:r>
        <w:rPr>
          <w:sz w:val="20"/>
        </w:rPr>
        <w:t>o</w:t>
      </w:r>
      <w:r>
        <w:rPr>
          <w:spacing w:val="24"/>
          <w:sz w:val="20"/>
        </w:rPr>
        <w:t xml:space="preserve"> </w:t>
      </w:r>
      <w:r>
        <w:rPr>
          <w:sz w:val="20"/>
        </w:rPr>
        <w:t>novo</w:t>
      </w:r>
      <w:r>
        <w:rPr>
          <w:spacing w:val="24"/>
          <w:sz w:val="20"/>
        </w:rPr>
        <w:t xml:space="preserve"> </w:t>
      </w:r>
      <w:r>
        <w:rPr>
          <w:sz w:val="20"/>
        </w:rPr>
        <w:t>rol</w:t>
      </w:r>
      <w:r>
        <w:rPr>
          <w:spacing w:val="24"/>
          <w:sz w:val="20"/>
        </w:rPr>
        <w:t xml:space="preserve"> </w:t>
      </w:r>
      <w:r>
        <w:rPr>
          <w:sz w:val="20"/>
        </w:rPr>
        <w:t>de</w:t>
      </w:r>
      <w:r>
        <w:rPr>
          <w:spacing w:val="24"/>
          <w:sz w:val="20"/>
        </w:rPr>
        <w:t xml:space="preserve"> </w:t>
      </w:r>
      <w:r>
        <w:rPr>
          <w:sz w:val="20"/>
        </w:rPr>
        <w:t>produtos</w:t>
      </w:r>
      <w:r>
        <w:rPr>
          <w:spacing w:val="24"/>
          <w:sz w:val="20"/>
        </w:rPr>
        <w:t xml:space="preserve"> </w:t>
      </w:r>
      <w:r>
        <w:rPr>
          <w:sz w:val="20"/>
        </w:rPr>
        <w:t>sobre</w:t>
      </w:r>
      <w:r>
        <w:rPr>
          <w:spacing w:val="24"/>
          <w:sz w:val="20"/>
        </w:rPr>
        <w:t xml:space="preserve"> </w:t>
      </w:r>
      <w:r>
        <w:rPr>
          <w:sz w:val="20"/>
        </w:rPr>
        <w:t>os</w:t>
      </w:r>
      <w:r>
        <w:rPr>
          <w:spacing w:val="24"/>
          <w:sz w:val="20"/>
        </w:rPr>
        <w:t xml:space="preserve"> </w:t>
      </w:r>
      <w:r>
        <w:rPr>
          <w:sz w:val="20"/>
        </w:rPr>
        <w:t>quais</w:t>
      </w:r>
      <w:r>
        <w:rPr>
          <w:spacing w:val="24"/>
          <w:sz w:val="20"/>
        </w:rPr>
        <w:t xml:space="preserve"> </w:t>
      </w:r>
      <w:r>
        <w:rPr>
          <w:sz w:val="20"/>
        </w:rPr>
        <w:t>se</w:t>
      </w:r>
      <w:r>
        <w:rPr>
          <w:spacing w:val="24"/>
          <w:sz w:val="20"/>
        </w:rPr>
        <w:t xml:space="preserve"> </w:t>
      </w:r>
      <w:r>
        <w:rPr>
          <w:sz w:val="20"/>
        </w:rPr>
        <w:t>deve</w:t>
      </w:r>
      <w:r>
        <w:rPr>
          <w:spacing w:val="24"/>
          <w:sz w:val="20"/>
        </w:rPr>
        <w:t xml:space="preserve"> </w:t>
      </w:r>
      <w:r>
        <w:rPr>
          <w:sz w:val="20"/>
        </w:rPr>
        <w:t>aplicar</w:t>
      </w:r>
      <w:r>
        <w:rPr>
          <w:spacing w:val="24"/>
          <w:sz w:val="20"/>
        </w:rPr>
        <w:t xml:space="preserve"> </w:t>
      </w:r>
      <w:r>
        <w:rPr>
          <w:sz w:val="20"/>
        </w:rPr>
        <w:t>o</w:t>
      </w:r>
      <w:r>
        <w:rPr>
          <w:spacing w:val="24"/>
          <w:sz w:val="20"/>
        </w:rPr>
        <w:t xml:space="preserve"> </w:t>
      </w:r>
      <w:r>
        <w:rPr>
          <w:sz w:val="20"/>
        </w:rPr>
        <w:t>Coeficiente</w:t>
      </w:r>
      <w:r>
        <w:rPr>
          <w:spacing w:val="24"/>
          <w:sz w:val="20"/>
        </w:rPr>
        <w:t xml:space="preserve"> </w:t>
      </w:r>
      <w:r>
        <w:rPr>
          <w:sz w:val="20"/>
        </w:rPr>
        <w:t>de</w:t>
      </w:r>
      <w:r>
        <w:rPr>
          <w:spacing w:val="13"/>
          <w:sz w:val="20"/>
        </w:rPr>
        <w:t xml:space="preserve"> </w:t>
      </w:r>
      <w:r>
        <w:rPr>
          <w:sz w:val="20"/>
        </w:rPr>
        <w:t>Adequação</w:t>
      </w:r>
      <w:r>
        <w:rPr>
          <w:spacing w:val="24"/>
          <w:sz w:val="20"/>
        </w:rPr>
        <w:t xml:space="preserve"> </w:t>
      </w:r>
      <w:r>
        <w:rPr>
          <w:sz w:val="20"/>
        </w:rPr>
        <w:t>de</w:t>
      </w:r>
      <w:r>
        <w:rPr>
          <w:spacing w:val="24"/>
          <w:sz w:val="20"/>
        </w:rPr>
        <w:t xml:space="preserve"> </w:t>
      </w:r>
      <w:r>
        <w:rPr>
          <w:sz w:val="20"/>
        </w:rPr>
        <w:t>Preços</w:t>
      </w:r>
      <w:r>
        <w:rPr>
          <w:spacing w:val="24"/>
          <w:sz w:val="20"/>
        </w:rPr>
        <w:t xml:space="preserve"> </w:t>
      </w:r>
      <w:r>
        <w:rPr>
          <w:sz w:val="20"/>
        </w:rPr>
        <w:t>(CAP).;</w:t>
      </w:r>
      <w:r>
        <w:rPr>
          <w:spacing w:val="24"/>
          <w:sz w:val="20"/>
        </w:rPr>
        <w:t xml:space="preserve"> </w:t>
      </w:r>
      <w:r>
        <w:rPr>
          <w:sz w:val="20"/>
        </w:rPr>
        <w:t xml:space="preserve">e </w:t>
      </w:r>
      <w:r>
        <w:rPr>
          <w:spacing w:val="-2"/>
          <w:sz w:val="20"/>
        </w:rPr>
        <w:t>atualizações.</w:t>
      </w:r>
    </w:p>
    <w:p w14:paraId="426A13EB">
      <w:pPr>
        <w:pStyle w:val="10"/>
        <w:numPr>
          <w:ilvl w:val="0"/>
          <w:numId w:val="54"/>
        </w:numPr>
        <w:tabs>
          <w:tab w:val="left" w:pos="273"/>
        </w:tabs>
        <w:spacing w:before="0" w:after="0" w:line="278" w:lineRule="auto"/>
        <w:ind w:left="129" w:right="133" w:firstLine="0"/>
        <w:jc w:val="left"/>
        <w:rPr>
          <w:sz w:val="20"/>
        </w:rPr>
      </w:pPr>
      <w:r>
        <w:rPr>
          <w:sz w:val="20"/>
        </w:rPr>
        <w:t>Convênios ICMS nº 87, de 05 de julho de 2002, que concede isenção do ICMS nas operações com fármacos e medicamentos destinados a órgãos da</w:t>
      </w:r>
      <w:r>
        <w:rPr>
          <w:spacing w:val="-11"/>
          <w:sz w:val="20"/>
        </w:rPr>
        <w:t xml:space="preserve"> </w:t>
      </w:r>
      <w:r>
        <w:rPr>
          <w:sz w:val="20"/>
        </w:rPr>
        <w:t>Administração Pública Direta Federal, Estadual e Municipal.</w:t>
      </w:r>
    </w:p>
    <w:p w14:paraId="6EDEA31A">
      <w:pPr>
        <w:pStyle w:val="10"/>
        <w:numPr>
          <w:ilvl w:val="0"/>
          <w:numId w:val="54"/>
        </w:numPr>
        <w:tabs>
          <w:tab w:val="left" w:pos="311"/>
        </w:tabs>
        <w:spacing w:before="0" w:after="0" w:line="278" w:lineRule="auto"/>
        <w:ind w:left="129" w:right="133" w:firstLine="0"/>
        <w:jc w:val="left"/>
        <w:rPr>
          <w:sz w:val="20"/>
        </w:rPr>
      </w:pPr>
      <w:r>
        <w:rPr>
          <w:sz w:val="20"/>
        </w:rPr>
        <w:t>Convênios</w:t>
      </w:r>
      <w:r>
        <w:rPr>
          <w:spacing w:val="39"/>
          <w:sz w:val="20"/>
        </w:rPr>
        <w:t xml:space="preserve"> </w:t>
      </w:r>
      <w:r>
        <w:rPr>
          <w:sz w:val="20"/>
        </w:rPr>
        <w:t>ICMS</w:t>
      </w:r>
      <w:r>
        <w:rPr>
          <w:spacing w:val="39"/>
          <w:sz w:val="20"/>
        </w:rPr>
        <w:t xml:space="preserve"> </w:t>
      </w:r>
      <w:r>
        <w:rPr>
          <w:sz w:val="20"/>
        </w:rPr>
        <w:t>nº</w:t>
      </w:r>
      <w:r>
        <w:rPr>
          <w:spacing w:val="39"/>
          <w:sz w:val="20"/>
        </w:rPr>
        <w:t xml:space="preserve"> </w:t>
      </w:r>
      <w:r>
        <w:rPr>
          <w:sz w:val="20"/>
        </w:rPr>
        <w:t>02,</w:t>
      </w:r>
      <w:r>
        <w:rPr>
          <w:spacing w:val="39"/>
          <w:sz w:val="20"/>
        </w:rPr>
        <w:t xml:space="preserve"> </w:t>
      </w:r>
      <w:r>
        <w:rPr>
          <w:sz w:val="20"/>
        </w:rPr>
        <w:t>de</w:t>
      </w:r>
      <w:r>
        <w:rPr>
          <w:spacing w:val="39"/>
          <w:sz w:val="20"/>
        </w:rPr>
        <w:t xml:space="preserve"> </w:t>
      </w:r>
      <w:r>
        <w:rPr>
          <w:sz w:val="20"/>
        </w:rPr>
        <w:t>15</w:t>
      </w:r>
      <w:r>
        <w:rPr>
          <w:spacing w:val="39"/>
          <w:sz w:val="20"/>
        </w:rPr>
        <w:t xml:space="preserve"> </w:t>
      </w:r>
      <w:r>
        <w:rPr>
          <w:sz w:val="20"/>
        </w:rPr>
        <w:t>de</w:t>
      </w:r>
      <w:r>
        <w:rPr>
          <w:spacing w:val="39"/>
          <w:sz w:val="20"/>
        </w:rPr>
        <w:t xml:space="preserve"> </w:t>
      </w:r>
      <w:r>
        <w:rPr>
          <w:sz w:val="20"/>
        </w:rPr>
        <w:t>março</w:t>
      </w:r>
      <w:r>
        <w:rPr>
          <w:spacing w:val="39"/>
          <w:sz w:val="20"/>
        </w:rPr>
        <w:t xml:space="preserve"> </w:t>
      </w:r>
      <w:r>
        <w:rPr>
          <w:sz w:val="20"/>
        </w:rPr>
        <w:t>de</w:t>
      </w:r>
      <w:r>
        <w:rPr>
          <w:spacing w:val="39"/>
          <w:sz w:val="20"/>
        </w:rPr>
        <w:t xml:space="preserve"> </w:t>
      </w:r>
      <w:r>
        <w:rPr>
          <w:sz w:val="20"/>
        </w:rPr>
        <w:t>2019,</w:t>
      </w:r>
      <w:r>
        <w:rPr>
          <w:spacing w:val="39"/>
          <w:sz w:val="20"/>
        </w:rPr>
        <w:t xml:space="preserve"> </w:t>
      </w:r>
      <w:r>
        <w:rPr>
          <w:sz w:val="20"/>
        </w:rPr>
        <w:t>que</w:t>
      </w:r>
      <w:r>
        <w:rPr>
          <w:spacing w:val="39"/>
          <w:sz w:val="20"/>
        </w:rPr>
        <w:t xml:space="preserve"> </w:t>
      </w:r>
      <w:r>
        <w:rPr>
          <w:sz w:val="20"/>
        </w:rPr>
        <w:t>altera</w:t>
      </w:r>
      <w:r>
        <w:rPr>
          <w:spacing w:val="39"/>
          <w:sz w:val="20"/>
        </w:rPr>
        <w:t xml:space="preserve"> </w:t>
      </w:r>
      <w:r>
        <w:rPr>
          <w:sz w:val="20"/>
        </w:rPr>
        <w:t>o</w:t>
      </w:r>
      <w:r>
        <w:rPr>
          <w:spacing w:val="28"/>
          <w:sz w:val="20"/>
        </w:rPr>
        <w:t xml:space="preserve"> </w:t>
      </w:r>
      <w:r>
        <w:rPr>
          <w:sz w:val="20"/>
        </w:rPr>
        <w:t>Anexo</w:t>
      </w:r>
      <w:r>
        <w:rPr>
          <w:spacing w:val="39"/>
          <w:sz w:val="20"/>
        </w:rPr>
        <w:t xml:space="preserve"> </w:t>
      </w:r>
      <w:r>
        <w:rPr>
          <w:sz w:val="20"/>
        </w:rPr>
        <w:t>Único</w:t>
      </w:r>
      <w:r>
        <w:rPr>
          <w:spacing w:val="39"/>
          <w:sz w:val="20"/>
        </w:rPr>
        <w:t xml:space="preserve"> </w:t>
      </w:r>
      <w:r>
        <w:rPr>
          <w:sz w:val="20"/>
        </w:rPr>
        <w:t>do</w:t>
      </w:r>
      <w:r>
        <w:rPr>
          <w:spacing w:val="39"/>
          <w:sz w:val="20"/>
        </w:rPr>
        <w:t xml:space="preserve"> </w:t>
      </w:r>
      <w:r>
        <w:rPr>
          <w:sz w:val="20"/>
        </w:rPr>
        <w:t>Convênio</w:t>
      </w:r>
      <w:r>
        <w:rPr>
          <w:spacing w:val="39"/>
          <w:sz w:val="20"/>
        </w:rPr>
        <w:t xml:space="preserve"> </w:t>
      </w:r>
      <w:r>
        <w:rPr>
          <w:sz w:val="20"/>
        </w:rPr>
        <w:t>ICMS</w:t>
      </w:r>
      <w:r>
        <w:rPr>
          <w:spacing w:val="39"/>
          <w:sz w:val="20"/>
        </w:rPr>
        <w:t xml:space="preserve"> </w:t>
      </w:r>
      <w:r>
        <w:rPr>
          <w:sz w:val="20"/>
        </w:rPr>
        <w:t>87/02,</w:t>
      </w:r>
      <w:r>
        <w:rPr>
          <w:spacing w:val="39"/>
          <w:sz w:val="20"/>
        </w:rPr>
        <w:t xml:space="preserve"> </w:t>
      </w:r>
      <w:r>
        <w:rPr>
          <w:sz w:val="20"/>
        </w:rPr>
        <w:t>que</w:t>
      </w:r>
      <w:r>
        <w:rPr>
          <w:spacing w:val="39"/>
          <w:sz w:val="20"/>
        </w:rPr>
        <w:t xml:space="preserve"> </w:t>
      </w:r>
      <w:r>
        <w:rPr>
          <w:sz w:val="20"/>
        </w:rPr>
        <w:t>concede</w:t>
      </w:r>
      <w:r>
        <w:rPr>
          <w:spacing w:val="39"/>
          <w:sz w:val="20"/>
        </w:rPr>
        <w:t xml:space="preserve"> </w:t>
      </w:r>
      <w:r>
        <w:rPr>
          <w:sz w:val="20"/>
        </w:rPr>
        <w:t>isenção</w:t>
      </w:r>
      <w:r>
        <w:rPr>
          <w:spacing w:val="39"/>
          <w:sz w:val="20"/>
        </w:rPr>
        <w:t xml:space="preserve"> </w:t>
      </w:r>
      <w:r>
        <w:rPr>
          <w:sz w:val="20"/>
        </w:rPr>
        <w:t>do</w:t>
      </w:r>
      <w:r>
        <w:rPr>
          <w:spacing w:val="39"/>
          <w:sz w:val="20"/>
        </w:rPr>
        <w:t xml:space="preserve"> </w:t>
      </w:r>
      <w:r>
        <w:rPr>
          <w:sz w:val="20"/>
        </w:rPr>
        <w:t>ICMS</w:t>
      </w:r>
      <w:r>
        <w:rPr>
          <w:spacing w:val="39"/>
          <w:sz w:val="20"/>
        </w:rPr>
        <w:t xml:space="preserve"> </w:t>
      </w:r>
      <w:r>
        <w:rPr>
          <w:sz w:val="20"/>
        </w:rPr>
        <w:t>nas</w:t>
      </w:r>
      <w:r>
        <w:rPr>
          <w:spacing w:val="39"/>
          <w:sz w:val="20"/>
        </w:rPr>
        <w:t xml:space="preserve"> </w:t>
      </w:r>
      <w:r>
        <w:rPr>
          <w:sz w:val="20"/>
        </w:rPr>
        <w:t>operações</w:t>
      </w:r>
      <w:r>
        <w:rPr>
          <w:spacing w:val="39"/>
          <w:sz w:val="20"/>
        </w:rPr>
        <w:t xml:space="preserve"> </w:t>
      </w:r>
      <w:r>
        <w:rPr>
          <w:sz w:val="20"/>
        </w:rPr>
        <w:t>com</w:t>
      </w:r>
      <w:r>
        <w:rPr>
          <w:spacing w:val="39"/>
          <w:sz w:val="20"/>
        </w:rPr>
        <w:t xml:space="preserve"> </w:t>
      </w:r>
      <w:r>
        <w:rPr>
          <w:sz w:val="20"/>
        </w:rPr>
        <w:t>fármacos</w:t>
      </w:r>
      <w:r>
        <w:rPr>
          <w:spacing w:val="39"/>
          <w:sz w:val="20"/>
        </w:rPr>
        <w:t xml:space="preserve"> </w:t>
      </w:r>
      <w:r>
        <w:rPr>
          <w:sz w:val="20"/>
        </w:rPr>
        <w:t>e medicamentos destinados a órgãos da</w:t>
      </w:r>
      <w:r>
        <w:rPr>
          <w:spacing w:val="-3"/>
          <w:sz w:val="20"/>
        </w:rPr>
        <w:t xml:space="preserve"> </w:t>
      </w:r>
      <w:r>
        <w:rPr>
          <w:sz w:val="20"/>
        </w:rPr>
        <w:t>Administração Pública Direta Federal, Estadual e Municipal; e atualizações.</w:t>
      </w:r>
    </w:p>
    <w:p w14:paraId="1CEEC6F8">
      <w:pPr>
        <w:pStyle w:val="7"/>
        <w:spacing w:before="10"/>
      </w:pPr>
    </w:p>
    <w:p w14:paraId="4195B17F">
      <w:pPr>
        <w:pStyle w:val="3"/>
        <w:numPr>
          <w:ilvl w:val="0"/>
          <w:numId w:val="53"/>
        </w:numPr>
        <w:tabs>
          <w:tab w:val="left" w:pos="328"/>
        </w:tabs>
        <w:spacing w:before="0" w:after="0" w:line="240" w:lineRule="auto"/>
        <w:ind w:left="328" w:right="0" w:hanging="199"/>
        <w:jc w:val="left"/>
      </w:pPr>
      <w:r>
        <w:t>DESCRIÇÃO</w:t>
      </w:r>
      <w:r>
        <w:rPr>
          <w:spacing w:val="-1"/>
        </w:rPr>
        <w:t xml:space="preserve"> </w:t>
      </w:r>
      <w:r>
        <w:t>DA</w:t>
      </w:r>
      <w:r>
        <w:rPr>
          <w:spacing w:val="-12"/>
        </w:rPr>
        <w:t xml:space="preserve"> </w:t>
      </w:r>
      <w:r>
        <w:rPr>
          <w:spacing w:val="-2"/>
        </w:rPr>
        <w:t>SOLUÇÃO</w:t>
      </w:r>
    </w:p>
    <w:p w14:paraId="33FF0BC0">
      <w:pPr>
        <w:pStyle w:val="7"/>
        <w:spacing w:line="280" w:lineRule="auto"/>
        <w:ind w:left="129" w:right="133"/>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2A178198">
      <w:pPr>
        <w:pStyle w:val="7"/>
        <w:spacing w:before="0"/>
      </w:pPr>
    </w:p>
    <w:p w14:paraId="4362768C">
      <w:pPr>
        <w:pStyle w:val="7"/>
        <w:spacing w:before="82"/>
      </w:pPr>
    </w:p>
    <w:p w14:paraId="5B065BF5">
      <w:pPr>
        <w:pStyle w:val="3"/>
        <w:numPr>
          <w:ilvl w:val="1"/>
          <w:numId w:val="53"/>
        </w:numPr>
        <w:tabs>
          <w:tab w:val="left" w:pos="478"/>
        </w:tabs>
        <w:spacing w:before="0" w:after="0" w:line="240" w:lineRule="auto"/>
        <w:ind w:left="47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7AC529DD">
      <w:pPr>
        <w:pStyle w:val="7"/>
        <w:ind w:left="12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1627FBDB">
      <w:pPr>
        <w:pStyle w:val="7"/>
        <w:spacing w:before="80"/>
      </w:pPr>
    </w:p>
    <w:p w14:paraId="1B3727DB">
      <w:pPr>
        <w:pStyle w:val="3"/>
        <w:numPr>
          <w:ilvl w:val="1"/>
          <w:numId w:val="53"/>
        </w:numPr>
        <w:tabs>
          <w:tab w:val="left" w:pos="478"/>
        </w:tabs>
        <w:spacing w:before="0" w:after="0" w:line="240" w:lineRule="auto"/>
        <w:ind w:left="47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04AFEAA9">
      <w:pPr>
        <w:pStyle w:val="7"/>
        <w:spacing w:before="54"/>
        <w:rPr>
          <w:b/>
        </w:rPr>
      </w:pPr>
    </w:p>
    <w:p w14:paraId="71B91AC1">
      <w:pPr>
        <w:spacing w:after="0"/>
        <w:sectPr>
          <w:pgSz w:w="15840" w:h="24480"/>
          <w:pgMar w:top="760" w:right="540" w:bottom="280" w:left="560" w:header="720" w:footer="720" w:gutter="0"/>
          <w:cols w:space="720" w:num="1"/>
        </w:sectPr>
      </w:pPr>
    </w:p>
    <w:p w14:paraId="2BFEA227">
      <w:pPr>
        <w:pStyle w:val="7"/>
        <w:spacing w:before="44"/>
        <w:rPr>
          <w:b/>
          <w:sz w:val="16"/>
        </w:rPr>
      </w:pPr>
    </w:p>
    <w:p w14:paraId="0CF13939">
      <w:pPr>
        <w:tabs>
          <w:tab w:val="left" w:pos="823"/>
          <w:tab w:val="left" w:pos="1635"/>
          <w:tab w:val="left" w:pos="7280"/>
        </w:tabs>
        <w:spacing w:before="0"/>
        <w:ind w:left="161" w:right="0" w:firstLine="0"/>
        <w:jc w:val="left"/>
        <w:rPr>
          <w:b/>
          <w:sz w:val="16"/>
        </w:rPr>
      </w:pPr>
      <w:r>
        <w:rPr>
          <w:b/>
          <w:spacing w:val="-4"/>
          <w:sz w:val="16"/>
        </w:rPr>
        <w:t>ITEM</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pacing w:val="-2"/>
          <w:sz w:val="16"/>
        </w:rPr>
        <w:t>FORMA</w:t>
      </w:r>
    </w:p>
    <w:p w14:paraId="2B5205A7">
      <w:pPr>
        <w:spacing w:before="130" w:line="270" w:lineRule="atLeast"/>
        <w:ind w:left="1635" w:right="0" w:firstLine="0"/>
        <w:jc w:val="left"/>
        <w:rPr>
          <w:sz w:val="16"/>
        </w:rPr>
      </w:pPr>
      <w:r>
        <w:rPr>
          <w:sz w:val="16"/>
        </w:rPr>
        <w:t>PRINCIPIO</w:t>
      </w:r>
      <w:r>
        <w:rPr>
          <w:spacing w:val="40"/>
          <w:sz w:val="16"/>
        </w:rPr>
        <w:t xml:space="preserve"> </w:t>
      </w:r>
      <w:r>
        <w:rPr>
          <w:sz w:val="16"/>
        </w:rPr>
        <w:t>ATIVO:</w:t>
      </w:r>
      <w:r>
        <w:rPr>
          <w:spacing w:val="40"/>
          <w:sz w:val="16"/>
        </w:rPr>
        <w:t xml:space="preserve"> </w:t>
      </w:r>
      <w:r>
        <w:rPr>
          <w:sz w:val="16"/>
        </w:rPr>
        <w:t>SODIO,</w:t>
      </w:r>
      <w:r>
        <w:rPr>
          <w:spacing w:val="40"/>
          <w:sz w:val="16"/>
        </w:rPr>
        <w:t xml:space="preserve"> </w:t>
      </w:r>
      <w:r>
        <w:rPr>
          <w:sz w:val="16"/>
        </w:rPr>
        <w:t>POTASSIO,</w:t>
      </w:r>
      <w:r>
        <w:rPr>
          <w:spacing w:val="40"/>
          <w:sz w:val="16"/>
        </w:rPr>
        <w:t xml:space="preserve"> </w:t>
      </w:r>
      <w:r>
        <w:rPr>
          <w:sz w:val="16"/>
        </w:rPr>
        <w:t>CALCIO,</w:t>
      </w:r>
      <w:r>
        <w:rPr>
          <w:spacing w:val="40"/>
          <w:sz w:val="16"/>
        </w:rPr>
        <w:t xml:space="preserve"> </w:t>
      </w:r>
      <w:r>
        <w:rPr>
          <w:sz w:val="16"/>
        </w:rPr>
        <w:t>MAGNESIO,</w:t>
      </w:r>
      <w:r>
        <w:rPr>
          <w:spacing w:val="40"/>
          <w:sz w:val="16"/>
        </w:rPr>
        <w:t xml:space="preserve"> </w:t>
      </w:r>
      <w:r>
        <w:rPr>
          <w:sz w:val="16"/>
        </w:rPr>
        <w:t>CLORETOS,</w:t>
      </w:r>
      <w:r>
        <w:rPr>
          <w:spacing w:val="40"/>
          <w:sz w:val="16"/>
        </w:rPr>
        <w:t xml:space="preserve"> </w:t>
      </w:r>
      <w:r>
        <w:rPr>
          <w:sz w:val="16"/>
        </w:rPr>
        <w:t>ACETATO,</w:t>
      </w:r>
      <w:r>
        <w:rPr>
          <w:spacing w:val="39"/>
          <w:sz w:val="16"/>
        </w:rPr>
        <w:t xml:space="preserve"> </w:t>
      </w:r>
      <w:r>
        <w:rPr>
          <w:sz w:val="16"/>
        </w:rPr>
        <w:t>BICARBONATO,</w:t>
      </w:r>
      <w:r>
        <w:rPr>
          <w:spacing w:val="39"/>
          <w:sz w:val="16"/>
        </w:rPr>
        <w:t xml:space="preserve"> </w:t>
      </w:r>
      <w:r>
        <w:rPr>
          <w:sz w:val="16"/>
        </w:rPr>
        <w:t>GLICOSE,</w:t>
      </w:r>
      <w:r>
        <w:rPr>
          <w:spacing w:val="39"/>
          <w:sz w:val="16"/>
        </w:rPr>
        <w:t xml:space="preserve"> </w:t>
      </w:r>
      <w:r>
        <w:rPr>
          <w:sz w:val="16"/>
        </w:rPr>
        <w:t>FORMA FARMACEUTICA:</w:t>
      </w:r>
      <w:r>
        <w:rPr>
          <w:spacing w:val="39"/>
          <w:sz w:val="16"/>
        </w:rPr>
        <w:t xml:space="preserve"> </w:t>
      </w:r>
      <w:r>
        <w:rPr>
          <w:sz w:val="16"/>
        </w:rPr>
        <w:t>SOLUCAO,</w:t>
      </w:r>
      <w:r>
        <w:rPr>
          <w:spacing w:val="40"/>
          <w:sz w:val="16"/>
        </w:rPr>
        <w:t xml:space="preserve"> </w:t>
      </w:r>
      <w:r>
        <w:rPr>
          <w:sz w:val="16"/>
        </w:rPr>
        <w:t>CONCENTRACAO / DOSAGEM: 140,00, 1,50, 2,50, 1,00, 110,00, 5,00, 30,00, 5,00,</w:t>
      </w:r>
      <w:r>
        <w:rPr>
          <w:spacing w:val="-10"/>
          <w:sz w:val="16"/>
        </w:rPr>
        <w:t xml:space="preserve"> </w:t>
      </w:r>
      <w:r>
        <w:rPr>
          <w:sz w:val="16"/>
        </w:rPr>
        <w:t>GALAO</w:t>
      </w:r>
    </w:p>
    <w:p w14:paraId="73197D65">
      <w:pPr>
        <w:spacing w:before="93" w:line="352" w:lineRule="auto"/>
        <w:ind w:left="161" w:right="11" w:firstLine="0"/>
        <w:jc w:val="left"/>
        <w:rPr>
          <w:b/>
          <w:sz w:val="16"/>
        </w:rPr>
      </w:pPr>
      <w:r>
        <w:br w:type="column"/>
      </w:r>
      <w:r>
        <w:rPr>
          <w:b/>
          <w:spacing w:val="-4"/>
          <w:sz w:val="16"/>
        </w:rPr>
        <w:t>AÇÃO</w:t>
      </w:r>
      <w:r>
        <w:rPr>
          <w:b/>
          <w:spacing w:val="40"/>
          <w:sz w:val="16"/>
        </w:rPr>
        <w:t xml:space="preserve"> </w:t>
      </w:r>
      <w:r>
        <w:rPr>
          <w:b/>
          <w:spacing w:val="-2"/>
          <w:sz w:val="16"/>
        </w:rPr>
        <w:t>TERAPÊUTICA</w:t>
      </w:r>
    </w:p>
    <w:p w14:paraId="03D6D30A">
      <w:pPr>
        <w:pStyle w:val="7"/>
        <w:spacing w:before="0"/>
        <w:rPr>
          <w:b/>
          <w:sz w:val="16"/>
        </w:rPr>
      </w:pPr>
    </w:p>
    <w:p w14:paraId="3F62349B">
      <w:pPr>
        <w:pStyle w:val="7"/>
        <w:spacing w:before="66"/>
        <w:rPr>
          <w:b/>
          <w:sz w:val="16"/>
        </w:rPr>
      </w:pPr>
    </w:p>
    <w:p w14:paraId="65A9A9AB">
      <w:pPr>
        <w:spacing w:before="0"/>
        <w:ind w:left="161" w:right="0" w:firstLine="0"/>
        <w:jc w:val="left"/>
        <w:rPr>
          <w:sz w:val="16"/>
        </w:rPr>
      </w:pPr>
      <w:r>
        <w:rPr>
          <w:sz w:val="16"/>
        </w:rPr>
        <w:t>Solução</w:t>
      </w:r>
      <w:r>
        <w:rPr>
          <w:spacing w:val="35"/>
          <w:sz w:val="16"/>
        </w:rPr>
        <w:t xml:space="preserve">  </w:t>
      </w:r>
      <w:r>
        <w:rPr>
          <w:sz w:val="16"/>
        </w:rPr>
        <w:t>utilizada</w:t>
      </w:r>
      <w:r>
        <w:rPr>
          <w:spacing w:val="35"/>
          <w:sz w:val="16"/>
        </w:rPr>
        <w:t xml:space="preserve">  </w:t>
      </w:r>
      <w:r>
        <w:rPr>
          <w:spacing w:val="-5"/>
          <w:sz w:val="16"/>
        </w:rPr>
        <w:t>nos</w:t>
      </w:r>
    </w:p>
    <w:p w14:paraId="42BD6BEF">
      <w:pPr>
        <w:spacing w:before="44" w:line="240" w:lineRule="auto"/>
        <w:rPr>
          <w:sz w:val="16"/>
        </w:rPr>
      </w:pPr>
      <w:r>
        <w:br w:type="column"/>
      </w:r>
    </w:p>
    <w:p w14:paraId="0612FE1E">
      <w:pPr>
        <w:spacing w:before="0"/>
        <w:ind w:left="0" w:right="0" w:firstLine="0"/>
        <w:jc w:val="left"/>
        <w:rPr>
          <w:b/>
          <w:sz w:val="16"/>
        </w:rPr>
      </w:pPr>
      <w:r>
        <w:rPr>
          <w:b/>
          <w:spacing w:val="-2"/>
          <w:sz w:val="16"/>
        </w:rPr>
        <w:t>QUANT.</w:t>
      </w:r>
    </w:p>
    <w:p w14:paraId="037F5EDC">
      <w:pPr>
        <w:spacing w:after="0"/>
        <w:jc w:val="left"/>
        <w:rPr>
          <w:sz w:val="16"/>
        </w:rPr>
        <w:sectPr>
          <w:type w:val="continuous"/>
          <w:pgSz w:w="15840" w:h="24480"/>
          <w:pgMar w:top="740" w:right="540" w:bottom="280" w:left="560" w:header="720" w:footer="720" w:gutter="0"/>
          <w:cols w:equalWidth="0" w:num="3">
            <w:col w:w="7925" w:space="81"/>
            <w:col w:w="1750" w:space="32"/>
            <w:col w:w="4952"/>
          </w:cols>
        </w:sectPr>
      </w:pPr>
    </w:p>
    <w:p w14:paraId="5F25B2C0">
      <w:pPr>
        <w:tabs>
          <w:tab w:val="left" w:pos="823"/>
        </w:tabs>
        <w:spacing w:before="0" w:line="171" w:lineRule="exact"/>
        <w:ind w:left="161" w:right="0" w:firstLine="0"/>
        <w:jc w:val="left"/>
        <w:rPr>
          <w:sz w:val="16"/>
        </w:rPr>
      </w:pPr>
      <w:r>
        <w:rPr>
          <w:spacing w:val="-10"/>
          <w:sz w:val="16"/>
        </w:rPr>
        <w:t>1</w:t>
      </w:r>
      <w:r>
        <w:rPr>
          <w:sz w:val="16"/>
        </w:rPr>
        <w:tab/>
      </w:r>
      <w:r>
        <w:rPr>
          <w:spacing w:val="-2"/>
          <w:sz w:val="16"/>
        </w:rPr>
        <w:t>152247</w:t>
      </w:r>
    </w:p>
    <w:p w14:paraId="56BC7835">
      <w:pPr>
        <w:pStyle w:val="7"/>
        <w:spacing w:before="0"/>
        <w:rPr>
          <w:sz w:val="16"/>
        </w:rPr>
      </w:pPr>
    </w:p>
    <w:p w14:paraId="6E47AE24">
      <w:pPr>
        <w:pStyle w:val="7"/>
        <w:spacing w:before="0"/>
        <w:rPr>
          <w:sz w:val="16"/>
        </w:rPr>
      </w:pPr>
    </w:p>
    <w:p w14:paraId="42F3C732">
      <w:pPr>
        <w:pStyle w:val="7"/>
        <w:spacing w:before="0"/>
        <w:rPr>
          <w:sz w:val="16"/>
        </w:rPr>
      </w:pPr>
    </w:p>
    <w:p w14:paraId="2D268C6A">
      <w:pPr>
        <w:pStyle w:val="7"/>
        <w:spacing w:before="0"/>
        <w:rPr>
          <w:sz w:val="16"/>
        </w:rPr>
      </w:pPr>
    </w:p>
    <w:p w14:paraId="67C1D533">
      <w:pPr>
        <w:pStyle w:val="7"/>
        <w:spacing w:before="0"/>
        <w:rPr>
          <w:sz w:val="16"/>
        </w:rPr>
      </w:pPr>
    </w:p>
    <w:p w14:paraId="1637D50A">
      <w:pPr>
        <w:pStyle w:val="7"/>
        <w:spacing w:before="0"/>
        <w:rPr>
          <w:sz w:val="16"/>
        </w:rPr>
      </w:pPr>
    </w:p>
    <w:p w14:paraId="2B3B96CE">
      <w:pPr>
        <w:pStyle w:val="7"/>
        <w:spacing w:before="178"/>
        <w:rPr>
          <w:sz w:val="16"/>
        </w:rPr>
      </w:pPr>
    </w:p>
    <w:p w14:paraId="75FBEDA0">
      <w:pPr>
        <w:tabs>
          <w:tab w:val="left" w:pos="823"/>
        </w:tabs>
        <w:spacing w:before="0"/>
        <w:ind w:left="161" w:right="0" w:firstLine="0"/>
        <w:jc w:val="left"/>
        <w:rPr>
          <w:sz w:val="16"/>
        </w:rPr>
      </w:pPr>
      <w:r>
        <w:rPr>
          <w:spacing w:val="-10"/>
          <w:sz w:val="16"/>
        </w:rPr>
        <w:t>2</w:t>
      </w:r>
      <w:r>
        <w:rPr>
          <w:sz w:val="16"/>
        </w:rPr>
        <w:tab/>
      </w:r>
      <w:r>
        <w:rPr>
          <w:spacing w:val="-2"/>
          <w:sz w:val="16"/>
        </w:rPr>
        <w:t>152246</w:t>
      </w:r>
    </w:p>
    <w:p w14:paraId="44BEC7AE">
      <w:pPr>
        <w:pStyle w:val="7"/>
        <w:spacing w:before="0"/>
        <w:rPr>
          <w:sz w:val="16"/>
        </w:rPr>
      </w:pPr>
    </w:p>
    <w:p w14:paraId="14802813">
      <w:pPr>
        <w:pStyle w:val="7"/>
        <w:spacing w:before="0"/>
        <w:rPr>
          <w:sz w:val="16"/>
        </w:rPr>
      </w:pPr>
    </w:p>
    <w:p w14:paraId="5897287E">
      <w:pPr>
        <w:pStyle w:val="7"/>
        <w:spacing w:before="0"/>
        <w:rPr>
          <w:sz w:val="16"/>
        </w:rPr>
      </w:pPr>
    </w:p>
    <w:p w14:paraId="252B278B">
      <w:pPr>
        <w:pStyle w:val="7"/>
        <w:spacing w:before="0"/>
        <w:rPr>
          <w:sz w:val="16"/>
        </w:rPr>
      </w:pPr>
    </w:p>
    <w:p w14:paraId="3ABAF973">
      <w:pPr>
        <w:pStyle w:val="7"/>
        <w:spacing w:before="0"/>
        <w:rPr>
          <w:sz w:val="16"/>
        </w:rPr>
      </w:pPr>
    </w:p>
    <w:p w14:paraId="00D8670B">
      <w:pPr>
        <w:pStyle w:val="7"/>
        <w:spacing w:before="107"/>
        <w:rPr>
          <w:sz w:val="16"/>
        </w:rPr>
      </w:pPr>
    </w:p>
    <w:p w14:paraId="25F1B0E1">
      <w:pPr>
        <w:tabs>
          <w:tab w:val="left" w:pos="823"/>
        </w:tabs>
        <w:spacing w:before="0"/>
        <w:ind w:left="161" w:right="0" w:firstLine="0"/>
        <w:jc w:val="left"/>
        <w:rPr>
          <w:sz w:val="16"/>
        </w:rPr>
      </w:pPr>
      <w:r>
        <w:rPr>
          <w:spacing w:val="-10"/>
          <w:sz w:val="16"/>
        </w:rPr>
        <w:t>3</w:t>
      </w:r>
      <w:r>
        <w:rPr>
          <w:sz w:val="16"/>
        </w:rPr>
        <w:tab/>
      </w:r>
      <w:r>
        <w:rPr>
          <w:spacing w:val="-2"/>
          <w:sz w:val="16"/>
        </w:rPr>
        <w:t>152248</w:t>
      </w:r>
    </w:p>
    <w:p w14:paraId="13FE663F">
      <w:pPr>
        <w:spacing w:before="121" w:line="352" w:lineRule="auto"/>
        <w:ind w:left="161" w:right="0" w:firstLine="0"/>
        <w:jc w:val="left"/>
        <w:rPr>
          <w:sz w:val="16"/>
        </w:rPr>
      </w:pPr>
      <w:r>
        <w:br w:type="column"/>
      </w:r>
      <w:r>
        <w:rPr>
          <w:sz w:val="16"/>
        </w:rPr>
        <w:t>UNIDADE:</w:t>
      </w:r>
      <w:r>
        <w:rPr>
          <w:spacing w:val="40"/>
          <w:sz w:val="16"/>
        </w:rPr>
        <w:t xml:space="preserve"> </w:t>
      </w:r>
      <w:r>
        <w:rPr>
          <w:sz w:val="16"/>
        </w:rPr>
        <w:t>mEq/L,</w:t>
      </w:r>
      <w:r>
        <w:rPr>
          <w:spacing w:val="40"/>
          <w:sz w:val="16"/>
        </w:rPr>
        <w:t xml:space="preserve"> </w:t>
      </w:r>
      <w:r>
        <w:rPr>
          <w:sz w:val="16"/>
        </w:rPr>
        <w:t>mEq/L,</w:t>
      </w:r>
      <w:r>
        <w:rPr>
          <w:spacing w:val="40"/>
          <w:sz w:val="16"/>
        </w:rPr>
        <w:t xml:space="preserve"> </w:t>
      </w:r>
      <w:r>
        <w:rPr>
          <w:sz w:val="16"/>
        </w:rPr>
        <w:t>mEq/L,</w:t>
      </w:r>
      <w:r>
        <w:rPr>
          <w:spacing w:val="40"/>
          <w:sz w:val="16"/>
        </w:rPr>
        <w:t xml:space="preserve"> </w:t>
      </w:r>
      <w:r>
        <w:rPr>
          <w:sz w:val="16"/>
        </w:rPr>
        <w:t>mEq/L,</w:t>
      </w:r>
      <w:r>
        <w:rPr>
          <w:spacing w:val="40"/>
          <w:sz w:val="16"/>
        </w:rPr>
        <w:t xml:space="preserve"> </w:t>
      </w:r>
      <w:r>
        <w:rPr>
          <w:sz w:val="16"/>
        </w:rPr>
        <w:t>mEq/L,</w:t>
      </w:r>
      <w:r>
        <w:rPr>
          <w:spacing w:val="40"/>
          <w:sz w:val="16"/>
        </w:rPr>
        <w:t xml:space="preserve"> </w:t>
      </w:r>
      <w:r>
        <w:rPr>
          <w:sz w:val="16"/>
        </w:rPr>
        <w:t>mEq/L,</w:t>
      </w:r>
      <w:r>
        <w:rPr>
          <w:spacing w:val="40"/>
          <w:sz w:val="16"/>
        </w:rPr>
        <w:t xml:space="preserve"> </w:t>
      </w:r>
      <w:r>
        <w:rPr>
          <w:sz w:val="16"/>
        </w:rPr>
        <w:t>mEq/L,</w:t>
      </w:r>
      <w:r>
        <w:rPr>
          <w:spacing w:val="40"/>
          <w:sz w:val="16"/>
        </w:rPr>
        <w:t xml:space="preserve"> </w:t>
      </w:r>
      <w:r>
        <w:rPr>
          <w:sz w:val="16"/>
        </w:rPr>
        <w:t>mMol/L,</w:t>
      </w:r>
      <w:r>
        <w:rPr>
          <w:spacing w:val="-10"/>
          <w:sz w:val="16"/>
        </w:rPr>
        <w:t xml:space="preserve"> </w:t>
      </w:r>
      <w:r>
        <w:rPr>
          <w:sz w:val="16"/>
        </w:rPr>
        <w:t>C/5L</w:t>
      </w:r>
      <w:r>
        <w:rPr>
          <w:spacing w:val="40"/>
          <w:sz w:val="16"/>
        </w:rPr>
        <w:t xml:space="preserve"> </w:t>
      </w:r>
      <w:r>
        <w:rPr>
          <w:sz w:val="16"/>
        </w:rPr>
        <w:t>VOLUME:</w:t>
      </w:r>
      <w:r>
        <w:rPr>
          <w:spacing w:val="40"/>
          <w:sz w:val="16"/>
        </w:rPr>
        <w:t xml:space="preserve"> </w:t>
      </w:r>
      <w:r>
        <w:rPr>
          <w:sz w:val="16"/>
        </w:rPr>
        <w:t>5000</w:t>
      </w:r>
      <w:r>
        <w:rPr>
          <w:spacing w:val="40"/>
          <w:sz w:val="16"/>
        </w:rPr>
        <w:t xml:space="preserve"> </w:t>
      </w:r>
      <w:r>
        <w:rPr>
          <w:sz w:val="16"/>
        </w:rPr>
        <w:t>ML,</w:t>
      </w:r>
      <w:r>
        <w:rPr>
          <w:spacing w:val="40"/>
          <w:sz w:val="16"/>
        </w:rPr>
        <w:t xml:space="preserve"> </w:t>
      </w:r>
      <w:r>
        <w:rPr>
          <w:sz w:val="16"/>
        </w:rPr>
        <w:t>APRESENTACAO:</w:t>
      </w:r>
      <w:r>
        <w:rPr>
          <w:spacing w:val="40"/>
          <w:sz w:val="16"/>
        </w:rPr>
        <w:t xml:space="preserve"> </w:t>
      </w:r>
      <w:r>
        <w:rPr>
          <w:sz w:val="16"/>
        </w:rPr>
        <w:t>BOMBONA</w:t>
      </w:r>
      <w:r>
        <w:rPr>
          <w:spacing w:val="40"/>
          <w:sz w:val="16"/>
        </w:rPr>
        <w:t xml:space="preserve"> </w:t>
      </w:r>
      <w:r>
        <w:rPr>
          <w:sz w:val="16"/>
        </w:rPr>
        <w:t>PLASTICA,</w:t>
      </w:r>
      <w:r>
        <w:rPr>
          <w:spacing w:val="40"/>
          <w:sz w:val="16"/>
        </w:rPr>
        <w:t xml:space="preserve"> </w:t>
      </w:r>
      <w:r>
        <w:rPr>
          <w:sz w:val="16"/>
        </w:rPr>
        <w:t>ACESSORIO:</w:t>
      </w:r>
    </w:p>
    <w:p w14:paraId="35D9A0EE">
      <w:pPr>
        <w:spacing w:before="0" w:line="183" w:lineRule="exact"/>
        <w:ind w:left="161" w:right="0" w:firstLine="0"/>
        <w:jc w:val="left"/>
        <w:rPr>
          <w:sz w:val="16"/>
        </w:rPr>
      </w:pPr>
      <w:r>
        <w:rPr>
          <w:sz w:val="16"/>
        </w:rPr>
        <w:t>N/A,</w:t>
      </w:r>
      <w:r>
        <w:rPr>
          <w:spacing w:val="-3"/>
          <w:sz w:val="16"/>
        </w:rPr>
        <w:t xml:space="preserve"> </w:t>
      </w:r>
      <w:r>
        <w:rPr>
          <w:sz w:val="16"/>
        </w:rPr>
        <w:t>FORMA</w:t>
      </w:r>
      <w:r>
        <w:rPr>
          <w:spacing w:val="-9"/>
          <w:sz w:val="16"/>
        </w:rPr>
        <w:t xml:space="preserve"> </w:t>
      </w:r>
      <w:r>
        <w:rPr>
          <w:sz w:val="16"/>
        </w:rPr>
        <w:t>FORNECIMENTO:</w:t>
      </w:r>
      <w:r>
        <w:rPr>
          <w:spacing w:val="-2"/>
          <w:sz w:val="16"/>
        </w:rPr>
        <w:t xml:space="preserve"> UNIDADE</w:t>
      </w:r>
    </w:p>
    <w:p w14:paraId="5E12EE20">
      <w:pPr>
        <w:tabs>
          <w:tab w:val="left" w:pos="1172"/>
          <w:tab w:val="left" w:pos="2606"/>
          <w:tab w:val="left" w:pos="3425"/>
          <w:tab w:val="left" w:pos="4978"/>
        </w:tabs>
        <w:spacing w:before="116" w:line="352" w:lineRule="auto"/>
        <w:ind w:left="161" w:right="38" w:firstLine="0"/>
        <w:jc w:val="left"/>
        <w:rPr>
          <w:sz w:val="16"/>
        </w:rPr>
      </w:pPr>
      <w:r>
        <w:rPr>
          <w:sz w:val="16"/>
        </w:rPr>
        <w:t>PRINCIPIO</w:t>
      </w:r>
      <w:r>
        <w:rPr>
          <w:spacing w:val="40"/>
          <w:sz w:val="16"/>
        </w:rPr>
        <w:t xml:space="preserve"> </w:t>
      </w:r>
      <w:r>
        <w:rPr>
          <w:sz w:val="16"/>
        </w:rPr>
        <w:t>ATIVO:</w:t>
      </w:r>
      <w:r>
        <w:rPr>
          <w:spacing w:val="40"/>
          <w:sz w:val="16"/>
        </w:rPr>
        <w:t xml:space="preserve"> </w:t>
      </w:r>
      <w:r>
        <w:rPr>
          <w:sz w:val="16"/>
        </w:rPr>
        <w:t>SODIO,</w:t>
      </w:r>
      <w:r>
        <w:rPr>
          <w:spacing w:val="40"/>
          <w:sz w:val="16"/>
        </w:rPr>
        <w:t xml:space="preserve"> </w:t>
      </w:r>
      <w:r>
        <w:rPr>
          <w:sz w:val="16"/>
        </w:rPr>
        <w:t>POTASSIO,</w:t>
      </w:r>
      <w:r>
        <w:rPr>
          <w:spacing w:val="40"/>
          <w:sz w:val="16"/>
        </w:rPr>
        <w:t xml:space="preserve"> </w:t>
      </w:r>
      <w:r>
        <w:rPr>
          <w:sz w:val="16"/>
        </w:rPr>
        <w:t>CALCIO,</w:t>
      </w:r>
      <w:r>
        <w:rPr>
          <w:spacing w:val="40"/>
          <w:sz w:val="16"/>
        </w:rPr>
        <w:t xml:space="preserve"> </w:t>
      </w:r>
      <w:r>
        <w:rPr>
          <w:sz w:val="16"/>
        </w:rPr>
        <w:t>MAGNESIO,</w:t>
      </w:r>
      <w:r>
        <w:rPr>
          <w:spacing w:val="40"/>
          <w:sz w:val="16"/>
        </w:rPr>
        <w:t xml:space="preserve"> </w:t>
      </w:r>
      <w:r>
        <w:rPr>
          <w:sz w:val="16"/>
        </w:rPr>
        <w:t>CLORETOS,</w:t>
      </w:r>
      <w:r>
        <w:rPr>
          <w:spacing w:val="40"/>
          <w:sz w:val="16"/>
        </w:rPr>
        <w:t xml:space="preserve"> </w:t>
      </w:r>
      <w:r>
        <w:rPr>
          <w:spacing w:val="-2"/>
          <w:sz w:val="16"/>
        </w:rPr>
        <w:t>ACETATO,</w:t>
      </w:r>
      <w:r>
        <w:rPr>
          <w:sz w:val="16"/>
        </w:rPr>
        <w:tab/>
      </w:r>
      <w:r>
        <w:rPr>
          <w:spacing w:val="-2"/>
          <w:sz w:val="16"/>
        </w:rPr>
        <w:t>BICARBONATO,</w:t>
      </w:r>
      <w:r>
        <w:rPr>
          <w:sz w:val="16"/>
        </w:rPr>
        <w:tab/>
      </w:r>
      <w:r>
        <w:rPr>
          <w:spacing w:val="-2"/>
          <w:sz w:val="16"/>
        </w:rPr>
        <w:t>FORMA</w:t>
      </w:r>
      <w:r>
        <w:rPr>
          <w:sz w:val="16"/>
        </w:rPr>
        <w:tab/>
      </w:r>
      <w:r>
        <w:rPr>
          <w:spacing w:val="-2"/>
          <w:sz w:val="16"/>
        </w:rPr>
        <w:t>FARMACEUTICA:</w:t>
      </w:r>
      <w:r>
        <w:rPr>
          <w:sz w:val="16"/>
        </w:rPr>
        <w:tab/>
      </w:r>
      <w:r>
        <w:rPr>
          <w:spacing w:val="-2"/>
          <w:sz w:val="16"/>
        </w:rPr>
        <w:t>SOLUCAO,</w:t>
      </w:r>
      <w:r>
        <w:rPr>
          <w:spacing w:val="40"/>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w:t>
      </w:r>
      <w:r>
        <w:rPr>
          <w:spacing w:val="40"/>
          <w:sz w:val="16"/>
        </w:rPr>
        <w:t xml:space="preserve"> </w:t>
      </w:r>
      <w:r>
        <w:rPr>
          <w:sz w:val="16"/>
        </w:rPr>
        <w:t>138,00,</w:t>
      </w:r>
      <w:r>
        <w:rPr>
          <w:spacing w:val="40"/>
          <w:sz w:val="16"/>
        </w:rPr>
        <w:t xml:space="preserve"> </w:t>
      </w:r>
      <w:r>
        <w:rPr>
          <w:sz w:val="16"/>
        </w:rPr>
        <w:t>2,00,</w:t>
      </w:r>
      <w:r>
        <w:rPr>
          <w:spacing w:val="40"/>
          <w:sz w:val="16"/>
        </w:rPr>
        <w:t xml:space="preserve"> </w:t>
      </w:r>
      <w:r>
        <w:rPr>
          <w:sz w:val="16"/>
        </w:rPr>
        <w:t>3,50,</w:t>
      </w:r>
      <w:r>
        <w:rPr>
          <w:spacing w:val="40"/>
          <w:sz w:val="16"/>
        </w:rPr>
        <w:t xml:space="preserve"> </w:t>
      </w:r>
      <w:r>
        <w:rPr>
          <w:sz w:val="16"/>
        </w:rPr>
        <w:t>1,00,</w:t>
      </w:r>
      <w:r>
        <w:rPr>
          <w:spacing w:val="40"/>
          <w:sz w:val="16"/>
        </w:rPr>
        <w:t xml:space="preserve"> </w:t>
      </w:r>
      <w:r>
        <w:rPr>
          <w:sz w:val="16"/>
        </w:rPr>
        <w:t>109,50,</w:t>
      </w:r>
      <w:r>
        <w:rPr>
          <w:spacing w:val="40"/>
          <w:sz w:val="16"/>
        </w:rPr>
        <w:t xml:space="preserve"> </w:t>
      </w:r>
      <w:r>
        <w:rPr>
          <w:sz w:val="16"/>
        </w:rPr>
        <w:t>3,00,</w:t>
      </w:r>
      <w:r>
        <w:rPr>
          <w:spacing w:val="40"/>
          <w:sz w:val="16"/>
        </w:rPr>
        <w:t xml:space="preserve"> </w:t>
      </w:r>
      <w:r>
        <w:rPr>
          <w:sz w:val="16"/>
        </w:rPr>
        <w:t>32,00,</w:t>
      </w:r>
      <w:r>
        <w:rPr>
          <w:spacing w:val="-10"/>
          <w:sz w:val="16"/>
        </w:rPr>
        <w:t xml:space="preserve"> </w:t>
      </w:r>
      <w:r>
        <w:rPr>
          <w:sz w:val="16"/>
        </w:rPr>
        <w:t>GALAO</w:t>
      </w:r>
    </w:p>
    <w:p w14:paraId="5DBD5B6E">
      <w:pPr>
        <w:spacing w:before="0" w:line="352" w:lineRule="auto"/>
        <w:ind w:left="161" w:right="0" w:firstLine="0"/>
        <w:jc w:val="left"/>
        <w:rPr>
          <w:sz w:val="16"/>
        </w:rPr>
      </w:pPr>
      <w:r>
        <w:rPr>
          <w:sz w:val="16"/>
        </w:rPr>
        <w:t>UNIDADE: mEq/l, mEq/l, mEq/l, mEq/l, mEq/l, mEq/l, mEq/l, VOLUME: 5000 ML,</w:t>
      </w:r>
      <w:r>
        <w:rPr>
          <w:spacing w:val="-10"/>
          <w:sz w:val="16"/>
        </w:rPr>
        <w:t xml:space="preserve"> </w:t>
      </w:r>
      <w:r>
        <w:rPr>
          <w:sz w:val="16"/>
        </w:rPr>
        <w:t>C/5L</w:t>
      </w:r>
      <w:r>
        <w:rPr>
          <w:spacing w:val="40"/>
          <w:sz w:val="16"/>
        </w:rPr>
        <w:t xml:space="preserve"> </w:t>
      </w:r>
      <w:r>
        <w:rPr>
          <w:sz w:val="16"/>
        </w:rPr>
        <w:t>APRESENTACAO:</w:t>
      </w:r>
      <w:r>
        <w:rPr>
          <w:spacing w:val="80"/>
          <w:w w:val="150"/>
          <w:sz w:val="16"/>
        </w:rPr>
        <w:t xml:space="preserve"> </w:t>
      </w:r>
      <w:r>
        <w:rPr>
          <w:sz w:val="16"/>
        </w:rPr>
        <w:t>BOMBONA</w:t>
      </w:r>
      <w:r>
        <w:rPr>
          <w:spacing w:val="80"/>
          <w:sz w:val="16"/>
        </w:rPr>
        <w:t xml:space="preserve"> </w:t>
      </w:r>
      <w:r>
        <w:rPr>
          <w:sz w:val="16"/>
        </w:rPr>
        <w:t>PLASTICA,</w:t>
      </w:r>
      <w:r>
        <w:rPr>
          <w:spacing w:val="80"/>
          <w:sz w:val="16"/>
        </w:rPr>
        <w:t xml:space="preserve"> </w:t>
      </w:r>
      <w:r>
        <w:rPr>
          <w:sz w:val="16"/>
        </w:rPr>
        <w:t>ACESSORIO:</w:t>
      </w:r>
      <w:r>
        <w:rPr>
          <w:spacing w:val="80"/>
          <w:w w:val="150"/>
          <w:sz w:val="16"/>
        </w:rPr>
        <w:t xml:space="preserve"> </w:t>
      </w:r>
      <w:r>
        <w:rPr>
          <w:sz w:val="16"/>
        </w:rPr>
        <w:t>N/A,</w:t>
      </w:r>
      <w:r>
        <w:rPr>
          <w:spacing w:val="80"/>
          <w:w w:val="150"/>
          <w:sz w:val="16"/>
        </w:rPr>
        <w:t xml:space="preserve"> </w:t>
      </w:r>
      <w:r>
        <w:rPr>
          <w:sz w:val="16"/>
        </w:rPr>
        <w:t>FORMA</w:t>
      </w:r>
      <w:r>
        <w:rPr>
          <w:spacing w:val="40"/>
          <w:sz w:val="16"/>
        </w:rPr>
        <w:t xml:space="preserve"> </w:t>
      </w:r>
      <w:r>
        <w:rPr>
          <w:sz w:val="16"/>
        </w:rPr>
        <w:t>FORNECIMENTO:</w:t>
      </w:r>
      <w:r>
        <w:rPr>
          <w:spacing w:val="-3"/>
          <w:sz w:val="16"/>
        </w:rPr>
        <w:t xml:space="preserve"> </w:t>
      </w:r>
      <w:r>
        <w:rPr>
          <w:sz w:val="16"/>
        </w:rPr>
        <w:t>UNIDADE</w:t>
      </w:r>
    </w:p>
    <w:p w14:paraId="30050706">
      <w:pPr>
        <w:spacing w:before="43" w:line="352" w:lineRule="auto"/>
        <w:ind w:left="161" w:right="0" w:firstLine="0"/>
        <w:jc w:val="left"/>
        <w:rPr>
          <w:sz w:val="16"/>
        </w:rPr>
      </w:pPr>
      <w:r>
        <w:rPr>
          <w:sz w:val="16"/>
        </w:rPr>
        <w:t>PRINCIPIO</w:t>
      </w:r>
      <w:r>
        <w:rPr>
          <w:spacing w:val="80"/>
          <w:sz w:val="16"/>
        </w:rPr>
        <w:t xml:space="preserve"> </w:t>
      </w:r>
      <w:r>
        <w:rPr>
          <w:sz w:val="16"/>
        </w:rPr>
        <w:t>ATIVO:</w:t>
      </w:r>
      <w:r>
        <w:rPr>
          <w:spacing w:val="80"/>
          <w:sz w:val="16"/>
        </w:rPr>
        <w:t xml:space="preserve"> </w:t>
      </w:r>
      <w:r>
        <w:rPr>
          <w:sz w:val="16"/>
        </w:rPr>
        <w:t>SODIO,</w:t>
      </w:r>
      <w:r>
        <w:rPr>
          <w:spacing w:val="80"/>
          <w:sz w:val="16"/>
        </w:rPr>
        <w:t xml:space="preserve"> </w:t>
      </w:r>
      <w:r>
        <w:rPr>
          <w:sz w:val="16"/>
        </w:rPr>
        <w:t>BICARBONATO,</w:t>
      </w:r>
      <w:r>
        <w:rPr>
          <w:spacing w:val="80"/>
          <w:sz w:val="16"/>
        </w:rPr>
        <w:t xml:space="preserve"> </w:t>
      </w:r>
      <w:r>
        <w:rPr>
          <w:sz w:val="16"/>
        </w:rPr>
        <w:t>FORMA</w:t>
      </w:r>
      <w:r>
        <w:rPr>
          <w:spacing w:val="80"/>
          <w:sz w:val="16"/>
        </w:rPr>
        <w:t xml:space="preserve"> </w:t>
      </w:r>
      <w:r>
        <w:rPr>
          <w:sz w:val="16"/>
        </w:rPr>
        <w:t>FARMACEUTICA:</w:t>
      </w:r>
      <w:r>
        <w:rPr>
          <w:spacing w:val="40"/>
          <w:sz w:val="16"/>
        </w:rPr>
        <w:t xml:space="preserve"> </w:t>
      </w:r>
      <w:r>
        <w:rPr>
          <w:sz w:val="16"/>
        </w:rPr>
        <w:t>SOLUCAO,</w:t>
      </w:r>
      <w:r>
        <w:rPr>
          <w:spacing w:val="75"/>
          <w:sz w:val="16"/>
        </w:rPr>
        <w:t xml:space="preserve"> </w:t>
      </w:r>
      <w:r>
        <w:rPr>
          <w:sz w:val="16"/>
        </w:rPr>
        <w:t>CONCENTRACAO</w:t>
      </w:r>
      <w:r>
        <w:rPr>
          <w:spacing w:val="75"/>
          <w:sz w:val="16"/>
        </w:rPr>
        <w:t xml:space="preserve"> </w:t>
      </w:r>
      <w:r>
        <w:rPr>
          <w:sz w:val="16"/>
        </w:rPr>
        <w:t>/</w:t>
      </w:r>
      <w:r>
        <w:rPr>
          <w:spacing w:val="75"/>
          <w:sz w:val="16"/>
        </w:rPr>
        <w:t xml:space="preserve"> </w:t>
      </w:r>
      <w:r>
        <w:rPr>
          <w:sz w:val="16"/>
        </w:rPr>
        <w:t>DOSAGEM:</w:t>
      </w:r>
      <w:r>
        <w:rPr>
          <w:spacing w:val="75"/>
          <w:sz w:val="16"/>
        </w:rPr>
        <w:t xml:space="preserve"> </w:t>
      </w:r>
      <w:r>
        <w:rPr>
          <w:sz w:val="16"/>
        </w:rPr>
        <w:t>1000,00,</w:t>
      </w:r>
      <w:r>
        <w:rPr>
          <w:spacing w:val="75"/>
          <w:sz w:val="16"/>
        </w:rPr>
        <w:t xml:space="preserve"> </w:t>
      </w:r>
      <w:r>
        <w:rPr>
          <w:sz w:val="16"/>
        </w:rPr>
        <w:t>1000,00,</w:t>
      </w:r>
      <w:r>
        <w:rPr>
          <w:spacing w:val="75"/>
          <w:sz w:val="16"/>
        </w:rPr>
        <w:t xml:space="preserve"> </w:t>
      </w:r>
      <w:r>
        <w:rPr>
          <w:sz w:val="16"/>
        </w:rPr>
        <w:t>UNIDADE:</w:t>
      </w:r>
      <w:r>
        <w:rPr>
          <w:spacing w:val="-10"/>
          <w:sz w:val="16"/>
        </w:rPr>
        <w:t xml:space="preserve"> </w:t>
      </w:r>
      <w:r>
        <w:rPr>
          <w:sz w:val="16"/>
        </w:rPr>
        <w:t>GALAO</w:t>
      </w:r>
      <w:r>
        <w:rPr>
          <w:spacing w:val="40"/>
          <w:sz w:val="16"/>
        </w:rPr>
        <w:t xml:space="preserve"> </w:t>
      </w:r>
      <w:r>
        <w:rPr>
          <w:sz w:val="16"/>
        </w:rPr>
        <w:t>mEq/L,</w:t>
      </w:r>
      <w:r>
        <w:rPr>
          <w:spacing w:val="38"/>
          <w:sz w:val="16"/>
        </w:rPr>
        <w:t xml:space="preserve"> </w:t>
      </w:r>
      <w:r>
        <w:rPr>
          <w:sz w:val="16"/>
        </w:rPr>
        <w:t>mEq/L, VOLUME:</w:t>
      </w:r>
      <w:r>
        <w:rPr>
          <w:spacing w:val="38"/>
          <w:sz w:val="16"/>
        </w:rPr>
        <w:t xml:space="preserve"> </w:t>
      </w:r>
      <w:r>
        <w:rPr>
          <w:sz w:val="16"/>
        </w:rPr>
        <w:t>5000</w:t>
      </w:r>
      <w:r>
        <w:rPr>
          <w:spacing w:val="38"/>
          <w:sz w:val="16"/>
        </w:rPr>
        <w:t xml:space="preserve"> </w:t>
      </w:r>
      <w:r>
        <w:rPr>
          <w:sz w:val="16"/>
        </w:rPr>
        <w:t>ML, APRESENTACAO:</w:t>
      </w:r>
      <w:r>
        <w:rPr>
          <w:spacing w:val="38"/>
          <w:sz w:val="16"/>
        </w:rPr>
        <w:t xml:space="preserve"> </w:t>
      </w:r>
      <w:r>
        <w:rPr>
          <w:sz w:val="16"/>
        </w:rPr>
        <w:t>BOMBONA PLASTICA, C/5L</w:t>
      </w:r>
      <w:r>
        <w:rPr>
          <w:spacing w:val="40"/>
          <w:sz w:val="16"/>
        </w:rPr>
        <w:t xml:space="preserve"> </w:t>
      </w:r>
      <w:r>
        <w:rPr>
          <w:sz w:val="16"/>
        </w:rPr>
        <w:t>ACESSORIO: N/A, FORMA FORNECIMENTO: UNIDADE</w:t>
      </w:r>
    </w:p>
    <w:p w14:paraId="16DD93FF">
      <w:pPr>
        <w:tabs>
          <w:tab w:val="left" w:pos="1598"/>
        </w:tabs>
        <w:spacing w:before="0" w:line="171" w:lineRule="exact"/>
        <w:ind w:left="161" w:right="0" w:firstLine="0"/>
        <w:jc w:val="left"/>
        <w:rPr>
          <w:sz w:val="16"/>
        </w:rPr>
      </w:pPr>
      <w:r>
        <w:br w:type="column"/>
      </w:r>
      <w:r>
        <w:rPr>
          <w:spacing w:val="-2"/>
          <w:sz w:val="16"/>
        </w:rPr>
        <w:t>procedimentos</w:t>
      </w:r>
      <w:r>
        <w:rPr>
          <w:sz w:val="16"/>
        </w:rPr>
        <w:tab/>
      </w:r>
      <w:r>
        <w:rPr>
          <w:sz w:val="16"/>
        </w:rPr>
        <w:t>de</w:t>
      </w:r>
      <w:r>
        <w:rPr>
          <w:spacing w:val="-8"/>
          <w:sz w:val="16"/>
        </w:rPr>
        <w:t xml:space="preserve"> </w:t>
      </w:r>
      <w:r>
        <w:rPr>
          <w:spacing w:val="-4"/>
          <w:sz w:val="16"/>
        </w:rPr>
        <w:t>4600</w:t>
      </w:r>
    </w:p>
    <w:p w14:paraId="1543C455">
      <w:pPr>
        <w:spacing w:before="86"/>
        <w:ind w:left="161" w:right="0" w:firstLine="0"/>
        <w:jc w:val="left"/>
        <w:rPr>
          <w:sz w:val="16"/>
        </w:rPr>
      </w:pPr>
      <w:r>
        <w:rPr>
          <w:spacing w:val="-2"/>
          <w:sz w:val="16"/>
        </w:rPr>
        <w:t>hemodiálise.</w:t>
      </w:r>
    </w:p>
    <w:p w14:paraId="31001A58">
      <w:pPr>
        <w:pStyle w:val="7"/>
        <w:spacing w:before="0"/>
        <w:rPr>
          <w:sz w:val="16"/>
        </w:rPr>
      </w:pPr>
    </w:p>
    <w:p w14:paraId="753F6F7D">
      <w:pPr>
        <w:pStyle w:val="7"/>
        <w:spacing w:before="0"/>
        <w:rPr>
          <w:sz w:val="16"/>
        </w:rPr>
      </w:pPr>
    </w:p>
    <w:p w14:paraId="3C7F6F15">
      <w:pPr>
        <w:pStyle w:val="7"/>
        <w:spacing w:before="0"/>
        <w:rPr>
          <w:sz w:val="16"/>
        </w:rPr>
      </w:pPr>
    </w:p>
    <w:p w14:paraId="12301289">
      <w:pPr>
        <w:pStyle w:val="7"/>
        <w:spacing w:before="0"/>
        <w:rPr>
          <w:sz w:val="16"/>
        </w:rPr>
      </w:pPr>
    </w:p>
    <w:p w14:paraId="6E781137">
      <w:pPr>
        <w:pStyle w:val="7"/>
        <w:spacing w:before="6"/>
        <w:rPr>
          <w:sz w:val="16"/>
        </w:rPr>
      </w:pPr>
    </w:p>
    <w:p w14:paraId="3BB39848">
      <w:pPr>
        <w:tabs>
          <w:tab w:val="left" w:pos="1598"/>
        </w:tabs>
        <w:spacing w:before="0" w:line="352" w:lineRule="auto"/>
        <w:ind w:left="161" w:right="4629" w:firstLine="0"/>
        <w:jc w:val="left"/>
        <w:rPr>
          <w:sz w:val="16"/>
        </w:rPr>
      </w:pPr>
      <w:r>
        <w:rPr>
          <w:sz w:val="16"/>
        </w:rPr>
        <w:t>Solução</w:t>
      </w:r>
      <w:r>
        <w:rPr>
          <w:spacing w:val="80"/>
          <w:sz w:val="16"/>
        </w:rPr>
        <w:t xml:space="preserve"> </w:t>
      </w:r>
      <w:r>
        <w:rPr>
          <w:sz w:val="16"/>
        </w:rPr>
        <w:t>utilizada</w:t>
      </w:r>
      <w:r>
        <w:rPr>
          <w:spacing w:val="80"/>
          <w:sz w:val="16"/>
        </w:rPr>
        <w:t xml:space="preserve"> </w:t>
      </w:r>
      <w:r>
        <w:rPr>
          <w:sz w:val="16"/>
        </w:rPr>
        <w:t>nos</w:t>
      </w:r>
      <w:r>
        <w:rPr>
          <w:spacing w:val="40"/>
          <w:sz w:val="16"/>
        </w:rPr>
        <w:t xml:space="preserve"> </w:t>
      </w:r>
      <w:r>
        <w:rPr>
          <w:spacing w:val="-2"/>
          <w:sz w:val="16"/>
        </w:rPr>
        <w:t>procedimentos</w:t>
      </w:r>
      <w:r>
        <w:rPr>
          <w:sz w:val="16"/>
        </w:rPr>
        <w:tab/>
      </w:r>
      <w:r>
        <w:rPr>
          <w:spacing w:val="-2"/>
          <w:sz w:val="16"/>
        </w:rPr>
        <w:t>de</w:t>
      </w:r>
      <w:r>
        <w:rPr>
          <w:spacing w:val="-8"/>
          <w:sz w:val="16"/>
        </w:rPr>
        <w:t xml:space="preserve"> </w:t>
      </w:r>
      <w:r>
        <w:rPr>
          <w:spacing w:val="-2"/>
          <w:sz w:val="16"/>
        </w:rPr>
        <w:t>6200</w:t>
      </w:r>
      <w:r>
        <w:rPr>
          <w:spacing w:val="40"/>
          <w:sz w:val="16"/>
        </w:rPr>
        <w:t xml:space="preserve"> </w:t>
      </w:r>
      <w:r>
        <w:rPr>
          <w:spacing w:val="-2"/>
          <w:sz w:val="16"/>
        </w:rPr>
        <w:t>hemodiálise.</w:t>
      </w:r>
    </w:p>
    <w:p w14:paraId="39C9F389">
      <w:pPr>
        <w:pStyle w:val="7"/>
        <w:spacing w:before="0"/>
        <w:rPr>
          <w:sz w:val="16"/>
        </w:rPr>
      </w:pPr>
    </w:p>
    <w:p w14:paraId="1B185196">
      <w:pPr>
        <w:pStyle w:val="7"/>
        <w:spacing w:before="0"/>
        <w:rPr>
          <w:sz w:val="16"/>
        </w:rPr>
      </w:pPr>
    </w:p>
    <w:p w14:paraId="7C7031DE">
      <w:pPr>
        <w:pStyle w:val="7"/>
        <w:spacing w:before="31"/>
        <w:rPr>
          <w:sz w:val="16"/>
        </w:rPr>
      </w:pPr>
    </w:p>
    <w:p w14:paraId="1604682E">
      <w:pPr>
        <w:tabs>
          <w:tab w:val="left" w:pos="1598"/>
        </w:tabs>
        <w:spacing w:before="0" w:line="352" w:lineRule="auto"/>
        <w:ind w:left="161" w:right="4549" w:firstLine="0"/>
        <w:jc w:val="left"/>
        <w:rPr>
          <w:sz w:val="16"/>
        </w:rPr>
      </w:pPr>
      <w:r>
        <w:rPr>
          <w:sz w:val="16"/>
        </w:rPr>
        <w:t>Solução</w:t>
      </w:r>
      <w:r>
        <w:rPr>
          <w:spacing w:val="80"/>
          <w:sz w:val="16"/>
        </w:rPr>
        <w:t xml:space="preserve"> </w:t>
      </w:r>
      <w:r>
        <w:rPr>
          <w:sz w:val="16"/>
        </w:rPr>
        <w:t>utilizada</w:t>
      </w:r>
      <w:r>
        <w:rPr>
          <w:spacing w:val="80"/>
          <w:sz w:val="16"/>
        </w:rPr>
        <w:t xml:space="preserve"> </w:t>
      </w:r>
      <w:r>
        <w:rPr>
          <w:sz w:val="16"/>
        </w:rPr>
        <w:t>nos</w:t>
      </w:r>
      <w:r>
        <w:rPr>
          <w:spacing w:val="40"/>
          <w:sz w:val="16"/>
        </w:rPr>
        <w:t xml:space="preserve"> </w:t>
      </w:r>
      <w:r>
        <w:rPr>
          <w:spacing w:val="-2"/>
          <w:sz w:val="16"/>
        </w:rPr>
        <w:t>procedimentos</w:t>
      </w:r>
      <w:r>
        <w:rPr>
          <w:sz w:val="16"/>
        </w:rPr>
        <w:tab/>
      </w:r>
      <w:r>
        <w:rPr>
          <w:spacing w:val="-2"/>
          <w:sz w:val="16"/>
        </w:rPr>
        <w:t>de</w:t>
      </w:r>
      <w:r>
        <w:rPr>
          <w:spacing w:val="-8"/>
          <w:sz w:val="16"/>
        </w:rPr>
        <w:t xml:space="preserve"> </w:t>
      </w:r>
      <w:r>
        <w:rPr>
          <w:spacing w:val="-2"/>
          <w:sz w:val="16"/>
        </w:rPr>
        <w:t>12100</w:t>
      </w:r>
      <w:r>
        <w:rPr>
          <w:spacing w:val="40"/>
          <w:sz w:val="16"/>
        </w:rPr>
        <w:t xml:space="preserve"> </w:t>
      </w:r>
      <w:r>
        <w:rPr>
          <w:spacing w:val="-2"/>
          <w:sz w:val="16"/>
        </w:rPr>
        <w:t>hemodiálise.</w:t>
      </w:r>
    </w:p>
    <w:p w14:paraId="3A7EE85E">
      <w:pPr>
        <w:spacing w:after="0" w:line="352" w:lineRule="auto"/>
        <w:jc w:val="left"/>
        <w:rPr>
          <w:sz w:val="16"/>
        </w:rPr>
        <w:sectPr>
          <w:type w:val="continuous"/>
          <w:pgSz w:w="15840" w:h="24480"/>
          <w:pgMar w:top="740" w:right="540" w:bottom="280" w:left="560" w:header="720" w:footer="720" w:gutter="0"/>
          <w:cols w:equalWidth="0" w:num="3">
            <w:col w:w="1344" w:space="130"/>
            <w:col w:w="6406" w:space="125"/>
            <w:col w:w="6735"/>
          </w:cols>
        </w:sectPr>
      </w:pPr>
    </w:p>
    <w:p w14:paraId="6BB08C1E">
      <w:pPr>
        <w:pStyle w:val="7"/>
        <w:spacing w:before="30"/>
      </w:pPr>
    </w:p>
    <w:p w14:paraId="5EAB2CAC">
      <w:pPr>
        <w:pStyle w:val="7"/>
        <w:spacing w:before="0"/>
        <w:ind w:left="12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031BD382">
      <w:pPr>
        <w:pStyle w:val="10"/>
        <w:numPr>
          <w:ilvl w:val="0"/>
          <w:numId w:val="55"/>
        </w:numPr>
        <w:tabs>
          <w:tab w:val="left" w:pos="271"/>
        </w:tabs>
        <w:spacing w:before="26" w:after="0" w:line="240" w:lineRule="auto"/>
        <w:ind w:left="27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(10%)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127E6784">
      <w:pPr>
        <w:pStyle w:val="10"/>
        <w:numPr>
          <w:ilvl w:val="0"/>
          <w:numId w:val="56"/>
        </w:numPr>
        <w:tabs>
          <w:tab w:val="left" w:pos="369"/>
        </w:tabs>
        <w:spacing w:before="39" w:after="0" w:line="240" w:lineRule="auto"/>
        <w:ind w:left="36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12)*1,1)</w:t>
      </w:r>
    </w:p>
    <w:p w14:paraId="5152AEAB">
      <w:pPr>
        <w:pStyle w:val="10"/>
        <w:numPr>
          <w:ilvl w:val="0"/>
          <w:numId w:val="55"/>
        </w:numPr>
        <w:tabs>
          <w:tab w:val="left" w:pos="271"/>
        </w:tabs>
        <w:spacing w:before="9" w:after="0" w:line="240" w:lineRule="auto"/>
        <w:ind w:left="27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586B41FF">
      <w:pPr>
        <w:pStyle w:val="10"/>
        <w:numPr>
          <w:ilvl w:val="0"/>
          <w:numId w:val="55"/>
        </w:numPr>
        <w:tabs>
          <w:tab w:val="left" w:pos="271"/>
        </w:tabs>
        <w:spacing w:before="25" w:after="0" w:line="240" w:lineRule="auto"/>
        <w:ind w:left="27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095906D4">
      <w:pPr>
        <w:pStyle w:val="7"/>
        <w:spacing w:before="79"/>
      </w:pPr>
    </w:p>
    <w:p w14:paraId="6BE3B1C1">
      <w:pPr>
        <w:pStyle w:val="3"/>
        <w:numPr>
          <w:ilvl w:val="1"/>
          <w:numId w:val="53"/>
        </w:numPr>
        <w:tabs>
          <w:tab w:val="left" w:pos="478"/>
        </w:tabs>
        <w:spacing w:before="1" w:after="0" w:line="240" w:lineRule="auto"/>
        <w:ind w:left="47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224ADA28">
      <w:pPr>
        <w:pStyle w:val="7"/>
        <w:spacing w:line="280" w:lineRule="auto"/>
        <w:ind w:left="129"/>
      </w:pPr>
      <w:r>
        <w:t>Por</w:t>
      </w:r>
      <w:r>
        <w:rPr>
          <w:spacing w:val="20"/>
        </w:rPr>
        <w:t xml:space="preserve"> </w:t>
      </w:r>
      <w:r>
        <w:t>meio</w:t>
      </w:r>
      <w:r>
        <w:rPr>
          <w:spacing w:val="20"/>
        </w:rPr>
        <w:t xml:space="preserve"> </w:t>
      </w:r>
      <w:r>
        <w:t>do</w:t>
      </w:r>
      <w:r>
        <w:rPr>
          <w:spacing w:val="20"/>
        </w:rPr>
        <w:t xml:space="preserve"> </w:t>
      </w:r>
      <w:r>
        <w:t>Sistema</w:t>
      </w:r>
      <w:r>
        <w:rPr>
          <w:spacing w:val="20"/>
        </w:rPr>
        <w:t xml:space="preserve"> </w:t>
      </w:r>
      <w:r>
        <w:t>Integrado</w:t>
      </w:r>
      <w:r>
        <w:rPr>
          <w:spacing w:val="20"/>
        </w:rPr>
        <w:t xml:space="preserve"> </w:t>
      </w:r>
      <w:r>
        <w:t>de</w:t>
      </w:r>
      <w:r>
        <w:rPr>
          <w:spacing w:val="20"/>
        </w:rPr>
        <w:t xml:space="preserve"> </w:t>
      </w:r>
      <w:r>
        <w:t>Gestão</w:t>
      </w:r>
      <w:r>
        <w:rPr>
          <w:spacing w:val="20"/>
        </w:rPr>
        <w:t xml:space="preserve"> </w:t>
      </w:r>
      <w:r>
        <w:t>de</w:t>
      </w:r>
      <w:r>
        <w:rPr>
          <w:spacing w:val="9"/>
        </w:rPr>
        <w:t xml:space="preserve"> </w:t>
      </w:r>
      <w:r>
        <w:t>Aquisições</w:t>
      </w:r>
      <w:r>
        <w:rPr>
          <w:spacing w:val="20"/>
        </w:rPr>
        <w:t xml:space="preserve"> </w:t>
      </w:r>
      <w:r>
        <w:t>(SIGA),</w:t>
      </w:r>
      <w:r>
        <w:rPr>
          <w:spacing w:val="20"/>
        </w:rPr>
        <w:t xml:space="preserve"> </w:t>
      </w:r>
      <w:r>
        <w:t>constata-se</w:t>
      </w:r>
      <w:r>
        <w:rPr>
          <w:spacing w:val="20"/>
        </w:rPr>
        <w:t xml:space="preserve"> </w:t>
      </w:r>
      <w:r>
        <w:t>na</w:t>
      </w:r>
      <w:r>
        <w:rPr>
          <w:spacing w:val="20"/>
        </w:rPr>
        <w:t xml:space="preserve"> </w:t>
      </w:r>
      <w:r>
        <w:t>disputa</w:t>
      </w:r>
      <w:r>
        <w:rPr>
          <w:spacing w:val="20"/>
        </w:rPr>
        <w:t xml:space="preserve"> </w:t>
      </w:r>
      <w:r>
        <w:t>mais</w:t>
      </w:r>
      <w:r>
        <w:rPr>
          <w:spacing w:val="20"/>
        </w:rPr>
        <w:t xml:space="preserve"> </w:t>
      </w:r>
      <w:r>
        <w:t>recente</w:t>
      </w:r>
      <w:r>
        <w:rPr>
          <w:spacing w:val="20"/>
        </w:rPr>
        <w:t xml:space="preserve"> </w:t>
      </w:r>
      <w:r>
        <w:t>o</w:t>
      </w:r>
      <w:r>
        <w:rPr>
          <w:spacing w:val="20"/>
        </w:rPr>
        <w:t xml:space="preserve"> </w:t>
      </w:r>
      <w:r>
        <w:t>valor</w:t>
      </w:r>
      <w:r>
        <w:rPr>
          <w:spacing w:val="20"/>
        </w:rPr>
        <w:t xml:space="preserve"> </w:t>
      </w:r>
      <w:r>
        <w:t>unitário</w:t>
      </w:r>
      <w:r>
        <w:rPr>
          <w:spacing w:val="20"/>
        </w:rPr>
        <w:t xml:space="preserve"> </w:t>
      </w:r>
      <w:r>
        <w:t>da</w:t>
      </w:r>
      <w:r>
        <w:rPr>
          <w:spacing w:val="20"/>
        </w:rPr>
        <w:t xml:space="preserve"> </w:t>
      </w:r>
      <w:r>
        <w:t>contratação</w:t>
      </w:r>
      <w:r>
        <w:rPr>
          <w:spacing w:val="20"/>
        </w:rPr>
        <w:t xml:space="preserve"> </w:t>
      </w:r>
      <w:r>
        <w:t>para</w:t>
      </w:r>
      <w:r>
        <w:rPr>
          <w:spacing w:val="20"/>
        </w:rPr>
        <w:t xml:space="preserve"> </w:t>
      </w:r>
      <w:r>
        <w:t>cada</w:t>
      </w:r>
      <w:r>
        <w:rPr>
          <w:spacing w:val="20"/>
        </w:rPr>
        <w:t xml:space="preserve"> </w:t>
      </w:r>
      <w:r>
        <w:t>item,</w:t>
      </w:r>
      <w:r>
        <w:rPr>
          <w:spacing w:val="20"/>
        </w:rPr>
        <w:t xml:space="preserve"> </w:t>
      </w:r>
      <w:r>
        <w:t>como</w:t>
      </w:r>
      <w:r>
        <w:rPr>
          <w:spacing w:val="20"/>
        </w:rPr>
        <w:t xml:space="preserve"> </w:t>
      </w:r>
      <w:r>
        <w:t>é</w:t>
      </w:r>
      <w:r>
        <w:rPr>
          <w:spacing w:val="20"/>
        </w:rPr>
        <w:t xml:space="preserve"> </w:t>
      </w:r>
      <w:r>
        <w:t>descrito</w:t>
      </w:r>
      <w:r>
        <w:rPr>
          <w:spacing w:val="20"/>
        </w:rPr>
        <w:t xml:space="preserve"> </w:t>
      </w:r>
      <w:r>
        <w:t>na</w:t>
      </w:r>
      <w:r>
        <w:rPr>
          <w:spacing w:val="20"/>
        </w:rPr>
        <w:t xml:space="preserve"> </w:t>
      </w:r>
      <w:r>
        <w:t xml:space="preserve">tabela </w:t>
      </w:r>
      <w:r>
        <w:rPr>
          <w:spacing w:val="-2"/>
        </w:rPr>
        <w:t>abaixo.</w:t>
      </w:r>
    </w:p>
    <w:p w14:paraId="62E7761A">
      <w:pPr>
        <w:pStyle w:val="7"/>
        <w:spacing w:before="2"/>
        <w:ind w:left="129"/>
      </w:pPr>
      <w:r>
        <w:t>Considerando</w:t>
      </w:r>
      <w:r>
        <w:rPr>
          <w:spacing w:val="-1"/>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1"/>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rPr>
          <w:spacing w:val="-2"/>
        </w:rPr>
        <w:t>569.528,00.</w:t>
      </w:r>
    </w:p>
    <w:p w14:paraId="2FB8CD23">
      <w:pPr>
        <w:pStyle w:val="7"/>
        <w:spacing w:before="36"/>
      </w:pPr>
    </w:p>
    <w:p w14:paraId="23CA0F50">
      <w:pPr>
        <w:spacing w:after="0"/>
        <w:sectPr>
          <w:type w:val="continuous"/>
          <w:pgSz w:w="15840" w:h="24480"/>
          <w:pgMar w:top="740" w:right="540" w:bottom="280" w:left="560" w:header="720" w:footer="720" w:gutter="0"/>
          <w:cols w:space="720" w:num="1"/>
        </w:sectPr>
      </w:pPr>
    </w:p>
    <w:p w14:paraId="439D3594">
      <w:pPr>
        <w:spacing w:before="92"/>
        <w:ind w:left="161" w:right="0" w:firstLine="0"/>
        <w:jc w:val="left"/>
        <w:rPr>
          <w:b/>
          <w:sz w:val="18"/>
        </w:rPr>
      </w:pPr>
      <w:r>
        <w:rPr>
          <w:b/>
          <w:sz w:val="18"/>
        </w:rPr>
        <w:t>CÓDIGO</w:t>
      </w:r>
      <w:r>
        <w:rPr>
          <w:b/>
          <w:spacing w:val="46"/>
          <w:sz w:val="18"/>
        </w:rPr>
        <w:t xml:space="preserve"> </w:t>
      </w:r>
      <w:r>
        <w:rPr>
          <w:b/>
          <w:spacing w:val="-5"/>
          <w:sz w:val="18"/>
        </w:rPr>
        <w:t>ID</w:t>
      </w:r>
    </w:p>
    <w:p w14:paraId="6AE53761">
      <w:pPr>
        <w:spacing w:before="20" w:line="240" w:lineRule="auto"/>
        <w:rPr>
          <w:b/>
          <w:sz w:val="18"/>
        </w:rPr>
      </w:pPr>
      <w:r>
        <w:br w:type="column"/>
      </w:r>
    </w:p>
    <w:p w14:paraId="14E2DC9E">
      <w:pPr>
        <w:tabs>
          <w:tab w:val="left" w:pos="3007"/>
          <w:tab w:val="left" w:pos="3564"/>
          <w:tab w:val="left" w:pos="4481"/>
        </w:tabs>
        <w:spacing w:before="0"/>
        <w:ind w:left="161" w:right="0" w:firstLine="0"/>
        <w:jc w:val="left"/>
        <w:rPr>
          <w:b/>
          <w:sz w:val="18"/>
        </w:rPr>
      </w:pPr>
      <w:r>
        <mc:AlternateContent>
          <mc:Choice Requires="wps">
            <w:drawing>
              <wp:anchor distT="0" distB="0" distL="0" distR="0" simplePos="0" relativeHeight="251661312" behindDoc="0" locked="0" layoutInCell="1" allowOverlap="1">
                <wp:simplePos x="0" y="0"/>
                <wp:positionH relativeFrom="page">
                  <wp:posOffset>387985</wp:posOffset>
                </wp:positionH>
                <wp:positionV relativeFrom="paragraph">
                  <wp:posOffset>90805</wp:posOffset>
                </wp:positionV>
                <wp:extent cx="1017270" cy="1125220"/>
                <wp:effectExtent l="0" t="0" r="0" b="0"/>
                <wp:wrapNone/>
                <wp:docPr id="18" name="Textbox 18"/>
                <wp:cNvGraphicFramePr/>
                <a:graphic xmlns:a="http://schemas.openxmlformats.org/drawingml/2006/main">
                  <a:graphicData uri="http://schemas.microsoft.com/office/word/2010/wordprocessingShape">
                    <wps:wsp>
                      <wps:cNvSpPr txBox="1"/>
                      <wps:spPr>
                        <a:xfrm>
                          <a:off x="0" y="0"/>
                          <a:ext cx="1017269" cy="1125220"/>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1"/>
                              <w:gridCol w:w="831"/>
                            </w:tblGrid>
                            <w:tr w14:paraId="172C9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651" w:type="dxa"/>
                                </w:tcPr>
                                <w:p w14:paraId="3DA8E46B">
                                  <w:pPr>
                                    <w:pStyle w:val="11"/>
                                    <w:spacing w:line="199" w:lineRule="exact"/>
                                    <w:ind w:left="50"/>
                                    <w:rPr>
                                      <w:b/>
                                      <w:sz w:val="18"/>
                                    </w:rPr>
                                  </w:pPr>
                                  <w:r>
                                    <w:rPr>
                                      <w:b/>
                                      <w:spacing w:val="-5"/>
                                      <w:sz w:val="18"/>
                                    </w:rPr>
                                    <w:t>MV</w:t>
                                  </w:r>
                                </w:p>
                              </w:tc>
                              <w:tc>
                                <w:tcPr>
                                  <w:tcW w:w="831" w:type="dxa"/>
                                </w:tcPr>
                                <w:p w14:paraId="25C6CB5D">
                                  <w:pPr>
                                    <w:pStyle w:val="11"/>
                                    <w:spacing w:line="199" w:lineRule="exact"/>
                                    <w:ind w:left="240"/>
                                    <w:rPr>
                                      <w:b/>
                                      <w:sz w:val="18"/>
                                    </w:rPr>
                                  </w:pPr>
                                  <w:r>
                                    <w:rPr>
                                      <w:b/>
                                      <w:spacing w:val="-4"/>
                                      <w:sz w:val="18"/>
                                    </w:rPr>
                                    <w:t>SIGA</w:t>
                                  </w:r>
                                </w:p>
                              </w:tc>
                            </w:tr>
                            <w:tr w14:paraId="5EF1E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651" w:type="dxa"/>
                                </w:tcPr>
                                <w:p w14:paraId="06402DBF">
                                  <w:pPr>
                                    <w:pStyle w:val="11"/>
                                    <w:spacing w:before="110"/>
                                    <w:ind w:left="50"/>
                                    <w:rPr>
                                      <w:sz w:val="18"/>
                                    </w:rPr>
                                  </w:pPr>
                                  <w:r>
                                    <w:rPr>
                                      <w:spacing w:val="-4"/>
                                      <w:sz w:val="18"/>
                                    </w:rPr>
                                    <w:t>8673</w:t>
                                  </w:r>
                                </w:p>
                              </w:tc>
                              <w:tc>
                                <w:tcPr>
                                  <w:tcW w:w="831" w:type="dxa"/>
                                </w:tcPr>
                                <w:p w14:paraId="27428208">
                                  <w:pPr>
                                    <w:pStyle w:val="11"/>
                                    <w:spacing w:before="110"/>
                                    <w:ind w:left="240"/>
                                    <w:rPr>
                                      <w:sz w:val="18"/>
                                    </w:rPr>
                                  </w:pPr>
                                  <w:r>
                                    <w:rPr>
                                      <w:spacing w:val="-2"/>
                                      <w:sz w:val="18"/>
                                    </w:rPr>
                                    <w:t>152247</w:t>
                                  </w:r>
                                </w:p>
                              </w:tc>
                            </w:tr>
                            <w:tr w14:paraId="39B70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651" w:type="dxa"/>
                                </w:tcPr>
                                <w:p w14:paraId="38FDF3B7">
                                  <w:pPr>
                                    <w:pStyle w:val="11"/>
                                    <w:spacing w:before="177"/>
                                    <w:ind w:left="50"/>
                                    <w:rPr>
                                      <w:sz w:val="18"/>
                                    </w:rPr>
                                  </w:pPr>
                                  <w:r>
                                    <w:rPr>
                                      <w:spacing w:val="-4"/>
                                      <w:sz w:val="18"/>
                                    </w:rPr>
                                    <w:t>8672</w:t>
                                  </w:r>
                                </w:p>
                              </w:tc>
                              <w:tc>
                                <w:tcPr>
                                  <w:tcW w:w="831" w:type="dxa"/>
                                </w:tcPr>
                                <w:p w14:paraId="50D712E6">
                                  <w:pPr>
                                    <w:pStyle w:val="11"/>
                                    <w:spacing w:before="177"/>
                                    <w:ind w:left="240"/>
                                    <w:rPr>
                                      <w:sz w:val="18"/>
                                    </w:rPr>
                                  </w:pPr>
                                  <w:r>
                                    <w:rPr>
                                      <w:spacing w:val="-2"/>
                                      <w:sz w:val="18"/>
                                    </w:rPr>
                                    <w:t>152246</w:t>
                                  </w:r>
                                </w:p>
                              </w:tc>
                            </w:tr>
                            <w:tr w14:paraId="3CE19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651" w:type="dxa"/>
                                </w:tcPr>
                                <w:p w14:paraId="7B033E9B">
                                  <w:pPr>
                                    <w:pStyle w:val="11"/>
                                    <w:spacing w:before="177" w:line="187" w:lineRule="exact"/>
                                    <w:ind w:left="50"/>
                                    <w:rPr>
                                      <w:sz w:val="18"/>
                                    </w:rPr>
                                  </w:pPr>
                                  <w:r>
                                    <w:rPr>
                                      <w:spacing w:val="-4"/>
                                      <w:sz w:val="18"/>
                                    </w:rPr>
                                    <w:t>8674</w:t>
                                  </w:r>
                                </w:p>
                              </w:tc>
                              <w:tc>
                                <w:tcPr>
                                  <w:tcW w:w="831" w:type="dxa"/>
                                </w:tcPr>
                                <w:p w14:paraId="2FEBD561">
                                  <w:pPr>
                                    <w:pStyle w:val="11"/>
                                    <w:spacing w:before="177" w:line="187" w:lineRule="exact"/>
                                    <w:ind w:left="240"/>
                                    <w:rPr>
                                      <w:sz w:val="18"/>
                                    </w:rPr>
                                  </w:pPr>
                                  <w:r>
                                    <w:rPr>
                                      <w:spacing w:val="-2"/>
                                      <w:sz w:val="18"/>
                                    </w:rPr>
                                    <w:t>152248</w:t>
                                  </w:r>
                                </w:p>
                              </w:tc>
                            </w:tr>
                          </w:tbl>
                          <w:p w14:paraId="066CE7E4">
                            <w:pPr>
                              <w:pStyle w:val="7"/>
                              <w:spacing w:before="0"/>
                            </w:pPr>
                          </w:p>
                        </w:txbxContent>
                      </wps:txbx>
                      <wps:bodyPr wrap="square" lIns="0" tIns="0" rIns="0" bIns="0" rtlCol="0">
                        <a:noAutofit/>
                      </wps:bodyPr>
                    </wps:wsp>
                  </a:graphicData>
                </a:graphic>
              </wp:anchor>
            </w:drawing>
          </mc:Choice>
          <mc:Fallback>
            <w:pict>
              <v:shape id="Textbox 18" o:spid="_x0000_s1026" o:spt="202" type="#_x0000_t202" style="position:absolute;left:0pt;margin-left:30.55pt;margin-top:7.15pt;height:88.6pt;width:80.1pt;mso-position-horizontal-relative:page;z-index:251661312;mso-width-relative:page;mso-height-relative:page;" filled="f" stroked="f" coordsize="21600,21600" o:gfxdata="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eB0QNcAAAAJAQAADwAAAAAAAAABACAAAAAiAAAAZHJzL2Rvd25yZXYueG1sUEsBAhQAFAAAAAgA&#10;h07iQFk6O2W0AQAAdwMAAA4AAAAAAAAAAQAgAAAAJgEAAGRycy9lMm9Eb2MueG1sUEsFBgAAAAAG&#10;AAYAWQEAAEw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1"/>
                        <w:gridCol w:w="831"/>
                      </w:tblGrid>
                      <w:tr w14:paraId="172C9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651" w:type="dxa"/>
                          </w:tcPr>
                          <w:p w14:paraId="3DA8E46B">
                            <w:pPr>
                              <w:pStyle w:val="11"/>
                              <w:spacing w:line="199" w:lineRule="exact"/>
                              <w:ind w:left="50"/>
                              <w:rPr>
                                <w:b/>
                                <w:sz w:val="18"/>
                              </w:rPr>
                            </w:pPr>
                            <w:r>
                              <w:rPr>
                                <w:b/>
                                <w:spacing w:val="-5"/>
                                <w:sz w:val="18"/>
                              </w:rPr>
                              <w:t>MV</w:t>
                            </w:r>
                          </w:p>
                        </w:tc>
                        <w:tc>
                          <w:tcPr>
                            <w:tcW w:w="831" w:type="dxa"/>
                          </w:tcPr>
                          <w:p w14:paraId="25C6CB5D">
                            <w:pPr>
                              <w:pStyle w:val="11"/>
                              <w:spacing w:line="199" w:lineRule="exact"/>
                              <w:ind w:left="240"/>
                              <w:rPr>
                                <w:b/>
                                <w:sz w:val="18"/>
                              </w:rPr>
                            </w:pPr>
                            <w:r>
                              <w:rPr>
                                <w:b/>
                                <w:spacing w:val="-4"/>
                                <w:sz w:val="18"/>
                              </w:rPr>
                              <w:t>SIGA</w:t>
                            </w:r>
                          </w:p>
                        </w:tc>
                      </w:tr>
                      <w:tr w14:paraId="5EF1E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651" w:type="dxa"/>
                          </w:tcPr>
                          <w:p w14:paraId="06402DBF">
                            <w:pPr>
                              <w:pStyle w:val="11"/>
                              <w:spacing w:before="110"/>
                              <w:ind w:left="50"/>
                              <w:rPr>
                                <w:sz w:val="18"/>
                              </w:rPr>
                            </w:pPr>
                            <w:r>
                              <w:rPr>
                                <w:spacing w:val="-4"/>
                                <w:sz w:val="18"/>
                              </w:rPr>
                              <w:t>8673</w:t>
                            </w:r>
                          </w:p>
                        </w:tc>
                        <w:tc>
                          <w:tcPr>
                            <w:tcW w:w="831" w:type="dxa"/>
                          </w:tcPr>
                          <w:p w14:paraId="27428208">
                            <w:pPr>
                              <w:pStyle w:val="11"/>
                              <w:spacing w:before="110"/>
                              <w:ind w:left="240"/>
                              <w:rPr>
                                <w:sz w:val="18"/>
                              </w:rPr>
                            </w:pPr>
                            <w:r>
                              <w:rPr>
                                <w:spacing w:val="-2"/>
                                <w:sz w:val="18"/>
                              </w:rPr>
                              <w:t>152247</w:t>
                            </w:r>
                          </w:p>
                        </w:tc>
                      </w:tr>
                      <w:tr w14:paraId="39B70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651" w:type="dxa"/>
                          </w:tcPr>
                          <w:p w14:paraId="38FDF3B7">
                            <w:pPr>
                              <w:pStyle w:val="11"/>
                              <w:spacing w:before="177"/>
                              <w:ind w:left="50"/>
                              <w:rPr>
                                <w:sz w:val="18"/>
                              </w:rPr>
                            </w:pPr>
                            <w:r>
                              <w:rPr>
                                <w:spacing w:val="-4"/>
                                <w:sz w:val="18"/>
                              </w:rPr>
                              <w:t>8672</w:t>
                            </w:r>
                          </w:p>
                        </w:tc>
                        <w:tc>
                          <w:tcPr>
                            <w:tcW w:w="831" w:type="dxa"/>
                          </w:tcPr>
                          <w:p w14:paraId="50D712E6">
                            <w:pPr>
                              <w:pStyle w:val="11"/>
                              <w:spacing w:before="177"/>
                              <w:ind w:left="240"/>
                              <w:rPr>
                                <w:sz w:val="18"/>
                              </w:rPr>
                            </w:pPr>
                            <w:r>
                              <w:rPr>
                                <w:spacing w:val="-2"/>
                                <w:sz w:val="18"/>
                              </w:rPr>
                              <w:t>152246</w:t>
                            </w:r>
                          </w:p>
                        </w:tc>
                      </w:tr>
                      <w:tr w14:paraId="3CE19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651" w:type="dxa"/>
                          </w:tcPr>
                          <w:p w14:paraId="7B033E9B">
                            <w:pPr>
                              <w:pStyle w:val="11"/>
                              <w:spacing w:before="177" w:line="187" w:lineRule="exact"/>
                              <w:ind w:left="50"/>
                              <w:rPr>
                                <w:sz w:val="18"/>
                              </w:rPr>
                            </w:pPr>
                            <w:r>
                              <w:rPr>
                                <w:spacing w:val="-4"/>
                                <w:sz w:val="18"/>
                              </w:rPr>
                              <w:t>8674</w:t>
                            </w:r>
                          </w:p>
                        </w:tc>
                        <w:tc>
                          <w:tcPr>
                            <w:tcW w:w="831" w:type="dxa"/>
                          </w:tcPr>
                          <w:p w14:paraId="2FEBD561">
                            <w:pPr>
                              <w:pStyle w:val="11"/>
                              <w:spacing w:before="177" w:line="187" w:lineRule="exact"/>
                              <w:ind w:left="240"/>
                              <w:rPr>
                                <w:sz w:val="18"/>
                              </w:rPr>
                            </w:pPr>
                            <w:r>
                              <w:rPr>
                                <w:spacing w:val="-2"/>
                                <w:sz w:val="18"/>
                              </w:rPr>
                              <w:t>152248</w:t>
                            </w:r>
                          </w:p>
                        </w:tc>
                      </w:tr>
                    </w:tbl>
                    <w:p w14:paraId="066CE7E4">
                      <w:pPr>
                        <w:pStyle w:val="7"/>
                        <w:spacing w:before="0"/>
                      </w:pPr>
                    </w:p>
                  </w:txbxContent>
                </v:textbox>
              </v:shape>
            </w:pict>
          </mc:Fallback>
        </mc:AlternateContent>
      </w:r>
      <w:r>
        <w:rPr>
          <w:b/>
          <w:spacing w:val="-2"/>
          <w:sz w:val="18"/>
        </w:rPr>
        <w:t>MEDICAMENTO</w:t>
      </w:r>
      <w:r>
        <w:rPr>
          <w:b/>
          <w:sz w:val="18"/>
        </w:rPr>
        <w:tab/>
      </w:r>
      <w:r>
        <w:rPr>
          <w:b/>
          <w:spacing w:val="-5"/>
          <w:sz w:val="18"/>
        </w:rPr>
        <w:t>PE</w:t>
      </w:r>
      <w:r>
        <w:rPr>
          <w:b/>
          <w:sz w:val="18"/>
        </w:rPr>
        <w:tab/>
      </w:r>
      <w:r>
        <w:rPr>
          <w:b/>
          <w:spacing w:val="-4"/>
          <w:sz w:val="18"/>
        </w:rPr>
        <w:t>DATA</w:t>
      </w:r>
      <w:r>
        <w:rPr>
          <w:b/>
          <w:sz w:val="18"/>
        </w:rPr>
        <w:tab/>
      </w:r>
      <w:r>
        <w:rPr>
          <w:b/>
          <w:sz w:val="18"/>
        </w:rPr>
        <w:t xml:space="preserve">PROCESSO </w:t>
      </w:r>
      <w:r>
        <w:rPr>
          <w:b/>
          <w:spacing w:val="-5"/>
          <w:sz w:val="18"/>
        </w:rPr>
        <w:t>SEI</w:t>
      </w:r>
    </w:p>
    <w:p w14:paraId="54127C49">
      <w:pPr>
        <w:pStyle w:val="7"/>
        <w:spacing w:before="21"/>
        <w:rPr>
          <w:b/>
          <w:sz w:val="18"/>
        </w:rPr>
      </w:pPr>
    </w:p>
    <w:p w14:paraId="19A7CE6D">
      <w:pPr>
        <w:spacing w:before="0" w:line="143" w:lineRule="exact"/>
        <w:ind w:left="161" w:right="0" w:firstLine="0"/>
        <w:jc w:val="left"/>
        <w:rPr>
          <w:sz w:val="18"/>
        </w:rPr>
      </w:pPr>
      <w:r>
        <w:rPr>
          <w:sz w:val="18"/>
        </w:rPr>
        <w:t>Soluçao</w:t>
      </w:r>
      <w:r>
        <w:rPr>
          <w:spacing w:val="11"/>
          <w:sz w:val="18"/>
        </w:rPr>
        <w:t xml:space="preserve"> </w:t>
      </w:r>
      <w:r>
        <w:rPr>
          <w:sz w:val="18"/>
        </w:rPr>
        <w:t>para</w:t>
      </w:r>
      <w:r>
        <w:rPr>
          <w:spacing w:val="11"/>
          <w:sz w:val="18"/>
        </w:rPr>
        <w:t xml:space="preserve"> </w:t>
      </w:r>
      <w:r>
        <w:rPr>
          <w:sz w:val="18"/>
        </w:rPr>
        <w:t>hemodialise</w:t>
      </w:r>
      <w:r>
        <w:rPr>
          <w:spacing w:val="11"/>
          <w:sz w:val="18"/>
        </w:rPr>
        <w:t xml:space="preserve"> </w:t>
      </w:r>
      <w:r>
        <w:rPr>
          <w:sz w:val="18"/>
        </w:rPr>
        <w:t>fraçao</w:t>
      </w:r>
      <w:r>
        <w:rPr>
          <w:spacing w:val="11"/>
          <w:sz w:val="18"/>
        </w:rPr>
        <w:t xml:space="preserve"> </w:t>
      </w:r>
      <w:r>
        <w:rPr>
          <w:spacing w:val="-2"/>
          <w:sz w:val="18"/>
        </w:rPr>
        <w:t>acida</w:t>
      </w:r>
    </w:p>
    <w:p w14:paraId="5B9FE4DE">
      <w:pPr>
        <w:spacing w:before="92" w:line="312" w:lineRule="auto"/>
        <w:ind w:left="161" w:right="0" w:firstLine="0"/>
        <w:jc w:val="left"/>
        <w:rPr>
          <w:b/>
          <w:sz w:val="18"/>
        </w:rPr>
      </w:pPr>
      <w:r>
        <w:br w:type="column"/>
      </w:r>
      <w:r>
        <w:rPr>
          <w:b/>
          <w:spacing w:val="-2"/>
          <w:sz w:val="18"/>
        </w:rPr>
        <w:t xml:space="preserve">PREÇO </w:t>
      </w:r>
      <w:r>
        <w:rPr>
          <w:b/>
          <w:spacing w:val="-4"/>
          <w:sz w:val="18"/>
        </w:rPr>
        <w:t>UNIT</w:t>
      </w:r>
    </w:p>
    <w:p w14:paraId="6A316D28">
      <w:pPr>
        <w:spacing w:before="92"/>
        <w:ind w:left="161" w:right="0" w:firstLine="0"/>
        <w:jc w:val="left"/>
        <w:rPr>
          <w:b/>
          <w:sz w:val="18"/>
        </w:rPr>
      </w:pPr>
      <w:r>
        <w:br w:type="column"/>
      </w:r>
      <w:r>
        <w:rPr>
          <w:b/>
          <w:spacing w:val="-10"/>
          <w:sz w:val="18"/>
        </w:rPr>
        <w:t>A</w:t>
      </w:r>
    </w:p>
    <w:p w14:paraId="4F9C51F3">
      <w:pPr>
        <w:spacing w:before="63"/>
        <w:ind w:left="161" w:right="0" w:firstLine="0"/>
        <w:jc w:val="left"/>
        <w:rPr>
          <w:b/>
          <w:sz w:val="18"/>
        </w:rPr>
      </w:pPr>
      <w:r>
        <w:rPr>
          <w:b/>
          <w:spacing w:val="-5"/>
          <w:sz w:val="18"/>
        </w:rPr>
        <w:t>LICITAR</w:t>
      </w:r>
    </w:p>
    <w:p w14:paraId="55BC2B60">
      <w:pPr>
        <w:spacing w:before="20" w:line="240" w:lineRule="auto"/>
        <w:rPr>
          <w:b/>
          <w:sz w:val="18"/>
        </w:rPr>
      </w:pPr>
      <w:r>
        <w:br w:type="column"/>
      </w:r>
    </w:p>
    <w:p w14:paraId="1B9AE4DE">
      <w:pPr>
        <w:spacing w:before="0"/>
        <w:ind w:left="59" w:right="0" w:firstLine="0"/>
        <w:jc w:val="left"/>
        <w:rPr>
          <w:b/>
          <w:sz w:val="18"/>
        </w:rPr>
      </w:pPr>
      <w:r>
        <w:rPr>
          <w:b/>
          <w:spacing w:val="-2"/>
          <w:sz w:val="18"/>
        </w:rPr>
        <w:t>VALOR</w:t>
      </w:r>
    </w:p>
    <w:p w14:paraId="1B48990A">
      <w:pPr>
        <w:spacing w:after="0"/>
        <w:jc w:val="left"/>
        <w:rPr>
          <w:sz w:val="18"/>
        </w:rPr>
        <w:sectPr>
          <w:type w:val="continuous"/>
          <w:pgSz w:w="15840" w:h="24480"/>
          <w:pgMar w:top="740" w:right="540" w:bottom="280" w:left="560" w:header="720" w:footer="720" w:gutter="0"/>
          <w:cols w:equalWidth="0" w:num="5">
            <w:col w:w="1244" w:space="230"/>
            <w:col w:w="5827" w:space="469"/>
            <w:col w:w="792" w:space="63"/>
            <w:col w:w="919" w:space="39"/>
            <w:col w:w="5157"/>
          </w:cols>
        </w:sectPr>
      </w:pPr>
    </w:p>
    <w:p w14:paraId="20A5EDD6">
      <w:pPr>
        <w:spacing w:before="128"/>
        <w:ind w:left="1635" w:right="0" w:firstLine="0"/>
        <w:jc w:val="left"/>
        <w:rPr>
          <w:sz w:val="18"/>
        </w:rPr>
      </w:pPr>
      <w:r>
        <w:rPr>
          <w:sz w:val="18"/>
        </w:rPr>
        <w:t xml:space="preserve">+ glicose 1:1:33 gl </w:t>
      </w:r>
      <w:r>
        <w:rPr>
          <w:spacing w:val="-5"/>
          <w:sz w:val="18"/>
        </w:rPr>
        <w:t>5L</w:t>
      </w:r>
    </w:p>
    <w:p w14:paraId="2CA4515C">
      <w:pPr>
        <w:spacing w:before="93" w:line="312" w:lineRule="auto"/>
        <w:ind w:left="1635" w:right="0" w:firstLine="0"/>
        <w:jc w:val="left"/>
        <w:rPr>
          <w:sz w:val="18"/>
        </w:rPr>
      </w:pPr>
      <w:r>
        <w:rPr>
          <w:sz w:val="18"/>
        </w:rPr>
        <w:t>Soluçao para hemodialise fraçao acida 1:1:33 gl 5L</w:t>
      </w:r>
    </w:p>
    <w:p w14:paraId="154773E2">
      <w:pPr>
        <w:tabs>
          <w:tab w:val="left" w:pos="2416"/>
          <w:tab w:val="left" w:pos="2927"/>
          <w:tab w:val="left" w:pos="3998"/>
        </w:tabs>
        <w:spacing w:before="31" w:line="312" w:lineRule="auto"/>
        <w:ind w:left="1635" w:right="0" w:firstLine="0"/>
        <w:jc w:val="left"/>
        <w:rPr>
          <w:sz w:val="18"/>
        </w:rPr>
      </w:pPr>
      <w:r>
        <w:rPr>
          <w:spacing w:val="-2"/>
          <w:sz w:val="18"/>
        </w:rPr>
        <w:t>Soluçao</w:t>
      </w:r>
      <w:r>
        <w:rPr>
          <w:sz w:val="18"/>
        </w:rPr>
        <w:tab/>
      </w:r>
      <w:r>
        <w:rPr>
          <w:spacing w:val="-4"/>
          <w:sz w:val="18"/>
        </w:rPr>
        <w:t>para</w:t>
      </w:r>
      <w:r>
        <w:rPr>
          <w:sz w:val="18"/>
        </w:rPr>
        <w:tab/>
      </w:r>
      <w:r>
        <w:rPr>
          <w:spacing w:val="-2"/>
          <w:sz w:val="18"/>
        </w:rPr>
        <w:t>hemodialise</w:t>
      </w:r>
      <w:r>
        <w:rPr>
          <w:sz w:val="18"/>
        </w:rPr>
        <w:tab/>
      </w:r>
      <w:r>
        <w:rPr>
          <w:spacing w:val="-2"/>
          <w:sz w:val="18"/>
        </w:rPr>
        <w:t xml:space="preserve">fraçao </w:t>
      </w:r>
      <w:r>
        <w:rPr>
          <w:sz w:val="18"/>
        </w:rPr>
        <w:t>basica 1:1:33 gl 5L</w:t>
      </w:r>
    </w:p>
    <w:p w14:paraId="1ED98D5E">
      <w:pPr>
        <w:tabs>
          <w:tab w:val="left" w:pos="5161"/>
        </w:tabs>
        <w:spacing w:before="0" w:line="200" w:lineRule="exact"/>
        <w:ind w:left="0" w:right="0" w:firstLine="0"/>
        <w:jc w:val="left"/>
        <w:rPr>
          <w:sz w:val="18"/>
        </w:rPr>
      </w:pPr>
      <w:r>
        <w:br w:type="column"/>
      </w:r>
      <w:r>
        <w:rPr>
          <w:sz w:val="18"/>
        </w:rPr>
        <w:t>537/23</w:t>
      </w:r>
      <w:r>
        <w:rPr>
          <w:spacing w:val="9"/>
          <w:sz w:val="18"/>
        </w:rPr>
        <w:t xml:space="preserve"> </w:t>
      </w:r>
      <w:r>
        <w:rPr>
          <w:sz w:val="18"/>
        </w:rPr>
        <w:t>18/12/2023</w:t>
      </w:r>
      <w:r>
        <w:rPr>
          <w:spacing w:val="49"/>
          <w:sz w:val="18"/>
        </w:rPr>
        <w:t xml:space="preserve"> </w:t>
      </w:r>
      <w:r>
        <w:rPr>
          <w:sz w:val="18"/>
        </w:rPr>
        <w:t>SEI-260008/011834/2023</w:t>
      </w:r>
      <w:r>
        <w:rPr>
          <w:spacing w:val="66"/>
          <w:sz w:val="18"/>
        </w:rPr>
        <w:t xml:space="preserve"> </w:t>
      </w:r>
      <w:r>
        <w:rPr>
          <w:sz w:val="18"/>
        </w:rPr>
        <w:t>R$</w:t>
      </w:r>
      <w:r>
        <w:rPr>
          <w:spacing w:val="-1"/>
          <w:sz w:val="18"/>
        </w:rPr>
        <w:t xml:space="preserve"> </w:t>
      </w:r>
      <w:r>
        <w:rPr>
          <w:sz w:val="18"/>
        </w:rPr>
        <w:t>28,30</w:t>
      </w:r>
      <w:r>
        <w:rPr>
          <w:spacing w:val="51"/>
          <w:sz w:val="18"/>
        </w:rPr>
        <w:t xml:space="preserve">  </w:t>
      </w:r>
      <w:r>
        <w:rPr>
          <w:spacing w:val="-4"/>
          <w:sz w:val="18"/>
        </w:rPr>
        <w:t>4600</w:t>
      </w:r>
      <w:r>
        <w:rPr>
          <w:sz w:val="18"/>
        </w:rPr>
        <w:tab/>
      </w:r>
      <w:r>
        <w:rPr>
          <w:sz w:val="18"/>
        </w:rPr>
        <w:t xml:space="preserve">R$ </w:t>
      </w:r>
      <w:r>
        <w:rPr>
          <w:spacing w:val="-2"/>
          <w:sz w:val="18"/>
        </w:rPr>
        <w:t>130.180,00</w:t>
      </w:r>
    </w:p>
    <w:p w14:paraId="2BEF9070">
      <w:pPr>
        <w:pStyle w:val="7"/>
        <w:spacing w:before="156"/>
        <w:rPr>
          <w:sz w:val="18"/>
        </w:rPr>
      </w:pPr>
    </w:p>
    <w:p w14:paraId="42BE4CB1">
      <w:pPr>
        <w:tabs>
          <w:tab w:val="left" w:pos="5161"/>
        </w:tabs>
        <w:spacing w:before="0"/>
        <w:ind w:left="0" w:right="0" w:firstLine="0"/>
        <w:jc w:val="left"/>
        <w:rPr>
          <w:sz w:val="18"/>
        </w:rPr>
      </w:pPr>
      <w:r>
        <w:rPr>
          <w:sz w:val="18"/>
        </w:rPr>
        <w:t>537/23</w:t>
      </w:r>
      <w:r>
        <w:rPr>
          <w:spacing w:val="9"/>
          <w:sz w:val="18"/>
        </w:rPr>
        <w:t xml:space="preserve"> </w:t>
      </w:r>
      <w:r>
        <w:rPr>
          <w:sz w:val="18"/>
        </w:rPr>
        <w:t>18/12/2023</w:t>
      </w:r>
      <w:r>
        <w:rPr>
          <w:spacing w:val="49"/>
          <w:sz w:val="18"/>
        </w:rPr>
        <w:t xml:space="preserve"> </w:t>
      </w:r>
      <w:r>
        <w:rPr>
          <w:sz w:val="18"/>
        </w:rPr>
        <w:t>SEI-260008/011834/2023</w:t>
      </w:r>
      <w:r>
        <w:rPr>
          <w:spacing w:val="66"/>
          <w:sz w:val="18"/>
        </w:rPr>
        <w:t xml:space="preserve"> </w:t>
      </w:r>
      <w:r>
        <w:rPr>
          <w:sz w:val="18"/>
        </w:rPr>
        <w:t>R$</w:t>
      </w:r>
      <w:r>
        <w:rPr>
          <w:spacing w:val="-1"/>
          <w:sz w:val="18"/>
        </w:rPr>
        <w:t xml:space="preserve"> </w:t>
      </w:r>
      <w:r>
        <w:rPr>
          <w:sz w:val="18"/>
        </w:rPr>
        <w:t>25,39</w:t>
      </w:r>
      <w:r>
        <w:rPr>
          <w:spacing w:val="51"/>
          <w:sz w:val="18"/>
        </w:rPr>
        <w:t xml:space="preserve">  </w:t>
      </w:r>
      <w:r>
        <w:rPr>
          <w:spacing w:val="-4"/>
          <w:sz w:val="18"/>
        </w:rPr>
        <w:t>6200</w:t>
      </w:r>
      <w:r>
        <w:rPr>
          <w:sz w:val="18"/>
        </w:rPr>
        <w:tab/>
      </w:r>
      <w:r>
        <w:rPr>
          <w:sz w:val="18"/>
        </w:rPr>
        <w:t xml:space="preserve">R$ </w:t>
      </w:r>
      <w:r>
        <w:rPr>
          <w:spacing w:val="-2"/>
          <w:sz w:val="18"/>
        </w:rPr>
        <w:t>157.418,00</w:t>
      </w:r>
    </w:p>
    <w:p w14:paraId="6E2288D5">
      <w:pPr>
        <w:pStyle w:val="7"/>
        <w:spacing w:before="156"/>
        <w:rPr>
          <w:sz w:val="18"/>
        </w:rPr>
      </w:pPr>
    </w:p>
    <w:p w14:paraId="51EA9CE1">
      <w:pPr>
        <w:tabs>
          <w:tab w:val="left" w:pos="5161"/>
        </w:tabs>
        <w:spacing w:before="0"/>
        <w:ind w:left="0" w:right="0" w:firstLine="0"/>
        <w:jc w:val="left"/>
        <w:rPr>
          <w:sz w:val="18"/>
        </w:rPr>
      </w:pPr>
      <w:r>
        <w:rPr>
          <w:sz w:val="18"/>
        </w:rPr>
        <w:t>537/23</w:t>
      </w:r>
      <w:r>
        <w:rPr>
          <w:spacing w:val="9"/>
          <w:sz w:val="18"/>
        </w:rPr>
        <w:t xml:space="preserve"> </w:t>
      </w:r>
      <w:r>
        <w:rPr>
          <w:sz w:val="18"/>
        </w:rPr>
        <w:t>18/12/2023</w:t>
      </w:r>
      <w:r>
        <w:rPr>
          <w:spacing w:val="49"/>
          <w:sz w:val="18"/>
        </w:rPr>
        <w:t xml:space="preserve"> </w:t>
      </w:r>
      <w:r>
        <w:rPr>
          <w:sz w:val="18"/>
        </w:rPr>
        <w:t>SEI-260008/011834/2023</w:t>
      </w:r>
      <w:r>
        <w:rPr>
          <w:spacing w:val="66"/>
          <w:sz w:val="18"/>
        </w:rPr>
        <w:t xml:space="preserve"> </w:t>
      </w:r>
      <w:r>
        <w:rPr>
          <w:sz w:val="18"/>
        </w:rPr>
        <w:t>R$</w:t>
      </w:r>
      <w:r>
        <w:rPr>
          <w:spacing w:val="-1"/>
          <w:sz w:val="18"/>
        </w:rPr>
        <w:t xml:space="preserve"> </w:t>
      </w:r>
      <w:r>
        <w:rPr>
          <w:sz w:val="18"/>
        </w:rPr>
        <w:t>23,30</w:t>
      </w:r>
      <w:r>
        <w:rPr>
          <w:spacing w:val="51"/>
          <w:sz w:val="18"/>
        </w:rPr>
        <w:t xml:space="preserve">  </w:t>
      </w:r>
      <w:r>
        <w:rPr>
          <w:spacing w:val="-4"/>
          <w:sz w:val="18"/>
        </w:rPr>
        <w:t>12100</w:t>
      </w:r>
      <w:r>
        <w:rPr>
          <w:sz w:val="18"/>
        </w:rPr>
        <w:tab/>
      </w:r>
      <w:r>
        <w:rPr>
          <w:sz w:val="18"/>
        </w:rPr>
        <w:t xml:space="preserve">R$ </w:t>
      </w:r>
      <w:r>
        <w:rPr>
          <w:spacing w:val="-2"/>
          <w:sz w:val="18"/>
        </w:rPr>
        <w:t>281.930,00</w:t>
      </w:r>
    </w:p>
    <w:p w14:paraId="1DB7EFC8">
      <w:pPr>
        <w:spacing w:after="0"/>
        <w:jc w:val="left"/>
        <w:rPr>
          <w:sz w:val="18"/>
        </w:rPr>
        <w:sectPr>
          <w:type w:val="continuous"/>
          <w:pgSz w:w="15840" w:h="24480"/>
          <w:pgMar w:top="740" w:right="540" w:bottom="280" w:left="560" w:header="720" w:footer="720" w:gutter="0"/>
          <w:cols w:equalWidth="0" w:num="2">
            <w:col w:w="4449" w:space="32"/>
            <w:col w:w="10259"/>
          </w:cols>
        </w:sectPr>
      </w:pPr>
    </w:p>
    <w:p w14:paraId="351D9D85">
      <w:pPr>
        <w:pStyle w:val="7"/>
        <w:spacing w:before="68"/>
      </w:pPr>
    </w:p>
    <w:p w14:paraId="707C6127">
      <w:pPr>
        <w:pStyle w:val="3"/>
        <w:numPr>
          <w:ilvl w:val="1"/>
          <w:numId w:val="53"/>
        </w:numPr>
        <w:tabs>
          <w:tab w:val="left" w:pos="478"/>
        </w:tabs>
        <w:spacing w:before="1" w:after="0" w:line="240" w:lineRule="auto"/>
        <w:ind w:left="478" w:right="0" w:hanging="349"/>
        <w:jc w:val="left"/>
      </w:pPr>
      <w:r>
        <w:t>DESENHO</w:t>
      </w:r>
      <w:r>
        <w:rPr>
          <w:spacing w:val="-1"/>
        </w:rPr>
        <w:t xml:space="preserve"> </w:t>
      </w:r>
      <w:r>
        <w:t>DA</w:t>
      </w:r>
      <w:r>
        <w:rPr>
          <w:spacing w:val="-12"/>
        </w:rPr>
        <w:t xml:space="preserve"> </w:t>
      </w:r>
      <w:r>
        <w:rPr>
          <w:spacing w:val="-2"/>
        </w:rPr>
        <w:t>CONTRATAÇÃO</w:t>
      </w:r>
    </w:p>
    <w:p w14:paraId="038F26A3">
      <w:pPr>
        <w:pStyle w:val="10"/>
        <w:numPr>
          <w:ilvl w:val="2"/>
          <w:numId w:val="53"/>
        </w:numPr>
        <w:tabs>
          <w:tab w:val="left" w:pos="628"/>
        </w:tabs>
        <w:spacing w:before="40" w:after="0" w:line="240" w:lineRule="auto"/>
        <w:ind w:left="62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564625C2">
      <w:pPr>
        <w:pStyle w:val="7"/>
        <w:spacing w:before="80"/>
        <w:rPr>
          <w:b/>
        </w:rPr>
      </w:pPr>
    </w:p>
    <w:p w14:paraId="5282A3E7">
      <w:pPr>
        <w:pStyle w:val="7"/>
        <w:spacing w:before="0" w:line="280" w:lineRule="auto"/>
        <w:ind w:left="129" w:right="133"/>
        <w:jc w:val="both"/>
      </w:pPr>
      <w:r>
        <mc:AlternateContent>
          <mc:Choice Requires="wps">
            <w:drawing>
              <wp:anchor distT="0" distB="0" distL="0" distR="0" simplePos="0" relativeHeight="251661312" behindDoc="0" locked="0" layoutInCell="1" allowOverlap="1">
                <wp:simplePos x="0" y="0"/>
                <wp:positionH relativeFrom="page">
                  <wp:posOffset>519430</wp:posOffset>
                </wp:positionH>
                <wp:positionV relativeFrom="paragraph">
                  <wp:posOffset>470535</wp:posOffset>
                </wp:positionV>
                <wp:extent cx="3844290" cy="9525"/>
                <wp:effectExtent l="0" t="0" r="0" b="0"/>
                <wp:wrapNone/>
                <wp:docPr id="19" name="Graphic 19"/>
                <wp:cNvGraphicFramePr/>
                <a:graphic xmlns:a="http://schemas.openxmlformats.org/drawingml/2006/main">
                  <a:graphicData uri="http://schemas.microsoft.com/office/word/2010/wordprocessingShape">
                    <wps:wsp>
                      <wps:cNvSpPr/>
                      <wps:spPr>
                        <a:xfrm>
                          <a:off x="0" y="0"/>
                          <a:ext cx="3844290" cy="9525"/>
                        </a:xfrm>
                        <a:custGeom>
                          <a:avLst/>
                          <a:gdLst/>
                          <a:ahLst/>
                          <a:cxnLst/>
                          <a:rect l="l" t="t" r="r" b="b"/>
                          <a:pathLst>
                            <a:path w="3844290" h="9525">
                              <a:moveTo>
                                <a:pt x="3843934" y="0"/>
                              </a:moveTo>
                              <a:lnTo>
                                <a:pt x="3843934" y="0"/>
                              </a:lnTo>
                              <a:lnTo>
                                <a:pt x="0" y="0"/>
                              </a:lnTo>
                              <a:lnTo>
                                <a:pt x="0" y="9525"/>
                              </a:lnTo>
                              <a:lnTo>
                                <a:pt x="3843934" y="9525"/>
                              </a:lnTo>
                              <a:lnTo>
                                <a:pt x="3843934" y="0"/>
                              </a:lnTo>
                              <a:close/>
                            </a:path>
                          </a:pathLst>
                        </a:custGeom>
                        <a:solidFill>
                          <a:srgbClr val="000000"/>
                        </a:solidFill>
                      </wps:spPr>
                      <wps:bodyPr wrap="square" lIns="0" tIns="0" rIns="0" bIns="0" rtlCol="0">
                        <a:noAutofit/>
                      </wps:bodyPr>
                    </wps:wsp>
                  </a:graphicData>
                </a:graphic>
              </wp:anchor>
            </w:drawing>
          </mc:Choice>
          <mc:Fallback>
            <w:pict>
              <v:shape id="Graphic 19" o:spid="_x0000_s1026" o:spt="100" style="position:absolute;left:0pt;margin-left:40.9pt;margin-top:37.05pt;height:0.75pt;width:302.7pt;mso-position-horizontal-relative:page;z-index:251661312;mso-width-relative:page;mso-height-relative:page;" fillcolor="#000000" filled="t" stroked="f" coordsize="3844290,9525" o:gfxdata="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Sn+oDZAAAACAEAAA8AAAAAAAAAAQAgAAAAIgAAAGRycy9kb3ducmV2LnhtbFBLAQIUABQAAAAI&#10;AIdO4kCEqXu0JQIAAAgFAAAOAAAAAAAAAAEAIAAAACgBAABkcnMvZTJvRG9jLnhtbFBLBQYAAAAA&#10;BgAGAFkBAAC/BQAAAAA=&#10;" path="m3843934,0l3843934,0,0,0,0,9525,3843934,9525,3843934,0xe">
                <v:fill on="t" focussize="0,0"/>
                <v:stroke on="f"/>
                <v:imagedata o:title=""/>
                <o:lock v:ext="edit" aspectratio="f"/>
                <v:textbox inset="0mm,0mm,0mm,0mm"/>
              </v:shape>
            </w:pict>
          </mc:Fallback>
        </mc:AlternateContent>
      </w:r>
      <w:r>
        <w:t xml:space="preserve">Pretende-se a aquisição, em âmbito nacional, através de empresa especializada, tendo em vista o cenário descrito no Item 2, em conformidade com a Lei nº 14.133/2021 (Regulamenta o art. 37, inciso XXI, da Constituição Federal, que institui normas para licitações e Contratos da Administração Pública e dá outras providências), por </w:t>
      </w:r>
      <w:r>
        <w:rPr>
          <w:b/>
          <w:u w:val="single"/>
        </w:rPr>
        <w:t>Licita</w:t>
      </w:r>
      <w:r>
        <w:rPr>
          <w:b/>
        </w:rPr>
        <w:t>ç</w:t>
      </w:r>
      <w:r>
        <w:rPr>
          <w:b/>
          <w:u w:val="single"/>
        </w:rPr>
        <w:t>ão</w:t>
      </w:r>
      <w:r>
        <w:rPr>
          <w:b/>
        </w:rPr>
        <w:t xml:space="preserve"> (pregão eletrônico), no critério de julgamento por menor preço por item</w:t>
      </w:r>
      <w:r>
        <w:t>, e o Decreto Estadual nº 48.816/2023 (Regulamenta a fase preparatória das contratações no âmbito do Estado do Rio de Janeiro).</w:t>
      </w:r>
    </w:p>
    <w:p w14:paraId="462F40C6">
      <w:pPr>
        <w:pStyle w:val="7"/>
        <w:spacing w:before="43"/>
      </w:pPr>
    </w:p>
    <w:p w14:paraId="006174C2">
      <w:pPr>
        <w:pStyle w:val="3"/>
        <w:numPr>
          <w:ilvl w:val="2"/>
          <w:numId w:val="53"/>
        </w:numPr>
        <w:tabs>
          <w:tab w:val="left" w:pos="628"/>
        </w:tabs>
        <w:spacing w:before="0" w:after="0" w:line="240" w:lineRule="auto"/>
        <w:ind w:left="628" w:right="0" w:hanging="499"/>
        <w:jc w:val="left"/>
      </w:pPr>
      <w:r>
        <w:t>REGIME</w:t>
      </w:r>
      <w:r>
        <w:rPr>
          <w:spacing w:val="-1"/>
        </w:rPr>
        <w:t xml:space="preserve"> </w:t>
      </w:r>
      <w:r>
        <w:t>DE</w:t>
      </w:r>
      <w:r>
        <w:rPr>
          <w:spacing w:val="-1"/>
        </w:rPr>
        <w:t xml:space="preserve"> </w:t>
      </w:r>
      <w:r>
        <w:rPr>
          <w:spacing w:val="-2"/>
        </w:rPr>
        <w:t>FORNECIMENTO:</w:t>
      </w:r>
    </w:p>
    <w:p w14:paraId="5839B50C">
      <w:pPr>
        <w:pStyle w:val="7"/>
        <w:ind w:left="129"/>
        <w:jc w:val="both"/>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6D3EBB7E">
      <w:pPr>
        <w:pStyle w:val="7"/>
        <w:spacing w:before="80"/>
      </w:pPr>
    </w:p>
    <w:p w14:paraId="2E4C2CF2">
      <w:pPr>
        <w:pStyle w:val="3"/>
        <w:numPr>
          <w:ilvl w:val="2"/>
          <w:numId w:val="53"/>
        </w:numPr>
        <w:tabs>
          <w:tab w:val="left" w:pos="628"/>
        </w:tabs>
        <w:spacing w:before="1" w:after="0" w:line="240" w:lineRule="auto"/>
        <w:ind w:left="628" w:right="0" w:hanging="499"/>
        <w:jc w:val="left"/>
      </w:pPr>
      <w:r>
        <w:t>PARCELAMENTO</w:t>
      </w:r>
      <w:r>
        <w:rPr>
          <w:spacing w:val="-11"/>
        </w:rPr>
        <w:t xml:space="preserve"> </w:t>
      </w:r>
      <w:r>
        <w:t>DO</w:t>
      </w:r>
      <w:r>
        <w:rPr>
          <w:spacing w:val="-10"/>
        </w:rPr>
        <w:t xml:space="preserve"> </w:t>
      </w:r>
      <w:r>
        <w:rPr>
          <w:spacing w:val="-2"/>
        </w:rPr>
        <w:t>OBJETO:</w:t>
      </w:r>
    </w:p>
    <w:p w14:paraId="28DDC40D">
      <w:pPr>
        <w:spacing w:before="40"/>
        <w:ind w:left="129" w:right="0" w:firstLine="0"/>
        <w:jc w:val="both"/>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14744709">
      <w:pPr>
        <w:spacing w:after="0"/>
        <w:jc w:val="both"/>
        <w:rPr>
          <w:sz w:val="20"/>
        </w:rPr>
        <w:sectPr>
          <w:type w:val="continuous"/>
          <w:pgSz w:w="15840" w:h="24480"/>
          <w:pgMar w:top="740" w:right="540" w:bottom="280" w:left="560" w:header="720" w:footer="720" w:gutter="0"/>
          <w:cols w:space="720" w:num="1"/>
        </w:sectPr>
      </w:pPr>
    </w:p>
    <w:p w14:paraId="11820166">
      <w:pPr>
        <w:pStyle w:val="3"/>
        <w:numPr>
          <w:ilvl w:val="2"/>
          <w:numId w:val="53"/>
        </w:numPr>
        <w:tabs>
          <w:tab w:val="left" w:pos="628"/>
        </w:tabs>
        <w:spacing w:before="63" w:after="0" w:line="240" w:lineRule="auto"/>
        <w:ind w:left="62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7B7FFCA8">
      <w:pPr>
        <w:pStyle w:val="7"/>
        <w:spacing w:line="280" w:lineRule="auto"/>
        <w:ind w:left="129" w:right="13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267C88EF">
      <w:pPr>
        <w:pStyle w:val="7"/>
        <w:spacing w:before="43"/>
      </w:pPr>
    </w:p>
    <w:p w14:paraId="1711F58E">
      <w:pPr>
        <w:pStyle w:val="3"/>
        <w:numPr>
          <w:ilvl w:val="2"/>
          <w:numId w:val="53"/>
        </w:numPr>
        <w:tabs>
          <w:tab w:val="left" w:pos="628"/>
        </w:tabs>
        <w:spacing w:before="0" w:after="0" w:line="240" w:lineRule="auto"/>
        <w:ind w:left="62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6056ED3B">
      <w:pPr>
        <w:pStyle w:val="7"/>
        <w:spacing w:line="280" w:lineRule="auto"/>
        <w:ind w:left="129" w:right="13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00232FF3">
      <w:pPr>
        <w:pStyle w:val="7"/>
        <w:spacing w:before="3"/>
        <w:ind w:left="1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23007CB9">
      <w:pPr>
        <w:pStyle w:val="7"/>
        <w:spacing w:line="280" w:lineRule="auto"/>
        <w:ind w:left="129" w:right="13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77FB9565">
      <w:pPr>
        <w:pStyle w:val="7"/>
        <w:spacing w:before="3" w:line="280" w:lineRule="auto"/>
        <w:ind w:left="129" w:right="13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4F6157EC">
      <w:pPr>
        <w:pStyle w:val="7"/>
        <w:spacing w:before="3" w:line="280" w:lineRule="auto"/>
        <w:ind w:left="129" w:right="13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427348B2">
      <w:pPr>
        <w:pStyle w:val="7"/>
        <w:spacing w:before="2"/>
        <w:ind w:left="1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011E5E7A">
      <w:pPr>
        <w:pStyle w:val="7"/>
        <w:spacing w:line="280" w:lineRule="auto"/>
        <w:ind w:left="129" w:right="336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0870F455">
      <w:pPr>
        <w:pStyle w:val="7"/>
        <w:spacing w:before="2" w:line="280" w:lineRule="auto"/>
        <w:ind w:left="129" w:right="13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71CD4594">
      <w:pPr>
        <w:pStyle w:val="7"/>
        <w:spacing w:before="3"/>
        <w:ind w:left="1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4ACC5149">
      <w:pPr>
        <w:pStyle w:val="7"/>
        <w:spacing w:line="280" w:lineRule="auto"/>
        <w:ind w:left="129" w:right="13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78FE509C">
      <w:pPr>
        <w:pStyle w:val="7"/>
        <w:spacing w:before="2"/>
        <w:ind w:left="1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49FF9BD4">
      <w:pPr>
        <w:pStyle w:val="7"/>
        <w:spacing w:line="280" w:lineRule="auto"/>
        <w:ind w:left="129" w:right="13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2C1EAA12">
      <w:pPr>
        <w:pStyle w:val="7"/>
        <w:spacing w:before="42"/>
      </w:pPr>
    </w:p>
    <w:p w14:paraId="2C5F3003">
      <w:pPr>
        <w:pStyle w:val="3"/>
        <w:numPr>
          <w:ilvl w:val="2"/>
          <w:numId w:val="53"/>
        </w:numPr>
        <w:tabs>
          <w:tab w:val="left" w:pos="628"/>
        </w:tabs>
        <w:spacing w:before="0" w:after="0" w:line="240" w:lineRule="auto"/>
        <w:ind w:left="628" w:right="0" w:hanging="499"/>
        <w:jc w:val="left"/>
      </w:pPr>
      <w:r>
        <w:t>DURAÇÃO</w:t>
      </w:r>
      <w:r>
        <w:rPr>
          <w:spacing w:val="-1"/>
        </w:rPr>
        <w:t xml:space="preserve"> </w:t>
      </w:r>
      <w:r>
        <w:t>DO</w:t>
      </w:r>
      <w:r>
        <w:rPr>
          <w:spacing w:val="-1"/>
        </w:rPr>
        <w:t xml:space="preserve"> </w:t>
      </w:r>
      <w:r>
        <w:rPr>
          <w:spacing w:val="-2"/>
        </w:rPr>
        <w:t>CONTRATO:</w:t>
      </w:r>
    </w:p>
    <w:p w14:paraId="44968E56">
      <w:pPr>
        <w:pStyle w:val="7"/>
        <w:spacing w:line="280" w:lineRule="auto"/>
        <w:ind w:left="129" w:right="133"/>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3"/>
        </w:rPr>
        <w:t xml:space="preserve"> </w:t>
      </w:r>
      <w:r>
        <w:t>Art. 107, da Lei 14.133/2021.</w:t>
      </w:r>
    </w:p>
    <w:p w14:paraId="0A919795">
      <w:pPr>
        <w:pStyle w:val="7"/>
        <w:spacing w:before="42"/>
      </w:pPr>
    </w:p>
    <w:p w14:paraId="3983477F">
      <w:pPr>
        <w:pStyle w:val="3"/>
        <w:numPr>
          <w:ilvl w:val="2"/>
          <w:numId w:val="53"/>
        </w:numPr>
        <w:tabs>
          <w:tab w:val="left" w:pos="628"/>
        </w:tabs>
        <w:spacing w:before="0" w:after="0" w:line="240" w:lineRule="auto"/>
        <w:ind w:left="628" w:right="0" w:hanging="499"/>
        <w:jc w:val="left"/>
      </w:pPr>
      <w:r>
        <w:t>REAJUSTAMENTO</w:t>
      </w:r>
      <w:r>
        <w:rPr>
          <w:spacing w:val="-11"/>
        </w:rPr>
        <w:t xml:space="preserve"> </w:t>
      </w:r>
      <w:r>
        <w:t>DE</w:t>
      </w:r>
      <w:r>
        <w:rPr>
          <w:spacing w:val="-10"/>
        </w:rPr>
        <w:t xml:space="preserve"> </w:t>
      </w:r>
      <w:r>
        <w:rPr>
          <w:spacing w:val="-2"/>
        </w:rPr>
        <w:t>PREÇOS:</w:t>
      </w:r>
    </w:p>
    <w:p w14:paraId="5CFB605F">
      <w:pPr>
        <w:pStyle w:val="7"/>
        <w:ind w:left="1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45623127">
      <w:pPr>
        <w:pStyle w:val="7"/>
        <w:spacing w:before="80"/>
      </w:pPr>
    </w:p>
    <w:p w14:paraId="0E518D24">
      <w:pPr>
        <w:pStyle w:val="3"/>
        <w:numPr>
          <w:ilvl w:val="2"/>
          <w:numId w:val="53"/>
        </w:numPr>
        <w:tabs>
          <w:tab w:val="left" w:pos="628"/>
        </w:tabs>
        <w:spacing w:before="0" w:after="0" w:line="240" w:lineRule="auto"/>
        <w:ind w:left="628" w:right="0" w:hanging="499"/>
        <w:jc w:val="left"/>
      </w:pPr>
      <w:r>
        <w:rPr>
          <w:spacing w:val="-2"/>
        </w:rPr>
        <w:t>GARANTIA:</w:t>
      </w:r>
    </w:p>
    <w:p w14:paraId="6850CCBC">
      <w:pPr>
        <w:pStyle w:val="7"/>
        <w:spacing w:before="21" w:line="273" w:lineRule="auto"/>
        <w:ind w:left="129" w:right="132"/>
        <w:jc w:val="both"/>
      </w:pPr>
      <w:r>
        <w:t xml:space="preserve">A cobertura de garantia contratual será avaliada de acordo com a </w:t>
      </w:r>
      <w:r>
        <w:rPr>
          <w:b/>
        </w:rPr>
        <w:t>OS-003-GDG-2024</w:t>
      </w:r>
      <w:r>
        <w:t xml:space="preserve">, conforme documento </w:t>
      </w:r>
      <w:r>
        <w:rPr>
          <w:sz w:val="22"/>
        </w:rPr>
        <w:t>70136509</w:t>
      </w:r>
      <w:r>
        <w:t xml:space="preserve">, obedecendo as cláusulas previstas no Art. 96 da Lei </w:t>
      </w:r>
      <w:r>
        <w:rPr>
          <w:spacing w:val="-2"/>
        </w:rPr>
        <w:t>14.133/21.</w:t>
      </w:r>
    </w:p>
    <w:p w14:paraId="161D40D2">
      <w:pPr>
        <w:pStyle w:val="7"/>
        <w:spacing w:before="48"/>
      </w:pPr>
    </w:p>
    <w:p w14:paraId="5BC6C4B6">
      <w:pPr>
        <w:pStyle w:val="3"/>
        <w:numPr>
          <w:ilvl w:val="2"/>
          <w:numId w:val="53"/>
        </w:numPr>
        <w:tabs>
          <w:tab w:val="left" w:pos="628"/>
        </w:tabs>
        <w:spacing w:before="1" w:after="0" w:line="240" w:lineRule="auto"/>
        <w:ind w:left="628" w:right="0" w:hanging="499"/>
        <w:jc w:val="left"/>
      </w:pPr>
      <w:r>
        <w:t>POSSIBILIDADE</w:t>
      </w:r>
      <w:r>
        <w:rPr>
          <w:spacing w:val="-1"/>
        </w:rPr>
        <w:t xml:space="preserve"> </w:t>
      </w:r>
      <w:r>
        <w:t>DE</w:t>
      </w:r>
      <w:r>
        <w:rPr>
          <w:spacing w:val="-1"/>
        </w:rPr>
        <w:t xml:space="preserve"> </w:t>
      </w:r>
      <w:r>
        <w:rPr>
          <w:spacing w:val="-2"/>
        </w:rPr>
        <w:t>SUBCONTRATAÇÃO:</w:t>
      </w:r>
    </w:p>
    <w:p w14:paraId="7E47E42B">
      <w:pPr>
        <w:pStyle w:val="7"/>
        <w:ind w:left="1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0B33C4D5">
      <w:pPr>
        <w:pStyle w:val="7"/>
        <w:spacing w:before="79"/>
      </w:pPr>
    </w:p>
    <w:p w14:paraId="20AB7AA5">
      <w:pPr>
        <w:pStyle w:val="3"/>
        <w:numPr>
          <w:ilvl w:val="2"/>
          <w:numId w:val="53"/>
        </w:numPr>
        <w:tabs>
          <w:tab w:val="left" w:pos="728"/>
        </w:tabs>
        <w:spacing w:before="1" w:after="0" w:line="240" w:lineRule="auto"/>
        <w:ind w:left="72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1E58C31A">
      <w:pPr>
        <w:pStyle w:val="7"/>
        <w:ind w:left="12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744CB3D5">
      <w:pPr>
        <w:pStyle w:val="7"/>
        <w:spacing w:before="80"/>
      </w:pPr>
    </w:p>
    <w:p w14:paraId="242A153A">
      <w:pPr>
        <w:pStyle w:val="3"/>
        <w:numPr>
          <w:ilvl w:val="2"/>
          <w:numId w:val="53"/>
        </w:numPr>
        <w:tabs>
          <w:tab w:val="left" w:pos="716"/>
        </w:tabs>
        <w:spacing w:before="0" w:after="0" w:line="240" w:lineRule="auto"/>
        <w:ind w:left="71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22A20248">
      <w:pPr>
        <w:pStyle w:val="7"/>
        <w:spacing w:line="280" w:lineRule="auto"/>
        <w:ind w:left="129" w:right="133"/>
        <w:jc w:val="both"/>
      </w:pPr>
      <w:r>
        <w:t>Não</w:t>
      </w:r>
      <w:r>
        <w:rPr>
          <w:spacing w:val="-2"/>
        </w:rPr>
        <w:t xml:space="preserve"> </w:t>
      </w:r>
      <w:r>
        <w:t>haverá</w:t>
      </w:r>
      <w:r>
        <w:rPr>
          <w:spacing w:val="-2"/>
        </w:rPr>
        <w:t xml:space="preserve"> </w:t>
      </w:r>
      <w:r>
        <w:t>impactos</w:t>
      </w:r>
      <w:r>
        <w:rPr>
          <w:spacing w:val="-2"/>
        </w:rPr>
        <w:t xml:space="preserve"> </w:t>
      </w:r>
      <w:r>
        <w:t>ambientais</w:t>
      </w:r>
      <w:r>
        <w:rPr>
          <w:spacing w:val="-2"/>
        </w:rPr>
        <w:t xml:space="preserve"> </w:t>
      </w:r>
      <w:r>
        <w:t>para</w:t>
      </w:r>
      <w:r>
        <w:rPr>
          <w:spacing w:val="-2"/>
        </w:rPr>
        <w:t xml:space="preserve"> </w:t>
      </w:r>
      <w:r>
        <w:t>os</w:t>
      </w:r>
      <w:r>
        <w:rPr>
          <w:spacing w:val="-2"/>
        </w:rPr>
        <w:t xml:space="preserve"> </w:t>
      </w:r>
      <w:r>
        <w:t>itens</w:t>
      </w:r>
      <w:r>
        <w:rPr>
          <w:spacing w:val="-2"/>
        </w:rPr>
        <w:t xml:space="preserve"> </w:t>
      </w:r>
      <w:r>
        <w:t>de</w:t>
      </w:r>
      <w:r>
        <w:rPr>
          <w:spacing w:val="-2"/>
        </w:rPr>
        <w:t xml:space="preserve"> </w:t>
      </w:r>
      <w:r>
        <w:t>consumo</w:t>
      </w:r>
      <w:r>
        <w:rPr>
          <w:spacing w:val="-2"/>
        </w:rPr>
        <w:t xml:space="preserve"> </w:t>
      </w:r>
      <w:r>
        <w:t>que</w:t>
      </w:r>
      <w:r>
        <w:rPr>
          <w:spacing w:val="-2"/>
        </w:rPr>
        <w:t xml:space="preserve"> </w:t>
      </w:r>
      <w:r>
        <w:t>se</w:t>
      </w:r>
      <w:r>
        <w:rPr>
          <w:spacing w:val="-2"/>
        </w:rPr>
        <w:t xml:space="preserve"> </w:t>
      </w:r>
      <w:r>
        <w:t>pretende</w:t>
      </w:r>
      <w:r>
        <w:rPr>
          <w:spacing w:val="-2"/>
        </w:rPr>
        <w:t xml:space="preserve"> </w:t>
      </w:r>
      <w:r>
        <w:t>adquirir.</w:t>
      </w:r>
      <w:r>
        <w:rPr>
          <w:spacing w:val="-2"/>
        </w:rPr>
        <w:t xml:space="preserve"> </w:t>
      </w:r>
      <w:r>
        <w:t>Os</w:t>
      </w:r>
      <w:r>
        <w:rPr>
          <w:spacing w:val="-2"/>
        </w:rPr>
        <w:t xml:space="preserve"> </w:t>
      </w:r>
      <w:r>
        <w:t>resíduos</w:t>
      </w:r>
      <w:r>
        <w:rPr>
          <w:spacing w:val="-2"/>
        </w:rPr>
        <w:t xml:space="preserve"> </w:t>
      </w:r>
      <w:r>
        <w:t>gerados</w:t>
      </w:r>
      <w:r>
        <w:rPr>
          <w:spacing w:val="-2"/>
        </w:rPr>
        <w:t xml:space="preserve"> </w:t>
      </w:r>
      <w:r>
        <w:t>serão</w:t>
      </w:r>
      <w:r>
        <w:rPr>
          <w:spacing w:val="-2"/>
        </w:rPr>
        <w:t xml:space="preserve"> </w:t>
      </w:r>
      <w:r>
        <w:t>acondicionados</w:t>
      </w:r>
      <w:r>
        <w:rPr>
          <w:spacing w:val="-2"/>
        </w:rPr>
        <w:t xml:space="preserve"> </w:t>
      </w:r>
      <w:r>
        <w:t>em</w:t>
      </w:r>
      <w:r>
        <w:rPr>
          <w:spacing w:val="-2"/>
        </w:rPr>
        <w:t xml:space="preserve"> </w:t>
      </w:r>
      <w:r>
        <w:t>locais</w:t>
      </w:r>
      <w:r>
        <w:rPr>
          <w:spacing w:val="-2"/>
        </w:rPr>
        <w:t xml:space="preserve"> </w:t>
      </w:r>
      <w:r>
        <w:t>adequados</w:t>
      </w:r>
      <w:r>
        <w:rPr>
          <w:spacing w:val="-2"/>
        </w:rPr>
        <w:t xml:space="preserve"> </w:t>
      </w:r>
      <w:r>
        <w:t>e</w:t>
      </w:r>
      <w:r>
        <w:rPr>
          <w:spacing w:val="-2"/>
        </w:rPr>
        <w:t xml:space="preserve"> </w:t>
      </w:r>
      <w:r>
        <w:t>posteriormente</w:t>
      </w:r>
      <w:r>
        <w:rPr>
          <w:spacing w:val="-2"/>
        </w:rPr>
        <w:t xml:space="preserve"> </w:t>
      </w:r>
      <w:r>
        <w:t>recolhidos</w:t>
      </w:r>
      <w:r>
        <w:rPr>
          <w:spacing w:val="-2"/>
        </w:rPr>
        <w:t xml:space="preserve"> </w:t>
      </w:r>
      <w:r>
        <w:t>pela empresa contratada pela UERJ/HUPE, para realizar o descarte correto, sob a gestão da Hotelaria Hospitalar.</w:t>
      </w:r>
    </w:p>
    <w:p w14:paraId="13A99921">
      <w:pPr>
        <w:pStyle w:val="7"/>
        <w:spacing w:before="41"/>
      </w:pPr>
    </w:p>
    <w:p w14:paraId="483BE1D4">
      <w:pPr>
        <w:pStyle w:val="3"/>
        <w:numPr>
          <w:ilvl w:val="2"/>
          <w:numId w:val="53"/>
        </w:numPr>
        <w:tabs>
          <w:tab w:val="left" w:pos="728"/>
        </w:tabs>
        <w:spacing w:before="1" w:after="0" w:line="240" w:lineRule="auto"/>
        <w:ind w:left="72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29C14EBC">
      <w:pPr>
        <w:pStyle w:val="10"/>
        <w:numPr>
          <w:ilvl w:val="3"/>
          <w:numId w:val="53"/>
        </w:numPr>
        <w:tabs>
          <w:tab w:val="left" w:pos="867"/>
        </w:tabs>
        <w:spacing w:before="40" w:after="0" w:line="240" w:lineRule="auto"/>
        <w:ind w:left="86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30D4B95D">
      <w:pPr>
        <w:pStyle w:val="7"/>
        <w:spacing w:line="280" w:lineRule="auto"/>
        <w:ind w:left="129" w:right="133"/>
        <w:jc w:val="both"/>
      </w:pPr>
      <w:r>
        <w:t>3.4.12..2. Cumprir com o fornecimento do objeto contratado em conformidade com prazo, local, emissão de documentos fiscais, quantidade, embalagem, especificações técnicas e validade definidos em Edital.</w:t>
      </w:r>
    </w:p>
    <w:p w14:paraId="76E2B726">
      <w:pPr>
        <w:pStyle w:val="7"/>
        <w:spacing w:before="41"/>
      </w:pPr>
    </w:p>
    <w:p w14:paraId="1835E8CD">
      <w:pPr>
        <w:pStyle w:val="3"/>
        <w:numPr>
          <w:ilvl w:val="0"/>
          <w:numId w:val="53"/>
        </w:numPr>
        <w:tabs>
          <w:tab w:val="left" w:pos="328"/>
        </w:tabs>
        <w:spacing w:before="1" w:after="0" w:line="240" w:lineRule="auto"/>
        <w:ind w:left="328" w:right="0" w:hanging="199"/>
        <w:jc w:val="left"/>
      </w:pPr>
      <w:r>
        <w:rPr>
          <w:spacing w:val="-2"/>
        </w:rPr>
        <w:t>PLANEJAMENTO</w:t>
      </w:r>
    </w:p>
    <w:p w14:paraId="719DF12C">
      <w:pPr>
        <w:pStyle w:val="10"/>
        <w:numPr>
          <w:ilvl w:val="1"/>
          <w:numId w:val="53"/>
        </w:numPr>
        <w:tabs>
          <w:tab w:val="left" w:pos="478"/>
        </w:tabs>
        <w:spacing w:before="40" w:after="0" w:line="240" w:lineRule="auto"/>
        <w:ind w:left="47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6B0A8EDC">
      <w:pPr>
        <w:pStyle w:val="7"/>
        <w:spacing w:line="280" w:lineRule="auto"/>
        <w:ind w:left="129" w:right="133"/>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3C215233">
      <w:pPr>
        <w:pStyle w:val="7"/>
        <w:spacing w:before="41"/>
      </w:pPr>
    </w:p>
    <w:p w14:paraId="25D2D78F">
      <w:pPr>
        <w:pStyle w:val="3"/>
        <w:numPr>
          <w:ilvl w:val="1"/>
          <w:numId w:val="53"/>
        </w:numPr>
        <w:tabs>
          <w:tab w:val="left" w:pos="478"/>
        </w:tabs>
        <w:spacing w:before="0" w:after="0" w:line="240" w:lineRule="auto"/>
        <w:ind w:left="47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7B0FDAEA">
      <w:pPr>
        <w:spacing w:before="40"/>
        <w:ind w:left="12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394F6CF4">
      <w:pPr>
        <w:pStyle w:val="7"/>
        <w:spacing w:before="80"/>
        <w:rPr>
          <w:b/>
        </w:rPr>
      </w:pPr>
    </w:p>
    <w:p w14:paraId="00530A32">
      <w:pPr>
        <w:pStyle w:val="3"/>
        <w:numPr>
          <w:ilvl w:val="1"/>
          <w:numId w:val="53"/>
        </w:numPr>
        <w:tabs>
          <w:tab w:val="left" w:pos="478"/>
        </w:tabs>
        <w:spacing w:before="0" w:after="0" w:line="240" w:lineRule="auto"/>
        <w:ind w:left="47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06ED288E">
      <w:pPr>
        <w:pStyle w:val="7"/>
        <w:spacing w:before="41" w:line="280" w:lineRule="auto"/>
        <w:ind w:left="129" w:right="133"/>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2DA5D804">
      <w:pPr>
        <w:pStyle w:val="7"/>
        <w:spacing w:before="41"/>
      </w:pPr>
    </w:p>
    <w:p w14:paraId="0F1AE9BE">
      <w:pPr>
        <w:pStyle w:val="3"/>
        <w:numPr>
          <w:ilvl w:val="1"/>
          <w:numId w:val="53"/>
        </w:numPr>
        <w:tabs>
          <w:tab w:val="left" w:pos="478"/>
        </w:tabs>
        <w:spacing w:before="0" w:after="0" w:line="240" w:lineRule="auto"/>
        <w:ind w:left="478" w:right="0" w:hanging="349"/>
        <w:jc w:val="left"/>
      </w:pPr>
      <w:r>
        <w:rPr>
          <w:spacing w:val="-2"/>
        </w:rPr>
        <w:t>CONTRATAÇÕES</w:t>
      </w:r>
      <w:r>
        <w:rPr>
          <w:spacing w:val="-7"/>
        </w:rPr>
        <w:t xml:space="preserve"> </w:t>
      </w:r>
      <w:r>
        <w:rPr>
          <w:spacing w:val="-2"/>
        </w:rPr>
        <w:t>CORRELATAS</w:t>
      </w:r>
    </w:p>
    <w:p w14:paraId="00E0A4B0">
      <w:pPr>
        <w:pStyle w:val="7"/>
        <w:spacing w:line="280" w:lineRule="auto"/>
        <w:ind w:left="129" w:right="133"/>
        <w:jc w:val="both"/>
      </w:pPr>
      <w:r>
        <w:t>Conforme pode ser observado no rol de itens de fornecimento contínuo, para os itens da mesma subclasse do objeto da presente contratação, as contratações vigentes configuram contratações correlatas e estão elencadas abaixo:</w:t>
      </w:r>
    </w:p>
    <w:p w14:paraId="5F95B9C8">
      <w:pPr>
        <w:pStyle w:val="7"/>
        <w:spacing w:before="81"/>
      </w:pPr>
    </w:p>
    <w:tbl>
      <w:tblPr>
        <w:tblStyle w:val="6"/>
        <w:tblW w:w="0" w:type="auto"/>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0"/>
        <w:gridCol w:w="700"/>
        <w:gridCol w:w="5221"/>
        <w:gridCol w:w="1468"/>
        <w:gridCol w:w="2252"/>
      </w:tblGrid>
      <w:tr w14:paraId="1CCF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trPr>
        <w:tc>
          <w:tcPr>
            <w:tcW w:w="730" w:type="dxa"/>
          </w:tcPr>
          <w:p w14:paraId="3EED002B">
            <w:pPr>
              <w:pStyle w:val="11"/>
              <w:spacing w:line="201" w:lineRule="exact"/>
              <w:ind w:left="50"/>
              <w:rPr>
                <w:b/>
                <w:sz w:val="20"/>
              </w:rPr>
            </w:pPr>
            <w:r>
              <w:rPr>
                <w:b/>
                <w:spacing w:val="-4"/>
                <w:sz w:val="20"/>
              </w:rPr>
              <w:t>ITEM</w:t>
            </w:r>
          </w:p>
        </w:tc>
        <w:tc>
          <w:tcPr>
            <w:tcW w:w="700" w:type="dxa"/>
          </w:tcPr>
          <w:p w14:paraId="0BE7503D">
            <w:pPr>
              <w:pStyle w:val="11"/>
              <w:spacing w:line="201" w:lineRule="exact"/>
              <w:ind w:right="70"/>
              <w:jc w:val="center"/>
              <w:rPr>
                <w:b/>
                <w:sz w:val="20"/>
              </w:rPr>
            </w:pPr>
            <w:r>
              <w:rPr>
                <w:b/>
                <w:spacing w:val="-5"/>
                <w:sz w:val="20"/>
              </w:rPr>
              <w:t>MV</w:t>
            </w:r>
          </w:p>
        </w:tc>
        <w:tc>
          <w:tcPr>
            <w:tcW w:w="5221" w:type="dxa"/>
          </w:tcPr>
          <w:p w14:paraId="560F42B2">
            <w:pPr>
              <w:pStyle w:val="11"/>
              <w:spacing w:line="201" w:lineRule="exact"/>
              <w:ind w:left="153"/>
              <w:rPr>
                <w:b/>
                <w:sz w:val="20"/>
              </w:rPr>
            </w:pPr>
            <w:r>
              <w:rPr>
                <w:b/>
                <w:spacing w:val="-2"/>
                <w:sz w:val="20"/>
              </w:rPr>
              <w:t>MEDICAMENTO</w:t>
            </w:r>
          </w:p>
        </w:tc>
        <w:tc>
          <w:tcPr>
            <w:tcW w:w="1468" w:type="dxa"/>
          </w:tcPr>
          <w:p w14:paraId="38EB8A97">
            <w:pPr>
              <w:pStyle w:val="11"/>
              <w:spacing w:line="201" w:lineRule="exact"/>
              <w:ind w:left="176"/>
              <w:rPr>
                <w:b/>
                <w:sz w:val="20"/>
              </w:rPr>
            </w:pPr>
            <w:r>
              <w:rPr>
                <w:b/>
                <w:spacing w:val="-2"/>
                <w:sz w:val="20"/>
              </w:rPr>
              <w:t>FORMA</w:t>
            </w:r>
          </w:p>
        </w:tc>
        <w:tc>
          <w:tcPr>
            <w:tcW w:w="2252" w:type="dxa"/>
          </w:tcPr>
          <w:p w14:paraId="689F56FE">
            <w:pPr>
              <w:pStyle w:val="11"/>
              <w:spacing w:line="201" w:lineRule="exact"/>
              <w:ind w:left="134"/>
              <w:rPr>
                <w:b/>
                <w:sz w:val="20"/>
              </w:rPr>
            </w:pPr>
            <w:r>
              <w:rPr>
                <w:b/>
                <w:spacing w:val="-2"/>
                <w:sz w:val="20"/>
              </w:rPr>
              <w:t>PROCESSO</w:t>
            </w:r>
          </w:p>
        </w:tc>
      </w:tr>
      <w:tr w14:paraId="1E07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71" w:type="dxa"/>
            <w:gridSpan w:val="5"/>
          </w:tcPr>
          <w:p w14:paraId="4997806B">
            <w:pPr>
              <w:pStyle w:val="11"/>
              <w:spacing w:before="70" w:line="210" w:lineRule="exact"/>
              <w:ind w:left="50"/>
              <w:rPr>
                <w:b/>
                <w:sz w:val="20"/>
              </w:rPr>
            </w:pPr>
            <w:r>
              <w:rPr>
                <w:b/>
                <w:sz w:val="20"/>
              </w:rPr>
              <w:t>BOLSAS</w:t>
            </w:r>
            <w:r>
              <w:rPr>
                <w:b/>
                <w:spacing w:val="-1"/>
                <w:sz w:val="20"/>
              </w:rPr>
              <w:t xml:space="preserve"> </w:t>
            </w:r>
            <w:r>
              <w:rPr>
                <w:b/>
                <w:sz w:val="20"/>
              </w:rPr>
              <w:t>DE</w:t>
            </w:r>
            <w:r>
              <w:rPr>
                <w:b/>
                <w:spacing w:val="-1"/>
                <w:sz w:val="20"/>
              </w:rPr>
              <w:t xml:space="preserve"> </w:t>
            </w:r>
            <w:r>
              <w:rPr>
                <w:b/>
                <w:spacing w:val="-2"/>
                <w:sz w:val="20"/>
              </w:rPr>
              <w:t>HEMODIÁLISE</w:t>
            </w:r>
          </w:p>
        </w:tc>
      </w:tr>
      <w:tr w14:paraId="5DBF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730" w:type="dxa"/>
          </w:tcPr>
          <w:p w14:paraId="2DAF5A89">
            <w:pPr>
              <w:pStyle w:val="11"/>
              <w:spacing w:before="70"/>
              <w:ind w:left="50"/>
              <w:rPr>
                <w:sz w:val="20"/>
              </w:rPr>
            </w:pPr>
            <w:r>
              <w:rPr>
                <w:spacing w:val="-10"/>
                <w:sz w:val="20"/>
              </w:rPr>
              <w:t>1</w:t>
            </w:r>
          </w:p>
        </w:tc>
        <w:tc>
          <w:tcPr>
            <w:tcW w:w="700" w:type="dxa"/>
          </w:tcPr>
          <w:p w14:paraId="5449DD94">
            <w:pPr>
              <w:pStyle w:val="11"/>
              <w:spacing w:before="70"/>
              <w:ind w:left="67" w:right="70"/>
              <w:jc w:val="center"/>
              <w:rPr>
                <w:sz w:val="20"/>
              </w:rPr>
            </w:pPr>
            <w:r>
              <w:rPr>
                <w:spacing w:val="-4"/>
                <w:sz w:val="20"/>
              </w:rPr>
              <w:t>8673</w:t>
            </w:r>
          </w:p>
        </w:tc>
        <w:tc>
          <w:tcPr>
            <w:tcW w:w="5221" w:type="dxa"/>
          </w:tcPr>
          <w:p w14:paraId="6C5F678C">
            <w:pPr>
              <w:pStyle w:val="11"/>
              <w:spacing w:before="70"/>
              <w:ind w:left="153"/>
              <w:rPr>
                <w:sz w:val="20"/>
              </w:rPr>
            </w:pPr>
            <w:r>
              <w:rPr>
                <w:sz w:val="20"/>
              </w:rPr>
              <w:t>Soluçao</w:t>
            </w:r>
            <w:r>
              <w:rPr>
                <w:spacing w:val="-1"/>
                <w:sz w:val="20"/>
              </w:rPr>
              <w:t xml:space="preserve"> </w:t>
            </w:r>
            <w:r>
              <w:rPr>
                <w:sz w:val="20"/>
              </w:rPr>
              <w:t>para</w:t>
            </w:r>
            <w:r>
              <w:rPr>
                <w:spacing w:val="-1"/>
                <w:sz w:val="20"/>
              </w:rPr>
              <w:t xml:space="preserve"> </w:t>
            </w:r>
            <w:r>
              <w:rPr>
                <w:sz w:val="20"/>
              </w:rPr>
              <w:t>hemodialise</w:t>
            </w:r>
            <w:r>
              <w:rPr>
                <w:spacing w:val="-1"/>
                <w:sz w:val="20"/>
              </w:rPr>
              <w:t xml:space="preserve"> </w:t>
            </w:r>
            <w:r>
              <w:rPr>
                <w:sz w:val="20"/>
              </w:rPr>
              <w:t>fraçao</w:t>
            </w:r>
            <w:r>
              <w:rPr>
                <w:spacing w:val="-1"/>
                <w:sz w:val="20"/>
              </w:rPr>
              <w:t xml:space="preserve"> </w:t>
            </w:r>
            <w:r>
              <w:rPr>
                <w:sz w:val="20"/>
              </w:rPr>
              <w:t>acida</w:t>
            </w:r>
            <w:r>
              <w:rPr>
                <w:spacing w:val="-1"/>
                <w:sz w:val="20"/>
              </w:rPr>
              <w:t xml:space="preserve"> </w:t>
            </w:r>
            <w:r>
              <w:rPr>
                <w:sz w:val="20"/>
              </w:rPr>
              <w:t>+</w:t>
            </w:r>
            <w:r>
              <w:rPr>
                <w:spacing w:val="-1"/>
                <w:sz w:val="20"/>
              </w:rPr>
              <w:t xml:space="preserve"> </w:t>
            </w:r>
            <w:r>
              <w:rPr>
                <w:sz w:val="20"/>
              </w:rPr>
              <w:t>glicose</w:t>
            </w:r>
            <w:r>
              <w:rPr>
                <w:spacing w:val="-1"/>
                <w:sz w:val="20"/>
              </w:rPr>
              <w:t xml:space="preserve"> </w:t>
            </w:r>
            <w:r>
              <w:rPr>
                <w:sz w:val="20"/>
              </w:rPr>
              <w:t>1:1:33</w:t>
            </w:r>
            <w:r>
              <w:rPr>
                <w:spacing w:val="-1"/>
                <w:sz w:val="20"/>
              </w:rPr>
              <w:t xml:space="preserve"> </w:t>
            </w:r>
            <w:r>
              <w:rPr>
                <w:sz w:val="20"/>
              </w:rPr>
              <w:t>gl</w:t>
            </w:r>
            <w:r>
              <w:rPr>
                <w:spacing w:val="-1"/>
                <w:sz w:val="20"/>
              </w:rPr>
              <w:t xml:space="preserve"> </w:t>
            </w:r>
            <w:r>
              <w:rPr>
                <w:spacing w:val="-5"/>
                <w:sz w:val="20"/>
              </w:rPr>
              <w:t>5L</w:t>
            </w:r>
          </w:p>
        </w:tc>
        <w:tc>
          <w:tcPr>
            <w:tcW w:w="1468" w:type="dxa"/>
          </w:tcPr>
          <w:p w14:paraId="03885BD9">
            <w:pPr>
              <w:pStyle w:val="11"/>
              <w:spacing w:before="70"/>
              <w:ind w:left="176"/>
              <w:rPr>
                <w:sz w:val="20"/>
              </w:rPr>
            </w:pPr>
            <w:r>
              <w:rPr>
                <w:sz w:val="20"/>
              </w:rPr>
              <w:t>GALAO</w:t>
            </w:r>
            <w:r>
              <w:rPr>
                <w:spacing w:val="-1"/>
                <w:sz w:val="20"/>
              </w:rPr>
              <w:t xml:space="preserve"> </w:t>
            </w:r>
            <w:r>
              <w:rPr>
                <w:spacing w:val="-4"/>
                <w:sz w:val="20"/>
              </w:rPr>
              <w:t>C/5L</w:t>
            </w:r>
          </w:p>
        </w:tc>
        <w:tc>
          <w:tcPr>
            <w:tcW w:w="2252" w:type="dxa"/>
          </w:tcPr>
          <w:p w14:paraId="78425F58">
            <w:pPr>
              <w:pStyle w:val="11"/>
              <w:spacing w:before="70"/>
              <w:ind w:left="134"/>
              <w:rPr>
                <w:sz w:val="20"/>
              </w:rPr>
            </w:pPr>
            <w:r>
              <w:rPr>
                <w:sz w:val="20"/>
              </w:rPr>
              <w:t>SEI-</w:t>
            </w:r>
            <w:r>
              <w:rPr>
                <w:spacing w:val="-2"/>
                <w:sz w:val="20"/>
              </w:rPr>
              <w:t>260008/011834/2023</w:t>
            </w:r>
          </w:p>
        </w:tc>
      </w:tr>
      <w:tr w14:paraId="4D93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30" w:type="dxa"/>
          </w:tcPr>
          <w:p w14:paraId="7BFB4B58">
            <w:pPr>
              <w:pStyle w:val="11"/>
              <w:spacing w:before="38"/>
              <w:ind w:left="50"/>
              <w:rPr>
                <w:sz w:val="20"/>
              </w:rPr>
            </w:pPr>
            <w:r>
              <w:rPr>
                <w:spacing w:val="-10"/>
                <w:sz w:val="20"/>
              </w:rPr>
              <w:t>2</w:t>
            </w:r>
          </w:p>
        </w:tc>
        <w:tc>
          <w:tcPr>
            <w:tcW w:w="700" w:type="dxa"/>
          </w:tcPr>
          <w:p w14:paraId="3FA9A1EB">
            <w:pPr>
              <w:pStyle w:val="11"/>
              <w:spacing w:before="38"/>
              <w:ind w:left="67" w:right="70"/>
              <w:jc w:val="center"/>
              <w:rPr>
                <w:sz w:val="20"/>
              </w:rPr>
            </w:pPr>
            <w:r>
              <w:rPr>
                <w:spacing w:val="-4"/>
                <w:sz w:val="20"/>
              </w:rPr>
              <w:t>8672</w:t>
            </w:r>
          </w:p>
        </w:tc>
        <w:tc>
          <w:tcPr>
            <w:tcW w:w="5221" w:type="dxa"/>
          </w:tcPr>
          <w:p w14:paraId="67346272">
            <w:pPr>
              <w:pStyle w:val="11"/>
              <w:spacing w:before="38"/>
              <w:ind w:left="153"/>
              <w:rPr>
                <w:sz w:val="20"/>
              </w:rPr>
            </w:pPr>
            <w:r>
              <w:rPr>
                <w:sz w:val="20"/>
              </w:rPr>
              <w:t>Soluçao</w:t>
            </w:r>
            <w:r>
              <w:rPr>
                <w:spacing w:val="-1"/>
                <w:sz w:val="20"/>
              </w:rPr>
              <w:t xml:space="preserve"> </w:t>
            </w:r>
            <w:r>
              <w:rPr>
                <w:sz w:val="20"/>
              </w:rPr>
              <w:t>para</w:t>
            </w:r>
            <w:r>
              <w:rPr>
                <w:spacing w:val="-1"/>
                <w:sz w:val="20"/>
              </w:rPr>
              <w:t xml:space="preserve"> </w:t>
            </w:r>
            <w:r>
              <w:rPr>
                <w:sz w:val="20"/>
              </w:rPr>
              <w:t>hemodialise</w:t>
            </w:r>
            <w:r>
              <w:rPr>
                <w:spacing w:val="-1"/>
                <w:sz w:val="20"/>
              </w:rPr>
              <w:t xml:space="preserve"> </w:t>
            </w:r>
            <w:r>
              <w:rPr>
                <w:sz w:val="20"/>
              </w:rPr>
              <w:t>fraçao</w:t>
            </w:r>
            <w:r>
              <w:rPr>
                <w:spacing w:val="-1"/>
                <w:sz w:val="20"/>
              </w:rPr>
              <w:t xml:space="preserve"> </w:t>
            </w:r>
            <w:r>
              <w:rPr>
                <w:sz w:val="20"/>
              </w:rPr>
              <w:t>acida</w:t>
            </w:r>
            <w:r>
              <w:rPr>
                <w:spacing w:val="-1"/>
                <w:sz w:val="20"/>
              </w:rPr>
              <w:t xml:space="preserve"> </w:t>
            </w:r>
            <w:r>
              <w:rPr>
                <w:sz w:val="20"/>
              </w:rPr>
              <w:t>1:1:33</w:t>
            </w:r>
            <w:r>
              <w:rPr>
                <w:spacing w:val="-1"/>
                <w:sz w:val="20"/>
              </w:rPr>
              <w:t xml:space="preserve"> </w:t>
            </w:r>
            <w:r>
              <w:rPr>
                <w:sz w:val="20"/>
              </w:rPr>
              <w:t>gl</w:t>
            </w:r>
            <w:r>
              <w:rPr>
                <w:spacing w:val="-1"/>
                <w:sz w:val="20"/>
              </w:rPr>
              <w:t xml:space="preserve"> </w:t>
            </w:r>
            <w:r>
              <w:rPr>
                <w:spacing w:val="-5"/>
                <w:sz w:val="20"/>
              </w:rPr>
              <w:t>5L</w:t>
            </w:r>
          </w:p>
        </w:tc>
        <w:tc>
          <w:tcPr>
            <w:tcW w:w="1468" w:type="dxa"/>
          </w:tcPr>
          <w:p w14:paraId="4ABA7F5E">
            <w:pPr>
              <w:pStyle w:val="11"/>
              <w:spacing w:before="38"/>
              <w:ind w:left="176"/>
              <w:rPr>
                <w:sz w:val="20"/>
              </w:rPr>
            </w:pPr>
            <w:r>
              <w:rPr>
                <w:sz w:val="20"/>
              </w:rPr>
              <w:t>GALAO</w:t>
            </w:r>
            <w:r>
              <w:rPr>
                <w:spacing w:val="-1"/>
                <w:sz w:val="20"/>
              </w:rPr>
              <w:t xml:space="preserve"> </w:t>
            </w:r>
            <w:r>
              <w:rPr>
                <w:spacing w:val="-4"/>
                <w:sz w:val="20"/>
              </w:rPr>
              <w:t>C/5L</w:t>
            </w:r>
          </w:p>
        </w:tc>
        <w:tc>
          <w:tcPr>
            <w:tcW w:w="2252" w:type="dxa"/>
          </w:tcPr>
          <w:p w14:paraId="5A1B6650">
            <w:pPr>
              <w:pStyle w:val="11"/>
              <w:spacing w:before="38"/>
              <w:ind w:left="134"/>
              <w:rPr>
                <w:sz w:val="20"/>
              </w:rPr>
            </w:pPr>
            <w:r>
              <w:rPr>
                <w:sz w:val="20"/>
              </w:rPr>
              <w:t>SEI-</w:t>
            </w:r>
            <w:r>
              <w:rPr>
                <w:spacing w:val="-2"/>
                <w:sz w:val="20"/>
              </w:rPr>
              <w:t>260008/011834/2023</w:t>
            </w:r>
          </w:p>
        </w:tc>
      </w:tr>
      <w:tr w14:paraId="6C73C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30" w:type="dxa"/>
          </w:tcPr>
          <w:p w14:paraId="38FD67DC">
            <w:pPr>
              <w:pStyle w:val="11"/>
              <w:spacing w:before="30" w:line="210" w:lineRule="exact"/>
              <w:ind w:left="50"/>
              <w:rPr>
                <w:sz w:val="20"/>
              </w:rPr>
            </w:pPr>
            <w:r>
              <w:rPr>
                <w:spacing w:val="-10"/>
                <w:sz w:val="20"/>
              </w:rPr>
              <w:t>3</w:t>
            </w:r>
          </w:p>
        </w:tc>
        <w:tc>
          <w:tcPr>
            <w:tcW w:w="700" w:type="dxa"/>
          </w:tcPr>
          <w:p w14:paraId="4E14E590">
            <w:pPr>
              <w:pStyle w:val="11"/>
              <w:spacing w:before="30" w:line="210" w:lineRule="exact"/>
              <w:ind w:left="67" w:right="70"/>
              <w:jc w:val="center"/>
              <w:rPr>
                <w:sz w:val="20"/>
              </w:rPr>
            </w:pPr>
            <w:r>
              <w:rPr>
                <w:spacing w:val="-4"/>
                <w:sz w:val="20"/>
              </w:rPr>
              <w:t>8674</w:t>
            </w:r>
          </w:p>
        </w:tc>
        <w:tc>
          <w:tcPr>
            <w:tcW w:w="5221" w:type="dxa"/>
          </w:tcPr>
          <w:p w14:paraId="7EA59685">
            <w:pPr>
              <w:pStyle w:val="11"/>
              <w:spacing w:before="30" w:line="210" w:lineRule="exact"/>
              <w:ind w:left="153"/>
              <w:rPr>
                <w:sz w:val="20"/>
              </w:rPr>
            </w:pPr>
            <w:r>
              <w:rPr>
                <w:sz w:val="20"/>
              </w:rPr>
              <w:t>Soluçao</w:t>
            </w:r>
            <w:r>
              <w:rPr>
                <w:spacing w:val="-1"/>
                <w:sz w:val="20"/>
              </w:rPr>
              <w:t xml:space="preserve"> </w:t>
            </w:r>
            <w:r>
              <w:rPr>
                <w:sz w:val="20"/>
              </w:rPr>
              <w:t>para</w:t>
            </w:r>
            <w:r>
              <w:rPr>
                <w:spacing w:val="-1"/>
                <w:sz w:val="20"/>
              </w:rPr>
              <w:t xml:space="preserve"> </w:t>
            </w:r>
            <w:r>
              <w:rPr>
                <w:sz w:val="20"/>
              </w:rPr>
              <w:t>hemodialise</w:t>
            </w:r>
            <w:r>
              <w:rPr>
                <w:spacing w:val="-1"/>
                <w:sz w:val="20"/>
              </w:rPr>
              <w:t xml:space="preserve"> </w:t>
            </w:r>
            <w:r>
              <w:rPr>
                <w:sz w:val="20"/>
              </w:rPr>
              <w:t>fraçao</w:t>
            </w:r>
            <w:r>
              <w:rPr>
                <w:spacing w:val="-1"/>
                <w:sz w:val="20"/>
              </w:rPr>
              <w:t xml:space="preserve"> </w:t>
            </w:r>
            <w:r>
              <w:rPr>
                <w:sz w:val="20"/>
              </w:rPr>
              <w:t>basica</w:t>
            </w:r>
            <w:r>
              <w:rPr>
                <w:spacing w:val="-1"/>
                <w:sz w:val="20"/>
              </w:rPr>
              <w:t xml:space="preserve"> </w:t>
            </w:r>
            <w:r>
              <w:rPr>
                <w:sz w:val="20"/>
              </w:rPr>
              <w:t>1:1:33</w:t>
            </w:r>
            <w:r>
              <w:rPr>
                <w:spacing w:val="-1"/>
                <w:sz w:val="20"/>
              </w:rPr>
              <w:t xml:space="preserve"> </w:t>
            </w:r>
            <w:r>
              <w:rPr>
                <w:sz w:val="20"/>
              </w:rPr>
              <w:t>gl</w:t>
            </w:r>
            <w:r>
              <w:rPr>
                <w:spacing w:val="-1"/>
                <w:sz w:val="20"/>
              </w:rPr>
              <w:t xml:space="preserve"> </w:t>
            </w:r>
            <w:r>
              <w:rPr>
                <w:spacing w:val="-5"/>
                <w:sz w:val="20"/>
              </w:rPr>
              <w:t>5L</w:t>
            </w:r>
          </w:p>
        </w:tc>
        <w:tc>
          <w:tcPr>
            <w:tcW w:w="1468" w:type="dxa"/>
          </w:tcPr>
          <w:p w14:paraId="7DF5DF47">
            <w:pPr>
              <w:pStyle w:val="11"/>
              <w:spacing w:before="30" w:line="210" w:lineRule="exact"/>
              <w:ind w:left="176"/>
              <w:rPr>
                <w:sz w:val="20"/>
              </w:rPr>
            </w:pPr>
            <w:r>
              <w:rPr>
                <w:sz w:val="20"/>
              </w:rPr>
              <w:t>GALAO</w:t>
            </w:r>
            <w:r>
              <w:rPr>
                <w:spacing w:val="-1"/>
                <w:sz w:val="20"/>
              </w:rPr>
              <w:t xml:space="preserve"> </w:t>
            </w:r>
            <w:r>
              <w:rPr>
                <w:spacing w:val="-4"/>
                <w:sz w:val="20"/>
              </w:rPr>
              <w:t>C/5L</w:t>
            </w:r>
          </w:p>
        </w:tc>
        <w:tc>
          <w:tcPr>
            <w:tcW w:w="2252" w:type="dxa"/>
          </w:tcPr>
          <w:p w14:paraId="584090C9">
            <w:pPr>
              <w:pStyle w:val="11"/>
              <w:spacing w:before="30" w:line="210" w:lineRule="exact"/>
              <w:ind w:left="134"/>
              <w:rPr>
                <w:sz w:val="20"/>
              </w:rPr>
            </w:pPr>
            <w:r>
              <w:rPr>
                <w:sz w:val="20"/>
              </w:rPr>
              <w:t>SEI-</w:t>
            </w:r>
            <w:r>
              <w:rPr>
                <w:spacing w:val="-2"/>
                <w:sz w:val="20"/>
              </w:rPr>
              <w:t>260008/011834/2023</w:t>
            </w:r>
          </w:p>
        </w:tc>
      </w:tr>
    </w:tbl>
    <w:p w14:paraId="00F8FB7A">
      <w:pPr>
        <w:pStyle w:val="7"/>
        <w:spacing w:before="113"/>
      </w:pPr>
    </w:p>
    <w:p w14:paraId="7115EED8">
      <w:pPr>
        <w:pStyle w:val="3"/>
        <w:numPr>
          <w:ilvl w:val="1"/>
          <w:numId w:val="53"/>
        </w:numPr>
        <w:tabs>
          <w:tab w:val="left" w:pos="478"/>
        </w:tabs>
        <w:spacing w:before="0" w:after="0" w:line="240" w:lineRule="auto"/>
        <w:ind w:left="478" w:right="0" w:hanging="349"/>
        <w:jc w:val="left"/>
      </w:pPr>
      <w:r>
        <w:rPr>
          <w:spacing w:val="-2"/>
        </w:rPr>
        <w:t>CONTRATAÇÕES</w:t>
      </w:r>
      <w:r>
        <w:rPr>
          <w:spacing w:val="-7"/>
        </w:rPr>
        <w:t xml:space="preserve"> </w:t>
      </w:r>
      <w:r>
        <w:rPr>
          <w:spacing w:val="-2"/>
        </w:rPr>
        <w:t>INTERDEPENDENTES</w:t>
      </w:r>
    </w:p>
    <w:p w14:paraId="57DC649E">
      <w:pPr>
        <w:spacing w:before="40"/>
        <w:ind w:left="12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48304C00">
      <w:pPr>
        <w:spacing w:after="0"/>
        <w:jc w:val="left"/>
        <w:rPr>
          <w:sz w:val="20"/>
        </w:rPr>
        <w:sectPr>
          <w:pgSz w:w="15840" w:h="24480"/>
          <w:pgMar w:top="800" w:right="540" w:bottom="280" w:left="560" w:header="720" w:footer="720" w:gutter="0"/>
          <w:cols w:space="720" w:num="1"/>
        </w:sectPr>
      </w:pPr>
    </w:p>
    <w:p w14:paraId="071EB26B">
      <w:pPr>
        <w:pStyle w:val="3"/>
        <w:numPr>
          <w:ilvl w:val="0"/>
          <w:numId w:val="53"/>
        </w:numPr>
        <w:tabs>
          <w:tab w:val="left" w:pos="317"/>
        </w:tabs>
        <w:spacing w:before="73" w:after="0" w:line="240" w:lineRule="auto"/>
        <w:ind w:left="317" w:right="0" w:hanging="188"/>
        <w:jc w:val="left"/>
      </w:pPr>
      <w:r>
        <w:t>ANÁLISE</w:t>
      </w:r>
      <w:r>
        <w:rPr>
          <w:spacing w:val="-1"/>
        </w:rPr>
        <w:t xml:space="preserve"> </w:t>
      </w:r>
      <w:r>
        <w:t>DE</w:t>
      </w:r>
      <w:r>
        <w:rPr>
          <w:spacing w:val="-1"/>
        </w:rPr>
        <w:t xml:space="preserve"> </w:t>
      </w:r>
      <w:r>
        <w:rPr>
          <w:spacing w:val="-2"/>
        </w:rPr>
        <w:t>RISCOS</w:t>
      </w:r>
    </w:p>
    <w:p w14:paraId="6080CA0F">
      <w:pPr>
        <w:pStyle w:val="7"/>
        <w:spacing w:line="280" w:lineRule="auto"/>
        <w:ind w:left="129" w:right="133"/>
        <w:jc w:val="both"/>
      </w:pPr>
      <w: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spacing w:val="-2"/>
        </w:rPr>
        <w:t>desabastecimento.</w:t>
      </w:r>
    </w:p>
    <w:p w14:paraId="42444D6C">
      <w:pPr>
        <w:pStyle w:val="7"/>
        <w:spacing w:before="43"/>
      </w:pPr>
    </w:p>
    <w:p w14:paraId="5F2A812B">
      <w:pPr>
        <w:pStyle w:val="3"/>
        <w:numPr>
          <w:ilvl w:val="0"/>
          <w:numId w:val="53"/>
        </w:numPr>
        <w:tabs>
          <w:tab w:val="left" w:pos="328"/>
        </w:tabs>
        <w:spacing w:before="0" w:after="0" w:line="240" w:lineRule="auto"/>
        <w:ind w:left="32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16BFC391">
      <w:pPr>
        <w:pStyle w:val="7"/>
        <w:spacing w:line="280" w:lineRule="auto"/>
        <w:ind w:left="129" w:right="133"/>
        <w:jc w:val="both"/>
      </w:pPr>
      <w:r>
        <w:t>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14:paraId="0A35AEEF">
      <w:pPr>
        <w:pStyle w:val="7"/>
        <w:spacing w:before="41"/>
      </w:pPr>
    </w:p>
    <w:p w14:paraId="14E34123">
      <w:pPr>
        <w:pStyle w:val="3"/>
        <w:numPr>
          <w:ilvl w:val="0"/>
          <w:numId w:val="53"/>
        </w:numPr>
        <w:tabs>
          <w:tab w:val="left" w:pos="328"/>
        </w:tabs>
        <w:spacing w:before="1" w:after="0" w:line="240" w:lineRule="auto"/>
        <w:ind w:left="328" w:right="0" w:hanging="199"/>
        <w:jc w:val="left"/>
      </w:pPr>
      <w:r>
        <w:rPr>
          <w:spacing w:val="-2"/>
        </w:rPr>
        <w:t>RESPONSÁVEIS</w:t>
      </w:r>
    </w:p>
    <w:p w14:paraId="4BD89C92">
      <w:pPr>
        <w:pStyle w:val="7"/>
        <w:spacing w:before="80"/>
        <w:rPr>
          <w:b/>
        </w:rPr>
      </w:pPr>
    </w:p>
    <w:p w14:paraId="7EAA4479">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149EE942">
      <w:pPr>
        <w:pStyle w:val="7"/>
        <w:ind w:left="129"/>
      </w:pPr>
      <w:r>
        <w:t>Matrícula:</w:t>
      </w:r>
      <w:r>
        <w:rPr>
          <w:spacing w:val="-1"/>
        </w:rPr>
        <w:t xml:space="preserve"> </w:t>
      </w:r>
      <w:r>
        <w:t>36229-</w:t>
      </w:r>
      <w:r>
        <w:rPr>
          <w:spacing w:val="-10"/>
        </w:rPr>
        <w:t>3</w:t>
      </w:r>
    </w:p>
    <w:p w14:paraId="294404FB">
      <w:pPr>
        <w:pStyle w:val="7"/>
        <w:ind w:left="129"/>
      </w:pPr>
      <w:r>
        <w:t>ID</w:t>
      </w:r>
      <w:r>
        <w:rPr>
          <w:spacing w:val="-1"/>
        </w:rPr>
        <w:t xml:space="preserve"> </w:t>
      </w:r>
      <w:r>
        <w:t>Funcional:</w:t>
      </w:r>
      <w:r>
        <w:rPr>
          <w:spacing w:val="-1"/>
        </w:rPr>
        <w:t xml:space="preserve"> </w:t>
      </w:r>
      <w:r>
        <w:t>443098-</w:t>
      </w:r>
      <w:r>
        <w:rPr>
          <w:spacing w:val="-10"/>
        </w:rPr>
        <w:t>4</w:t>
      </w:r>
    </w:p>
    <w:p w14:paraId="7CA5E166">
      <w:pPr>
        <w:pStyle w:val="7"/>
        <w:ind w:left="129"/>
      </w:pPr>
      <w:r>
        <w:t>Telefone:</w:t>
      </w:r>
      <w:r>
        <w:rPr>
          <w:spacing w:val="-8"/>
        </w:rPr>
        <w:t xml:space="preserve"> </w:t>
      </w:r>
      <w:r>
        <w:t>(21)</w:t>
      </w:r>
      <w:r>
        <w:rPr>
          <w:spacing w:val="-8"/>
        </w:rPr>
        <w:t xml:space="preserve"> </w:t>
      </w:r>
      <w:r>
        <w:t>2868-</w:t>
      </w:r>
      <w:r>
        <w:rPr>
          <w:spacing w:val="-4"/>
        </w:rPr>
        <w:t>8352</w:t>
      </w:r>
    </w:p>
    <w:p w14:paraId="0E343011">
      <w:pPr>
        <w:spacing w:before="21"/>
        <w:ind w:left="1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w:t>
      </w:r>
      <w:r>
        <w:rPr>
          <w:color w:val="0000ED"/>
          <w:spacing w:val="-2"/>
          <w:sz w:val="22"/>
        </w:rPr>
        <w:t>@</w:t>
      </w:r>
      <w:r>
        <w:rPr>
          <w:color w:val="0000ED"/>
          <w:spacing w:val="-2"/>
          <w:sz w:val="22"/>
          <w:u w:val="single" w:color="0000ED"/>
        </w:rPr>
        <w:t>hupe.uerj.br</w:t>
      </w:r>
      <w:r>
        <w:rPr>
          <w:color w:val="0000ED"/>
          <w:spacing w:val="-2"/>
          <w:sz w:val="22"/>
          <w:u w:val="single" w:color="0000ED"/>
        </w:rPr>
        <w:fldChar w:fldCharType="end"/>
      </w:r>
    </w:p>
    <w:p w14:paraId="20806194">
      <w:pPr>
        <w:pStyle w:val="7"/>
        <w:spacing w:before="53"/>
        <w:rPr>
          <w:sz w:val="22"/>
        </w:rPr>
      </w:pPr>
    </w:p>
    <w:p w14:paraId="188A4020">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7E4E04D4">
      <w:pPr>
        <w:pStyle w:val="7"/>
        <w:ind w:left="129"/>
      </w:pPr>
      <w:r>
        <w:t>Matrícula:</w:t>
      </w:r>
      <w:r>
        <w:rPr>
          <w:spacing w:val="-1"/>
        </w:rPr>
        <w:t xml:space="preserve"> </w:t>
      </w:r>
      <w:r>
        <w:t>33.775-</w:t>
      </w:r>
      <w:r>
        <w:rPr>
          <w:spacing w:val="-10"/>
        </w:rPr>
        <w:t>8</w:t>
      </w:r>
    </w:p>
    <w:p w14:paraId="18EC0B2D">
      <w:pPr>
        <w:pStyle w:val="7"/>
        <w:ind w:left="129"/>
      </w:pPr>
      <w:r>
        <w:t>ID</w:t>
      </w:r>
      <w:r>
        <w:rPr>
          <w:spacing w:val="-1"/>
        </w:rPr>
        <w:t xml:space="preserve"> </w:t>
      </w:r>
      <w:r>
        <w:t>Funcional:</w:t>
      </w:r>
      <w:r>
        <w:rPr>
          <w:spacing w:val="-1"/>
        </w:rPr>
        <w:t xml:space="preserve"> </w:t>
      </w:r>
      <w:r>
        <w:rPr>
          <w:spacing w:val="-2"/>
        </w:rPr>
        <w:t>2040816</w:t>
      </w:r>
    </w:p>
    <w:p w14:paraId="3FD0D1A6">
      <w:pPr>
        <w:pStyle w:val="7"/>
        <w:ind w:left="129"/>
      </w:pPr>
      <w:r>
        <w:t>Telefone:</w:t>
      </w:r>
      <w:r>
        <w:rPr>
          <w:spacing w:val="-8"/>
        </w:rPr>
        <w:t xml:space="preserve"> </w:t>
      </w:r>
      <w:r>
        <w:t>(21)</w:t>
      </w:r>
      <w:r>
        <w:rPr>
          <w:spacing w:val="-8"/>
        </w:rPr>
        <w:t xml:space="preserve"> </w:t>
      </w:r>
      <w:r>
        <w:t>2868-</w:t>
      </w:r>
      <w:r>
        <w:rPr>
          <w:spacing w:val="-4"/>
        </w:rPr>
        <w:t>8464</w:t>
      </w:r>
    </w:p>
    <w:p w14:paraId="48C47860">
      <w:pPr>
        <w:spacing w:before="21"/>
        <w:ind w:left="1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w:t>
      </w:r>
      <w:r>
        <w:rPr>
          <w:color w:val="0000ED"/>
          <w:spacing w:val="-2"/>
          <w:sz w:val="22"/>
        </w:rPr>
        <w:t>@</w:t>
      </w:r>
      <w:r>
        <w:rPr>
          <w:color w:val="0000ED"/>
          <w:spacing w:val="-2"/>
          <w:sz w:val="22"/>
          <w:u w:val="single" w:color="0000ED"/>
        </w:rPr>
        <w:t>hupe.uerj.br</w:t>
      </w:r>
      <w:r>
        <w:rPr>
          <w:color w:val="0000ED"/>
          <w:spacing w:val="-2"/>
          <w:sz w:val="22"/>
          <w:u w:val="single" w:color="0000ED"/>
        </w:rPr>
        <w:fldChar w:fldCharType="end"/>
      </w:r>
    </w:p>
    <w:p w14:paraId="2B4CC6E7">
      <w:pPr>
        <w:pStyle w:val="7"/>
        <w:spacing w:before="0"/>
      </w:pPr>
    </w:p>
    <w:p w14:paraId="3A4232C8">
      <w:pPr>
        <w:pStyle w:val="7"/>
        <w:spacing w:before="0"/>
      </w:pPr>
    </w:p>
    <w:p w14:paraId="76CFD6D1">
      <w:pPr>
        <w:pStyle w:val="7"/>
        <w:spacing w:before="156"/>
      </w:pPr>
    </w:p>
    <w:p w14:paraId="4A3768D1">
      <w:pPr>
        <w:pStyle w:val="3"/>
        <w:ind w:left="0" w:right="108"/>
        <w:jc w:val="center"/>
      </w:pPr>
      <w:r>
        <mc:AlternateContent>
          <mc:Choice Requires="wps">
            <w:drawing>
              <wp:anchor distT="0" distB="0" distL="0" distR="0" simplePos="0" relativeHeight="251662336" behindDoc="0" locked="0" layoutInCell="1" allowOverlap="1">
                <wp:simplePos x="0" y="0"/>
                <wp:positionH relativeFrom="page">
                  <wp:posOffset>4783455</wp:posOffset>
                </wp:positionH>
                <wp:positionV relativeFrom="paragraph">
                  <wp:posOffset>127635</wp:posOffset>
                </wp:positionV>
                <wp:extent cx="2099945" cy="9525"/>
                <wp:effectExtent l="0" t="0" r="0" b="0"/>
                <wp:wrapNone/>
                <wp:docPr id="20" name="Graphic 20"/>
                <wp:cNvGraphicFramePr/>
                <a:graphic xmlns:a="http://schemas.openxmlformats.org/drawingml/2006/main">
                  <a:graphicData uri="http://schemas.microsoft.com/office/word/2010/wordprocessingShape">
                    <wps:wsp>
                      <wps:cNvSpPr/>
                      <wps:spPr>
                        <a:xfrm>
                          <a:off x="0" y="0"/>
                          <a:ext cx="2099945" cy="9525"/>
                        </a:xfrm>
                        <a:custGeom>
                          <a:avLst/>
                          <a:gdLst/>
                          <a:ahLst/>
                          <a:cxnLst/>
                          <a:rect l="l" t="t" r="r" b="b"/>
                          <a:pathLst>
                            <a:path w="2099945" h="9525">
                              <a:moveTo>
                                <a:pt x="2099335" y="0"/>
                              </a:moveTo>
                              <a:lnTo>
                                <a:pt x="1889518" y="0"/>
                              </a:lnTo>
                              <a:lnTo>
                                <a:pt x="0" y="0"/>
                              </a:lnTo>
                              <a:lnTo>
                                <a:pt x="0" y="9525"/>
                              </a:lnTo>
                              <a:lnTo>
                                <a:pt x="1889518" y="9525"/>
                              </a:lnTo>
                              <a:lnTo>
                                <a:pt x="2099335" y="9525"/>
                              </a:lnTo>
                              <a:lnTo>
                                <a:pt x="2099335" y="0"/>
                              </a:lnTo>
                              <a:close/>
                            </a:path>
                          </a:pathLst>
                        </a:custGeom>
                        <a:solidFill>
                          <a:srgbClr val="000000"/>
                        </a:solidFill>
                      </wps:spPr>
                      <wps:bodyPr wrap="square" lIns="0" tIns="0" rIns="0" bIns="0" rtlCol="0">
                        <a:noAutofit/>
                      </wps:bodyPr>
                    </wps:wsp>
                  </a:graphicData>
                </a:graphic>
              </wp:anchor>
            </w:drawing>
          </mc:Choice>
          <mc:Fallback>
            <w:pict>
              <v:shape id="Graphic 20" o:spid="_x0000_s1026" o:spt="100" style="position:absolute;left:0pt;margin-left:376.65pt;margin-top:10.05pt;height:0.75pt;width:165.35pt;mso-position-horizontal-relative:page;z-index:251662336;mso-width-relative:page;mso-height-relative:page;" fillcolor="#000000" filled="t" stroked="f" coordsize="2099945,9525" o:gfxdata="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qXCiw2QAAAAoBAAAPAAAAAAAAAAEAIAAAACIAAABkcnMvZG93bnJldi54bWxQSwEC&#10;FAAUAAAACACHTuJAirgMmCwCAAA1BQAADgAAAAAAAAABACAAAAAoAQAAZHJzL2Uyb0RvYy54bWxQ&#10;SwUGAAAAAAYABgBZAQAAxgUAAAAA&#10;" path="m2099335,0l1889518,0,0,0,0,9525,1889518,9525,2099335,9525,2099335,0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IV</w:t>
      </w:r>
      <w:r>
        <w:rPr>
          <w:spacing w:val="-11"/>
          <w:u w:val="single"/>
        </w:rPr>
        <w:t xml:space="preserve"> </w:t>
      </w:r>
      <w:r>
        <w:rPr>
          <w:u w:val="single"/>
        </w:rPr>
        <w:t>–</w:t>
      </w:r>
      <w:r>
        <w:rPr>
          <w:spacing w:val="-6"/>
          <w:u w:val="single"/>
        </w:rPr>
        <w:t xml:space="preserve"> </w:t>
      </w:r>
      <w:r>
        <w:rPr>
          <w:u w:val="single"/>
        </w:rPr>
        <w:t>DOCUMENTAÇ</w:t>
      </w:r>
      <w:r>
        <w:t>ÃO</w:t>
      </w:r>
      <w:r>
        <w:rPr>
          <w:spacing w:val="-6"/>
        </w:rPr>
        <w:t xml:space="preserve"> </w:t>
      </w:r>
      <w:r>
        <w:t>EXIGIDA</w:t>
      </w:r>
      <w:r>
        <w:rPr>
          <w:spacing w:val="-13"/>
        </w:rPr>
        <w:t xml:space="preserve"> </w:t>
      </w:r>
      <w:r>
        <w:t>PARA</w:t>
      </w:r>
      <w:r>
        <w:rPr>
          <w:spacing w:val="-12"/>
        </w:rPr>
        <w:t xml:space="preserve"> </w:t>
      </w:r>
      <w:r>
        <w:rPr>
          <w:spacing w:val="-2"/>
        </w:rPr>
        <w:t>HABILITAÇÃO</w:t>
      </w:r>
    </w:p>
    <w:p w14:paraId="438CBE7A">
      <w:pPr>
        <w:pStyle w:val="7"/>
        <w:spacing w:before="80"/>
        <w:rPr>
          <w:b/>
        </w:rPr>
      </w:pPr>
    </w:p>
    <w:p w14:paraId="782D5486">
      <w:pPr>
        <w:pStyle w:val="10"/>
        <w:numPr>
          <w:ilvl w:val="0"/>
          <w:numId w:val="57"/>
        </w:numPr>
        <w:tabs>
          <w:tab w:val="left" w:pos="329"/>
        </w:tabs>
        <w:spacing w:before="0" w:after="0" w:line="240" w:lineRule="auto"/>
        <w:ind w:left="329" w:right="0" w:hanging="200"/>
        <w:jc w:val="both"/>
        <w:rPr>
          <w:b/>
          <w:sz w:val="20"/>
        </w:rPr>
      </w:pPr>
      <w:r>
        <w:rPr>
          <w:b/>
          <w:spacing w:val="-2"/>
          <w:sz w:val="20"/>
        </w:rPr>
        <w:t>HABILITAÇÃO</w:t>
      </w:r>
      <w:r>
        <w:rPr>
          <w:b/>
          <w:spacing w:val="4"/>
          <w:sz w:val="20"/>
        </w:rPr>
        <w:t xml:space="preserve"> </w:t>
      </w:r>
      <w:r>
        <w:rPr>
          <w:b/>
          <w:spacing w:val="-2"/>
          <w:sz w:val="20"/>
        </w:rPr>
        <w:t>JURÍDICA</w:t>
      </w:r>
    </w:p>
    <w:p w14:paraId="688FF617">
      <w:pPr>
        <w:pStyle w:val="7"/>
        <w:spacing w:before="80"/>
        <w:rPr>
          <w:b/>
        </w:rPr>
      </w:pPr>
    </w:p>
    <w:p w14:paraId="09585626">
      <w:pPr>
        <w:pStyle w:val="10"/>
        <w:numPr>
          <w:ilvl w:val="1"/>
          <w:numId w:val="57"/>
        </w:numPr>
        <w:tabs>
          <w:tab w:val="left" w:pos="429"/>
        </w:tabs>
        <w:spacing w:before="0" w:after="0" w:line="240" w:lineRule="auto"/>
        <w:ind w:left="42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0D16DCDD">
      <w:pPr>
        <w:pStyle w:val="10"/>
        <w:numPr>
          <w:ilvl w:val="1"/>
          <w:numId w:val="57"/>
        </w:numPr>
        <w:tabs>
          <w:tab w:val="left" w:pos="429"/>
        </w:tabs>
        <w:spacing w:before="40" w:after="0" w:line="240" w:lineRule="auto"/>
        <w:ind w:left="42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1744A4BC">
      <w:pPr>
        <w:pStyle w:val="10"/>
        <w:numPr>
          <w:ilvl w:val="1"/>
          <w:numId w:val="57"/>
        </w:numPr>
        <w:tabs>
          <w:tab w:val="left" w:pos="439"/>
        </w:tabs>
        <w:spacing w:before="40" w:after="0" w:line="280" w:lineRule="auto"/>
        <w:ind w:left="129" w:right="133"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z w:val="20"/>
          <w:u w:val="single" w:color="000080"/>
        </w:rPr>
        <w:t>www.portaldoempreendedor.gov.b</w:t>
      </w:r>
      <w:r>
        <w:rPr>
          <w:color w:val="000080"/>
          <w:sz w:val="20"/>
          <w:u w:val="single" w:color="000080"/>
        </w:rPr>
        <w:fldChar w:fldCharType="end"/>
      </w:r>
      <w:r>
        <w:rPr>
          <w:color w:val="000080"/>
          <w:sz w:val="20"/>
          <w:u w:val="single" w:color="000080"/>
        </w:rPr>
        <w:t>r</w:t>
      </w:r>
      <w:r>
        <w:rPr>
          <w:sz w:val="20"/>
        </w:rPr>
        <w:t>.</w:t>
      </w:r>
    </w:p>
    <w:p w14:paraId="6ADA6AA3">
      <w:pPr>
        <w:pStyle w:val="10"/>
        <w:numPr>
          <w:ilvl w:val="1"/>
          <w:numId w:val="57"/>
        </w:numPr>
        <w:tabs>
          <w:tab w:val="left" w:pos="432"/>
        </w:tabs>
        <w:spacing w:before="2" w:after="0" w:line="280" w:lineRule="auto"/>
        <w:ind w:left="129" w:right="133"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38C00909">
      <w:pPr>
        <w:pStyle w:val="10"/>
        <w:numPr>
          <w:ilvl w:val="1"/>
          <w:numId w:val="57"/>
        </w:numPr>
        <w:tabs>
          <w:tab w:val="left" w:pos="441"/>
        </w:tabs>
        <w:spacing w:before="3" w:after="0" w:line="280" w:lineRule="auto"/>
        <w:ind w:left="129" w:right="132"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spacing w:val="40"/>
          <w:sz w:val="20"/>
        </w:rPr>
        <w:t xml:space="preserve"> </w:t>
      </w:r>
      <w:r>
        <w:rPr>
          <w:sz w:val="20"/>
        </w:rPr>
        <w:t>n.º 77, de 18 de março de 2020 ou norma posterior que regule a matéria.</w:t>
      </w:r>
    </w:p>
    <w:p w14:paraId="23C6FC1C">
      <w:pPr>
        <w:pStyle w:val="10"/>
        <w:numPr>
          <w:ilvl w:val="1"/>
          <w:numId w:val="57"/>
        </w:numPr>
        <w:tabs>
          <w:tab w:val="left" w:pos="429"/>
        </w:tabs>
        <w:spacing w:before="2" w:after="0" w:line="240" w:lineRule="auto"/>
        <w:ind w:left="42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1255FB41">
      <w:pPr>
        <w:pStyle w:val="10"/>
        <w:numPr>
          <w:ilvl w:val="1"/>
          <w:numId w:val="57"/>
        </w:numPr>
        <w:tabs>
          <w:tab w:val="left" w:pos="433"/>
        </w:tabs>
        <w:spacing w:before="41" w:after="0" w:line="280" w:lineRule="auto"/>
        <w:ind w:left="129" w:right="133"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EAEC15B">
      <w:pPr>
        <w:pStyle w:val="10"/>
        <w:numPr>
          <w:ilvl w:val="1"/>
          <w:numId w:val="57"/>
        </w:numPr>
        <w:tabs>
          <w:tab w:val="left" w:pos="437"/>
        </w:tabs>
        <w:spacing w:before="1" w:after="0" w:line="280" w:lineRule="auto"/>
        <w:ind w:left="129" w:right="133"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1FB901ED">
      <w:pPr>
        <w:pStyle w:val="10"/>
        <w:numPr>
          <w:ilvl w:val="1"/>
          <w:numId w:val="57"/>
        </w:numPr>
        <w:tabs>
          <w:tab w:val="left" w:pos="429"/>
        </w:tabs>
        <w:spacing w:before="4" w:after="0" w:line="240" w:lineRule="auto"/>
        <w:ind w:left="42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68B04FA5">
      <w:pPr>
        <w:pStyle w:val="7"/>
        <w:spacing w:before="0"/>
      </w:pPr>
    </w:p>
    <w:p w14:paraId="018B377D">
      <w:pPr>
        <w:pStyle w:val="7"/>
        <w:spacing w:before="53"/>
      </w:pPr>
    </w:p>
    <w:p w14:paraId="196AE77B">
      <w:pPr>
        <w:pStyle w:val="3"/>
        <w:numPr>
          <w:ilvl w:val="0"/>
          <w:numId w:val="57"/>
        </w:numPr>
        <w:tabs>
          <w:tab w:val="left" w:pos="729"/>
        </w:tabs>
        <w:spacing w:before="0" w:after="0" w:line="240" w:lineRule="auto"/>
        <w:ind w:left="72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158781E6">
      <w:pPr>
        <w:pStyle w:val="7"/>
        <w:spacing w:before="41"/>
        <w:rPr>
          <w:b/>
        </w:rPr>
      </w:pPr>
    </w:p>
    <w:p w14:paraId="7554A274">
      <w:pPr>
        <w:pStyle w:val="10"/>
        <w:numPr>
          <w:ilvl w:val="1"/>
          <w:numId w:val="57"/>
        </w:numPr>
        <w:tabs>
          <w:tab w:val="left" w:pos="429"/>
        </w:tabs>
        <w:spacing w:before="0" w:after="0" w:line="240" w:lineRule="auto"/>
        <w:ind w:left="429" w:right="0" w:hanging="300"/>
        <w:jc w:val="both"/>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0A475239">
      <w:pPr>
        <w:pStyle w:val="10"/>
        <w:numPr>
          <w:ilvl w:val="1"/>
          <w:numId w:val="57"/>
        </w:numPr>
        <w:tabs>
          <w:tab w:val="left" w:pos="469"/>
        </w:tabs>
        <w:spacing w:before="40" w:after="0" w:line="280" w:lineRule="auto"/>
        <w:ind w:left="129" w:right="133" w:firstLine="0"/>
        <w:jc w:val="both"/>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7C379824">
      <w:pPr>
        <w:pStyle w:val="10"/>
        <w:numPr>
          <w:ilvl w:val="1"/>
          <w:numId w:val="57"/>
        </w:numPr>
        <w:tabs>
          <w:tab w:val="left" w:pos="429"/>
        </w:tabs>
        <w:spacing w:before="3" w:after="0" w:line="240" w:lineRule="auto"/>
        <w:ind w:left="429" w:right="0" w:hanging="300"/>
        <w:jc w:val="both"/>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26590F8A">
      <w:pPr>
        <w:pStyle w:val="10"/>
        <w:numPr>
          <w:ilvl w:val="1"/>
          <w:numId w:val="57"/>
        </w:numPr>
        <w:tabs>
          <w:tab w:val="left" w:pos="430"/>
        </w:tabs>
        <w:spacing w:before="40" w:after="0" w:line="280" w:lineRule="auto"/>
        <w:ind w:left="129" w:right="133"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 aprendiz, nos termos do artigo 7°, XXXIII, da Constituição.</w:t>
      </w:r>
    </w:p>
    <w:p w14:paraId="11289AE8">
      <w:pPr>
        <w:pStyle w:val="10"/>
        <w:numPr>
          <w:ilvl w:val="1"/>
          <w:numId w:val="57"/>
        </w:numPr>
        <w:tabs>
          <w:tab w:val="left" w:pos="444"/>
        </w:tabs>
        <w:spacing w:before="2" w:after="0" w:line="280" w:lineRule="auto"/>
        <w:ind w:left="129" w:right="133" w:firstLine="0"/>
        <w:jc w:val="both"/>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3393A5D6">
      <w:pPr>
        <w:pStyle w:val="10"/>
        <w:numPr>
          <w:ilvl w:val="1"/>
          <w:numId w:val="57"/>
        </w:numPr>
        <w:tabs>
          <w:tab w:val="left" w:pos="442"/>
        </w:tabs>
        <w:spacing w:before="2" w:after="0" w:line="280" w:lineRule="auto"/>
        <w:ind w:left="129" w:right="133" w:firstLine="0"/>
        <w:jc w:val="both"/>
        <w:rPr>
          <w:sz w:val="20"/>
        </w:rPr>
      </w:pPr>
      <w:r>
        <w:rPr>
          <w:sz w:val="20"/>
        </w:rPr>
        <w:t>Prova de inscrição no cadastro de contribuintes estadual/distrital ou municipal, relativo ao domicílio ou sede do fornecedor, pertinente ao seu ramo de atividade e compatível com o objeto contratual.</w:t>
      </w:r>
    </w:p>
    <w:p w14:paraId="2434F4C3">
      <w:pPr>
        <w:pStyle w:val="10"/>
        <w:numPr>
          <w:ilvl w:val="2"/>
          <w:numId w:val="57"/>
        </w:numPr>
        <w:tabs>
          <w:tab w:val="left" w:pos="597"/>
        </w:tabs>
        <w:spacing w:before="1" w:after="0" w:line="280" w:lineRule="auto"/>
        <w:ind w:left="129" w:right="133" w:firstLine="0"/>
        <w:jc w:val="both"/>
        <w:rPr>
          <w:sz w:val="20"/>
        </w:rPr>
      </w:pPr>
      <w:r>
        <w:rPr>
          <w:sz w:val="20"/>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estará dispensado da prova de inscrição nos cadastros de contribuintes estadual e municipal, eis que a apresentação do Certificado de Condição de Microempreendedor Individual – CCMEI supre tais requisitos.</w:t>
      </w:r>
    </w:p>
    <w:p w14:paraId="4BD53302">
      <w:pPr>
        <w:pStyle w:val="10"/>
        <w:numPr>
          <w:ilvl w:val="1"/>
          <w:numId w:val="57"/>
        </w:numPr>
        <w:tabs>
          <w:tab w:val="left" w:pos="429"/>
        </w:tabs>
        <w:spacing w:before="3" w:after="0" w:line="240" w:lineRule="auto"/>
        <w:ind w:left="429" w:right="0" w:hanging="300"/>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4B85D433">
      <w:pPr>
        <w:pStyle w:val="10"/>
        <w:numPr>
          <w:ilvl w:val="2"/>
          <w:numId w:val="57"/>
        </w:numPr>
        <w:tabs>
          <w:tab w:val="left" w:pos="579"/>
        </w:tabs>
        <w:spacing w:before="40" w:after="0" w:line="240" w:lineRule="auto"/>
        <w:ind w:left="5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4F278F01">
      <w:pPr>
        <w:pStyle w:val="10"/>
        <w:numPr>
          <w:ilvl w:val="2"/>
          <w:numId w:val="57"/>
        </w:numPr>
        <w:tabs>
          <w:tab w:val="left" w:pos="600"/>
        </w:tabs>
        <w:spacing w:before="40" w:after="0" w:line="280" w:lineRule="auto"/>
        <w:ind w:left="129" w:right="133" w:firstLine="0"/>
        <w:jc w:val="both"/>
        <w:rPr>
          <w:sz w:val="20"/>
        </w:rPr>
      </w:pPr>
      <w:r>
        <w:rPr>
          <w:sz w:val="20"/>
        </w:rPr>
        <w:t xml:space="preserve">Certidão Negativa de Débitos em Dívida Ativa, ou Certidão Positiva com efeito de Negativa, para fins de participação em licitação, expedida pela Procuradoria Geral do </w:t>
      </w:r>
      <w:r>
        <w:rPr>
          <w:spacing w:val="-2"/>
          <w:sz w:val="20"/>
        </w:rPr>
        <w:t>Estado.</w:t>
      </w:r>
    </w:p>
    <w:p w14:paraId="295F37C3">
      <w:pPr>
        <w:pStyle w:val="10"/>
        <w:numPr>
          <w:ilvl w:val="1"/>
          <w:numId w:val="57"/>
        </w:numPr>
        <w:tabs>
          <w:tab w:val="left" w:pos="458"/>
        </w:tabs>
        <w:spacing w:before="2" w:after="0" w:line="280" w:lineRule="auto"/>
        <w:ind w:left="129" w:right="133" w:firstLine="0"/>
        <w:jc w:val="both"/>
        <w:rPr>
          <w:sz w:val="20"/>
        </w:rPr>
      </w:pPr>
      <w:r>
        <w:rPr>
          <w:sz w:val="20"/>
        </w:rPr>
        <w:t>Regularidade com a Fazenda Estadual e Municipal do domicílio ou sede do fornecedor, relativa à atividade em cujo exercício contrata ou concorre, com a apresentação, conforme o caso, de:</w:t>
      </w:r>
    </w:p>
    <w:p w14:paraId="5445D0FE">
      <w:pPr>
        <w:pStyle w:val="10"/>
        <w:numPr>
          <w:ilvl w:val="2"/>
          <w:numId w:val="57"/>
        </w:numPr>
        <w:tabs>
          <w:tab w:val="left" w:pos="610"/>
        </w:tabs>
        <w:spacing w:before="2" w:after="0" w:line="280" w:lineRule="auto"/>
        <w:ind w:left="129" w:right="133"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spacing w:val="40"/>
          <w:sz w:val="20"/>
        </w:rPr>
        <w:t xml:space="preserve"> </w:t>
      </w:r>
      <w:r>
        <w:rPr>
          <w:sz w:val="20"/>
        </w:rPr>
        <w:t>podendo ser apresentada Certidão Conjunta em que constem ambas as informações;</w:t>
      </w:r>
    </w:p>
    <w:p w14:paraId="30716F1D">
      <w:pPr>
        <w:pStyle w:val="10"/>
        <w:numPr>
          <w:ilvl w:val="2"/>
          <w:numId w:val="57"/>
        </w:numPr>
        <w:tabs>
          <w:tab w:val="left" w:pos="579"/>
        </w:tabs>
        <w:spacing w:before="3" w:after="0" w:line="240" w:lineRule="auto"/>
        <w:ind w:left="5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1E3AB9AD">
      <w:pPr>
        <w:pStyle w:val="10"/>
        <w:numPr>
          <w:ilvl w:val="1"/>
          <w:numId w:val="57"/>
        </w:numPr>
        <w:tabs>
          <w:tab w:val="left" w:pos="444"/>
        </w:tabs>
        <w:spacing w:before="40" w:after="0" w:line="280" w:lineRule="auto"/>
        <w:ind w:left="129" w:right="133"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64B9C4A8">
      <w:pPr>
        <w:pStyle w:val="10"/>
        <w:numPr>
          <w:ilvl w:val="1"/>
          <w:numId w:val="57"/>
        </w:numPr>
        <w:tabs>
          <w:tab w:val="left" w:pos="532"/>
        </w:tabs>
        <w:spacing w:before="2" w:after="0" w:line="280" w:lineRule="auto"/>
        <w:ind w:left="129" w:right="133"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3AD0061F">
      <w:pPr>
        <w:pStyle w:val="10"/>
        <w:numPr>
          <w:ilvl w:val="2"/>
          <w:numId w:val="57"/>
        </w:numPr>
        <w:tabs>
          <w:tab w:val="left" w:pos="689"/>
        </w:tabs>
        <w:spacing w:before="1" w:after="0" w:line="280" w:lineRule="auto"/>
        <w:ind w:left="129" w:right="133"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w:t>
      </w:r>
    </w:p>
    <w:p w14:paraId="6DB4ACED">
      <w:pPr>
        <w:pStyle w:val="10"/>
        <w:numPr>
          <w:ilvl w:val="2"/>
          <w:numId w:val="57"/>
        </w:numPr>
        <w:tabs>
          <w:tab w:val="left" w:pos="679"/>
        </w:tabs>
        <w:spacing w:before="3" w:after="0" w:line="240" w:lineRule="auto"/>
        <w:ind w:left="67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14310FE0">
      <w:pPr>
        <w:pStyle w:val="10"/>
        <w:numPr>
          <w:ilvl w:val="2"/>
          <w:numId w:val="57"/>
        </w:numPr>
        <w:tabs>
          <w:tab w:val="left" w:pos="677"/>
        </w:tabs>
        <w:spacing w:before="40" w:after="0" w:line="280" w:lineRule="auto"/>
        <w:ind w:left="129" w:right="133" w:firstLine="0"/>
        <w:jc w:val="both"/>
        <w:rPr>
          <w:sz w:val="20"/>
        </w:rPr>
      </w:pPr>
      <w:r>
        <w:rPr>
          <w:sz w:val="20"/>
        </w:rPr>
        <w:t>A</w:t>
      </w:r>
      <w:r>
        <w:rPr>
          <w:spacing w:val="-3"/>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5259CF26">
      <w:pPr>
        <w:spacing w:after="0" w:line="280" w:lineRule="auto"/>
        <w:jc w:val="both"/>
        <w:rPr>
          <w:sz w:val="20"/>
        </w:rPr>
        <w:sectPr>
          <w:pgSz w:w="15840" w:h="24480"/>
          <w:pgMar w:top="520" w:right="540" w:bottom="280" w:left="560" w:header="720" w:footer="720" w:gutter="0"/>
          <w:cols w:space="720" w:num="1"/>
        </w:sectPr>
      </w:pPr>
    </w:p>
    <w:p w14:paraId="194820B7">
      <w:pPr>
        <w:pStyle w:val="3"/>
        <w:numPr>
          <w:ilvl w:val="0"/>
          <w:numId w:val="57"/>
        </w:numPr>
        <w:tabs>
          <w:tab w:val="left" w:pos="729"/>
        </w:tabs>
        <w:spacing w:before="76" w:after="0" w:line="240" w:lineRule="auto"/>
        <w:ind w:left="729" w:right="0" w:hanging="240"/>
        <w:jc w:val="left"/>
        <w:rPr>
          <w:b w:val="0"/>
          <w:sz w:val="24"/>
        </w:rPr>
      </w:pPr>
      <w:r>
        <w:rPr>
          <w:spacing w:val="-2"/>
        </w:rPr>
        <w:t>HABILITAÇÃO</w:t>
      </w:r>
      <w:r>
        <w:rPr>
          <w:spacing w:val="6"/>
        </w:rPr>
        <w:t xml:space="preserve"> </w:t>
      </w:r>
      <w:r>
        <w:rPr>
          <w:spacing w:val="-2"/>
        </w:rPr>
        <w:t>ECONÔMICO-FINANCEIRA:</w:t>
      </w:r>
    </w:p>
    <w:p w14:paraId="03B1B1D6">
      <w:pPr>
        <w:pStyle w:val="7"/>
        <w:spacing w:before="41"/>
        <w:rPr>
          <w:b/>
        </w:rPr>
      </w:pPr>
    </w:p>
    <w:p w14:paraId="0CAB257F">
      <w:pPr>
        <w:pStyle w:val="10"/>
        <w:numPr>
          <w:ilvl w:val="1"/>
          <w:numId w:val="57"/>
        </w:numPr>
        <w:tabs>
          <w:tab w:val="left" w:pos="462"/>
        </w:tabs>
        <w:spacing w:before="0" w:after="0" w:line="280" w:lineRule="auto"/>
        <w:ind w:left="129" w:right="132" w:firstLine="0"/>
        <w:jc w:val="left"/>
        <w:rPr>
          <w:sz w:val="20"/>
        </w:rPr>
      </w:pP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falência</w:t>
      </w:r>
      <w:r>
        <w:rPr>
          <w:spacing w:val="31"/>
          <w:sz w:val="20"/>
        </w:rPr>
        <w:t xml:space="preserve"> </w:t>
      </w:r>
      <w:r>
        <w:rPr>
          <w:sz w:val="20"/>
        </w:rPr>
        <w:t>expedida</w:t>
      </w:r>
      <w:r>
        <w:rPr>
          <w:spacing w:val="31"/>
          <w:sz w:val="20"/>
        </w:rPr>
        <w:t xml:space="preserve"> </w:t>
      </w:r>
      <w:r>
        <w:rPr>
          <w:sz w:val="20"/>
        </w:rPr>
        <w:t>pelo</w:t>
      </w:r>
      <w:r>
        <w:rPr>
          <w:spacing w:val="31"/>
          <w:sz w:val="20"/>
        </w:rPr>
        <w:t xml:space="preserve"> </w:t>
      </w:r>
      <w:r>
        <w:rPr>
          <w:sz w:val="20"/>
        </w:rPr>
        <w:t>distribuidor</w:t>
      </w:r>
      <w:r>
        <w:rPr>
          <w:spacing w:val="31"/>
          <w:sz w:val="20"/>
        </w:rPr>
        <w:t xml:space="preserve"> </w:t>
      </w:r>
      <w:r>
        <w:rPr>
          <w:sz w:val="20"/>
        </w:rPr>
        <w:t>da</w:t>
      </w:r>
      <w:r>
        <w:rPr>
          <w:spacing w:val="31"/>
          <w:sz w:val="20"/>
        </w:rPr>
        <w:t xml:space="preserve"> </w:t>
      </w:r>
      <w:r>
        <w:rPr>
          <w:sz w:val="20"/>
        </w:rPr>
        <w:t>sede</w:t>
      </w:r>
      <w:r>
        <w:rPr>
          <w:spacing w:val="31"/>
          <w:sz w:val="20"/>
        </w:rPr>
        <w:t xml:space="preserve"> </w:t>
      </w:r>
      <w:r>
        <w:rPr>
          <w:sz w:val="20"/>
        </w:rPr>
        <w:t>do</w:t>
      </w:r>
      <w:r>
        <w:rPr>
          <w:spacing w:val="31"/>
          <w:sz w:val="20"/>
        </w:rPr>
        <w:t xml:space="preserve"> </w:t>
      </w:r>
      <w:r>
        <w:rPr>
          <w:sz w:val="20"/>
        </w:rPr>
        <w:t>fornecedor,</w:t>
      </w:r>
      <w:r>
        <w:rPr>
          <w:spacing w:val="31"/>
          <w:sz w:val="20"/>
        </w:rPr>
        <w:t xml:space="preserve"> </w:t>
      </w:r>
      <w:r>
        <w:rPr>
          <w:sz w:val="20"/>
        </w:rPr>
        <w:t>caso</w:t>
      </w:r>
      <w:r>
        <w:rPr>
          <w:spacing w:val="31"/>
          <w:sz w:val="20"/>
        </w:rPr>
        <w:t xml:space="preserve"> </w:t>
      </w:r>
      <w:r>
        <w:rPr>
          <w:sz w:val="20"/>
        </w:rPr>
        <w:t>se</w:t>
      </w:r>
      <w:r>
        <w:rPr>
          <w:spacing w:val="31"/>
          <w:sz w:val="20"/>
        </w:rPr>
        <w:t xml:space="preserve"> </w:t>
      </w:r>
      <w:r>
        <w:rPr>
          <w:sz w:val="20"/>
        </w:rPr>
        <w:t>trate</w:t>
      </w:r>
      <w:r>
        <w:rPr>
          <w:spacing w:val="31"/>
          <w:sz w:val="20"/>
        </w:rPr>
        <w:t xml:space="preserve"> </w:t>
      </w:r>
      <w:r>
        <w:rPr>
          <w:sz w:val="20"/>
        </w:rPr>
        <w:t>de</w:t>
      </w:r>
      <w:r>
        <w:rPr>
          <w:spacing w:val="31"/>
          <w:sz w:val="20"/>
        </w:rPr>
        <w:t xml:space="preserve"> </w:t>
      </w:r>
      <w:r>
        <w:rPr>
          <w:sz w:val="20"/>
        </w:rPr>
        <w:t>pessoa</w:t>
      </w:r>
      <w:r>
        <w:rPr>
          <w:spacing w:val="31"/>
          <w:sz w:val="20"/>
        </w:rPr>
        <w:t xml:space="preserve"> </w:t>
      </w:r>
      <w:r>
        <w:rPr>
          <w:sz w:val="20"/>
        </w:rPr>
        <w:t>jurídica,</w:t>
      </w:r>
      <w:r>
        <w:rPr>
          <w:spacing w:val="31"/>
          <w:sz w:val="20"/>
        </w:rPr>
        <w:t xml:space="preserve"> </w:t>
      </w:r>
      <w:r>
        <w:rPr>
          <w:sz w:val="20"/>
        </w:rPr>
        <w:t>ou</w:t>
      </w:r>
      <w:r>
        <w:rPr>
          <w:spacing w:val="31"/>
          <w:sz w:val="20"/>
        </w:rPr>
        <w:t xml:space="preserve"> </w:t>
      </w: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insolvência</w:t>
      </w:r>
      <w:r>
        <w:rPr>
          <w:spacing w:val="31"/>
          <w:sz w:val="20"/>
        </w:rPr>
        <w:t xml:space="preserve"> </w:t>
      </w:r>
      <w:r>
        <w:rPr>
          <w:sz w:val="20"/>
        </w:rPr>
        <w:t>civil</w:t>
      </w:r>
      <w:r>
        <w:rPr>
          <w:spacing w:val="31"/>
          <w:sz w:val="20"/>
        </w:rPr>
        <w:t xml:space="preserve"> </w:t>
      </w:r>
      <w:r>
        <w:rPr>
          <w:sz w:val="20"/>
        </w:rPr>
        <w:t>expedida</w:t>
      </w:r>
      <w:r>
        <w:rPr>
          <w:spacing w:val="31"/>
          <w:sz w:val="20"/>
        </w:rPr>
        <w:t xml:space="preserve"> </w:t>
      </w:r>
      <w:r>
        <w:rPr>
          <w:sz w:val="20"/>
        </w:rPr>
        <w:t>pelo distribuidor do domicílio ou sede do fornecedor, caso se trate de pessoa física ou de sociedade simples.</w:t>
      </w:r>
    </w:p>
    <w:p w14:paraId="68917144">
      <w:pPr>
        <w:pStyle w:val="10"/>
        <w:numPr>
          <w:ilvl w:val="2"/>
          <w:numId w:val="57"/>
        </w:numPr>
        <w:tabs>
          <w:tab w:val="left" w:pos="579"/>
        </w:tabs>
        <w:spacing w:before="2" w:after="0" w:line="240" w:lineRule="auto"/>
        <w:ind w:left="57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79A30D6A">
      <w:pPr>
        <w:pStyle w:val="10"/>
        <w:numPr>
          <w:ilvl w:val="1"/>
          <w:numId w:val="57"/>
        </w:numPr>
        <w:tabs>
          <w:tab w:val="left" w:pos="433"/>
        </w:tabs>
        <w:spacing w:before="40" w:after="0" w:line="280" w:lineRule="auto"/>
        <w:ind w:left="129" w:right="103" w:firstLine="0"/>
        <w:jc w:val="left"/>
        <w:rPr>
          <w:sz w:val="20"/>
        </w:rPr>
      </w:pPr>
      <w:r>
        <w:rPr>
          <w:sz w:val="20"/>
        </w:rPr>
        <w:t>Balanço patrimonial, demonstração de resultado de exercício e demais demonstrações contábeis dos 2 (dois) últimos exercícios sociais, vedada a sua substituição por balancetes ou balanços provisórios.</w:t>
      </w:r>
    </w:p>
    <w:p w14:paraId="47234986">
      <w:pPr>
        <w:pStyle w:val="10"/>
        <w:numPr>
          <w:ilvl w:val="2"/>
          <w:numId w:val="57"/>
        </w:numPr>
        <w:tabs>
          <w:tab w:val="left" w:pos="578"/>
        </w:tabs>
        <w:spacing w:before="2" w:after="0" w:line="240" w:lineRule="auto"/>
        <w:ind w:left="57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49C5B174">
      <w:pPr>
        <w:pStyle w:val="10"/>
        <w:numPr>
          <w:ilvl w:val="2"/>
          <w:numId w:val="57"/>
        </w:numPr>
        <w:tabs>
          <w:tab w:val="left" w:pos="612"/>
        </w:tabs>
        <w:spacing w:before="40" w:after="0" w:line="280" w:lineRule="auto"/>
        <w:ind w:left="129" w:right="103" w:firstLine="0"/>
        <w:jc w:val="left"/>
        <w:rPr>
          <w:sz w:val="20"/>
        </w:rPr>
      </w:pPr>
      <w:r>
        <w:rPr>
          <w:sz w:val="20"/>
        </w:rPr>
        <w:t>Os</w:t>
      </w:r>
      <w:r>
        <w:rPr>
          <w:spacing w:val="31"/>
          <w:sz w:val="20"/>
        </w:rPr>
        <w:t xml:space="preserve"> </w:t>
      </w:r>
      <w:r>
        <w:rPr>
          <w:sz w:val="20"/>
        </w:rPr>
        <w:t>fornecedores</w:t>
      </w:r>
      <w:r>
        <w:rPr>
          <w:spacing w:val="31"/>
          <w:sz w:val="20"/>
        </w:rPr>
        <w:t xml:space="preserve"> </w:t>
      </w:r>
      <w:r>
        <w:rPr>
          <w:sz w:val="20"/>
        </w:rPr>
        <w:t>criados</w:t>
      </w:r>
      <w:r>
        <w:rPr>
          <w:spacing w:val="31"/>
          <w:sz w:val="20"/>
        </w:rPr>
        <w:t xml:space="preserve"> </w:t>
      </w:r>
      <w:r>
        <w:rPr>
          <w:sz w:val="20"/>
        </w:rPr>
        <w:t>no</w:t>
      </w:r>
      <w:r>
        <w:rPr>
          <w:spacing w:val="31"/>
          <w:sz w:val="20"/>
        </w:rPr>
        <w:t xml:space="preserve"> </w:t>
      </w:r>
      <w:r>
        <w:rPr>
          <w:sz w:val="20"/>
        </w:rPr>
        <w:t>exercício</w:t>
      </w:r>
      <w:r>
        <w:rPr>
          <w:spacing w:val="31"/>
          <w:sz w:val="20"/>
        </w:rPr>
        <w:t xml:space="preserve"> </w:t>
      </w:r>
      <w:r>
        <w:rPr>
          <w:sz w:val="20"/>
        </w:rPr>
        <w:t>financeiro</w:t>
      </w:r>
      <w:r>
        <w:rPr>
          <w:spacing w:val="31"/>
          <w:sz w:val="20"/>
        </w:rPr>
        <w:t xml:space="preserve"> </w:t>
      </w:r>
      <w:r>
        <w:rPr>
          <w:sz w:val="20"/>
        </w:rPr>
        <w:t>da</w:t>
      </w:r>
      <w:r>
        <w:rPr>
          <w:spacing w:val="31"/>
          <w:sz w:val="20"/>
        </w:rPr>
        <w:t xml:space="preserve"> </w:t>
      </w:r>
      <w:r>
        <w:rPr>
          <w:sz w:val="20"/>
        </w:rPr>
        <w:t>contratação</w:t>
      </w:r>
      <w:r>
        <w:rPr>
          <w:spacing w:val="31"/>
          <w:sz w:val="20"/>
        </w:rPr>
        <w:t xml:space="preserve"> </w:t>
      </w:r>
      <w:r>
        <w:rPr>
          <w:sz w:val="20"/>
        </w:rPr>
        <w:t>deverão</w:t>
      </w:r>
      <w:r>
        <w:rPr>
          <w:spacing w:val="31"/>
          <w:sz w:val="20"/>
        </w:rPr>
        <w:t xml:space="preserve"> </w:t>
      </w:r>
      <w:r>
        <w:rPr>
          <w:sz w:val="20"/>
        </w:rPr>
        <w:t>atender</w:t>
      </w:r>
      <w:r>
        <w:rPr>
          <w:spacing w:val="31"/>
          <w:sz w:val="20"/>
        </w:rPr>
        <w:t xml:space="preserve"> </w:t>
      </w:r>
      <w:r>
        <w:rPr>
          <w:sz w:val="20"/>
        </w:rPr>
        <w:t>a</w:t>
      </w:r>
      <w:r>
        <w:rPr>
          <w:spacing w:val="31"/>
          <w:sz w:val="20"/>
        </w:rPr>
        <w:t xml:space="preserve"> </w:t>
      </w:r>
      <w:r>
        <w:rPr>
          <w:sz w:val="20"/>
        </w:rPr>
        <w:t>todas</w:t>
      </w:r>
      <w:r>
        <w:rPr>
          <w:spacing w:val="31"/>
          <w:sz w:val="20"/>
        </w:rPr>
        <w:t xml:space="preserve"> </w:t>
      </w:r>
      <w:r>
        <w:rPr>
          <w:sz w:val="20"/>
        </w:rPr>
        <w:t>as</w:t>
      </w:r>
      <w:r>
        <w:rPr>
          <w:spacing w:val="31"/>
          <w:sz w:val="20"/>
        </w:rPr>
        <w:t xml:space="preserve"> </w:t>
      </w:r>
      <w:r>
        <w:rPr>
          <w:sz w:val="20"/>
        </w:rPr>
        <w:t>exigências</w:t>
      </w:r>
      <w:r>
        <w:rPr>
          <w:spacing w:val="31"/>
          <w:sz w:val="20"/>
        </w:rPr>
        <w:t xml:space="preserve"> </w:t>
      </w:r>
      <w:r>
        <w:rPr>
          <w:sz w:val="20"/>
        </w:rPr>
        <w:t>da</w:t>
      </w:r>
      <w:r>
        <w:rPr>
          <w:spacing w:val="31"/>
          <w:sz w:val="20"/>
        </w:rPr>
        <w:t xml:space="preserve"> </w:t>
      </w:r>
      <w:r>
        <w:rPr>
          <w:sz w:val="20"/>
        </w:rPr>
        <w:t>habilitação</w:t>
      </w:r>
      <w:r>
        <w:rPr>
          <w:spacing w:val="31"/>
          <w:sz w:val="20"/>
        </w:rPr>
        <w:t xml:space="preserve"> </w:t>
      </w:r>
      <w:r>
        <w:rPr>
          <w:sz w:val="20"/>
        </w:rPr>
        <w:t>e</w:t>
      </w:r>
      <w:r>
        <w:rPr>
          <w:spacing w:val="31"/>
          <w:sz w:val="20"/>
        </w:rPr>
        <w:t xml:space="preserve"> </w:t>
      </w:r>
      <w:r>
        <w:rPr>
          <w:sz w:val="20"/>
        </w:rPr>
        <w:t>ficam</w:t>
      </w:r>
      <w:r>
        <w:rPr>
          <w:spacing w:val="31"/>
          <w:sz w:val="20"/>
        </w:rPr>
        <w:t xml:space="preserve"> </w:t>
      </w:r>
      <w:r>
        <w:rPr>
          <w:sz w:val="20"/>
        </w:rPr>
        <w:t>autorizados</w:t>
      </w:r>
      <w:r>
        <w:rPr>
          <w:spacing w:val="31"/>
          <w:sz w:val="20"/>
        </w:rPr>
        <w:t xml:space="preserve"> </w:t>
      </w:r>
      <w:r>
        <w:rPr>
          <w:sz w:val="20"/>
        </w:rPr>
        <w:t>a</w:t>
      </w:r>
      <w:r>
        <w:rPr>
          <w:spacing w:val="31"/>
          <w:sz w:val="20"/>
        </w:rPr>
        <w:t xml:space="preserve"> </w:t>
      </w:r>
      <w:r>
        <w:rPr>
          <w:sz w:val="20"/>
        </w:rPr>
        <w:t>substituir</w:t>
      </w:r>
      <w:r>
        <w:rPr>
          <w:spacing w:val="31"/>
          <w:sz w:val="20"/>
        </w:rPr>
        <w:t xml:space="preserve"> </w:t>
      </w:r>
      <w:r>
        <w:rPr>
          <w:sz w:val="20"/>
        </w:rPr>
        <w:t>os</w:t>
      </w:r>
      <w:r>
        <w:rPr>
          <w:spacing w:val="31"/>
          <w:sz w:val="20"/>
        </w:rPr>
        <w:t xml:space="preserve"> </w:t>
      </w:r>
      <w:r>
        <w:rPr>
          <w:sz w:val="20"/>
        </w:rPr>
        <w:t>demonstrativos contábeis pelo balanço de abertura;</w:t>
      </w:r>
    </w:p>
    <w:p w14:paraId="65A10322">
      <w:pPr>
        <w:pStyle w:val="10"/>
        <w:numPr>
          <w:ilvl w:val="3"/>
          <w:numId w:val="57"/>
        </w:numPr>
        <w:tabs>
          <w:tab w:val="left" w:pos="729"/>
        </w:tabs>
        <w:spacing w:before="2" w:after="0" w:line="240" w:lineRule="auto"/>
        <w:ind w:left="729" w:right="0" w:hanging="600"/>
        <w:jc w:val="left"/>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o</w:t>
      </w:r>
      <w:r>
        <w:rPr>
          <w:spacing w:val="-1"/>
          <w:sz w:val="20"/>
        </w:rPr>
        <w:t xml:space="preserve"> </w:t>
      </w:r>
      <w:r>
        <w:rPr>
          <w:sz w:val="20"/>
        </w:rPr>
        <w:t>balanço</w:t>
      </w:r>
      <w:r>
        <w:rPr>
          <w:spacing w:val="-1"/>
          <w:sz w:val="20"/>
        </w:rPr>
        <w:t xml:space="preserve"> </w:t>
      </w:r>
      <w:r>
        <w:rPr>
          <w:sz w:val="20"/>
        </w:rPr>
        <w:t>intermediário,</w:t>
      </w:r>
      <w:r>
        <w:rPr>
          <w:spacing w:val="-1"/>
          <w:sz w:val="20"/>
        </w:rPr>
        <w:t xml:space="preserve"> </w:t>
      </w:r>
      <w:r>
        <w:rPr>
          <w:sz w:val="20"/>
        </w:rPr>
        <w:t>caso</w:t>
      </w:r>
      <w:r>
        <w:rPr>
          <w:spacing w:val="-1"/>
          <w:sz w:val="20"/>
        </w:rPr>
        <w:t xml:space="preserve"> </w:t>
      </w:r>
      <w:r>
        <w:rPr>
          <w:sz w:val="20"/>
        </w:rPr>
        <w:t>autorizado</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ou</w:t>
      </w:r>
      <w:r>
        <w:rPr>
          <w:spacing w:val="-1"/>
          <w:sz w:val="20"/>
        </w:rPr>
        <w:t xml:space="preserve"> </w:t>
      </w:r>
      <w:r>
        <w:rPr>
          <w:sz w:val="20"/>
        </w:rPr>
        <w:t>pelo</w:t>
      </w:r>
      <w:r>
        <w:rPr>
          <w:spacing w:val="-1"/>
          <w:sz w:val="20"/>
        </w:rPr>
        <w:t xml:space="preserve"> </w:t>
      </w:r>
      <w:r>
        <w:rPr>
          <w:sz w:val="20"/>
        </w:rPr>
        <w:t>contrato/estatuto</w:t>
      </w:r>
      <w:r>
        <w:rPr>
          <w:spacing w:val="-1"/>
          <w:sz w:val="20"/>
        </w:rPr>
        <w:t xml:space="preserve"> </w:t>
      </w:r>
      <w:r>
        <w:rPr>
          <w:spacing w:val="-2"/>
          <w:sz w:val="20"/>
        </w:rPr>
        <w:t>social.</w:t>
      </w:r>
    </w:p>
    <w:p w14:paraId="738D3E52">
      <w:pPr>
        <w:pStyle w:val="10"/>
        <w:numPr>
          <w:ilvl w:val="2"/>
          <w:numId w:val="57"/>
        </w:numPr>
        <w:tabs>
          <w:tab w:val="left" w:pos="605"/>
        </w:tabs>
        <w:spacing w:before="40" w:after="0" w:line="280" w:lineRule="auto"/>
        <w:ind w:left="129" w:right="103" w:firstLine="0"/>
        <w:jc w:val="left"/>
        <w:rPr>
          <w:sz w:val="20"/>
        </w:rPr>
      </w:pPr>
      <w:r>
        <w:rPr>
          <w:sz w:val="20"/>
        </w:rPr>
        <w:t>Para</w:t>
      </w:r>
      <w:r>
        <w:rPr>
          <w:spacing w:val="24"/>
          <w:sz w:val="20"/>
        </w:rPr>
        <w:t xml:space="preserve"> </w:t>
      </w:r>
      <w:r>
        <w:rPr>
          <w:sz w:val="20"/>
        </w:rPr>
        <w:t>fins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econômico-financeira</w:t>
      </w:r>
      <w:r>
        <w:rPr>
          <w:spacing w:val="24"/>
          <w:sz w:val="20"/>
        </w:rPr>
        <w:t xml:space="preserve"> </w:t>
      </w:r>
      <w:r>
        <w:rPr>
          <w:sz w:val="20"/>
        </w:rPr>
        <w:t>de</w:t>
      </w:r>
      <w:r>
        <w:rPr>
          <w:spacing w:val="24"/>
          <w:sz w:val="20"/>
        </w:rPr>
        <w:t xml:space="preserve"> </w:t>
      </w:r>
      <w:r>
        <w:rPr>
          <w:sz w:val="20"/>
        </w:rPr>
        <w:t>sociedade</w:t>
      </w:r>
      <w:r>
        <w:rPr>
          <w:spacing w:val="24"/>
          <w:sz w:val="20"/>
        </w:rPr>
        <w:t xml:space="preserve"> </w:t>
      </w:r>
      <w:r>
        <w:rPr>
          <w:sz w:val="20"/>
        </w:rPr>
        <w:t>empresária</w:t>
      </w:r>
      <w:r>
        <w:rPr>
          <w:spacing w:val="24"/>
          <w:sz w:val="20"/>
        </w:rPr>
        <w:t xml:space="preserve"> </w:t>
      </w:r>
      <w:r>
        <w:rPr>
          <w:sz w:val="20"/>
        </w:rPr>
        <w:t>em</w:t>
      </w:r>
      <w:r>
        <w:rPr>
          <w:spacing w:val="24"/>
          <w:sz w:val="20"/>
        </w:rPr>
        <w:t xml:space="preserve"> </w:t>
      </w:r>
      <w:r>
        <w:rPr>
          <w:sz w:val="20"/>
        </w:rPr>
        <w:t>recuperação</w:t>
      </w:r>
      <w:r>
        <w:rPr>
          <w:spacing w:val="24"/>
          <w:sz w:val="20"/>
        </w:rPr>
        <w:t xml:space="preserve"> </w:t>
      </w:r>
      <w:r>
        <w:rPr>
          <w:sz w:val="20"/>
        </w:rPr>
        <w:t>judicial</w:t>
      </w:r>
      <w:r>
        <w:rPr>
          <w:spacing w:val="24"/>
          <w:sz w:val="20"/>
        </w:rPr>
        <w:t xml:space="preserve"> </w:t>
      </w:r>
      <w:r>
        <w:rPr>
          <w:sz w:val="20"/>
        </w:rPr>
        <w:t>deverão</w:t>
      </w:r>
      <w:r>
        <w:rPr>
          <w:spacing w:val="24"/>
          <w:sz w:val="20"/>
        </w:rPr>
        <w:t xml:space="preserve"> </w:t>
      </w:r>
      <w:r>
        <w:rPr>
          <w:sz w:val="20"/>
        </w:rPr>
        <w:t>ser</w:t>
      </w:r>
      <w:r>
        <w:rPr>
          <w:spacing w:val="24"/>
          <w:sz w:val="20"/>
        </w:rPr>
        <w:t xml:space="preserve"> </w:t>
      </w:r>
      <w:r>
        <w:rPr>
          <w:sz w:val="20"/>
        </w:rPr>
        <w:t>considerados</w:t>
      </w:r>
      <w:r>
        <w:rPr>
          <w:spacing w:val="24"/>
          <w:sz w:val="20"/>
        </w:rPr>
        <w:t xml:space="preserve"> </w:t>
      </w:r>
      <w:r>
        <w:rPr>
          <w:sz w:val="20"/>
        </w:rPr>
        <w:t>os</w:t>
      </w:r>
      <w:r>
        <w:rPr>
          <w:spacing w:val="24"/>
          <w:sz w:val="20"/>
        </w:rPr>
        <w:t xml:space="preserve"> </w:t>
      </w:r>
      <w:r>
        <w:rPr>
          <w:sz w:val="20"/>
        </w:rPr>
        <w:t>valores</w:t>
      </w:r>
      <w:r>
        <w:rPr>
          <w:spacing w:val="24"/>
          <w:sz w:val="20"/>
        </w:rPr>
        <w:t xml:space="preserve"> </w:t>
      </w:r>
      <w:r>
        <w:rPr>
          <w:sz w:val="20"/>
        </w:rPr>
        <w:t>constantes</w:t>
      </w:r>
      <w:r>
        <w:rPr>
          <w:spacing w:val="24"/>
          <w:sz w:val="20"/>
        </w:rPr>
        <w:t xml:space="preserve"> </w:t>
      </w:r>
      <w:r>
        <w:rPr>
          <w:sz w:val="20"/>
        </w:rPr>
        <w:t>no</w:t>
      </w:r>
      <w:r>
        <w:rPr>
          <w:spacing w:val="24"/>
          <w:sz w:val="20"/>
        </w:rPr>
        <w:t xml:space="preserve"> </w:t>
      </w:r>
      <w:r>
        <w:rPr>
          <w:sz w:val="20"/>
        </w:rPr>
        <w:t>Plano</w:t>
      </w:r>
      <w:r>
        <w:rPr>
          <w:spacing w:val="24"/>
          <w:sz w:val="20"/>
        </w:rPr>
        <w:t xml:space="preserve"> </w:t>
      </w:r>
      <w:r>
        <w:rPr>
          <w:sz w:val="20"/>
        </w:rPr>
        <w:t>de</w:t>
      </w:r>
      <w:r>
        <w:rPr>
          <w:spacing w:val="24"/>
          <w:sz w:val="20"/>
        </w:rPr>
        <w:t xml:space="preserve"> </w:t>
      </w:r>
      <w:r>
        <w:rPr>
          <w:sz w:val="20"/>
        </w:rPr>
        <w:t>Recuperação Judicial, homologado pelo Juízo competente, para fins de apuração dos índices contábeis previstos no edital.</w:t>
      </w:r>
    </w:p>
    <w:p w14:paraId="108DD487">
      <w:pPr>
        <w:pStyle w:val="10"/>
        <w:numPr>
          <w:ilvl w:val="1"/>
          <w:numId w:val="57"/>
        </w:numPr>
        <w:tabs>
          <w:tab w:val="left" w:pos="430"/>
        </w:tabs>
        <w:spacing w:before="1" w:after="0" w:line="280" w:lineRule="auto"/>
        <w:ind w:left="129" w:right="103" w:firstLine="0"/>
        <w:jc w:val="left"/>
        <w:rPr>
          <w:sz w:val="20"/>
        </w:rPr>
      </w:pPr>
      <w:r>
        <w:rPr>
          <w:sz w:val="20"/>
        </w:rPr>
        <w:t>Comprovação</w:t>
      </w:r>
      <w:r>
        <w:rPr>
          <w:spacing w:val="-1"/>
          <w:sz w:val="20"/>
        </w:rPr>
        <w:t xml:space="preserve"> </w:t>
      </w:r>
      <w:r>
        <w:rPr>
          <w:sz w:val="20"/>
        </w:rPr>
        <w:t>da</w:t>
      </w:r>
      <w:r>
        <w:rPr>
          <w:spacing w:val="-1"/>
          <w:sz w:val="20"/>
        </w:rPr>
        <w:t xml:space="preserve"> </w:t>
      </w:r>
      <w:r>
        <w:rPr>
          <w:sz w:val="20"/>
        </w:rPr>
        <w:t>boa</w:t>
      </w:r>
      <w:r>
        <w:rPr>
          <w:spacing w:val="-1"/>
          <w:sz w:val="20"/>
        </w:rPr>
        <w:t xml:space="preserve"> </w:t>
      </w:r>
      <w:r>
        <w:rPr>
          <w:sz w:val="20"/>
        </w:rPr>
        <w:t>situação</w:t>
      </w:r>
      <w:r>
        <w:rPr>
          <w:spacing w:val="-1"/>
          <w:sz w:val="20"/>
        </w:rPr>
        <w:t xml:space="preserve"> </w:t>
      </w:r>
      <w:r>
        <w:rPr>
          <w:sz w:val="20"/>
        </w:rPr>
        <w:t>financeira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mediante</w:t>
      </w:r>
      <w:r>
        <w:rPr>
          <w:spacing w:val="-1"/>
          <w:sz w:val="20"/>
        </w:rPr>
        <w:t xml:space="preserve"> </w:t>
      </w:r>
      <w:r>
        <w:rPr>
          <w:sz w:val="20"/>
        </w:rPr>
        <w:t>obtenção</w:t>
      </w:r>
      <w:r>
        <w:rPr>
          <w:spacing w:val="-1"/>
          <w:sz w:val="20"/>
        </w:rPr>
        <w:t xml:space="preserve"> </w:t>
      </w:r>
      <w:r>
        <w:rPr>
          <w:sz w:val="20"/>
        </w:rPr>
        <w:t>de</w:t>
      </w:r>
      <w:r>
        <w:rPr>
          <w:spacing w:val="-1"/>
          <w:sz w:val="20"/>
        </w:rPr>
        <w:t xml:space="preserve"> </w:t>
      </w:r>
      <w:r>
        <w:rPr>
          <w:sz w:val="20"/>
        </w:rPr>
        <w:t>índices</w:t>
      </w:r>
      <w:r>
        <w:rPr>
          <w:spacing w:val="-1"/>
          <w:sz w:val="20"/>
        </w:rPr>
        <w:t xml:space="preserve"> </w:t>
      </w:r>
      <w:r>
        <w:rPr>
          <w:sz w:val="20"/>
        </w:rPr>
        <w:t>de</w:t>
      </w:r>
      <w:r>
        <w:rPr>
          <w:spacing w:val="-1"/>
          <w:sz w:val="20"/>
        </w:rPr>
        <w:t xml:space="preserve"> </w:t>
      </w:r>
      <w:r>
        <w:rPr>
          <w:sz w:val="20"/>
        </w:rPr>
        <w:t>Liquidez</w:t>
      </w:r>
      <w:r>
        <w:rPr>
          <w:spacing w:val="-1"/>
          <w:sz w:val="20"/>
        </w:rPr>
        <w:t xml:space="preserve"> </w:t>
      </w:r>
      <w:r>
        <w:rPr>
          <w:sz w:val="20"/>
        </w:rPr>
        <w:t>Geral</w:t>
      </w:r>
      <w:r>
        <w:rPr>
          <w:spacing w:val="-1"/>
          <w:sz w:val="20"/>
        </w:rPr>
        <w:t xml:space="preserve"> </w:t>
      </w:r>
      <w:r>
        <w:rPr>
          <w:sz w:val="20"/>
        </w:rPr>
        <w:t>(LG),</w:t>
      </w:r>
      <w:r>
        <w:rPr>
          <w:spacing w:val="-1"/>
          <w:sz w:val="20"/>
        </w:rPr>
        <w:t xml:space="preserve"> </w:t>
      </w:r>
      <w:r>
        <w:rPr>
          <w:sz w:val="20"/>
        </w:rPr>
        <w:t>Solvência</w:t>
      </w:r>
      <w:r>
        <w:rPr>
          <w:spacing w:val="-1"/>
          <w:sz w:val="20"/>
        </w:rPr>
        <w:t xml:space="preserve"> </w:t>
      </w:r>
      <w:r>
        <w:rPr>
          <w:sz w:val="20"/>
        </w:rPr>
        <w:t>Geral</w:t>
      </w:r>
      <w:r>
        <w:rPr>
          <w:spacing w:val="-1"/>
          <w:sz w:val="20"/>
        </w:rPr>
        <w:t xml:space="preserve"> </w:t>
      </w:r>
      <w:r>
        <w:rPr>
          <w:sz w:val="20"/>
        </w:rPr>
        <w:t>(SG)</w:t>
      </w:r>
      <w:r>
        <w:rPr>
          <w:spacing w:val="-1"/>
          <w:sz w:val="20"/>
        </w:rPr>
        <w:t xml:space="preserve"> </w:t>
      </w:r>
      <w:r>
        <w:rPr>
          <w:sz w:val="20"/>
        </w:rPr>
        <w:t>e</w:t>
      </w:r>
      <w:r>
        <w:rPr>
          <w:spacing w:val="-1"/>
          <w:sz w:val="20"/>
        </w:rPr>
        <w:t xml:space="preserve"> </w:t>
      </w:r>
      <w:r>
        <w:rPr>
          <w:sz w:val="20"/>
        </w:rPr>
        <w:t>Liquidez</w:t>
      </w:r>
      <w:r>
        <w:rPr>
          <w:spacing w:val="-1"/>
          <w:sz w:val="20"/>
        </w:rPr>
        <w:t xml:space="preserve"> </w:t>
      </w:r>
      <w:r>
        <w:rPr>
          <w:sz w:val="20"/>
        </w:rPr>
        <w:t>Corrente</w:t>
      </w:r>
      <w:r>
        <w:rPr>
          <w:spacing w:val="-1"/>
          <w:sz w:val="20"/>
        </w:rPr>
        <w:t xml:space="preserve"> </w:t>
      </w:r>
      <w:r>
        <w:rPr>
          <w:sz w:val="20"/>
        </w:rPr>
        <w:t>(LC),</w:t>
      </w:r>
      <w:r>
        <w:rPr>
          <w:spacing w:val="-1"/>
          <w:sz w:val="20"/>
        </w:rPr>
        <w:t xml:space="preserve"> </w:t>
      </w:r>
      <w:r>
        <w:rPr>
          <w:sz w:val="20"/>
        </w:rPr>
        <w:t>iguais</w:t>
      </w:r>
      <w:r>
        <w:rPr>
          <w:spacing w:val="-1"/>
          <w:sz w:val="20"/>
        </w:rPr>
        <w:t xml:space="preserve"> </w:t>
      </w:r>
      <w:r>
        <w:rPr>
          <w:sz w:val="20"/>
        </w:rPr>
        <w:t>ou</w:t>
      </w:r>
      <w:r>
        <w:rPr>
          <w:spacing w:val="-1"/>
          <w:sz w:val="20"/>
        </w:rPr>
        <w:t xml:space="preserve"> </w:t>
      </w:r>
      <w:r>
        <w:rPr>
          <w:sz w:val="20"/>
        </w:rPr>
        <w:t>superiores a 1 (um), obtidos pela aplicação das seguintes fórmulas:</w:t>
      </w:r>
    </w:p>
    <w:p w14:paraId="34EAF3D2">
      <w:pPr>
        <w:pStyle w:val="7"/>
        <w:spacing w:before="8"/>
        <w:rPr>
          <w:sz w:val="15"/>
        </w:rPr>
      </w:pPr>
    </w:p>
    <w:p w14:paraId="1EF09E77">
      <w:pPr>
        <w:spacing w:after="0"/>
        <w:rPr>
          <w:sz w:val="15"/>
        </w:rPr>
        <w:sectPr>
          <w:pgSz w:w="15840" w:h="24480"/>
          <w:pgMar w:top="480" w:right="540" w:bottom="280" w:left="560" w:header="720" w:footer="720" w:gutter="0"/>
          <w:cols w:space="720" w:num="1"/>
        </w:sectPr>
      </w:pPr>
    </w:p>
    <w:p w14:paraId="1B9C3010">
      <w:pPr>
        <w:pStyle w:val="7"/>
        <w:spacing w:before="0"/>
      </w:pPr>
    </w:p>
    <w:p w14:paraId="59BC776F">
      <w:pPr>
        <w:pStyle w:val="7"/>
        <w:spacing w:before="52"/>
      </w:pPr>
    </w:p>
    <w:p w14:paraId="566E568E">
      <w:pPr>
        <w:pStyle w:val="7"/>
        <w:spacing w:before="0"/>
        <w:jc w:val="right"/>
      </w:pPr>
      <w:r>
        <w:t>LG</w:t>
      </w:r>
      <w:r>
        <w:rPr>
          <w:spacing w:val="-1"/>
        </w:rPr>
        <w:t xml:space="preserve"> </w:t>
      </w:r>
      <w:r>
        <w:rPr>
          <w:spacing w:val="-10"/>
        </w:rPr>
        <w:t>=</w:t>
      </w:r>
    </w:p>
    <w:p w14:paraId="0CE2CECC">
      <w:pPr>
        <w:pStyle w:val="7"/>
        <w:spacing w:before="92" w:line="280" w:lineRule="auto"/>
        <w:ind w:left="1944" w:right="6994"/>
      </w:pPr>
      <w:r>
        <w:br w:type="column"/>
      </w:r>
      <w:r>
        <w:t>Ativo</w:t>
      </w:r>
      <w:r>
        <w:rPr>
          <w:spacing w:val="80"/>
        </w:rPr>
        <w:t xml:space="preserve"> </w:t>
      </w:r>
      <w:r>
        <w:t>Circulante</w:t>
      </w:r>
      <w:r>
        <w:rPr>
          <w:spacing w:val="80"/>
        </w:rPr>
        <w:t xml:space="preserve"> </w:t>
      </w:r>
      <w:r>
        <w:t>+</w:t>
      </w:r>
      <w:r>
        <w:rPr>
          <w:spacing w:val="80"/>
        </w:rPr>
        <w:t xml:space="preserve"> </w:t>
      </w:r>
      <w:r>
        <w:t>Realizável</w:t>
      </w:r>
      <w:r>
        <w:rPr>
          <w:spacing w:val="80"/>
        </w:rPr>
        <w:t xml:space="preserve"> </w:t>
      </w:r>
      <w:r>
        <w:t>a</w:t>
      </w:r>
      <w:r>
        <w:rPr>
          <w:spacing w:val="40"/>
        </w:rPr>
        <w:t xml:space="preserve"> </w:t>
      </w:r>
      <w:r>
        <w:t>Longo Prazo</w:t>
      </w:r>
    </w:p>
    <w:p w14:paraId="27E618F0">
      <w:pPr>
        <w:pStyle w:val="7"/>
        <w:spacing w:before="17" w:line="280" w:lineRule="auto"/>
        <w:ind w:left="1944" w:right="6994"/>
      </w:pPr>
      <w:r>
        <mc:AlternateContent>
          <mc:Choice Requires="wps">
            <w:drawing>
              <wp:anchor distT="0" distB="0" distL="0" distR="0" simplePos="0" relativeHeight="251663360" behindDoc="0" locked="0" layoutInCell="1" allowOverlap="1">
                <wp:simplePos x="0" y="0"/>
                <wp:positionH relativeFrom="page">
                  <wp:posOffset>2713990</wp:posOffset>
                </wp:positionH>
                <wp:positionV relativeFrom="paragraph">
                  <wp:posOffset>-13335</wp:posOffset>
                </wp:positionV>
                <wp:extent cx="2828925" cy="9525"/>
                <wp:effectExtent l="0" t="0" r="0" b="0"/>
                <wp:wrapNone/>
                <wp:docPr id="21" name="Graphic 21"/>
                <wp:cNvGraphicFramePr/>
                <a:graphic xmlns:a="http://schemas.openxmlformats.org/drawingml/2006/main">
                  <a:graphicData uri="http://schemas.microsoft.com/office/word/2010/wordprocessingShape">
                    <wps:wsp>
                      <wps:cNvSpPr/>
                      <wps:spPr>
                        <a:xfrm>
                          <a:off x="0" y="0"/>
                          <a:ext cx="2828925" cy="9525"/>
                        </a:xfrm>
                        <a:custGeom>
                          <a:avLst/>
                          <a:gdLst/>
                          <a:ahLst/>
                          <a:cxnLst/>
                          <a:rect l="l" t="t" r="r" b="b"/>
                          <a:pathLst>
                            <a:path w="2828925" h="9525">
                              <a:moveTo>
                                <a:pt x="2828924" y="9524"/>
                              </a:moveTo>
                              <a:lnTo>
                                <a:pt x="0" y="9524"/>
                              </a:lnTo>
                              <a:lnTo>
                                <a:pt x="0" y="0"/>
                              </a:lnTo>
                              <a:lnTo>
                                <a:pt x="2828924" y="0"/>
                              </a:lnTo>
                              <a:lnTo>
                                <a:pt x="2828924" y="9524"/>
                              </a:lnTo>
                              <a:close/>
                            </a:path>
                          </a:pathLst>
                        </a:custGeom>
                        <a:solidFill>
                          <a:srgbClr val="000000"/>
                        </a:solidFill>
                      </wps:spPr>
                      <wps:bodyPr wrap="square" lIns="0" tIns="0" rIns="0" bIns="0" rtlCol="0">
                        <a:noAutofit/>
                      </wps:bodyPr>
                    </wps:wsp>
                  </a:graphicData>
                </a:graphic>
              </wp:anchor>
            </w:drawing>
          </mc:Choice>
          <mc:Fallback>
            <w:pict>
              <v:shape id="Graphic 21" o:spid="_x0000_s1026" o:spt="100" style="position:absolute;left:0pt;margin-left:213.7pt;margin-top:-1.05pt;height:0.75pt;width:222.75pt;mso-position-horizontal-relative:page;z-index:251663360;mso-width-relative:page;mso-height-relative:page;" fillcolor="#000000" filled="t" stroked="f" coordsize="2828925,9525" o:gfxdata="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If&#10;IzXbAAAACAEAAA8AAAAAAAAAAQAgAAAAIgAAAGRycy9kb3ducmV2LnhtbFBLAQIUABQAAAAIAIdO&#10;4kD041N3IAIAAOEEAAAOAAAAAAAAAAEAIAAAACoBAABkcnMvZTJvRG9jLnhtbFBLBQYAAAAABgAG&#10;AFkBAAC8BQAAAAA=&#10;" path="m2828924,9524l0,9524,0,0,2828924,0,2828924,9524xe">
                <v:fill on="t" focussize="0,0"/>
                <v:stroke on="f"/>
                <v:imagedata o:title=""/>
                <o:lock v:ext="edit" aspectratio="f"/>
                <v:textbox inset="0mm,0mm,0mm,0mm"/>
              </v:shape>
            </w:pict>
          </mc:Fallback>
        </mc:AlternateContent>
      </w:r>
      <w:r>
        <w:t>Passivo</w:t>
      </w:r>
      <w:r>
        <w:rPr>
          <w:spacing w:val="80"/>
        </w:rPr>
        <w:t xml:space="preserve"> </w:t>
      </w:r>
      <w:r>
        <w:t>Circulante</w:t>
      </w:r>
      <w:r>
        <w:rPr>
          <w:spacing w:val="80"/>
        </w:rPr>
        <w:t xml:space="preserve"> </w:t>
      </w:r>
      <w:r>
        <w:t>+</w:t>
      </w:r>
      <w:r>
        <w:rPr>
          <w:spacing w:val="80"/>
        </w:rPr>
        <w:t xml:space="preserve"> </w:t>
      </w:r>
      <w:r>
        <w:t>Passivo</w:t>
      </w:r>
      <w:r>
        <w:rPr>
          <w:spacing w:val="80"/>
        </w:rPr>
        <w:t xml:space="preserve"> </w:t>
      </w:r>
      <w:r>
        <w:t xml:space="preserve">Não </w:t>
      </w:r>
      <w:r>
        <w:rPr>
          <w:spacing w:val="-2"/>
        </w:rPr>
        <w:t>Circulante</w:t>
      </w:r>
    </w:p>
    <w:p w14:paraId="41DD8D02">
      <w:pPr>
        <w:spacing w:after="0" w:line="280" w:lineRule="auto"/>
        <w:sectPr>
          <w:type w:val="continuous"/>
          <w:pgSz w:w="15840" w:h="24480"/>
          <w:pgMar w:top="740" w:right="540" w:bottom="280" w:left="560" w:header="720" w:footer="720" w:gutter="0"/>
          <w:cols w:equalWidth="0" w:num="2">
            <w:col w:w="2375" w:space="70"/>
            <w:col w:w="12295"/>
          </w:cols>
        </w:sectPr>
      </w:pPr>
    </w:p>
    <w:p w14:paraId="346C44A9">
      <w:pPr>
        <w:pStyle w:val="7"/>
        <w:spacing w:before="7"/>
        <w:rPr>
          <w:sz w:val="15"/>
        </w:rPr>
      </w:pPr>
    </w:p>
    <w:p w14:paraId="1D95AC46">
      <w:pPr>
        <w:spacing w:after="0"/>
        <w:rPr>
          <w:sz w:val="15"/>
        </w:rPr>
        <w:sectPr>
          <w:type w:val="continuous"/>
          <w:pgSz w:w="15840" w:h="24480"/>
          <w:pgMar w:top="740" w:right="540" w:bottom="280" w:left="560" w:header="720" w:footer="720" w:gutter="0"/>
          <w:cols w:space="720" w:num="1"/>
        </w:sectPr>
      </w:pPr>
    </w:p>
    <w:p w14:paraId="26D3E5FF">
      <w:pPr>
        <w:pStyle w:val="7"/>
        <w:spacing w:before="147"/>
      </w:pPr>
    </w:p>
    <w:p w14:paraId="472A3D5F">
      <w:pPr>
        <w:pStyle w:val="7"/>
        <w:spacing w:before="0"/>
        <w:ind w:right="38"/>
        <w:jc w:val="right"/>
      </w:pPr>
      <w:r>
        <w:t>SG</w:t>
      </w:r>
      <w:r>
        <w:rPr>
          <w:spacing w:val="-1"/>
        </w:rPr>
        <w:t xml:space="preserve"> </w:t>
      </w:r>
      <w:r>
        <w:rPr>
          <w:spacing w:val="-10"/>
        </w:rPr>
        <w:t>=</w:t>
      </w:r>
    </w:p>
    <w:p w14:paraId="307B07DF">
      <w:pPr>
        <w:pStyle w:val="7"/>
        <w:spacing w:before="92"/>
        <w:ind w:left="1944"/>
      </w:pPr>
      <w:r>
        <w:br w:type="column"/>
      </w:r>
      <w:r>
        <w:t>Ativo</w:t>
      </w:r>
      <w:r>
        <w:rPr>
          <w:spacing w:val="-4"/>
        </w:rPr>
        <w:t xml:space="preserve"> </w:t>
      </w:r>
      <w:r>
        <w:rPr>
          <w:spacing w:val="-2"/>
        </w:rPr>
        <w:t>Total</w:t>
      </w:r>
    </w:p>
    <w:p w14:paraId="01CC715C">
      <w:pPr>
        <w:pStyle w:val="7"/>
        <w:spacing w:before="0" w:line="20" w:lineRule="exact"/>
        <w:ind w:left="1270"/>
        <w:rPr>
          <w:sz w:val="2"/>
        </w:rPr>
      </w:pPr>
      <w:r>
        <w:rPr>
          <w:sz w:val="2"/>
        </w:rPr>
        <mc:AlternateContent>
          <mc:Choice Requires="wpg">
            <w:drawing>
              <wp:inline distT="0" distB="0" distL="0" distR="0">
                <wp:extent cx="2924175" cy="9525"/>
                <wp:effectExtent l="0" t="0" r="0" b="0"/>
                <wp:docPr id="22" name="Group 22"/>
                <wp:cNvGraphicFramePr/>
                <a:graphic xmlns:a="http://schemas.openxmlformats.org/drawingml/2006/main">
                  <a:graphicData uri="http://schemas.microsoft.com/office/word/2010/wordprocessingGroup">
                    <wpg:wgp>
                      <wpg:cNvGrpSpPr/>
                      <wpg:grpSpPr>
                        <a:xfrm>
                          <a:off x="0" y="0"/>
                          <a:ext cx="2924175" cy="9525"/>
                          <a:chOff x="0" y="0"/>
                          <a:chExt cx="2924175" cy="9525"/>
                        </a:xfrm>
                      </wpg:grpSpPr>
                      <wps:wsp>
                        <wps:cNvPr id="23" name="Graphic 23"/>
                        <wps:cNvSpPr/>
                        <wps:spPr>
                          <a:xfrm>
                            <a:off x="0" y="0"/>
                            <a:ext cx="2924175" cy="9525"/>
                          </a:xfrm>
                          <a:custGeom>
                            <a:avLst/>
                            <a:gdLst/>
                            <a:ahLst/>
                            <a:cxnLst/>
                            <a:rect l="l" t="t" r="r" b="b"/>
                            <a:pathLst>
                              <a:path w="2924175" h="9525">
                                <a:moveTo>
                                  <a:pt x="2924174" y="9524"/>
                                </a:moveTo>
                                <a:lnTo>
                                  <a:pt x="0" y="9524"/>
                                </a:lnTo>
                                <a:lnTo>
                                  <a:pt x="0" y="0"/>
                                </a:lnTo>
                                <a:lnTo>
                                  <a:pt x="2924174" y="0"/>
                                </a:lnTo>
                                <a:lnTo>
                                  <a:pt x="2924174" y="9524"/>
                                </a:lnTo>
                                <a:close/>
                              </a:path>
                            </a:pathLst>
                          </a:custGeom>
                          <a:solidFill>
                            <a:srgbClr val="000000"/>
                          </a:solidFill>
                        </wps:spPr>
                        <wps:bodyPr wrap="square" lIns="0" tIns="0" rIns="0" bIns="0" rtlCol="0">
                          <a:noAutofit/>
                        </wps:bodyPr>
                      </wps:wsp>
                    </wpg:wgp>
                  </a:graphicData>
                </a:graphic>
              </wp:inline>
            </w:drawing>
          </mc:Choice>
          <mc:Fallback>
            <w:pict>
              <v:group id="Group 22" o:spid="_x0000_s1026" o:spt="203" style="height:0.75pt;width:230.25pt;" coordsize="2924175,9525" o:gfxdata="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fUFItQAAAADAQAADwAAAAAAAAABACAAAAAiAAAAZHJzL2Rvd25yZXYueG1sUEsBAhQA&#10;FAAAAAgAh07iQLbnH/JoAgAADQYAAA4AAAAAAAAAAQAgAAAAIwEAAGRycy9lMm9Eb2MueG1sUEsF&#10;BgAAAAAGAAYAWQEAAP0FAAAAAA==&#10;">
                <o:lock v:ext="edit" aspectratio="f"/>
                <v:shape id="Graphic 23" o:spid="_x0000_s1026" o:spt="100" style="position:absolute;left:0;top:0;height:9525;width:2924175;" fillcolor="#000000" filled="t" stroked="f" coordsize="2924175,9525" o:gfxdata="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3vMRbsAAADb&#10;AAAADwAAAAAAAAABACAAAAAiAAAAZHJzL2Rvd25yZXYueG1sUEsBAhQAFAAAAAgAh07iQDMvBZ47&#10;AAAAOQAAABAAAAAAAAAAAQAgAAAACgEAAGRycy9zaGFwZXhtbC54bWxQSwUGAAAAAAYABgBbAQAA&#10;tAMAAAAA&#10;" path="m2924174,9524l0,9524,0,0,2924174,0,2924174,9524xe">
                  <v:fill on="t" focussize="0,0"/>
                  <v:stroke on="f"/>
                  <v:imagedata o:title=""/>
                  <o:lock v:ext="edit" aspectratio="f"/>
                  <v:textbox inset="0mm,0mm,0mm,0mm"/>
                </v:shape>
                <w10:wrap type="none"/>
                <w10:anchorlock/>
              </v:group>
            </w:pict>
          </mc:Fallback>
        </mc:AlternateContent>
      </w:r>
    </w:p>
    <w:p w14:paraId="1711D40B">
      <w:pPr>
        <w:pStyle w:val="7"/>
        <w:spacing w:before="35" w:line="280" w:lineRule="auto"/>
        <w:ind w:left="1944" w:right="6994"/>
      </w:pPr>
      <w:r>
        <w:t>Passivo</w:t>
      </w:r>
      <w:r>
        <w:rPr>
          <w:spacing w:val="80"/>
        </w:rPr>
        <w:t xml:space="preserve"> </w:t>
      </w:r>
      <w:r>
        <w:t>Circulante</w:t>
      </w:r>
      <w:r>
        <w:rPr>
          <w:spacing w:val="80"/>
        </w:rPr>
        <w:t xml:space="preserve"> </w:t>
      </w:r>
      <w:r>
        <w:t>+</w:t>
      </w:r>
      <w:r>
        <w:rPr>
          <w:spacing w:val="80"/>
        </w:rPr>
        <w:t xml:space="preserve"> </w:t>
      </w:r>
      <w:r>
        <w:t>Passivo</w:t>
      </w:r>
      <w:r>
        <w:rPr>
          <w:spacing w:val="80"/>
        </w:rPr>
        <w:t xml:space="preserve"> </w:t>
      </w:r>
      <w:r>
        <w:t>Não</w:t>
      </w:r>
      <w:r>
        <w:rPr>
          <w:spacing w:val="40"/>
        </w:rPr>
        <w:t xml:space="preserve"> </w:t>
      </w:r>
      <w:r>
        <w:rPr>
          <w:spacing w:val="-2"/>
        </w:rPr>
        <w:t>Circulante</w:t>
      </w:r>
    </w:p>
    <w:p w14:paraId="27B8B704">
      <w:pPr>
        <w:spacing w:after="0" w:line="280" w:lineRule="auto"/>
        <w:sectPr>
          <w:type w:val="continuous"/>
          <w:pgSz w:w="15840" w:h="24480"/>
          <w:pgMar w:top="740" w:right="540" w:bottom="280" w:left="560" w:header="720" w:footer="720" w:gutter="0"/>
          <w:cols w:equalWidth="0" w:num="2">
            <w:col w:w="2404" w:space="41"/>
            <w:col w:w="12295"/>
          </w:cols>
        </w:sectPr>
      </w:pPr>
    </w:p>
    <w:p w14:paraId="23510F68">
      <w:pPr>
        <w:pStyle w:val="7"/>
        <w:spacing w:before="8"/>
        <w:rPr>
          <w:sz w:val="15"/>
        </w:rPr>
      </w:pPr>
    </w:p>
    <w:p w14:paraId="46EBEE71">
      <w:pPr>
        <w:spacing w:after="0"/>
        <w:rPr>
          <w:sz w:val="15"/>
        </w:rPr>
        <w:sectPr>
          <w:type w:val="continuous"/>
          <w:pgSz w:w="15840" w:h="24480"/>
          <w:pgMar w:top="740" w:right="540" w:bottom="280" w:left="560" w:header="720" w:footer="720" w:gutter="0"/>
          <w:cols w:space="720" w:num="1"/>
        </w:sectPr>
      </w:pPr>
    </w:p>
    <w:p w14:paraId="3BD0BC6F">
      <w:pPr>
        <w:pStyle w:val="7"/>
        <w:spacing w:before="146"/>
      </w:pPr>
    </w:p>
    <w:p w14:paraId="6137F57A">
      <w:pPr>
        <w:pStyle w:val="7"/>
        <w:spacing w:before="0"/>
        <w:ind w:right="38"/>
        <w:jc w:val="right"/>
      </w:pPr>
      <w:r>
        <mc:AlternateContent>
          <mc:Choice Requires="wps">
            <w:drawing>
              <wp:anchor distT="0" distB="0" distL="0" distR="0" simplePos="0" relativeHeight="251669504" behindDoc="1" locked="0" layoutInCell="1" allowOverlap="1">
                <wp:simplePos x="0" y="0"/>
                <wp:positionH relativeFrom="page">
                  <wp:posOffset>2713990</wp:posOffset>
                </wp:positionH>
                <wp:positionV relativeFrom="paragraph">
                  <wp:posOffset>-23495</wp:posOffset>
                </wp:positionV>
                <wp:extent cx="1752600" cy="9525"/>
                <wp:effectExtent l="0" t="0" r="0" b="0"/>
                <wp:wrapNone/>
                <wp:docPr id="24" name="Graphic 24"/>
                <wp:cNvGraphicFramePr/>
                <a:graphic xmlns:a="http://schemas.openxmlformats.org/drawingml/2006/main">
                  <a:graphicData uri="http://schemas.microsoft.com/office/word/2010/wordprocessingShape">
                    <wps:wsp>
                      <wps:cNvSpPr/>
                      <wps:spPr>
                        <a:xfrm>
                          <a:off x="0" y="0"/>
                          <a:ext cx="1752600" cy="9525"/>
                        </a:xfrm>
                        <a:custGeom>
                          <a:avLst/>
                          <a:gdLst/>
                          <a:ahLst/>
                          <a:cxnLst/>
                          <a:rect l="l" t="t" r="r" b="b"/>
                          <a:pathLst>
                            <a:path w="1752600" h="9525">
                              <a:moveTo>
                                <a:pt x="1752599" y="9524"/>
                              </a:moveTo>
                              <a:lnTo>
                                <a:pt x="0" y="9524"/>
                              </a:lnTo>
                              <a:lnTo>
                                <a:pt x="0" y="0"/>
                              </a:lnTo>
                              <a:lnTo>
                                <a:pt x="1752599" y="0"/>
                              </a:lnTo>
                              <a:lnTo>
                                <a:pt x="1752599" y="9524"/>
                              </a:lnTo>
                              <a:close/>
                            </a:path>
                          </a:pathLst>
                        </a:custGeom>
                        <a:solidFill>
                          <a:srgbClr val="000000"/>
                        </a:solidFill>
                      </wps:spPr>
                      <wps:bodyPr wrap="square" lIns="0" tIns="0" rIns="0" bIns="0" rtlCol="0">
                        <a:noAutofit/>
                      </wps:bodyPr>
                    </wps:wsp>
                  </a:graphicData>
                </a:graphic>
              </wp:anchor>
            </w:drawing>
          </mc:Choice>
          <mc:Fallback>
            <w:pict>
              <v:shape id="Graphic 24" o:spid="_x0000_s1026" o:spt="100" style="position:absolute;left:0pt;margin-left:213.7pt;margin-top:-1.85pt;height:0.75pt;width:138pt;mso-position-horizontal-relative:page;z-index:-251646976;mso-width-relative:page;mso-height-relative:page;" fillcolor="#000000" filled="t" stroked="f" coordsize="1752600,9525" o:gfxdata="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l&#10;/Mwn2gAAAAkBAAAPAAAAAAAAAAEAIAAAACIAAABkcnMvZG93bnJldi54bWxQSwECFAAUAAAACACH&#10;TuJAMnDbJiICAADhBAAADgAAAAAAAAABACAAAAApAQAAZHJzL2Uyb0RvYy54bWxQSwUGAAAAAAYA&#10;BgBZAQAAvQUAAAAA&#10;" path="m1752599,9524l0,9524,0,0,1752599,0,1752599,9524xe">
                <v:fill on="t" focussize="0,0"/>
                <v:stroke on="f"/>
                <v:imagedata o:title=""/>
                <o:lock v:ext="edit" aspectratio="f"/>
                <v:textbox inset="0mm,0mm,0mm,0mm"/>
              </v:shape>
            </w:pict>
          </mc:Fallback>
        </mc:AlternateContent>
      </w:r>
      <w:r>
        <w:t>LC</w:t>
      </w:r>
      <w:r>
        <w:rPr>
          <w:spacing w:val="-1"/>
        </w:rPr>
        <w:t xml:space="preserve"> </w:t>
      </w:r>
      <w:r>
        <w:rPr>
          <w:spacing w:val="-10"/>
        </w:rPr>
        <w:t>=</w:t>
      </w:r>
    </w:p>
    <w:p w14:paraId="6D92E5BC">
      <w:pPr>
        <w:pStyle w:val="7"/>
        <w:spacing w:before="91" w:line="290" w:lineRule="auto"/>
        <w:ind w:left="1944" w:right="9005"/>
      </w:pPr>
      <w:r>
        <w:br w:type="column"/>
      </w:r>
      <w:r>
        <w:t>Ativo</w:t>
      </w:r>
      <w:r>
        <w:rPr>
          <w:spacing w:val="-13"/>
        </w:rPr>
        <w:t xml:space="preserve"> </w:t>
      </w:r>
      <w:r>
        <w:t xml:space="preserve">Circulante </w:t>
      </w:r>
      <w:r>
        <w:rPr>
          <w:spacing w:val="-2"/>
        </w:rPr>
        <w:t>Passivo Circulante</w:t>
      </w:r>
    </w:p>
    <w:p w14:paraId="77540D84">
      <w:pPr>
        <w:spacing w:after="0" w:line="290" w:lineRule="auto"/>
        <w:sectPr>
          <w:type w:val="continuous"/>
          <w:pgSz w:w="15840" w:h="24480"/>
          <w:pgMar w:top="740" w:right="540" w:bottom="280" w:left="560" w:header="720" w:footer="720" w:gutter="0"/>
          <w:cols w:equalWidth="0" w:num="2">
            <w:col w:w="2404" w:space="41"/>
            <w:col w:w="12295"/>
          </w:cols>
        </w:sectPr>
      </w:pPr>
    </w:p>
    <w:p w14:paraId="58C923B1">
      <w:pPr>
        <w:pStyle w:val="7"/>
        <w:spacing w:before="30"/>
      </w:pPr>
    </w:p>
    <w:p w14:paraId="6A9A82C9">
      <w:pPr>
        <w:pStyle w:val="10"/>
        <w:numPr>
          <w:ilvl w:val="2"/>
          <w:numId w:val="57"/>
        </w:numPr>
        <w:tabs>
          <w:tab w:val="left" w:pos="606"/>
        </w:tabs>
        <w:spacing w:before="1" w:after="0" w:line="280" w:lineRule="auto"/>
        <w:ind w:left="129" w:right="103" w:firstLine="0"/>
        <w:jc w:val="left"/>
        <w:rPr>
          <w:sz w:val="20"/>
        </w:rPr>
      </w:pPr>
      <w:r>
        <w:rPr>
          <w:sz w:val="20"/>
        </w:rPr>
        <w:t>Caso</w:t>
      </w:r>
      <w:r>
        <w:rPr>
          <w:spacing w:val="26"/>
          <w:sz w:val="20"/>
        </w:rPr>
        <w:t xml:space="preserve"> </w:t>
      </w:r>
      <w:r>
        <w:rPr>
          <w:sz w:val="20"/>
        </w:rPr>
        <w:t>seja</w:t>
      </w:r>
      <w:r>
        <w:rPr>
          <w:spacing w:val="26"/>
          <w:sz w:val="20"/>
        </w:rPr>
        <w:t xml:space="preserve"> </w:t>
      </w:r>
      <w:r>
        <w:rPr>
          <w:sz w:val="20"/>
        </w:rPr>
        <w:t>apresentado</w:t>
      </w:r>
      <w:r>
        <w:rPr>
          <w:spacing w:val="26"/>
          <w:sz w:val="20"/>
        </w:rPr>
        <w:t xml:space="preserve"> </w:t>
      </w:r>
      <w:r>
        <w:rPr>
          <w:sz w:val="20"/>
        </w:rPr>
        <w:t>resultado</w:t>
      </w:r>
      <w:r>
        <w:rPr>
          <w:spacing w:val="26"/>
          <w:sz w:val="20"/>
        </w:rPr>
        <w:t xml:space="preserve"> </w:t>
      </w:r>
      <w:r>
        <w:rPr>
          <w:sz w:val="20"/>
        </w:rPr>
        <w:t>inferior</w:t>
      </w:r>
      <w:r>
        <w:rPr>
          <w:spacing w:val="26"/>
          <w:sz w:val="20"/>
        </w:rPr>
        <w:t xml:space="preserve"> </w:t>
      </w:r>
      <w:r>
        <w:rPr>
          <w:sz w:val="20"/>
        </w:rPr>
        <w:t>ou</w:t>
      </w:r>
      <w:r>
        <w:rPr>
          <w:spacing w:val="26"/>
          <w:sz w:val="20"/>
        </w:rPr>
        <w:t xml:space="preserve"> </w:t>
      </w:r>
      <w:r>
        <w:rPr>
          <w:sz w:val="20"/>
        </w:rPr>
        <w:t>igual</w:t>
      </w:r>
      <w:r>
        <w:rPr>
          <w:spacing w:val="26"/>
          <w:sz w:val="20"/>
        </w:rPr>
        <w:t xml:space="preserve"> </w:t>
      </w:r>
      <w:r>
        <w:rPr>
          <w:sz w:val="20"/>
        </w:rPr>
        <w:t>a</w:t>
      </w:r>
      <w:r>
        <w:rPr>
          <w:spacing w:val="26"/>
          <w:sz w:val="20"/>
        </w:rPr>
        <w:t xml:space="preserve"> </w:t>
      </w:r>
      <w:r>
        <w:rPr>
          <w:sz w:val="20"/>
        </w:rPr>
        <w:t>1(um)</w:t>
      </w:r>
      <w:r>
        <w:rPr>
          <w:spacing w:val="26"/>
          <w:sz w:val="20"/>
        </w:rPr>
        <w:t xml:space="preserve"> </w:t>
      </w:r>
      <w:r>
        <w:rPr>
          <w:sz w:val="20"/>
        </w:rPr>
        <w:t>em</w:t>
      </w:r>
      <w:r>
        <w:rPr>
          <w:spacing w:val="26"/>
          <w:sz w:val="20"/>
        </w:rPr>
        <w:t xml:space="preserve"> </w:t>
      </w:r>
      <w:r>
        <w:rPr>
          <w:sz w:val="20"/>
        </w:rPr>
        <w:t>qualquer</w:t>
      </w:r>
      <w:r>
        <w:rPr>
          <w:spacing w:val="26"/>
          <w:sz w:val="20"/>
        </w:rPr>
        <w:t xml:space="preserve"> </w:t>
      </w:r>
      <w:r>
        <w:rPr>
          <w:sz w:val="20"/>
        </w:rPr>
        <w:t>dos</w:t>
      </w:r>
      <w:r>
        <w:rPr>
          <w:spacing w:val="26"/>
          <w:sz w:val="20"/>
        </w:rPr>
        <w:t xml:space="preserve"> </w:t>
      </w:r>
      <w:r>
        <w:rPr>
          <w:sz w:val="20"/>
        </w:rPr>
        <w:t>índices</w:t>
      </w:r>
      <w:r>
        <w:rPr>
          <w:spacing w:val="26"/>
          <w:sz w:val="20"/>
        </w:rPr>
        <w:t xml:space="preserve"> </w:t>
      </w:r>
      <w:r>
        <w:rPr>
          <w:sz w:val="20"/>
        </w:rPr>
        <w:t>de</w:t>
      </w:r>
      <w:r>
        <w:rPr>
          <w:spacing w:val="26"/>
          <w:sz w:val="20"/>
        </w:rPr>
        <w:t xml:space="preserve"> </w:t>
      </w:r>
      <w:r>
        <w:rPr>
          <w:sz w:val="20"/>
        </w:rPr>
        <w:t>Liquidez</w:t>
      </w:r>
      <w:r>
        <w:rPr>
          <w:spacing w:val="26"/>
          <w:sz w:val="20"/>
        </w:rPr>
        <w:t xml:space="preserve"> </w:t>
      </w:r>
      <w:r>
        <w:rPr>
          <w:sz w:val="20"/>
        </w:rPr>
        <w:t>Geral</w:t>
      </w:r>
      <w:r>
        <w:rPr>
          <w:spacing w:val="26"/>
          <w:sz w:val="20"/>
        </w:rPr>
        <w:t xml:space="preserve"> </w:t>
      </w:r>
      <w:r>
        <w:rPr>
          <w:sz w:val="20"/>
        </w:rPr>
        <w:t>(LG),</w:t>
      </w:r>
      <w:r>
        <w:rPr>
          <w:spacing w:val="26"/>
          <w:sz w:val="20"/>
        </w:rPr>
        <w:t xml:space="preserve"> </w:t>
      </w:r>
      <w:r>
        <w:rPr>
          <w:sz w:val="20"/>
        </w:rPr>
        <w:t>Solvência</w:t>
      </w:r>
      <w:r>
        <w:rPr>
          <w:spacing w:val="26"/>
          <w:sz w:val="20"/>
        </w:rPr>
        <w:t xml:space="preserve"> </w:t>
      </w:r>
      <w:r>
        <w:rPr>
          <w:sz w:val="20"/>
        </w:rPr>
        <w:t>Geral</w:t>
      </w:r>
      <w:r>
        <w:rPr>
          <w:spacing w:val="26"/>
          <w:sz w:val="20"/>
        </w:rPr>
        <w:t xml:space="preserve"> </w:t>
      </w:r>
      <w:r>
        <w:rPr>
          <w:sz w:val="20"/>
        </w:rPr>
        <w:t>(SG)</w:t>
      </w:r>
      <w:r>
        <w:rPr>
          <w:spacing w:val="26"/>
          <w:sz w:val="20"/>
        </w:rPr>
        <w:t xml:space="preserve"> </w:t>
      </w:r>
      <w:r>
        <w:rPr>
          <w:sz w:val="20"/>
        </w:rPr>
        <w:t>e</w:t>
      </w:r>
      <w:r>
        <w:rPr>
          <w:spacing w:val="26"/>
          <w:sz w:val="20"/>
        </w:rPr>
        <w:t xml:space="preserve"> </w:t>
      </w:r>
      <w:r>
        <w:rPr>
          <w:sz w:val="20"/>
        </w:rPr>
        <w:t>Liquidez</w:t>
      </w:r>
      <w:r>
        <w:rPr>
          <w:spacing w:val="26"/>
          <w:sz w:val="20"/>
        </w:rPr>
        <w:t xml:space="preserve"> </w:t>
      </w:r>
      <w:r>
        <w:rPr>
          <w:sz w:val="20"/>
        </w:rPr>
        <w:t>Corrente</w:t>
      </w:r>
      <w:r>
        <w:rPr>
          <w:spacing w:val="26"/>
          <w:sz w:val="20"/>
        </w:rPr>
        <w:t xml:space="preserve"> </w:t>
      </w:r>
      <w:r>
        <w:rPr>
          <w:sz w:val="20"/>
        </w:rPr>
        <w:t>(LC),</w:t>
      </w:r>
      <w:r>
        <w:rPr>
          <w:spacing w:val="26"/>
          <w:sz w:val="20"/>
        </w:rPr>
        <w:t xml:space="preserve"> </w:t>
      </w:r>
      <w:r>
        <w:rPr>
          <w:sz w:val="20"/>
        </w:rPr>
        <w:t>deverá</w:t>
      </w:r>
      <w:r>
        <w:rPr>
          <w:spacing w:val="26"/>
          <w:sz w:val="20"/>
        </w:rPr>
        <w:t xml:space="preserve"> </w:t>
      </w:r>
      <w:r>
        <w:rPr>
          <w:sz w:val="20"/>
        </w:rPr>
        <w:t>ser comprovado capital ou patrimônio líquido mínimo de 10% (dez por cento) do valor total estimado da contratação ou do item pertinente.</w:t>
      </w:r>
    </w:p>
    <w:p w14:paraId="3CC12AAD">
      <w:pPr>
        <w:pStyle w:val="10"/>
        <w:numPr>
          <w:ilvl w:val="2"/>
          <w:numId w:val="57"/>
        </w:numPr>
        <w:tabs>
          <w:tab w:val="left" w:pos="596"/>
        </w:tabs>
        <w:spacing w:before="1" w:after="0" w:line="280" w:lineRule="auto"/>
        <w:ind w:left="129" w:right="103" w:firstLine="0"/>
        <w:jc w:val="left"/>
        <w:rPr>
          <w:sz w:val="20"/>
        </w:rPr>
      </w:pPr>
      <w:r>
        <w:rPr>
          <w:sz w:val="20"/>
        </w:rPr>
        <w:t>O</w:t>
      </w:r>
      <w:r>
        <w:rPr>
          <w:spacing w:val="15"/>
          <w:sz w:val="20"/>
        </w:rPr>
        <w:t xml:space="preserve"> </w:t>
      </w:r>
      <w:r>
        <w:rPr>
          <w:sz w:val="20"/>
        </w:rPr>
        <w:t>atendimento</w:t>
      </w:r>
      <w:r>
        <w:rPr>
          <w:spacing w:val="15"/>
          <w:sz w:val="20"/>
        </w:rPr>
        <w:t xml:space="preserve"> </w:t>
      </w:r>
      <w:r>
        <w:rPr>
          <w:sz w:val="20"/>
        </w:rPr>
        <w:t>dos</w:t>
      </w:r>
      <w:r>
        <w:rPr>
          <w:spacing w:val="15"/>
          <w:sz w:val="20"/>
        </w:rPr>
        <w:t xml:space="preserve"> </w:t>
      </w:r>
      <w:r>
        <w:rPr>
          <w:sz w:val="20"/>
        </w:rPr>
        <w:t>índices</w:t>
      </w:r>
      <w:r>
        <w:rPr>
          <w:spacing w:val="15"/>
          <w:sz w:val="20"/>
        </w:rPr>
        <w:t xml:space="preserve"> </w:t>
      </w:r>
      <w:r>
        <w:rPr>
          <w:sz w:val="20"/>
        </w:rPr>
        <w:t>econômicos</w:t>
      </w:r>
      <w:r>
        <w:rPr>
          <w:spacing w:val="15"/>
          <w:sz w:val="20"/>
        </w:rPr>
        <w:t xml:space="preserve"> </w:t>
      </w:r>
      <w:r>
        <w:rPr>
          <w:sz w:val="20"/>
        </w:rPr>
        <w:t>previstos</w:t>
      </w:r>
      <w:r>
        <w:rPr>
          <w:spacing w:val="15"/>
          <w:sz w:val="20"/>
        </w:rPr>
        <w:t xml:space="preserve"> </w:t>
      </w:r>
      <w:r>
        <w:rPr>
          <w:sz w:val="20"/>
        </w:rPr>
        <w:t>neste</w:t>
      </w:r>
      <w:r>
        <w:rPr>
          <w:spacing w:val="15"/>
          <w:sz w:val="20"/>
        </w:rPr>
        <w:t xml:space="preserve"> </w:t>
      </w:r>
      <w:r>
        <w:rPr>
          <w:sz w:val="20"/>
        </w:rPr>
        <w:t>item</w:t>
      </w:r>
      <w:r>
        <w:rPr>
          <w:spacing w:val="15"/>
          <w:sz w:val="20"/>
        </w:rPr>
        <w:t xml:space="preserve"> </w:t>
      </w:r>
      <w:r>
        <w:rPr>
          <w:sz w:val="20"/>
        </w:rPr>
        <w:t>deverá</w:t>
      </w:r>
      <w:r>
        <w:rPr>
          <w:spacing w:val="15"/>
          <w:sz w:val="20"/>
        </w:rPr>
        <w:t xml:space="preserve"> </w:t>
      </w:r>
      <w:r>
        <w:rPr>
          <w:sz w:val="20"/>
        </w:rPr>
        <w:t>ser</w:t>
      </w:r>
      <w:r>
        <w:rPr>
          <w:spacing w:val="15"/>
          <w:sz w:val="20"/>
        </w:rPr>
        <w:t xml:space="preserve"> </w:t>
      </w:r>
      <w:r>
        <w:rPr>
          <w:sz w:val="20"/>
        </w:rPr>
        <w:t>atestado</w:t>
      </w:r>
      <w:r>
        <w:rPr>
          <w:spacing w:val="15"/>
          <w:sz w:val="20"/>
        </w:rPr>
        <w:t xml:space="preserve"> </w:t>
      </w:r>
      <w:r>
        <w:rPr>
          <w:sz w:val="20"/>
        </w:rPr>
        <w:t>mediante</w:t>
      </w:r>
      <w:r>
        <w:rPr>
          <w:spacing w:val="15"/>
          <w:sz w:val="20"/>
        </w:rPr>
        <w:t xml:space="preserve"> </w:t>
      </w:r>
      <w:r>
        <w:rPr>
          <w:sz w:val="20"/>
        </w:rPr>
        <w:t>declaração</w:t>
      </w:r>
      <w:r>
        <w:rPr>
          <w:spacing w:val="15"/>
          <w:sz w:val="20"/>
        </w:rPr>
        <w:t xml:space="preserve"> </w:t>
      </w:r>
      <w:r>
        <w:rPr>
          <w:sz w:val="20"/>
        </w:rPr>
        <w:t>assinada</w:t>
      </w:r>
      <w:r>
        <w:rPr>
          <w:spacing w:val="15"/>
          <w:sz w:val="20"/>
        </w:rPr>
        <w:t xml:space="preserve"> </w:t>
      </w:r>
      <w:r>
        <w:rPr>
          <w:sz w:val="20"/>
        </w:rPr>
        <w:t>por</w:t>
      </w:r>
      <w:r>
        <w:rPr>
          <w:spacing w:val="15"/>
          <w:sz w:val="20"/>
        </w:rPr>
        <w:t xml:space="preserve"> </w:t>
      </w:r>
      <w:r>
        <w:rPr>
          <w:sz w:val="20"/>
        </w:rPr>
        <w:t>profissional</w:t>
      </w:r>
      <w:r>
        <w:rPr>
          <w:spacing w:val="15"/>
          <w:sz w:val="20"/>
        </w:rPr>
        <w:t xml:space="preserve"> </w:t>
      </w:r>
      <w:r>
        <w:rPr>
          <w:sz w:val="20"/>
        </w:rPr>
        <w:t>habilitado</w:t>
      </w:r>
      <w:r>
        <w:rPr>
          <w:spacing w:val="15"/>
          <w:sz w:val="20"/>
        </w:rPr>
        <w:t xml:space="preserve"> </w:t>
      </w:r>
      <w:r>
        <w:rPr>
          <w:sz w:val="20"/>
        </w:rPr>
        <w:t>da</w:t>
      </w:r>
      <w:r>
        <w:rPr>
          <w:spacing w:val="15"/>
          <w:sz w:val="20"/>
        </w:rPr>
        <w:t xml:space="preserve"> </w:t>
      </w:r>
      <w:r>
        <w:rPr>
          <w:sz w:val="20"/>
        </w:rPr>
        <w:t>área</w:t>
      </w:r>
      <w:r>
        <w:rPr>
          <w:spacing w:val="15"/>
          <w:sz w:val="20"/>
        </w:rPr>
        <w:t xml:space="preserve"> </w:t>
      </w:r>
      <w:r>
        <w:rPr>
          <w:sz w:val="20"/>
        </w:rPr>
        <w:t>contábil,</w:t>
      </w:r>
      <w:r>
        <w:rPr>
          <w:spacing w:val="15"/>
          <w:sz w:val="20"/>
        </w:rPr>
        <w:t xml:space="preserve"> </w:t>
      </w:r>
      <w:r>
        <w:rPr>
          <w:sz w:val="20"/>
        </w:rPr>
        <w:t>apresentada</w:t>
      </w:r>
      <w:r>
        <w:rPr>
          <w:spacing w:val="15"/>
          <w:sz w:val="20"/>
        </w:rPr>
        <w:t xml:space="preserve"> </w:t>
      </w:r>
      <w:r>
        <w:rPr>
          <w:sz w:val="20"/>
        </w:rPr>
        <w:t xml:space="preserve">pelo </w:t>
      </w:r>
      <w:r>
        <w:rPr>
          <w:spacing w:val="-2"/>
          <w:sz w:val="20"/>
        </w:rPr>
        <w:t>fornecedor.</w:t>
      </w:r>
    </w:p>
    <w:p w14:paraId="208BB3FA">
      <w:pPr>
        <w:pStyle w:val="10"/>
        <w:numPr>
          <w:ilvl w:val="1"/>
          <w:numId w:val="57"/>
        </w:numPr>
        <w:tabs>
          <w:tab w:val="left" w:pos="425"/>
        </w:tabs>
        <w:spacing w:before="2" w:after="0" w:line="280" w:lineRule="auto"/>
        <w:ind w:left="129" w:right="103" w:firstLine="0"/>
        <w:jc w:val="left"/>
        <w:rPr>
          <w:sz w:val="20"/>
        </w:rPr>
      </w:pPr>
      <w:r>
        <w:rPr>
          <w:sz w:val="20"/>
        </w:rPr>
        <w:t>A</w:t>
      </w:r>
      <w:r>
        <w:rPr>
          <w:spacing w:val="-6"/>
          <w:sz w:val="20"/>
        </w:rPr>
        <w:t xml:space="preserve"> </w:t>
      </w:r>
      <w:r>
        <w:rPr>
          <w:sz w:val="20"/>
        </w:rPr>
        <w:t>empresa deverá apresentar, ainda, declaração contendo a relação de compromissos por ela assumidos, que importem em diminuição de sua capacidade econômico-financeira, excluídas parcelas já executadas de contratos firmados.</w:t>
      </w:r>
    </w:p>
    <w:p w14:paraId="664B8587">
      <w:pPr>
        <w:pStyle w:val="7"/>
        <w:spacing w:before="0"/>
      </w:pPr>
    </w:p>
    <w:p w14:paraId="631D2F03">
      <w:pPr>
        <w:pStyle w:val="7"/>
        <w:spacing w:before="15"/>
      </w:pPr>
    </w:p>
    <w:p w14:paraId="0DA51743">
      <w:pPr>
        <w:pStyle w:val="3"/>
        <w:numPr>
          <w:ilvl w:val="0"/>
          <w:numId w:val="57"/>
        </w:numPr>
        <w:tabs>
          <w:tab w:val="left" w:pos="729"/>
        </w:tabs>
        <w:spacing w:before="0" w:after="0" w:line="240" w:lineRule="auto"/>
        <w:ind w:left="729" w:right="0" w:hanging="240"/>
        <w:jc w:val="left"/>
        <w:rPr>
          <w:b w:val="0"/>
          <w:sz w:val="24"/>
        </w:rPr>
      </w:pPr>
      <w:r>
        <w:rPr>
          <w:spacing w:val="-2"/>
        </w:rPr>
        <w:t>HABILITAÇÃO</w:t>
      </w:r>
      <w:r>
        <w:rPr>
          <w:spacing w:val="1"/>
        </w:rPr>
        <w:t xml:space="preserve"> </w:t>
      </w:r>
      <w:r>
        <w:rPr>
          <w:spacing w:val="-2"/>
        </w:rPr>
        <w:t>TÉCNICA</w:t>
      </w:r>
    </w:p>
    <w:p w14:paraId="1535D470">
      <w:pPr>
        <w:pStyle w:val="7"/>
        <w:spacing w:before="41"/>
        <w:rPr>
          <w:b/>
        </w:rPr>
      </w:pPr>
    </w:p>
    <w:p w14:paraId="26B9DA76">
      <w:pPr>
        <w:pStyle w:val="10"/>
        <w:numPr>
          <w:ilvl w:val="1"/>
          <w:numId w:val="57"/>
        </w:numPr>
        <w:tabs>
          <w:tab w:val="left" w:pos="445"/>
        </w:tabs>
        <w:spacing w:before="0" w:after="0" w:line="280" w:lineRule="auto"/>
        <w:ind w:left="129" w:right="133"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172E629E">
      <w:pPr>
        <w:pStyle w:val="10"/>
        <w:numPr>
          <w:ilvl w:val="0"/>
          <w:numId w:val="58"/>
        </w:numPr>
        <w:tabs>
          <w:tab w:val="left" w:pos="348"/>
        </w:tabs>
        <w:spacing w:before="2" w:after="0" w:line="280" w:lineRule="auto"/>
        <w:ind w:left="129" w:right="133"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6286CF4D">
      <w:pPr>
        <w:pStyle w:val="10"/>
        <w:numPr>
          <w:ilvl w:val="1"/>
          <w:numId w:val="58"/>
        </w:numPr>
        <w:tabs>
          <w:tab w:val="left" w:pos="483"/>
        </w:tabs>
        <w:spacing w:before="3" w:after="0" w:line="240" w:lineRule="auto"/>
        <w:ind w:left="48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645DFF6D">
      <w:pPr>
        <w:pStyle w:val="10"/>
        <w:numPr>
          <w:ilvl w:val="1"/>
          <w:numId w:val="58"/>
        </w:numPr>
        <w:tabs>
          <w:tab w:val="left" w:pos="483"/>
        </w:tabs>
        <w:spacing w:before="40" w:after="0" w:line="240" w:lineRule="auto"/>
        <w:ind w:left="48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123A71F0">
      <w:pPr>
        <w:pStyle w:val="10"/>
        <w:numPr>
          <w:ilvl w:val="1"/>
          <w:numId w:val="58"/>
        </w:numPr>
        <w:tabs>
          <w:tab w:val="left" w:pos="484"/>
        </w:tabs>
        <w:spacing w:before="40" w:after="0" w:line="280" w:lineRule="auto"/>
        <w:ind w:left="129" w:right="133" w:firstLine="0"/>
        <w:jc w:val="both"/>
        <w:rPr>
          <w:sz w:val="20"/>
        </w:rPr>
      </w:pPr>
      <w:r>
        <w:rPr>
          <w:sz w:val="20"/>
        </w:rPr>
        <w:t>Para</w:t>
      </w:r>
      <w:r>
        <w:rPr>
          <w:spacing w:val="-2"/>
          <w:sz w:val="20"/>
        </w:rPr>
        <w:t xml:space="preserve"> </w:t>
      </w:r>
      <w:r>
        <w:rPr>
          <w:sz w:val="20"/>
        </w:rPr>
        <w:t>atendimento</w:t>
      </w:r>
      <w:r>
        <w:rPr>
          <w:spacing w:val="-2"/>
          <w:sz w:val="20"/>
        </w:rPr>
        <w:t xml:space="preserve"> </w:t>
      </w:r>
      <w:r>
        <w:rPr>
          <w:sz w:val="20"/>
        </w:rPr>
        <w:t>do</w:t>
      </w:r>
      <w:r>
        <w:rPr>
          <w:spacing w:val="-2"/>
          <w:sz w:val="20"/>
        </w:rPr>
        <w:t xml:space="preserve"> </w:t>
      </w:r>
      <w:r>
        <w:rPr>
          <w:sz w:val="20"/>
        </w:rPr>
        <w:t>percentual</w:t>
      </w:r>
      <w:r>
        <w:rPr>
          <w:spacing w:val="-2"/>
          <w:sz w:val="20"/>
        </w:rPr>
        <w:t xml:space="preserve"> </w:t>
      </w:r>
      <w:r>
        <w:rPr>
          <w:sz w:val="20"/>
        </w:rPr>
        <w:t>indicado</w:t>
      </w:r>
      <w:r>
        <w:rPr>
          <w:spacing w:val="-2"/>
          <w:sz w:val="20"/>
        </w:rPr>
        <w:t xml:space="preserve"> </w:t>
      </w:r>
      <w:r>
        <w:rPr>
          <w:sz w:val="20"/>
        </w:rPr>
        <w:t>no</w:t>
      </w:r>
      <w:r>
        <w:rPr>
          <w:spacing w:val="-2"/>
          <w:sz w:val="20"/>
        </w:rPr>
        <w:t xml:space="preserve"> </w:t>
      </w:r>
      <w:r>
        <w:rPr>
          <w:sz w:val="20"/>
        </w:rPr>
        <w:t>subitem</w:t>
      </w:r>
      <w:r>
        <w:rPr>
          <w:spacing w:val="-2"/>
          <w:sz w:val="20"/>
        </w:rPr>
        <w:t xml:space="preserve"> </w:t>
      </w:r>
      <w:r>
        <w:rPr>
          <w:sz w:val="20"/>
        </w:rPr>
        <w:t>anterior,</w:t>
      </w:r>
      <w:r>
        <w:rPr>
          <w:spacing w:val="-2"/>
          <w:sz w:val="20"/>
        </w:rPr>
        <w:t xml:space="preserve"> </w:t>
      </w:r>
      <w:r>
        <w:rPr>
          <w:sz w:val="20"/>
        </w:rPr>
        <w:t>será</w:t>
      </w:r>
      <w:r>
        <w:rPr>
          <w:spacing w:val="-2"/>
          <w:sz w:val="20"/>
        </w:rPr>
        <w:t xml:space="preserve"> </w:t>
      </w:r>
      <w:r>
        <w:rPr>
          <w:sz w:val="20"/>
        </w:rPr>
        <w:t>admitido</w:t>
      </w:r>
      <w:r>
        <w:rPr>
          <w:spacing w:val="-2"/>
          <w:sz w:val="20"/>
        </w:rPr>
        <w:t xml:space="preserve"> </w:t>
      </w:r>
      <w:r>
        <w:rPr>
          <w:sz w:val="20"/>
        </w:rPr>
        <w:t>o</w:t>
      </w:r>
      <w:r>
        <w:rPr>
          <w:spacing w:val="-2"/>
          <w:sz w:val="20"/>
        </w:rPr>
        <w:t xml:space="preserve"> </w:t>
      </w:r>
      <w:r>
        <w:rPr>
          <w:sz w:val="20"/>
        </w:rPr>
        <w:t>somatório</w:t>
      </w:r>
      <w:r>
        <w:rPr>
          <w:spacing w:val="-2"/>
          <w:sz w:val="20"/>
        </w:rPr>
        <w:t xml:space="preserve"> </w:t>
      </w:r>
      <w:r>
        <w:rPr>
          <w:sz w:val="20"/>
        </w:rPr>
        <w:t>de</w:t>
      </w:r>
      <w:r>
        <w:rPr>
          <w:spacing w:val="-2"/>
          <w:sz w:val="20"/>
        </w:rPr>
        <w:t xml:space="preserve"> </w:t>
      </w:r>
      <w:r>
        <w:rPr>
          <w:sz w:val="20"/>
        </w:rPr>
        <w:t>atestados,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refiram</w:t>
      </w:r>
      <w:r>
        <w:rPr>
          <w:spacing w:val="-2"/>
          <w:sz w:val="20"/>
        </w:rPr>
        <w:t xml:space="preserve"> </w:t>
      </w:r>
      <w:r>
        <w:rPr>
          <w:sz w:val="20"/>
        </w:rPr>
        <w:t>a</w:t>
      </w:r>
      <w:r>
        <w:rPr>
          <w:spacing w:val="-2"/>
          <w:sz w:val="20"/>
        </w:rPr>
        <w:t xml:space="preserve"> </w:t>
      </w:r>
      <w:r>
        <w:rPr>
          <w:sz w:val="20"/>
        </w:rPr>
        <w:t>fornecimentos</w:t>
      </w:r>
      <w:r>
        <w:rPr>
          <w:spacing w:val="-2"/>
          <w:sz w:val="20"/>
        </w:rPr>
        <w:t xml:space="preserve"> </w:t>
      </w:r>
      <w:r>
        <w:rPr>
          <w:sz w:val="20"/>
        </w:rPr>
        <w:t>realizados</w:t>
      </w:r>
      <w:r>
        <w:rPr>
          <w:spacing w:val="-2"/>
          <w:sz w:val="20"/>
        </w:rPr>
        <w:t xml:space="preserve"> </w:t>
      </w:r>
      <w:r>
        <w:rPr>
          <w:sz w:val="20"/>
        </w:rPr>
        <w:t>compatíveis</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objeto desta licitação;</w:t>
      </w:r>
    </w:p>
    <w:p w14:paraId="14BAAC70">
      <w:pPr>
        <w:pStyle w:val="10"/>
        <w:numPr>
          <w:ilvl w:val="1"/>
          <w:numId w:val="58"/>
        </w:numPr>
        <w:tabs>
          <w:tab w:val="left" w:pos="492"/>
        </w:tabs>
        <w:spacing w:before="2" w:after="0" w:line="280" w:lineRule="auto"/>
        <w:ind w:left="129" w:right="133"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6A3B7F80">
      <w:pPr>
        <w:pStyle w:val="7"/>
        <w:spacing w:before="41"/>
      </w:pPr>
    </w:p>
    <w:p w14:paraId="45C4C322">
      <w:pPr>
        <w:pStyle w:val="10"/>
        <w:numPr>
          <w:ilvl w:val="1"/>
          <w:numId w:val="57"/>
        </w:numPr>
        <w:tabs>
          <w:tab w:val="left" w:pos="424"/>
        </w:tabs>
        <w:spacing w:before="1" w:after="0" w:line="280" w:lineRule="auto"/>
        <w:ind w:left="129" w:right="133" w:firstLine="0"/>
        <w:jc w:val="both"/>
        <w:rPr>
          <w:sz w:val="20"/>
        </w:rPr>
      </w:pPr>
      <w:r>
        <w:rPr>
          <w:sz w:val="20"/>
        </w:rPr>
        <w:t>AUTORIZAÇÃO DE FUNCIONAMENTO da empresa licitante, expedida pela</w:t>
      </w:r>
      <w:r>
        <w:rPr>
          <w:spacing w:val="-8"/>
          <w:sz w:val="20"/>
        </w:rPr>
        <w:t xml:space="preserve"> </w:t>
      </w:r>
      <w:r>
        <w:rPr>
          <w:sz w:val="20"/>
        </w:rPr>
        <w:t>Agência Nacional de</w:t>
      </w:r>
      <w:r>
        <w:rPr>
          <w:spacing w:val="-1"/>
          <w:sz w:val="20"/>
        </w:rPr>
        <w:t xml:space="preserve"> </w:t>
      </w:r>
      <w:r>
        <w:rPr>
          <w:sz w:val="20"/>
        </w:rPr>
        <w:t>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spacing w:val="-5"/>
          <w:sz w:val="20"/>
        </w:rPr>
        <w:t xml:space="preserve"> </w:t>
      </w:r>
      <w:r>
        <w:rPr>
          <w:sz w:val="20"/>
        </w:rPr>
        <w:t>ANVISA</w:t>
      </w:r>
      <w:r>
        <w:rPr>
          <w:spacing w:val="-5"/>
          <w:sz w:val="20"/>
        </w:rPr>
        <w:t xml:space="preserve"> </w:t>
      </w:r>
      <w:r>
        <w:rPr>
          <w:sz w:val="20"/>
        </w:rPr>
        <w:t>na internet, os quais estarão sujeitos à confirmação pelo setor técnico competente;</w:t>
      </w:r>
    </w:p>
    <w:p w14:paraId="2147B2DF">
      <w:pPr>
        <w:pStyle w:val="10"/>
        <w:numPr>
          <w:ilvl w:val="1"/>
          <w:numId w:val="57"/>
        </w:numPr>
        <w:tabs>
          <w:tab w:val="left" w:pos="434"/>
        </w:tabs>
        <w:spacing w:before="2" w:after="0" w:line="280" w:lineRule="auto"/>
        <w:ind w:left="129" w:right="133"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50791CD1">
      <w:pPr>
        <w:pStyle w:val="10"/>
        <w:numPr>
          <w:ilvl w:val="1"/>
          <w:numId w:val="57"/>
        </w:numPr>
        <w:tabs>
          <w:tab w:val="left" w:pos="429"/>
        </w:tabs>
        <w:spacing w:before="2" w:after="0" w:line="240" w:lineRule="auto"/>
        <w:ind w:left="42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285F7303">
      <w:pPr>
        <w:pStyle w:val="10"/>
        <w:numPr>
          <w:ilvl w:val="1"/>
          <w:numId w:val="57"/>
        </w:numPr>
        <w:tabs>
          <w:tab w:val="left" w:pos="445"/>
        </w:tabs>
        <w:spacing w:before="40" w:after="0" w:line="280" w:lineRule="auto"/>
        <w:ind w:left="129" w:right="13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584C139D">
      <w:pPr>
        <w:pStyle w:val="10"/>
        <w:numPr>
          <w:ilvl w:val="2"/>
          <w:numId w:val="57"/>
        </w:numPr>
        <w:tabs>
          <w:tab w:val="left" w:pos="586"/>
        </w:tabs>
        <w:spacing w:before="3" w:after="0" w:line="280" w:lineRule="auto"/>
        <w:ind w:left="129" w:right="133" w:firstLine="0"/>
        <w:jc w:val="both"/>
        <w:rPr>
          <w:sz w:val="20"/>
        </w:rPr>
      </w:pPr>
      <w:r>
        <w:rPr>
          <w:sz w:val="20"/>
        </w:rPr>
        <w:t xml:space="preserve">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w:t>
      </w:r>
      <w:r>
        <w:rPr>
          <w:spacing w:val="-2"/>
          <w:sz w:val="20"/>
        </w:rPr>
        <w:t>8.077/2013.</w:t>
      </w:r>
    </w:p>
    <w:p w14:paraId="194D7447">
      <w:pPr>
        <w:pStyle w:val="7"/>
        <w:spacing w:before="0"/>
      </w:pPr>
    </w:p>
    <w:p w14:paraId="67EB4B36">
      <w:pPr>
        <w:pStyle w:val="7"/>
        <w:spacing w:before="0"/>
      </w:pPr>
    </w:p>
    <w:p w14:paraId="3423BC18">
      <w:pPr>
        <w:pStyle w:val="7"/>
        <w:spacing w:before="0"/>
      </w:pPr>
    </w:p>
    <w:p w14:paraId="063CBD0B">
      <w:pPr>
        <w:pStyle w:val="7"/>
        <w:spacing w:before="0"/>
      </w:pPr>
    </w:p>
    <w:p w14:paraId="1C0F060E">
      <w:pPr>
        <w:pStyle w:val="7"/>
        <w:spacing w:before="0"/>
      </w:pPr>
    </w:p>
    <w:p w14:paraId="3BCB2381">
      <w:pPr>
        <w:pStyle w:val="7"/>
        <w:spacing w:before="0"/>
      </w:pPr>
    </w:p>
    <w:p w14:paraId="1DBBD9F9">
      <w:pPr>
        <w:pStyle w:val="7"/>
        <w:spacing w:before="0"/>
      </w:pPr>
    </w:p>
    <w:p w14:paraId="3E33B61D">
      <w:pPr>
        <w:pStyle w:val="7"/>
        <w:spacing w:before="0"/>
      </w:pPr>
    </w:p>
    <w:p w14:paraId="7A40FBCA">
      <w:pPr>
        <w:pStyle w:val="7"/>
        <w:spacing w:before="0"/>
      </w:pPr>
    </w:p>
    <w:p w14:paraId="61FB91FD">
      <w:pPr>
        <w:pStyle w:val="7"/>
        <w:spacing w:before="0"/>
      </w:pPr>
    </w:p>
    <w:p w14:paraId="50067175">
      <w:pPr>
        <w:pStyle w:val="7"/>
        <w:spacing w:before="0"/>
      </w:pPr>
    </w:p>
    <w:p w14:paraId="192EFFDF">
      <w:pPr>
        <w:pStyle w:val="7"/>
        <w:spacing w:before="0"/>
      </w:pPr>
    </w:p>
    <w:p w14:paraId="173B09E8">
      <w:pPr>
        <w:pStyle w:val="7"/>
        <w:spacing w:before="0"/>
      </w:pPr>
    </w:p>
    <w:p w14:paraId="5976EA4F">
      <w:pPr>
        <w:pStyle w:val="7"/>
        <w:spacing w:before="0"/>
      </w:pPr>
    </w:p>
    <w:p w14:paraId="6D310658">
      <w:pPr>
        <w:pStyle w:val="7"/>
        <w:spacing w:before="0"/>
      </w:pPr>
    </w:p>
    <w:p w14:paraId="373D03A5">
      <w:pPr>
        <w:pStyle w:val="7"/>
        <w:spacing w:before="0"/>
      </w:pPr>
    </w:p>
    <w:p w14:paraId="52544C70">
      <w:pPr>
        <w:pStyle w:val="7"/>
        <w:spacing w:before="0"/>
      </w:pPr>
    </w:p>
    <w:p w14:paraId="2B902605">
      <w:pPr>
        <w:pStyle w:val="7"/>
        <w:spacing w:before="0"/>
      </w:pPr>
    </w:p>
    <w:p w14:paraId="10C13595">
      <w:pPr>
        <w:pStyle w:val="7"/>
        <w:spacing w:before="43"/>
      </w:pPr>
    </w:p>
    <w:p w14:paraId="45E30CF4">
      <w:pPr>
        <w:pStyle w:val="3"/>
        <w:ind w:left="0" w:right="108"/>
        <w:jc w:val="center"/>
      </w:pPr>
      <w:r>
        <mc:AlternateContent>
          <mc:Choice Requires="wps">
            <w:drawing>
              <wp:anchor distT="0" distB="0" distL="0" distR="0" simplePos="0" relativeHeight="251664384" behindDoc="0" locked="0" layoutInCell="1" allowOverlap="1">
                <wp:simplePos x="0" y="0"/>
                <wp:positionH relativeFrom="page">
                  <wp:posOffset>5578475</wp:posOffset>
                </wp:positionH>
                <wp:positionV relativeFrom="paragraph">
                  <wp:posOffset>128270</wp:posOffset>
                </wp:positionV>
                <wp:extent cx="1131570" cy="9525"/>
                <wp:effectExtent l="0" t="0" r="0" b="0"/>
                <wp:wrapNone/>
                <wp:docPr id="25" name="Graphic 25"/>
                <wp:cNvGraphicFramePr/>
                <a:graphic xmlns:a="http://schemas.openxmlformats.org/drawingml/2006/main">
                  <a:graphicData uri="http://schemas.microsoft.com/office/word/2010/wordprocessingShape">
                    <wps:wsp>
                      <wps:cNvSpPr/>
                      <wps:spPr>
                        <a:xfrm>
                          <a:off x="0" y="0"/>
                          <a:ext cx="1131570" cy="9525"/>
                        </a:xfrm>
                        <a:custGeom>
                          <a:avLst/>
                          <a:gdLst/>
                          <a:ahLst/>
                          <a:cxnLst/>
                          <a:rect l="l" t="t" r="r" b="b"/>
                          <a:pathLst>
                            <a:path w="1131570" h="9525">
                              <a:moveTo>
                                <a:pt x="1131535" y="9524"/>
                              </a:moveTo>
                              <a:lnTo>
                                <a:pt x="0" y="9524"/>
                              </a:lnTo>
                              <a:lnTo>
                                <a:pt x="0" y="0"/>
                              </a:lnTo>
                              <a:lnTo>
                                <a:pt x="1131535" y="0"/>
                              </a:lnTo>
                              <a:lnTo>
                                <a:pt x="1131535" y="9524"/>
                              </a:lnTo>
                              <a:close/>
                            </a:path>
                          </a:pathLst>
                        </a:custGeom>
                        <a:solidFill>
                          <a:srgbClr val="000000"/>
                        </a:solidFill>
                      </wps:spPr>
                      <wps:bodyPr wrap="square" lIns="0" tIns="0" rIns="0" bIns="0" rtlCol="0">
                        <a:noAutofit/>
                      </wps:bodyPr>
                    </wps:wsp>
                  </a:graphicData>
                </a:graphic>
              </wp:anchor>
            </w:drawing>
          </mc:Choice>
          <mc:Fallback>
            <w:pict>
              <v:shape id="Graphic 25" o:spid="_x0000_s1026" o:spt="100" style="position:absolute;left:0pt;margin-left:439.25pt;margin-top:10.1pt;height:0.75pt;width:89.1pt;mso-position-horizontal-relative:page;z-index:251664384;mso-width-relative:page;mso-height-relative:page;" fillcolor="#000000" filled="t" stroked="f" coordsize="1131570,9525" o:gfxdata="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ND0avY&#10;AAAACgEAAA8AAAAAAAAAAQAgAAAAIgAAAGRycy9kb3ducmV2LnhtbFBLAQIUABQAAAAIAIdO4kAL&#10;SFaqIAIAAOEEAAAOAAAAAAAAAAEAIAAAACcBAABkcnMvZTJvRG9jLnhtbFBLBQYAAAAABgAGAFkB&#10;AAC5BQAAAAA=&#10;" path="m1131535,9524l0,9524,0,0,1131535,0,1131535,9524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V-</w:t>
      </w:r>
      <w:r>
        <w:rPr>
          <w:spacing w:val="-11"/>
          <w:u w:val="single"/>
        </w:rPr>
        <w:t xml:space="preserve"> </w:t>
      </w:r>
      <w:r>
        <w:rPr>
          <w:u w:val="single"/>
        </w:rPr>
        <w:t>MODELO</w:t>
      </w:r>
      <w:r>
        <w:rPr>
          <w:spacing w:val="-6"/>
          <w:u w:val="single"/>
        </w:rPr>
        <w:t xml:space="preserve"> </w:t>
      </w:r>
      <w:r>
        <w:rPr>
          <w:u w:val="single"/>
        </w:rPr>
        <w:t>DE</w:t>
      </w:r>
      <w:r>
        <w:rPr>
          <w:spacing w:val="-13"/>
          <w:u w:val="single"/>
        </w:rPr>
        <w:t xml:space="preserve"> </w:t>
      </w:r>
      <w:r>
        <w:rPr>
          <w:u w:val="single"/>
        </w:rPr>
        <w:t>APRESENTAÇ</w:t>
      </w:r>
      <w:r>
        <w:t>ÃO</w:t>
      </w:r>
      <w:r>
        <w:rPr>
          <w:spacing w:val="-6"/>
        </w:rPr>
        <w:t xml:space="preserve"> </w:t>
      </w:r>
      <w:r>
        <w:t>DA</w:t>
      </w:r>
      <w:r>
        <w:rPr>
          <w:spacing w:val="-12"/>
        </w:rPr>
        <w:t xml:space="preserve"> </w:t>
      </w:r>
      <w:r>
        <w:rPr>
          <w:spacing w:val="-2"/>
        </w:rPr>
        <w:t>PROPOSTA</w:t>
      </w:r>
    </w:p>
    <w:p w14:paraId="09BA9AD5">
      <w:pPr>
        <w:pStyle w:val="7"/>
        <w:spacing w:before="32"/>
        <w:rPr>
          <w:b/>
        </w:rPr>
      </w:pPr>
      <w:r>
        <mc:AlternateContent>
          <mc:Choice Requires="wpg">
            <w:drawing>
              <wp:anchor distT="0" distB="0" distL="0" distR="0" simplePos="0" relativeHeight="251672576" behindDoc="1" locked="0" layoutInCell="1" allowOverlap="1">
                <wp:simplePos x="0" y="0"/>
                <wp:positionH relativeFrom="page">
                  <wp:posOffset>438150</wp:posOffset>
                </wp:positionH>
                <wp:positionV relativeFrom="paragraph">
                  <wp:posOffset>181610</wp:posOffset>
                </wp:positionV>
                <wp:extent cx="7677150" cy="666750"/>
                <wp:effectExtent l="0" t="0" r="0" b="0"/>
                <wp:wrapTopAndBottom/>
                <wp:docPr id="26" name="Group 26"/>
                <wp:cNvGraphicFramePr/>
                <a:graphic xmlns:a="http://schemas.openxmlformats.org/drawingml/2006/main">
                  <a:graphicData uri="http://schemas.microsoft.com/office/word/2010/wordprocessingGroup">
                    <wpg:wgp>
                      <wpg:cNvGrpSpPr/>
                      <wpg:grpSpPr>
                        <a:xfrm>
                          <a:off x="0" y="0"/>
                          <a:ext cx="7677150" cy="666750"/>
                          <a:chOff x="0" y="0"/>
                          <a:chExt cx="7677150" cy="666750"/>
                        </a:xfrm>
                      </wpg:grpSpPr>
                      <wps:wsp>
                        <wps:cNvPr id="27" name="Textbox 27"/>
                        <wps:cNvSpPr txBox="1"/>
                        <wps:spPr>
                          <a:xfrm>
                            <a:off x="4033837" y="4762"/>
                            <a:ext cx="3638550" cy="657225"/>
                          </a:xfrm>
                          <a:prstGeom prst="rect">
                            <a:avLst/>
                          </a:prstGeom>
                          <a:ln w="9524">
                            <a:solidFill>
                              <a:srgbClr val="000000"/>
                            </a:solidFill>
                            <a:prstDash val="solid"/>
                          </a:ln>
                        </wps:spPr>
                        <wps:txbx>
                          <w:txbxContent>
                            <w:p w14:paraId="6250796E">
                              <w:pPr>
                                <w:spacing w:before="83"/>
                                <w:ind w:left="205" w:right="0" w:firstLine="0"/>
                                <w:jc w:val="left"/>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362/2024.</w:t>
                              </w:r>
                            </w:p>
                            <w:p w14:paraId="0FFD6837">
                              <w:pPr>
                                <w:spacing w:before="85"/>
                                <w:ind w:left="205" w:right="0" w:firstLine="0"/>
                                <w:jc w:val="left"/>
                                <w:rPr>
                                  <w:b/>
                                  <w:sz w:val="20"/>
                                </w:rPr>
                              </w:pPr>
                              <w:r>
                                <w:rPr>
                                  <w:sz w:val="20"/>
                                </w:rPr>
                                <w:t>A</w:t>
                              </w:r>
                              <w:r>
                                <w:rPr>
                                  <w:spacing w:val="-13"/>
                                  <w:sz w:val="20"/>
                                </w:rPr>
                                <w:t xml:space="preserve"> </w:t>
                              </w:r>
                              <w:r>
                                <w:rPr>
                                  <w:sz w:val="20"/>
                                </w:rPr>
                                <w:t>realizar-se</w:t>
                              </w:r>
                              <w:r>
                                <w:rPr>
                                  <w:spacing w:val="-5"/>
                                  <w:sz w:val="20"/>
                                </w:rPr>
                                <w:t xml:space="preserve"> </w:t>
                              </w:r>
                              <w:r>
                                <w:rPr>
                                  <w:sz w:val="20"/>
                                </w:rPr>
                                <w:t>em</w:t>
                              </w:r>
                              <w:r>
                                <w:rPr>
                                  <w:spacing w:val="-3"/>
                                  <w:sz w:val="20"/>
                                </w:rPr>
                                <w:t xml:space="preserve"> </w:t>
                              </w:r>
                              <w:r>
                                <w:rPr>
                                  <w:b/>
                                  <w:sz w:val="20"/>
                                </w:rPr>
                                <w:t>08/11/2024</w:t>
                              </w:r>
                              <w:r>
                                <w:rPr>
                                  <w:b/>
                                  <w:spacing w:val="-4"/>
                                  <w:sz w:val="20"/>
                                </w:rPr>
                                <w:t xml:space="preserve"> </w:t>
                              </w:r>
                              <w:r>
                                <w:rPr>
                                  <w:b/>
                                  <w:sz w:val="20"/>
                                </w:rPr>
                                <w:t>às</w:t>
                              </w:r>
                              <w:r>
                                <w:rPr>
                                  <w:b/>
                                  <w:spacing w:val="-4"/>
                                  <w:sz w:val="20"/>
                                </w:rPr>
                                <w:t xml:space="preserve"> </w:t>
                              </w:r>
                              <w:r>
                                <w:rPr>
                                  <w:b/>
                                  <w:sz w:val="20"/>
                                </w:rPr>
                                <w:t>10</w:t>
                              </w:r>
                              <w:r>
                                <w:rPr>
                                  <w:b/>
                                  <w:spacing w:val="-3"/>
                                  <w:sz w:val="20"/>
                                </w:rPr>
                                <w:t xml:space="preserve"> </w:t>
                              </w:r>
                              <w:r>
                                <w:rPr>
                                  <w:b/>
                                  <w:spacing w:val="-2"/>
                                  <w:sz w:val="20"/>
                                </w:rPr>
                                <w:t>horas.</w:t>
                              </w:r>
                            </w:p>
                            <w:p w14:paraId="0356687A">
                              <w:pPr>
                                <w:spacing w:before="85"/>
                                <w:ind w:left="205" w:right="0" w:firstLine="0"/>
                                <w:jc w:val="left"/>
                                <w:rPr>
                                  <w:b/>
                                  <w:sz w:val="20"/>
                                </w:rPr>
                              </w:pPr>
                              <w:r>
                                <w:rPr>
                                  <w:sz w:val="20"/>
                                </w:rPr>
                                <w:t>Processo</w:t>
                              </w:r>
                              <w:r>
                                <w:rPr>
                                  <w:spacing w:val="-1"/>
                                  <w:sz w:val="20"/>
                                </w:rPr>
                                <w:t xml:space="preserve"> </w:t>
                              </w:r>
                              <w:r>
                                <w:rPr>
                                  <w:sz w:val="20"/>
                                </w:rPr>
                                <w:t xml:space="preserve">n° </w:t>
                              </w:r>
                              <w:r>
                                <w:rPr>
                                  <w:b/>
                                  <w:sz w:val="20"/>
                                </w:rPr>
                                <w:t>SEI-</w:t>
                              </w:r>
                              <w:r>
                                <w:rPr>
                                  <w:b/>
                                  <w:spacing w:val="-2"/>
                                  <w:sz w:val="20"/>
                                </w:rPr>
                                <w:t>260007/013359/2024.</w:t>
                              </w:r>
                            </w:p>
                          </w:txbxContent>
                        </wps:txbx>
                        <wps:bodyPr wrap="square" lIns="0" tIns="0" rIns="0" bIns="0" rtlCol="0">
                          <a:noAutofit/>
                        </wps:bodyPr>
                      </wps:wsp>
                      <wps:wsp>
                        <wps:cNvPr id="28" name="Textbox 28"/>
                        <wps:cNvSpPr txBox="1"/>
                        <wps:spPr>
                          <a:xfrm>
                            <a:off x="4762" y="4762"/>
                            <a:ext cx="4029075" cy="657225"/>
                          </a:xfrm>
                          <a:prstGeom prst="rect">
                            <a:avLst/>
                          </a:prstGeom>
                          <a:ln w="9524">
                            <a:solidFill>
                              <a:srgbClr val="000000"/>
                            </a:solidFill>
                            <a:prstDash val="solid"/>
                          </a:ln>
                        </wps:spPr>
                        <wps:txbx>
                          <w:txbxContent>
                            <w:p w14:paraId="757FA789">
                              <w:pPr>
                                <w:spacing w:before="128"/>
                                <w:ind w:left="761" w:right="0" w:firstLine="0"/>
                                <w:jc w:val="left"/>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487CBAB4">
                              <w:pPr>
                                <w:spacing w:before="40" w:line="280" w:lineRule="auto"/>
                                <w:ind w:left="2126" w:right="1721" w:firstLine="653"/>
                                <w:jc w:val="left"/>
                                <w:rPr>
                                  <w:b/>
                                  <w:sz w:val="20"/>
                                </w:rPr>
                              </w:pPr>
                              <w:r>
                                <w:rPr>
                                  <w:b/>
                                  <w:sz w:val="20"/>
                                </w:rPr>
                                <w:t>A</w:t>
                              </w:r>
                              <w:r>
                                <w:rPr>
                                  <w:b/>
                                  <w:smallCaps/>
                                  <w:sz w:val="20"/>
                                </w:rPr>
                                <w:t>nezo</w:t>
                              </w:r>
                              <w:r>
                                <w:rPr>
                                  <w:b/>
                                  <w:smallCaps w:val="0"/>
                                  <w:sz w:val="20"/>
                                </w:rPr>
                                <w:t xml:space="preserve"> V </w:t>
                              </w:r>
                              <w:r>
                                <w:rPr>
                                  <w:b/>
                                  <w:smallCaps w:val="0"/>
                                  <w:spacing w:val="-4"/>
                                  <w:sz w:val="20"/>
                                </w:rPr>
                                <w:t>PROPOSTA</w:t>
                              </w:r>
                              <w:r>
                                <w:rPr>
                                  <w:b/>
                                  <w:smallCaps w:val="0"/>
                                  <w:spacing w:val="-12"/>
                                  <w:sz w:val="20"/>
                                </w:rPr>
                                <w:t xml:space="preserve"> </w:t>
                              </w:r>
                              <w:r>
                                <w:rPr>
                                  <w:b/>
                                  <w:smallCaps w:val="0"/>
                                  <w:spacing w:val="-4"/>
                                  <w:sz w:val="20"/>
                                </w:rPr>
                                <w:t>DETALHE</w:t>
                              </w:r>
                            </w:p>
                          </w:txbxContent>
                        </wps:txbx>
                        <wps:bodyPr wrap="square" lIns="0" tIns="0" rIns="0" bIns="0" rtlCol="0">
                          <a:noAutofit/>
                        </wps:bodyPr>
                      </wps:wsp>
                    </wpg:wgp>
                  </a:graphicData>
                </a:graphic>
              </wp:anchor>
            </w:drawing>
          </mc:Choice>
          <mc:Fallback>
            <w:pict>
              <v:group id="Group 26" o:spid="_x0000_s1026" o:spt="203" style="position:absolute;left:0pt;margin-left:34.5pt;margin-top:14.3pt;height:52.5pt;width:604.5pt;mso-position-horizontal-relative:page;mso-wrap-distance-bottom:0pt;mso-wrap-distance-top:0pt;z-index:-251643904;mso-width-relative:page;mso-height-relative:page;" coordsize="7677150,666750" o:gfxdata="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gOe99oAAAAKAQAADwAAAAAAAAABACAAAAAiAAAAZHJz&#10;L2Rvd25yZXYueG1sUEsBAhQAFAAAAAgAh07iQMa1+gh0AgAAEwcAAA4AAAAAAAAAAQAgAAAAKQEA&#10;AGRycy9lMm9Eb2MueG1sUEsFBgAAAAAGAAYAWQEAAA8GAAAAAA==&#10;">
                <o:lock v:ext="edit" aspectratio="f"/>
                <v:shape id="Textbox 27" o:spid="_x0000_s1026" o:spt="202" type="#_x0000_t202" style="position:absolute;left:4033837;top:4762;height:657225;width:3638550;" filled="f" stroked="t" coordsize="21600,21600" o:gfxdata="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OvUbsAAADb&#10;AAAADwAAAAAAAAABACAAAAAiAAAAZHJzL2Rvd25yZXYueG1sUEsBAhQAFAAAAAgAh07iQDMvBZ47&#10;AAAAOQAAABAAAAAAAAAAAQAgAAAACgEAAGRycy9zaGFwZXhtbC54bWxQSwUGAAAAAAYABgBbAQAA&#10;tAMAAAAA&#10;">
                  <v:fill on="f" focussize="0,0"/>
                  <v:stroke weight="0.74992125984252pt" color="#000000" joinstyle="round"/>
                  <v:imagedata o:title=""/>
                  <o:lock v:ext="edit" aspectratio="f"/>
                  <v:textbox inset="0mm,0mm,0mm,0mm">
                    <w:txbxContent>
                      <w:p w14:paraId="6250796E">
                        <w:pPr>
                          <w:spacing w:before="83"/>
                          <w:ind w:left="205" w:right="0" w:firstLine="0"/>
                          <w:jc w:val="left"/>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362/2024.</w:t>
                        </w:r>
                      </w:p>
                      <w:p w14:paraId="0FFD6837">
                        <w:pPr>
                          <w:spacing w:before="85"/>
                          <w:ind w:left="205" w:right="0" w:firstLine="0"/>
                          <w:jc w:val="left"/>
                          <w:rPr>
                            <w:b/>
                            <w:sz w:val="20"/>
                          </w:rPr>
                        </w:pPr>
                        <w:r>
                          <w:rPr>
                            <w:sz w:val="20"/>
                          </w:rPr>
                          <w:t>A</w:t>
                        </w:r>
                        <w:r>
                          <w:rPr>
                            <w:spacing w:val="-13"/>
                            <w:sz w:val="20"/>
                          </w:rPr>
                          <w:t xml:space="preserve"> </w:t>
                        </w:r>
                        <w:r>
                          <w:rPr>
                            <w:sz w:val="20"/>
                          </w:rPr>
                          <w:t>realizar-se</w:t>
                        </w:r>
                        <w:r>
                          <w:rPr>
                            <w:spacing w:val="-5"/>
                            <w:sz w:val="20"/>
                          </w:rPr>
                          <w:t xml:space="preserve"> </w:t>
                        </w:r>
                        <w:r>
                          <w:rPr>
                            <w:sz w:val="20"/>
                          </w:rPr>
                          <w:t>em</w:t>
                        </w:r>
                        <w:r>
                          <w:rPr>
                            <w:spacing w:val="-3"/>
                            <w:sz w:val="20"/>
                          </w:rPr>
                          <w:t xml:space="preserve"> </w:t>
                        </w:r>
                        <w:r>
                          <w:rPr>
                            <w:b/>
                            <w:sz w:val="20"/>
                          </w:rPr>
                          <w:t>08/11/2024</w:t>
                        </w:r>
                        <w:r>
                          <w:rPr>
                            <w:b/>
                            <w:spacing w:val="-4"/>
                            <w:sz w:val="20"/>
                          </w:rPr>
                          <w:t xml:space="preserve"> </w:t>
                        </w:r>
                        <w:r>
                          <w:rPr>
                            <w:b/>
                            <w:sz w:val="20"/>
                          </w:rPr>
                          <w:t>às</w:t>
                        </w:r>
                        <w:r>
                          <w:rPr>
                            <w:b/>
                            <w:spacing w:val="-4"/>
                            <w:sz w:val="20"/>
                          </w:rPr>
                          <w:t xml:space="preserve"> </w:t>
                        </w:r>
                        <w:r>
                          <w:rPr>
                            <w:b/>
                            <w:sz w:val="20"/>
                          </w:rPr>
                          <w:t>10</w:t>
                        </w:r>
                        <w:r>
                          <w:rPr>
                            <w:b/>
                            <w:spacing w:val="-3"/>
                            <w:sz w:val="20"/>
                          </w:rPr>
                          <w:t xml:space="preserve"> </w:t>
                        </w:r>
                        <w:r>
                          <w:rPr>
                            <w:b/>
                            <w:spacing w:val="-2"/>
                            <w:sz w:val="20"/>
                          </w:rPr>
                          <w:t>horas.</w:t>
                        </w:r>
                      </w:p>
                      <w:p w14:paraId="0356687A">
                        <w:pPr>
                          <w:spacing w:before="85"/>
                          <w:ind w:left="205" w:right="0" w:firstLine="0"/>
                          <w:jc w:val="left"/>
                          <w:rPr>
                            <w:b/>
                            <w:sz w:val="20"/>
                          </w:rPr>
                        </w:pPr>
                        <w:r>
                          <w:rPr>
                            <w:sz w:val="20"/>
                          </w:rPr>
                          <w:t>Processo</w:t>
                        </w:r>
                        <w:r>
                          <w:rPr>
                            <w:spacing w:val="-1"/>
                            <w:sz w:val="20"/>
                          </w:rPr>
                          <w:t xml:space="preserve"> </w:t>
                        </w:r>
                        <w:r>
                          <w:rPr>
                            <w:sz w:val="20"/>
                          </w:rPr>
                          <w:t xml:space="preserve">n° </w:t>
                        </w:r>
                        <w:r>
                          <w:rPr>
                            <w:b/>
                            <w:sz w:val="20"/>
                          </w:rPr>
                          <w:t>SEI-</w:t>
                        </w:r>
                        <w:r>
                          <w:rPr>
                            <w:b/>
                            <w:spacing w:val="-2"/>
                            <w:sz w:val="20"/>
                          </w:rPr>
                          <w:t>260007/013359/2024.</w:t>
                        </w:r>
                      </w:p>
                    </w:txbxContent>
                  </v:textbox>
                </v:shape>
                <v:shape id="Textbox 28" o:spid="_x0000_s1026" o:spt="202" type="#_x0000_t202" style="position:absolute;left:4762;top:4762;height:657225;width:4029075;" filled="f" stroked="t" coordsize="21600,21600" o:gfxdata="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2sOyO2AAAA2wAAAA8A&#10;AAAAAAAAAQAgAAAAIgAAAGRycy9kb3ducmV2LnhtbFBLAQIUABQAAAAIAIdO4kAzLwWeOwAAADkA&#10;AAAQAAAAAAAAAAEAIAAAAAUBAABkcnMvc2hhcGV4bWwueG1sUEsFBgAAAAAGAAYAWwEAAK8DAAAA&#10;AA==&#10;">
                  <v:fill on="f" focussize="0,0"/>
                  <v:stroke weight="0.74992125984252pt" color="#000000" joinstyle="round"/>
                  <v:imagedata o:title=""/>
                  <o:lock v:ext="edit" aspectratio="f"/>
                  <v:textbox inset="0mm,0mm,0mm,0mm">
                    <w:txbxContent>
                      <w:p w14:paraId="757FA789">
                        <w:pPr>
                          <w:spacing w:before="128"/>
                          <w:ind w:left="761" w:right="0" w:firstLine="0"/>
                          <w:jc w:val="left"/>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487CBAB4">
                        <w:pPr>
                          <w:spacing w:before="40" w:line="280" w:lineRule="auto"/>
                          <w:ind w:left="2126" w:right="1721" w:firstLine="653"/>
                          <w:jc w:val="left"/>
                          <w:rPr>
                            <w:b/>
                            <w:sz w:val="20"/>
                          </w:rPr>
                        </w:pPr>
                        <w:r>
                          <w:rPr>
                            <w:b/>
                            <w:sz w:val="20"/>
                          </w:rPr>
                          <w:t>A</w:t>
                        </w:r>
                        <w:r>
                          <w:rPr>
                            <w:b/>
                            <w:smallCaps/>
                            <w:sz w:val="20"/>
                          </w:rPr>
                          <w:t>nezo</w:t>
                        </w:r>
                        <w:r>
                          <w:rPr>
                            <w:b/>
                            <w:smallCaps w:val="0"/>
                            <w:sz w:val="20"/>
                          </w:rPr>
                          <w:t xml:space="preserve"> V </w:t>
                        </w:r>
                        <w:r>
                          <w:rPr>
                            <w:b/>
                            <w:smallCaps w:val="0"/>
                            <w:spacing w:val="-4"/>
                            <w:sz w:val="20"/>
                          </w:rPr>
                          <w:t>PROPOSTA</w:t>
                        </w:r>
                        <w:r>
                          <w:rPr>
                            <w:b/>
                            <w:smallCaps w:val="0"/>
                            <w:spacing w:val="-12"/>
                            <w:sz w:val="20"/>
                          </w:rPr>
                          <w:t xml:space="preserve"> </w:t>
                        </w:r>
                        <w:r>
                          <w:rPr>
                            <w:b/>
                            <w:smallCaps w:val="0"/>
                            <w:spacing w:val="-4"/>
                            <w:sz w:val="20"/>
                          </w:rPr>
                          <w:t>DETALHE</w:t>
                        </w:r>
                      </w:p>
                    </w:txbxContent>
                  </v:textbox>
                </v:shape>
                <w10:wrap type="topAndBottom"/>
              </v:group>
            </w:pict>
          </mc:Fallback>
        </mc:AlternateContent>
      </w:r>
    </w:p>
    <w:p w14:paraId="29D833A5">
      <w:pPr>
        <w:spacing w:after="0"/>
        <w:sectPr>
          <w:type w:val="continuous"/>
          <w:pgSz w:w="15840" w:h="24480"/>
          <w:pgMar w:top="740" w:right="540" w:bottom="280" w:left="560" w:header="720" w:footer="720" w:gutter="0"/>
          <w:cols w:space="720" w:num="1"/>
        </w:sectPr>
      </w:pPr>
    </w:p>
    <w:p w14:paraId="3186B2A9">
      <w:pPr>
        <w:pStyle w:val="7"/>
        <w:spacing w:before="6"/>
        <w:rPr>
          <w:b/>
          <w:sz w:val="2"/>
        </w:rPr>
      </w:pPr>
    </w:p>
    <w:tbl>
      <w:tblPr>
        <w:tblStyle w:val="6"/>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630"/>
        <w:gridCol w:w="870"/>
        <w:gridCol w:w="780"/>
        <w:gridCol w:w="1020"/>
        <w:gridCol w:w="1020"/>
        <w:gridCol w:w="1020"/>
        <w:gridCol w:w="1020"/>
      </w:tblGrid>
      <w:tr w14:paraId="0CD6B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345" w:type="dxa"/>
            <w:gridSpan w:val="3"/>
          </w:tcPr>
          <w:p w14:paraId="681819E9">
            <w:pPr>
              <w:pStyle w:val="11"/>
              <w:spacing w:before="198"/>
              <w:rPr>
                <w:b/>
                <w:sz w:val="20"/>
              </w:rPr>
            </w:pPr>
          </w:p>
          <w:p w14:paraId="5F13404E">
            <w:pPr>
              <w:pStyle w:val="11"/>
              <w:spacing w:line="280" w:lineRule="auto"/>
              <w:ind w:left="202" w:right="190"/>
              <w:jc w:val="both"/>
              <w:rPr>
                <w:b/>
                <w:sz w:val="20"/>
              </w:rPr>
            </w:pPr>
            <w:r>
              <w:rPr>
                <w:sz w:val="20"/>
              </w:rPr>
              <w:t>A</w:t>
            </w:r>
            <w:r>
              <w:rPr>
                <w:spacing w:val="-13"/>
                <w:sz w:val="20"/>
              </w:rPr>
              <w:t xml:space="preserve"> </w:t>
            </w:r>
            <w:r>
              <w:rPr>
                <w:sz w:val="20"/>
              </w:rPr>
              <w:t>firma</w:t>
            </w:r>
            <w:r>
              <w:rPr>
                <w:spacing w:val="-5"/>
                <w:sz w:val="20"/>
              </w:rPr>
              <w:t xml:space="preserve"> </w:t>
            </w:r>
            <w:r>
              <w:rPr>
                <w:sz w:val="20"/>
              </w:rPr>
              <w:t>ao</w:t>
            </w:r>
            <w:r>
              <w:rPr>
                <w:spacing w:val="-4"/>
                <w:sz w:val="20"/>
              </w:rPr>
              <w:t xml:space="preserve"> </w:t>
            </w:r>
            <w:r>
              <w:rPr>
                <w:sz w:val="20"/>
              </w:rPr>
              <w:t>lado</w:t>
            </w:r>
            <w:r>
              <w:rPr>
                <w:spacing w:val="-4"/>
                <w:sz w:val="20"/>
              </w:rPr>
              <w:t xml:space="preserve"> </w:t>
            </w:r>
            <w:r>
              <w:rPr>
                <w:sz w:val="20"/>
              </w:rPr>
              <w:t>mencionada</w:t>
            </w:r>
            <w:r>
              <w:rPr>
                <w:spacing w:val="-4"/>
                <w:sz w:val="20"/>
              </w:rPr>
              <w:t xml:space="preserve"> </w:t>
            </w:r>
            <w:r>
              <w:rPr>
                <w:sz w:val="20"/>
              </w:rPr>
              <w:t>propõe</w:t>
            </w:r>
            <w:r>
              <w:rPr>
                <w:spacing w:val="-4"/>
                <w:sz w:val="20"/>
              </w:rPr>
              <w:t xml:space="preserve"> </w:t>
            </w:r>
            <w:r>
              <w:rPr>
                <w:sz w:val="20"/>
              </w:rPr>
              <w:t>fornecer</w:t>
            </w:r>
            <w:r>
              <w:rPr>
                <w:spacing w:val="-4"/>
                <w:sz w:val="20"/>
              </w:rPr>
              <w:t xml:space="preserve"> </w:t>
            </w:r>
            <w:r>
              <w:rPr>
                <w:sz w:val="20"/>
              </w:rPr>
              <w:t>à</w:t>
            </w:r>
            <w:r>
              <w:rPr>
                <w:spacing w:val="-4"/>
                <w:sz w:val="20"/>
              </w:rPr>
              <w:t xml:space="preserve"> </w:t>
            </w:r>
            <w:r>
              <w:rPr>
                <w:sz w:val="20"/>
              </w:rPr>
              <w:t>Universidade</w:t>
            </w:r>
            <w:r>
              <w:rPr>
                <w:spacing w:val="-4"/>
                <w:sz w:val="20"/>
              </w:rPr>
              <w:t xml:space="preserve"> </w:t>
            </w:r>
            <w:r>
              <w:rPr>
                <w:sz w:val="20"/>
              </w:rPr>
              <w:t>do</w:t>
            </w:r>
            <w:r>
              <w:rPr>
                <w:spacing w:val="-4"/>
                <w:sz w:val="20"/>
              </w:rPr>
              <w:t xml:space="preserve"> </w:t>
            </w:r>
            <w:r>
              <w:rPr>
                <w:sz w:val="20"/>
              </w:rPr>
              <w:t>Estado</w:t>
            </w:r>
            <w:r>
              <w:rPr>
                <w:spacing w:val="-4"/>
                <w:sz w:val="20"/>
              </w:rPr>
              <w:t xml:space="preserve"> </w:t>
            </w:r>
            <w:r>
              <w:rPr>
                <w:sz w:val="20"/>
              </w:rPr>
              <w:t>do 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pelos</w:t>
            </w:r>
            <w:r>
              <w:rPr>
                <w:spacing w:val="-1"/>
                <w:sz w:val="20"/>
              </w:rPr>
              <w:t xml:space="preserve"> </w:t>
            </w:r>
            <w:r>
              <w:rPr>
                <w:sz w:val="20"/>
              </w:rPr>
              <w:t>preços</w:t>
            </w:r>
            <w:r>
              <w:rPr>
                <w:spacing w:val="-1"/>
                <w:sz w:val="20"/>
              </w:rPr>
              <w:t xml:space="preserve"> </w:t>
            </w:r>
            <w:r>
              <w:rPr>
                <w:sz w:val="20"/>
              </w:rPr>
              <w:t>abaixo</w:t>
            </w:r>
            <w:r>
              <w:rPr>
                <w:spacing w:val="-1"/>
                <w:sz w:val="20"/>
              </w:rPr>
              <w:t xml:space="preserve"> </w:t>
            </w:r>
            <w:r>
              <w:rPr>
                <w:sz w:val="20"/>
              </w:rPr>
              <w:t>assinados,</w:t>
            </w:r>
            <w:r>
              <w:rPr>
                <w:spacing w:val="-1"/>
                <w:sz w:val="20"/>
              </w:rPr>
              <w:t xml:space="preserve"> </w:t>
            </w:r>
            <w:r>
              <w:rPr>
                <w:sz w:val="20"/>
              </w:rPr>
              <w:t>obedecendo</w:t>
            </w:r>
            <w:r>
              <w:rPr>
                <w:spacing w:val="-1"/>
                <w:sz w:val="20"/>
              </w:rPr>
              <w:t xml:space="preserve"> </w:t>
            </w:r>
            <w:r>
              <w:rPr>
                <w:sz w:val="20"/>
              </w:rPr>
              <w:t xml:space="preserve">rigorosamente ao estipulado e constante do </w:t>
            </w:r>
            <w:r>
              <w:rPr>
                <w:b/>
                <w:sz w:val="20"/>
              </w:rPr>
              <w:t>EDITAL n° 362/2024.</w:t>
            </w:r>
          </w:p>
        </w:tc>
        <w:tc>
          <w:tcPr>
            <w:tcW w:w="5730" w:type="dxa"/>
            <w:gridSpan w:val="6"/>
          </w:tcPr>
          <w:p w14:paraId="15B6CB4D">
            <w:pPr>
              <w:pStyle w:val="11"/>
              <w:spacing w:before="23" w:line="280" w:lineRule="auto"/>
              <w:ind w:left="202" w:right="4400"/>
              <w:rPr>
                <w:sz w:val="20"/>
              </w:rPr>
            </w:pPr>
            <w:r>
              <w:rPr>
                <w:sz w:val="20"/>
              </w:rPr>
              <w:t>Razão</w:t>
            </w:r>
            <w:r>
              <w:rPr>
                <w:spacing w:val="-13"/>
                <w:sz w:val="20"/>
              </w:rPr>
              <w:t xml:space="preserve"> </w:t>
            </w:r>
            <w:r>
              <w:rPr>
                <w:sz w:val="20"/>
              </w:rPr>
              <w:t xml:space="preserve">Social: </w:t>
            </w:r>
            <w:r>
              <w:rPr>
                <w:spacing w:val="-2"/>
                <w:sz w:val="20"/>
              </w:rPr>
              <w:t>CNPJ:</w:t>
            </w:r>
          </w:p>
          <w:p w14:paraId="3EF0C58F">
            <w:pPr>
              <w:pStyle w:val="11"/>
              <w:spacing w:before="2" w:line="280" w:lineRule="auto"/>
              <w:ind w:left="202" w:right="3983"/>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1D96C366">
            <w:pPr>
              <w:pStyle w:val="11"/>
              <w:spacing w:before="3" w:line="227" w:lineRule="exact"/>
              <w:ind w:left="202"/>
              <w:rPr>
                <w:sz w:val="20"/>
              </w:rPr>
            </w:pPr>
            <w:r>
              <w:rPr>
                <w:sz w:val="20"/>
              </w:rPr>
              <w:t>E-</w:t>
            </w:r>
            <w:r>
              <w:rPr>
                <w:spacing w:val="-2"/>
                <w:sz w:val="20"/>
              </w:rPr>
              <w:t>mail:</w:t>
            </w:r>
          </w:p>
        </w:tc>
      </w:tr>
      <w:tr w14:paraId="66A63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01DDEDA9">
            <w:pPr>
              <w:pStyle w:val="11"/>
              <w:rPr>
                <w:b/>
                <w:sz w:val="16"/>
              </w:rPr>
            </w:pPr>
          </w:p>
          <w:p w14:paraId="7B75CE73">
            <w:pPr>
              <w:pStyle w:val="11"/>
              <w:spacing w:before="97"/>
              <w:rPr>
                <w:b/>
                <w:sz w:val="16"/>
              </w:rPr>
            </w:pPr>
          </w:p>
          <w:p w14:paraId="6D6178F7">
            <w:pPr>
              <w:pStyle w:val="11"/>
              <w:ind w:left="191"/>
              <w:rPr>
                <w:b/>
                <w:sz w:val="16"/>
              </w:rPr>
            </w:pPr>
            <w:r>
              <w:rPr>
                <w:b/>
                <w:spacing w:val="-4"/>
                <w:sz w:val="16"/>
              </w:rPr>
              <w:t>ITEM</w:t>
            </w:r>
          </w:p>
        </w:tc>
        <w:tc>
          <w:tcPr>
            <w:tcW w:w="5550" w:type="dxa"/>
            <w:gridSpan w:val="2"/>
            <w:vMerge w:val="restart"/>
          </w:tcPr>
          <w:p w14:paraId="79F74A44">
            <w:pPr>
              <w:pStyle w:val="11"/>
              <w:rPr>
                <w:b/>
                <w:sz w:val="16"/>
              </w:rPr>
            </w:pPr>
          </w:p>
          <w:p w14:paraId="1C59A04C">
            <w:pPr>
              <w:pStyle w:val="11"/>
              <w:spacing w:before="97"/>
              <w:rPr>
                <w:b/>
                <w:sz w:val="16"/>
              </w:rPr>
            </w:pPr>
          </w:p>
          <w:p w14:paraId="34F9B63F">
            <w:pPr>
              <w:pStyle w:val="11"/>
              <w:ind w:left="28"/>
              <w:jc w:val="center"/>
              <w:rPr>
                <w:b/>
                <w:sz w:val="16"/>
              </w:rPr>
            </w:pPr>
            <w:r>
              <w:rPr>
                <w:b/>
                <w:spacing w:val="-2"/>
                <w:sz w:val="16"/>
              </w:rPr>
              <w:t>ESPECIFICAÇÃO</w:t>
            </w:r>
          </w:p>
        </w:tc>
        <w:tc>
          <w:tcPr>
            <w:tcW w:w="870" w:type="dxa"/>
            <w:vMerge w:val="restart"/>
          </w:tcPr>
          <w:p w14:paraId="6D37C372">
            <w:pPr>
              <w:pStyle w:val="11"/>
              <w:rPr>
                <w:b/>
                <w:sz w:val="16"/>
              </w:rPr>
            </w:pPr>
          </w:p>
          <w:p w14:paraId="20FD2287">
            <w:pPr>
              <w:pStyle w:val="11"/>
              <w:spacing w:before="97"/>
              <w:rPr>
                <w:b/>
                <w:sz w:val="16"/>
              </w:rPr>
            </w:pPr>
          </w:p>
          <w:p w14:paraId="7497CCF8">
            <w:pPr>
              <w:pStyle w:val="11"/>
              <w:ind w:left="237"/>
              <w:rPr>
                <w:b/>
                <w:sz w:val="16"/>
              </w:rPr>
            </w:pPr>
            <w:r>
              <w:rPr>
                <w:b/>
                <w:spacing w:val="-4"/>
                <w:sz w:val="16"/>
              </w:rPr>
              <w:t>UNID</w:t>
            </w:r>
          </w:p>
        </w:tc>
        <w:tc>
          <w:tcPr>
            <w:tcW w:w="780" w:type="dxa"/>
            <w:vMerge w:val="restart"/>
          </w:tcPr>
          <w:p w14:paraId="0EEFDFE9">
            <w:pPr>
              <w:pStyle w:val="11"/>
              <w:rPr>
                <w:b/>
                <w:sz w:val="16"/>
              </w:rPr>
            </w:pPr>
          </w:p>
          <w:p w14:paraId="41A60875">
            <w:pPr>
              <w:pStyle w:val="11"/>
              <w:spacing w:before="97"/>
              <w:rPr>
                <w:b/>
                <w:sz w:val="16"/>
              </w:rPr>
            </w:pPr>
          </w:p>
          <w:p w14:paraId="36D66B2A">
            <w:pPr>
              <w:pStyle w:val="11"/>
              <w:ind w:left="223"/>
              <w:rPr>
                <w:b/>
                <w:sz w:val="16"/>
              </w:rPr>
            </w:pPr>
            <w:r>
              <w:rPr>
                <w:b/>
                <w:spacing w:val="-5"/>
                <w:sz w:val="16"/>
              </w:rPr>
              <w:t>QTD</w:t>
            </w:r>
          </w:p>
        </w:tc>
        <w:tc>
          <w:tcPr>
            <w:tcW w:w="2040" w:type="dxa"/>
            <w:gridSpan w:val="2"/>
          </w:tcPr>
          <w:p w14:paraId="0C187A6B">
            <w:pPr>
              <w:pStyle w:val="11"/>
              <w:spacing w:before="60"/>
              <w:ind w:left="28"/>
              <w:jc w:val="center"/>
              <w:rPr>
                <w:b/>
                <w:sz w:val="16"/>
              </w:rPr>
            </w:pPr>
            <w:r>
              <w:rPr>
                <w:b/>
                <w:sz w:val="16"/>
              </w:rPr>
              <w:t>PREÇO</w:t>
            </w:r>
            <w:r>
              <w:rPr>
                <w:b/>
                <w:spacing w:val="-1"/>
                <w:sz w:val="16"/>
              </w:rPr>
              <w:t xml:space="preserve"> </w:t>
            </w:r>
            <w:r>
              <w:rPr>
                <w:b/>
                <w:spacing w:val="-5"/>
                <w:sz w:val="16"/>
              </w:rPr>
              <w:t>COM</w:t>
            </w:r>
          </w:p>
          <w:p w14:paraId="54292EBD">
            <w:pPr>
              <w:pStyle w:val="11"/>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2"/>
          </w:tcPr>
          <w:p w14:paraId="401BE6DE">
            <w:pPr>
              <w:pStyle w:val="11"/>
              <w:spacing w:before="60"/>
              <w:ind w:left="553"/>
              <w:rPr>
                <w:b/>
                <w:sz w:val="16"/>
              </w:rPr>
            </w:pPr>
            <w:r>
              <w:rPr>
                <w:b/>
                <w:sz w:val="16"/>
              </w:rPr>
              <w:t>PREÇO</w:t>
            </w:r>
            <w:r>
              <w:rPr>
                <w:b/>
                <w:spacing w:val="-1"/>
                <w:sz w:val="16"/>
              </w:rPr>
              <w:t xml:space="preserve"> </w:t>
            </w:r>
            <w:r>
              <w:rPr>
                <w:b/>
                <w:spacing w:val="-5"/>
                <w:sz w:val="16"/>
              </w:rPr>
              <w:t>SEM</w:t>
            </w:r>
          </w:p>
          <w:p w14:paraId="338BB6A6">
            <w:pPr>
              <w:pStyle w:val="11"/>
              <w:spacing w:before="86"/>
              <w:ind w:left="640"/>
              <w:rPr>
                <w:b/>
                <w:sz w:val="16"/>
              </w:rPr>
            </w:pPr>
            <w:r>
              <w:rPr>
                <w:b/>
                <w:sz w:val="16"/>
              </w:rPr>
              <w:t>ICMS</w:t>
            </w:r>
            <w:r>
              <w:rPr>
                <w:b/>
                <w:spacing w:val="-1"/>
                <w:sz w:val="16"/>
              </w:rPr>
              <w:t xml:space="preserve"> </w:t>
            </w:r>
            <w:r>
              <w:rPr>
                <w:b/>
                <w:spacing w:val="-4"/>
                <w:sz w:val="16"/>
              </w:rPr>
              <w:t>(R$)</w:t>
            </w:r>
          </w:p>
        </w:tc>
      </w:tr>
      <w:tr w14:paraId="7A292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0B6A0977">
            <w:pPr>
              <w:rPr>
                <w:sz w:val="2"/>
                <w:szCs w:val="2"/>
              </w:rPr>
            </w:pPr>
          </w:p>
        </w:tc>
        <w:tc>
          <w:tcPr>
            <w:tcW w:w="5550" w:type="dxa"/>
            <w:gridSpan w:val="2"/>
            <w:vMerge w:val="continue"/>
            <w:tcBorders>
              <w:top w:val="nil"/>
            </w:tcBorders>
          </w:tcPr>
          <w:p w14:paraId="6B979F15">
            <w:pPr>
              <w:rPr>
                <w:sz w:val="2"/>
                <w:szCs w:val="2"/>
              </w:rPr>
            </w:pPr>
          </w:p>
        </w:tc>
        <w:tc>
          <w:tcPr>
            <w:tcW w:w="870" w:type="dxa"/>
            <w:vMerge w:val="continue"/>
            <w:tcBorders>
              <w:top w:val="nil"/>
            </w:tcBorders>
          </w:tcPr>
          <w:p w14:paraId="04BD23EA">
            <w:pPr>
              <w:rPr>
                <w:sz w:val="2"/>
                <w:szCs w:val="2"/>
              </w:rPr>
            </w:pPr>
          </w:p>
        </w:tc>
        <w:tc>
          <w:tcPr>
            <w:tcW w:w="780" w:type="dxa"/>
            <w:vMerge w:val="continue"/>
            <w:tcBorders>
              <w:top w:val="nil"/>
            </w:tcBorders>
          </w:tcPr>
          <w:p w14:paraId="6C451DF2">
            <w:pPr>
              <w:rPr>
                <w:sz w:val="2"/>
                <w:szCs w:val="2"/>
              </w:rPr>
            </w:pPr>
          </w:p>
        </w:tc>
        <w:tc>
          <w:tcPr>
            <w:tcW w:w="1020" w:type="dxa"/>
          </w:tcPr>
          <w:p w14:paraId="61A09592">
            <w:pPr>
              <w:pStyle w:val="11"/>
              <w:spacing w:before="60"/>
              <w:ind w:left="28"/>
              <w:jc w:val="center"/>
              <w:rPr>
                <w:b/>
                <w:sz w:val="16"/>
              </w:rPr>
            </w:pPr>
            <w:r>
              <w:rPr>
                <w:b/>
                <w:spacing w:val="-2"/>
                <w:sz w:val="16"/>
              </w:rPr>
              <w:t>PREÇO</w:t>
            </w:r>
          </w:p>
          <w:p w14:paraId="0EF7BD0E">
            <w:pPr>
              <w:pStyle w:val="11"/>
              <w:spacing w:before="86"/>
              <w:ind w:left="28" w:right="14"/>
              <w:jc w:val="center"/>
              <w:rPr>
                <w:b/>
                <w:sz w:val="16"/>
              </w:rPr>
            </w:pPr>
            <w:r>
              <w:rPr>
                <w:b/>
                <w:spacing w:val="-2"/>
                <w:sz w:val="16"/>
              </w:rPr>
              <w:t>UNITÁRIO</w:t>
            </w:r>
          </w:p>
        </w:tc>
        <w:tc>
          <w:tcPr>
            <w:tcW w:w="1020" w:type="dxa"/>
          </w:tcPr>
          <w:p w14:paraId="20403E1E">
            <w:pPr>
              <w:pStyle w:val="11"/>
              <w:spacing w:before="11"/>
              <w:rPr>
                <w:b/>
                <w:sz w:val="16"/>
              </w:rPr>
            </w:pPr>
          </w:p>
          <w:p w14:paraId="35FBCC3C">
            <w:pPr>
              <w:pStyle w:val="11"/>
              <w:ind w:left="206"/>
              <w:rPr>
                <w:b/>
                <w:sz w:val="16"/>
              </w:rPr>
            </w:pPr>
            <w:r>
              <w:rPr>
                <w:b/>
                <w:spacing w:val="-4"/>
                <w:sz w:val="16"/>
              </w:rPr>
              <w:t>TOTAL</w:t>
            </w:r>
          </w:p>
        </w:tc>
        <w:tc>
          <w:tcPr>
            <w:tcW w:w="1020" w:type="dxa"/>
          </w:tcPr>
          <w:p w14:paraId="48FC4114">
            <w:pPr>
              <w:pStyle w:val="11"/>
              <w:spacing w:before="60"/>
              <w:ind w:left="28"/>
              <w:jc w:val="center"/>
              <w:rPr>
                <w:b/>
                <w:sz w:val="16"/>
              </w:rPr>
            </w:pPr>
            <w:r>
              <w:rPr>
                <w:b/>
                <w:spacing w:val="-2"/>
                <w:sz w:val="16"/>
              </w:rPr>
              <w:t>PREÇO</w:t>
            </w:r>
          </w:p>
          <w:p w14:paraId="5ACD89BC">
            <w:pPr>
              <w:pStyle w:val="11"/>
              <w:spacing w:before="86"/>
              <w:ind w:left="28" w:right="14"/>
              <w:jc w:val="center"/>
              <w:rPr>
                <w:b/>
                <w:sz w:val="16"/>
              </w:rPr>
            </w:pPr>
            <w:r>
              <w:rPr>
                <w:b/>
                <w:spacing w:val="-2"/>
                <w:sz w:val="16"/>
              </w:rPr>
              <w:t>UNITÁRIO</w:t>
            </w:r>
          </w:p>
        </w:tc>
        <w:tc>
          <w:tcPr>
            <w:tcW w:w="1020" w:type="dxa"/>
          </w:tcPr>
          <w:p w14:paraId="3C4A2522">
            <w:pPr>
              <w:pStyle w:val="11"/>
              <w:spacing w:before="11"/>
              <w:rPr>
                <w:b/>
                <w:sz w:val="16"/>
              </w:rPr>
            </w:pPr>
          </w:p>
          <w:p w14:paraId="13B7A792">
            <w:pPr>
              <w:pStyle w:val="11"/>
              <w:ind w:left="266"/>
              <w:rPr>
                <w:b/>
                <w:sz w:val="16"/>
              </w:rPr>
            </w:pPr>
            <w:r>
              <w:rPr>
                <w:b/>
                <w:spacing w:val="-4"/>
                <w:sz w:val="16"/>
              </w:rPr>
              <w:t>TOTAL</w:t>
            </w:r>
          </w:p>
        </w:tc>
      </w:tr>
      <w:tr w14:paraId="059A4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9" w:hRule="atLeast"/>
        </w:trPr>
        <w:tc>
          <w:tcPr>
            <w:tcW w:w="795" w:type="dxa"/>
          </w:tcPr>
          <w:p w14:paraId="20F98704">
            <w:pPr>
              <w:pStyle w:val="11"/>
              <w:rPr>
                <w:b/>
                <w:sz w:val="20"/>
              </w:rPr>
            </w:pPr>
          </w:p>
          <w:p w14:paraId="4A1482C0">
            <w:pPr>
              <w:pStyle w:val="11"/>
              <w:rPr>
                <w:b/>
                <w:sz w:val="20"/>
              </w:rPr>
            </w:pPr>
          </w:p>
          <w:p w14:paraId="7C0F0191">
            <w:pPr>
              <w:pStyle w:val="11"/>
              <w:rPr>
                <w:b/>
                <w:sz w:val="20"/>
              </w:rPr>
            </w:pPr>
          </w:p>
          <w:p w14:paraId="18D70311">
            <w:pPr>
              <w:pStyle w:val="11"/>
              <w:rPr>
                <w:b/>
                <w:sz w:val="20"/>
              </w:rPr>
            </w:pPr>
          </w:p>
          <w:p w14:paraId="5A2CA415">
            <w:pPr>
              <w:pStyle w:val="11"/>
              <w:spacing w:before="88"/>
              <w:rPr>
                <w:b/>
                <w:sz w:val="20"/>
              </w:rPr>
            </w:pPr>
          </w:p>
          <w:p w14:paraId="4633A7CB">
            <w:pPr>
              <w:pStyle w:val="11"/>
              <w:ind w:left="28"/>
              <w:jc w:val="center"/>
              <w:rPr>
                <w:sz w:val="20"/>
              </w:rPr>
            </w:pPr>
            <w:r>
              <w:rPr>
                <w:spacing w:val="-10"/>
                <w:sz w:val="20"/>
              </w:rPr>
              <w:t>1</w:t>
            </w:r>
          </w:p>
        </w:tc>
        <w:tc>
          <w:tcPr>
            <w:tcW w:w="5550" w:type="dxa"/>
            <w:gridSpan w:val="2"/>
          </w:tcPr>
          <w:p w14:paraId="6A167595">
            <w:pPr>
              <w:pStyle w:val="11"/>
              <w:spacing w:before="23" w:line="280" w:lineRule="auto"/>
              <w:ind w:left="82" w:right="65"/>
              <w:jc w:val="both"/>
              <w:rPr>
                <w:sz w:val="20"/>
              </w:rPr>
            </w:pPr>
            <w:r>
              <w:rPr>
                <w:sz w:val="20"/>
              </w:rPr>
              <w:t>PRINCIPIO ATIVO: SODIO, POTASSIO, CALCIO, MAGNESIO, CLORETOS, ACETATO, BICARBONATO, GLICOSE, FORMA FARMACEUTICA: SOLUCAO, CONCENTRACAO</w:t>
            </w:r>
            <w:r>
              <w:rPr>
                <w:spacing w:val="65"/>
                <w:w w:val="150"/>
                <w:sz w:val="20"/>
              </w:rPr>
              <w:t xml:space="preserve"> </w:t>
            </w:r>
            <w:r>
              <w:rPr>
                <w:sz w:val="20"/>
              </w:rPr>
              <w:t>/</w:t>
            </w:r>
            <w:r>
              <w:rPr>
                <w:spacing w:val="65"/>
                <w:w w:val="150"/>
                <w:sz w:val="20"/>
              </w:rPr>
              <w:t xml:space="preserve"> </w:t>
            </w:r>
            <w:r>
              <w:rPr>
                <w:sz w:val="20"/>
              </w:rPr>
              <w:t>DOSAGEM:</w:t>
            </w:r>
            <w:r>
              <w:rPr>
                <w:spacing w:val="65"/>
                <w:w w:val="150"/>
                <w:sz w:val="20"/>
              </w:rPr>
              <w:t xml:space="preserve"> </w:t>
            </w:r>
            <w:r>
              <w:rPr>
                <w:sz w:val="20"/>
              </w:rPr>
              <w:t>140,00,</w:t>
            </w:r>
            <w:r>
              <w:rPr>
                <w:spacing w:val="65"/>
                <w:w w:val="150"/>
                <w:sz w:val="20"/>
              </w:rPr>
              <w:t xml:space="preserve"> </w:t>
            </w:r>
            <w:r>
              <w:rPr>
                <w:sz w:val="20"/>
              </w:rPr>
              <w:t>1,50,</w:t>
            </w:r>
            <w:r>
              <w:rPr>
                <w:spacing w:val="65"/>
                <w:w w:val="150"/>
                <w:sz w:val="20"/>
              </w:rPr>
              <w:t xml:space="preserve"> </w:t>
            </w:r>
            <w:r>
              <w:rPr>
                <w:sz w:val="20"/>
              </w:rPr>
              <w:t>2,50,</w:t>
            </w:r>
            <w:r>
              <w:rPr>
                <w:spacing w:val="65"/>
                <w:w w:val="150"/>
                <w:sz w:val="20"/>
              </w:rPr>
              <w:t xml:space="preserve"> </w:t>
            </w:r>
            <w:r>
              <w:rPr>
                <w:spacing w:val="-2"/>
                <w:sz w:val="20"/>
              </w:rPr>
              <w:t>1,00,</w:t>
            </w:r>
          </w:p>
          <w:p w14:paraId="546C6B68">
            <w:pPr>
              <w:pStyle w:val="11"/>
              <w:spacing w:before="4"/>
              <w:ind w:left="82"/>
              <w:rPr>
                <w:sz w:val="20"/>
              </w:rPr>
            </w:pPr>
            <w:r>
              <w:rPr>
                <w:sz w:val="20"/>
              </w:rPr>
              <w:t>110,00,</w:t>
            </w:r>
            <w:r>
              <w:rPr>
                <w:spacing w:val="49"/>
                <w:sz w:val="20"/>
              </w:rPr>
              <w:t xml:space="preserve"> </w:t>
            </w:r>
            <w:r>
              <w:rPr>
                <w:sz w:val="20"/>
              </w:rPr>
              <w:t>5,00,</w:t>
            </w:r>
            <w:r>
              <w:rPr>
                <w:spacing w:val="50"/>
                <w:sz w:val="20"/>
              </w:rPr>
              <w:t xml:space="preserve"> </w:t>
            </w:r>
            <w:r>
              <w:rPr>
                <w:sz w:val="20"/>
              </w:rPr>
              <w:t>30,00,</w:t>
            </w:r>
            <w:r>
              <w:rPr>
                <w:spacing w:val="50"/>
                <w:sz w:val="20"/>
              </w:rPr>
              <w:t xml:space="preserve"> </w:t>
            </w:r>
            <w:r>
              <w:rPr>
                <w:sz w:val="20"/>
              </w:rPr>
              <w:t>5,00,</w:t>
            </w:r>
            <w:r>
              <w:rPr>
                <w:spacing w:val="50"/>
                <w:sz w:val="20"/>
              </w:rPr>
              <w:t xml:space="preserve"> </w:t>
            </w:r>
            <w:r>
              <w:rPr>
                <w:sz w:val="20"/>
              </w:rPr>
              <w:t>UNIDADE:</w:t>
            </w:r>
            <w:r>
              <w:rPr>
                <w:spacing w:val="50"/>
                <w:sz w:val="20"/>
              </w:rPr>
              <w:t xml:space="preserve"> </w:t>
            </w:r>
            <w:r>
              <w:rPr>
                <w:sz w:val="20"/>
              </w:rPr>
              <w:t>mEq/L,</w:t>
            </w:r>
            <w:r>
              <w:rPr>
                <w:spacing w:val="50"/>
                <w:sz w:val="20"/>
              </w:rPr>
              <w:t xml:space="preserve"> </w:t>
            </w:r>
            <w:r>
              <w:rPr>
                <w:sz w:val="20"/>
              </w:rPr>
              <w:t>mEq/L,</w:t>
            </w:r>
            <w:r>
              <w:rPr>
                <w:spacing w:val="50"/>
                <w:sz w:val="20"/>
              </w:rPr>
              <w:t xml:space="preserve"> </w:t>
            </w:r>
            <w:r>
              <w:rPr>
                <w:spacing w:val="-2"/>
                <w:sz w:val="20"/>
              </w:rPr>
              <w:t>mEq/L,</w:t>
            </w:r>
          </w:p>
          <w:p w14:paraId="5583DE51">
            <w:pPr>
              <w:pStyle w:val="11"/>
              <w:spacing w:before="40" w:line="280" w:lineRule="auto"/>
              <w:ind w:left="82" w:right="65"/>
              <w:jc w:val="both"/>
              <w:rPr>
                <w:sz w:val="20"/>
              </w:rPr>
            </w:pPr>
            <w:r>
              <w:rPr>
                <w:sz w:val="20"/>
              </w:rPr>
              <w:t>mEq/L, mEq/L, mEq/L, mEq/L, mMol/L, VOLUME: 5000 ML, APRESENTACAO:</w:t>
            </w:r>
            <w:r>
              <w:rPr>
                <w:spacing w:val="-13"/>
                <w:sz w:val="20"/>
              </w:rPr>
              <w:t xml:space="preserve"> </w:t>
            </w:r>
            <w:r>
              <w:rPr>
                <w:sz w:val="20"/>
              </w:rPr>
              <w:t>BOMBONA</w:t>
            </w:r>
            <w:r>
              <w:rPr>
                <w:spacing w:val="-12"/>
                <w:sz w:val="20"/>
              </w:rPr>
              <w:t xml:space="preserve"> </w:t>
            </w:r>
            <w:r>
              <w:rPr>
                <w:sz w:val="20"/>
              </w:rPr>
              <w:t>PLASTICA,</w:t>
            </w:r>
            <w:r>
              <w:rPr>
                <w:spacing w:val="-13"/>
                <w:sz w:val="20"/>
              </w:rPr>
              <w:t xml:space="preserve"> </w:t>
            </w:r>
            <w:r>
              <w:rPr>
                <w:sz w:val="20"/>
              </w:rPr>
              <w:t>ACESSORIO:</w:t>
            </w:r>
            <w:r>
              <w:rPr>
                <w:spacing w:val="-12"/>
                <w:sz w:val="20"/>
              </w:rPr>
              <w:t xml:space="preserve"> </w:t>
            </w:r>
            <w:r>
              <w:rPr>
                <w:sz w:val="20"/>
              </w:rPr>
              <w:t>N/A, FORMA FORNECIMENTO: UNIDADE.</w:t>
            </w:r>
          </w:p>
          <w:p w14:paraId="2E73E299">
            <w:pPr>
              <w:pStyle w:val="11"/>
              <w:spacing w:before="2"/>
              <w:ind w:left="82"/>
              <w:rPr>
                <w:sz w:val="20"/>
              </w:rPr>
            </w:pPr>
            <w:r>
              <w:rPr>
                <w:sz w:val="20"/>
              </w:rPr>
              <w:t>Marca</w:t>
            </w:r>
            <w:r>
              <w:rPr>
                <w:spacing w:val="-1"/>
                <w:sz w:val="20"/>
              </w:rPr>
              <w:t xml:space="preserve"> </w:t>
            </w:r>
            <w:r>
              <w:rPr>
                <w:spacing w:val="-2"/>
                <w:sz w:val="20"/>
              </w:rPr>
              <w:t>ofertada:</w:t>
            </w:r>
          </w:p>
          <w:p w14:paraId="21621D29">
            <w:pPr>
              <w:pStyle w:val="11"/>
              <w:spacing w:before="41" w:line="227" w:lineRule="exact"/>
              <w:ind w:left="82"/>
              <w:rPr>
                <w:sz w:val="20"/>
              </w:rPr>
            </w:pPr>
            <w:r>
              <w:rPr>
                <w:sz w:val="20"/>
              </w:rPr>
              <w:t>Registro</w:t>
            </w:r>
            <w:r>
              <w:rPr>
                <w:spacing w:val="-1"/>
                <w:sz w:val="20"/>
              </w:rPr>
              <w:t xml:space="preserve"> </w:t>
            </w:r>
            <w:r>
              <w:rPr>
                <w:spacing w:val="-5"/>
                <w:sz w:val="20"/>
              </w:rPr>
              <w:t>nº:</w:t>
            </w:r>
          </w:p>
        </w:tc>
        <w:tc>
          <w:tcPr>
            <w:tcW w:w="870" w:type="dxa"/>
          </w:tcPr>
          <w:p w14:paraId="19550010">
            <w:pPr>
              <w:pStyle w:val="11"/>
              <w:rPr>
                <w:b/>
                <w:sz w:val="20"/>
              </w:rPr>
            </w:pPr>
          </w:p>
          <w:p w14:paraId="6FB1890B">
            <w:pPr>
              <w:pStyle w:val="11"/>
              <w:rPr>
                <w:b/>
                <w:sz w:val="20"/>
              </w:rPr>
            </w:pPr>
          </w:p>
          <w:p w14:paraId="49F510FF">
            <w:pPr>
              <w:pStyle w:val="11"/>
              <w:rPr>
                <w:b/>
                <w:sz w:val="20"/>
              </w:rPr>
            </w:pPr>
          </w:p>
          <w:p w14:paraId="0F047141">
            <w:pPr>
              <w:pStyle w:val="11"/>
              <w:rPr>
                <w:b/>
                <w:sz w:val="20"/>
              </w:rPr>
            </w:pPr>
          </w:p>
          <w:p w14:paraId="2A76FE04">
            <w:pPr>
              <w:pStyle w:val="11"/>
              <w:spacing w:before="88"/>
              <w:rPr>
                <w:b/>
                <w:sz w:val="20"/>
              </w:rPr>
            </w:pPr>
          </w:p>
          <w:p w14:paraId="2DBB939A">
            <w:pPr>
              <w:pStyle w:val="11"/>
              <w:ind w:left="14"/>
              <w:jc w:val="center"/>
              <w:rPr>
                <w:sz w:val="20"/>
              </w:rPr>
            </w:pPr>
            <w:r>
              <w:rPr>
                <w:spacing w:val="-4"/>
                <w:sz w:val="20"/>
              </w:rPr>
              <w:t>unid</w:t>
            </w:r>
          </w:p>
        </w:tc>
        <w:tc>
          <w:tcPr>
            <w:tcW w:w="780" w:type="dxa"/>
          </w:tcPr>
          <w:p w14:paraId="4794E9D9">
            <w:pPr>
              <w:pStyle w:val="11"/>
              <w:rPr>
                <w:b/>
                <w:sz w:val="20"/>
              </w:rPr>
            </w:pPr>
          </w:p>
          <w:p w14:paraId="4247BD8F">
            <w:pPr>
              <w:pStyle w:val="11"/>
              <w:rPr>
                <w:b/>
                <w:sz w:val="20"/>
              </w:rPr>
            </w:pPr>
          </w:p>
          <w:p w14:paraId="6A5A7CD6">
            <w:pPr>
              <w:pStyle w:val="11"/>
              <w:rPr>
                <w:b/>
                <w:sz w:val="20"/>
              </w:rPr>
            </w:pPr>
          </w:p>
          <w:p w14:paraId="61975BA1">
            <w:pPr>
              <w:pStyle w:val="11"/>
              <w:rPr>
                <w:b/>
                <w:sz w:val="20"/>
              </w:rPr>
            </w:pPr>
          </w:p>
          <w:p w14:paraId="76E40DCB">
            <w:pPr>
              <w:pStyle w:val="11"/>
              <w:spacing w:before="88"/>
              <w:rPr>
                <w:b/>
                <w:sz w:val="20"/>
              </w:rPr>
            </w:pPr>
          </w:p>
          <w:p w14:paraId="72E06F2D">
            <w:pPr>
              <w:pStyle w:val="11"/>
              <w:ind w:left="142"/>
              <w:rPr>
                <w:sz w:val="20"/>
              </w:rPr>
            </w:pPr>
            <w:r>
              <w:rPr>
                <w:spacing w:val="-2"/>
                <w:sz w:val="20"/>
              </w:rPr>
              <w:t>4.600</w:t>
            </w:r>
          </w:p>
        </w:tc>
        <w:tc>
          <w:tcPr>
            <w:tcW w:w="1020" w:type="dxa"/>
          </w:tcPr>
          <w:p w14:paraId="18965BBB">
            <w:pPr>
              <w:pStyle w:val="11"/>
              <w:rPr>
                <w:sz w:val="18"/>
              </w:rPr>
            </w:pPr>
          </w:p>
        </w:tc>
        <w:tc>
          <w:tcPr>
            <w:tcW w:w="1020" w:type="dxa"/>
          </w:tcPr>
          <w:p w14:paraId="24E59B18">
            <w:pPr>
              <w:pStyle w:val="11"/>
              <w:rPr>
                <w:sz w:val="18"/>
              </w:rPr>
            </w:pPr>
          </w:p>
        </w:tc>
        <w:tc>
          <w:tcPr>
            <w:tcW w:w="1020" w:type="dxa"/>
          </w:tcPr>
          <w:p w14:paraId="26F61C28">
            <w:pPr>
              <w:pStyle w:val="11"/>
              <w:rPr>
                <w:sz w:val="18"/>
              </w:rPr>
            </w:pPr>
          </w:p>
        </w:tc>
        <w:tc>
          <w:tcPr>
            <w:tcW w:w="1020" w:type="dxa"/>
          </w:tcPr>
          <w:p w14:paraId="09830AFD">
            <w:pPr>
              <w:pStyle w:val="11"/>
              <w:rPr>
                <w:sz w:val="18"/>
              </w:rPr>
            </w:pPr>
          </w:p>
        </w:tc>
      </w:tr>
      <w:tr w14:paraId="7CB55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9" w:hRule="atLeast"/>
        </w:trPr>
        <w:tc>
          <w:tcPr>
            <w:tcW w:w="795" w:type="dxa"/>
          </w:tcPr>
          <w:p w14:paraId="7EABC7B9">
            <w:pPr>
              <w:pStyle w:val="11"/>
              <w:rPr>
                <w:b/>
                <w:sz w:val="20"/>
              </w:rPr>
            </w:pPr>
          </w:p>
          <w:p w14:paraId="15106E72">
            <w:pPr>
              <w:pStyle w:val="11"/>
              <w:rPr>
                <w:b/>
                <w:sz w:val="20"/>
              </w:rPr>
            </w:pPr>
          </w:p>
          <w:p w14:paraId="636A3C29">
            <w:pPr>
              <w:pStyle w:val="11"/>
              <w:rPr>
                <w:b/>
                <w:sz w:val="20"/>
              </w:rPr>
            </w:pPr>
          </w:p>
          <w:p w14:paraId="721F50FB">
            <w:pPr>
              <w:pStyle w:val="11"/>
              <w:rPr>
                <w:b/>
                <w:sz w:val="20"/>
              </w:rPr>
            </w:pPr>
          </w:p>
          <w:p w14:paraId="397E58D8">
            <w:pPr>
              <w:pStyle w:val="11"/>
              <w:spacing w:before="88"/>
              <w:rPr>
                <w:b/>
                <w:sz w:val="20"/>
              </w:rPr>
            </w:pPr>
          </w:p>
          <w:p w14:paraId="0C10E906">
            <w:pPr>
              <w:pStyle w:val="11"/>
              <w:ind w:left="28"/>
              <w:jc w:val="center"/>
              <w:rPr>
                <w:sz w:val="20"/>
              </w:rPr>
            </w:pPr>
            <w:r>
              <w:rPr>
                <w:spacing w:val="-10"/>
                <w:sz w:val="20"/>
              </w:rPr>
              <w:t>2</w:t>
            </w:r>
          </w:p>
        </w:tc>
        <w:tc>
          <w:tcPr>
            <w:tcW w:w="5550" w:type="dxa"/>
            <w:gridSpan w:val="2"/>
          </w:tcPr>
          <w:p w14:paraId="58F15119">
            <w:pPr>
              <w:pStyle w:val="11"/>
              <w:spacing w:before="23" w:line="280" w:lineRule="auto"/>
              <w:ind w:left="82" w:right="65"/>
              <w:jc w:val="both"/>
              <w:rPr>
                <w:sz w:val="20"/>
              </w:rPr>
            </w:pPr>
            <w:r>
              <w:rPr>
                <w:sz w:val="20"/>
              </w:rPr>
              <w:t>PRINCIPIO ATIVO: SODIO, POTASSIO, CALCIO, MAGNESIO, CLORETOS, ACETATO, BICARBONATO, FORMA FARMACEUTICA: SOLUCAO, CONCENTRACAO / DOSAGEM:</w:t>
            </w:r>
            <w:r>
              <w:rPr>
                <w:spacing w:val="73"/>
                <w:w w:val="150"/>
                <w:sz w:val="20"/>
              </w:rPr>
              <w:t xml:space="preserve"> </w:t>
            </w:r>
            <w:r>
              <w:rPr>
                <w:sz w:val="20"/>
              </w:rPr>
              <w:t>138,00,</w:t>
            </w:r>
            <w:r>
              <w:rPr>
                <w:spacing w:val="73"/>
                <w:w w:val="150"/>
                <w:sz w:val="20"/>
              </w:rPr>
              <w:t xml:space="preserve"> </w:t>
            </w:r>
            <w:r>
              <w:rPr>
                <w:sz w:val="20"/>
              </w:rPr>
              <w:t>2,00,</w:t>
            </w:r>
            <w:r>
              <w:rPr>
                <w:spacing w:val="73"/>
                <w:w w:val="150"/>
                <w:sz w:val="20"/>
              </w:rPr>
              <w:t xml:space="preserve"> </w:t>
            </w:r>
            <w:r>
              <w:rPr>
                <w:sz w:val="20"/>
              </w:rPr>
              <w:t>3,50,</w:t>
            </w:r>
            <w:r>
              <w:rPr>
                <w:spacing w:val="73"/>
                <w:w w:val="150"/>
                <w:sz w:val="20"/>
              </w:rPr>
              <w:t xml:space="preserve"> </w:t>
            </w:r>
            <w:r>
              <w:rPr>
                <w:sz w:val="20"/>
              </w:rPr>
              <w:t>1,00,</w:t>
            </w:r>
            <w:r>
              <w:rPr>
                <w:spacing w:val="73"/>
                <w:w w:val="150"/>
                <w:sz w:val="20"/>
              </w:rPr>
              <w:t xml:space="preserve"> </w:t>
            </w:r>
            <w:r>
              <w:rPr>
                <w:sz w:val="20"/>
              </w:rPr>
              <w:t>109,50,</w:t>
            </w:r>
            <w:r>
              <w:rPr>
                <w:spacing w:val="73"/>
                <w:w w:val="150"/>
                <w:sz w:val="20"/>
              </w:rPr>
              <w:t xml:space="preserve"> </w:t>
            </w:r>
            <w:r>
              <w:rPr>
                <w:sz w:val="20"/>
              </w:rPr>
              <w:t>3,00,</w:t>
            </w:r>
            <w:r>
              <w:rPr>
                <w:spacing w:val="73"/>
                <w:w w:val="150"/>
                <w:sz w:val="20"/>
              </w:rPr>
              <w:t xml:space="preserve"> </w:t>
            </w:r>
            <w:r>
              <w:rPr>
                <w:spacing w:val="-2"/>
                <w:sz w:val="20"/>
              </w:rPr>
              <w:t>32,00,</w:t>
            </w:r>
          </w:p>
          <w:p w14:paraId="3FF91B8E">
            <w:pPr>
              <w:pStyle w:val="11"/>
              <w:spacing w:before="4" w:line="280" w:lineRule="auto"/>
              <w:ind w:left="82" w:right="65"/>
              <w:jc w:val="both"/>
              <w:rPr>
                <w:sz w:val="20"/>
              </w:rPr>
            </w:pPr>
            <w:r>
              <w:rPr>
                <w:sz w:val="20"/>
              </w:rPr>
              <w:t xml:space="preserve">UNIDADE: mEq/l, mEq/l, mEq/l, mEq/l, mEq/l, mEq/l, mEq/l, VOLUME: 5000 ML, APRESENTACAO: BOMBONA PLASTICA, ACESSORIO: N/A, FORMA FORNECIMENTO: </w:t>
            </w:r>
            <w:r>
              <w:rPr>
                <w:spacing w:val="-2"/>
                <w:sz w:val="20"/>
              </w:rPr>
              <w:t>UNIDADE</w:t>
            </w:r>
          </w:p>
          <w:p w14:paraId="0D59644A">
            <w:pPr>
              <w:pStyle w:val="11"/>
              <w:spacing w:before="3"/>
              <w:ind w:left="82"/>
              <w:jc w:val="both"/>
              <w:rPr>
                <w:sz w:val="20"/>
              </w:rPr>
            </w:pPr>
            <w:r>
              <w:rPr>
                <w:sz w:val="20"/>
              </w:rPr>
              <w:t>Marca</w:t>
            </w:r>
            <w:r>
              <w:rPr>
                <w:spacing w:val="-1"/>
                <w:sz w:val="20"/>
              </w:rPr>
              <w:t xml:space="preserve"> </w:t>
            </w:r>
            <w:r>
              <w:rPr>
                <w:spacing w:val="-2"/>
                <w:sz w:val="20"/>
              </w:rPr>
              <w:t>ofertada:</w:t>
            </w:r>
          </w:p>
          <w:p w14:paraId="222173ED">
            <w:pPr>
              <w:pStyle w:val="11"/>
              <w:spacing w:before="40" w:line="227" w:lineRule="exact"/>
              <w:ind w:left="82"/>
              <w:jc w:val="both"/>
              <w:rPr>
                <w:sz w:val="20"/>
              </w:rPr>
            </w:pPr>
            <w:r>
              <w:rPr>
                <w:sz w:val="20"/>
              </w:rPr>
              <w:t>Registro</w:t>
            </w:r>
            <w:r>
              <w:rPr>
                <w:spacing w:val="-1"/>
                <w:sz w:val="20"/>
              </w:rPr>
              <w:t xml:space="preserve"> </w:t>
            </w:r>
            <w:r>
              <w:rPr>
                <w:spacing w:val="-5"/>
                <w:sz w:val="20"/>
              </w:rPr>
              <w:t>nº:</w:t>
            </w:r>
          </w:p>
        </w:tc>
        <w:tc>
          <w:tcPr>
            <w:tcW w:w="870" w:type="dxa"/>
          </w:tcPr>
          <w:p w14:paraId="3CD631BD">
            <w:pPr>
              <w:pStyle w:val="11"/>
              <w:rPr>
                <w:b/>
                <w:sz w:val="20"/>
              </w:rPr>
            </w:pPr>
          </w:p>
          <w:p w14:paraId="09D58A41">
            <w:pPr>
              <w:pStyle w:val="11"/>
              <w:rPr>
                <w:b/>
                <w:sz w:val="20"/>
              </w:rPr>
            </w:pPr>
          </w:p>
          <w:p w14:paraId="2F09B3F6">
            <w:pPr>
              <w:pStyle w:val="11"/>
              <w:rPr>
                <w:b/>
                <w:sz w:val="20"/>
              </w:rPr>
            </w:pPr>
          </w:p>
          <w:p w14:paraId="6273E081">
            <w:pPr>
              <w:pStyle w:val="11"/>
              <w:rPr>
                <w:b/>
                <w:sz w:val="20"/>
              </w:rPr>
            </w:pPr>
          </w:p>
          <w:p w14:paraId="4E73FE62">
            <w:pPr>
              <w:pStyle w:val="11"/>
              <w:spacing w:before="88"/>
              <w:rPr>
                <w:b/>
                <w:sz w:val="20"/>
              </w:rPr>
            </w:pPr>
          </w:p>
          <w:p w14:paraId="06A15EF6">
            <w:pPr>
              <w:pStyle w:val="11"/>
              <w:ind w:left="14"/>
              <w:jc w:val="center"/>
              <w:rPr>
                <w:sz w:val="20"/>
              </w:rPr>
            </w:pPr>
            <w:r>
              <w:rPr>
                <w:spacing w:val="-4"/>
                <w:sz w:val="20"/>
              </w:rPr>
              <w:t>unid</w:t>
            </w:r>
          </w:p>
        </w:tc>
        <w:tc>
          <w:tcPr>
            <w:tcW w:w="780" w:type="dxa"/>
          </w:tcPr>
          <w:p w14:paraId="675F3026">
            <w:pPr>
              <w:pStyle w:val="11"/>
              <w:rPr>
                <w:b/>
                <w:sz w:val="20"/>
              </w:rPr>
            </w:pPr>
          </w:p>
          <w:p w14:paraId="3FD09F53">
            <w:pPr>
              <w:pStyle w:val="11"/>
              <w:rPr>
                <w:b/>
                <w:sz w:val="20"/>
              </w:rPr>
            </w:pPr>
          </w:p>
          <w:p w14:paraId="2E17166F">
            <w:pPr>
              <w:pStyle w:val="11"/>
              <w:rPr>
                <w:b/>
                <w:sz w:val="20"/>
              </w:rPr>
            </w:pPr>
          </w:p>
          <w:p w14:paraId="63F2EAB3">
            <w:pPr>
              <w:pStyle w:val="11"/>
              <w:rPr>
                <w:b/>
                <w:sz w:val="20"/>
              </w:rPr>
            </w:pPr>
          </w:p>
          <w:p w14:paraId="653C7BB1">
            <w:pPr>
              <w:pStyle w:val="11"/>
              <w:spacing w:before="88"/>
              <w:rPr>
                <w:b/>
                <w:sz w:val="20"/>
              </w:rPr>
            </w:pPr>
          </w:p>
          <w:p w14:paraId="5DAC9120">
            <w:pPr>
              <w:pStyle w:val="11"/>
              <w:ind w:left="142"/>
              <w:rPr>
                <w:sz w:val="20"/>
              </w:rPr>
            </w:pPr>
            <w:r>
              <w:rPr>
                <w:spacing w:val="-2"/>
                <w:sz w:val="20"/>
              </w:rPr>
              <w:t>6.200</w:t>
            </w:r>
          </w:p>
        </w:tc>
        <w:tc>
          <w:tcPr>
            <w:tcW w:w="1020" w:type="dxa"/>
          </w:tcPr>
          <w:p w14:paraId="1B93377D">
            <w:pPr>
              <w:pStyle w:val="11"/>
              <w:rPr>
                <w:sz w:val="18"/>
              </w:rPr>
            </w:pPr>
          </w:p>
        </w:tc>
        <w:tc>
          <w:tcPr>
            <w:tcW w:w="1020" w:type="dxa"/>
          </w:tcPr>
          <w:p w14:paraId="735AB400">
            <w:pPr>
              <w:pStyle w:val="11"/>
              <w:rPr>
                <w:sz w:val="18"/>
              </w:rPr>
            </w:pPr>
          </w:p>
        </w:tc>
        <w:tc>
          <w:tcPr>
            <w:tcW w:w="1020" w:type="dxa"/>
          </w:tcPr>
          <w:p w14:paraId="78C7232C">
            <w:pPr>
              <w:pStyle w:val="11"/>
              <w:rPr>
                <w:sz w:val="18"/>
              </w:rPr>
            </w:pPr>
          </w:p>
        </w:tc>
        <w:tc>
          <w:tcPr>
            <w:tcW w:w="1020" w:type="dxa"/>
          </w:tcPr>
          <w:p w14:paraId="786F649B">
            <w:pPr>
              <w:pStyle w:val="11"/>
              <w:rPr>
                <w:sz w:val="18"/>
              </w:rPr>
            </w:pPr>
          </w:p>
        </w:tc>
      </w:tr>
      <w:tr w14:paraId="4725C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795" w:type="dxa"/>
          </w:tcPr>
          <w:p w14:paraId="70E08931">
            <w:pPr>
              <w:pStyle w:val="11"/>
              <w:rPr>
                <w:b/>
                <w:sz w:val="20"/>
              </w:rPr>
            </w:pPr>
          </w:p>
          <w:p w14:paraId="0CBFCF5E">
            <w:pPr>
              <w:pStyle w:val="11"/>
              <w:rPr>
                <w:b/>
                <w:sz w:val="20"/>
              </w:rPr>
            </w:pPr>
          </w:p>
          <w:p w14:paraId="16C4933A">
            <w:pPr>
              <w:pStyle w:val="11"/>
              <w:rPr>
                <w:b/>
                <w:sz w:val="20"/>
              </w:rPr>
            </w:pPr>
          </w:p>
          <w:p w14:paraId="201E1015">
            <w:pPr>
              <w:pStyle w:val="11"/>
              <w:spacing w:before="48"/>
              <w:rPr>
                <w:b/>
                <w:sz w:val="20"/>
              </w:rPr>
            </w:pPr>
          </w:p>
          <w:p w14:paraId="4226AC06">
            <w:pPr>
              <w:pStyle w:val="11"/>
              <w:ind w:left="28"/>
              <w:jc w:val="center"/>
              <w:rPr>
                <w:sz w:val="20"/>
              </w:rPr>
            </w:pPr>
            <w:r>
              <w:rPr>
                <w:spacing w:val="-10"/>
                <w:sz w:val="20"/>
              </w:rPr>
              <w:t>3</w:t>
            </w:r>
          </w:p>
        </w:tc>
        <w:tc>
          <w:tcPr>
            <w:tcW w:w="5550" w:type="dxa"/>
            <w:gridSpan w:val="2"/>
          </w:tcPr>
          <w:p w14:paraId="0BD05F15">
            <w:pPr>
              <w:pStyle w:val="11"/>
              <w:spacing w:before="23" w:line="280" w:lineRule="auto"/>
              <w:ind w:left="82" w:right="65"/>
              <w:jc w:val="both"/>
              <w:rPr>
                <w:sz w:val="20"/>
              </w:rPr>
            </w:pPr>
            <w:r>
              <w:rPr>
                <w:sz w:val="20"/>
              </w:rPr>
              <w:t xml:space="preserve">PRINCIPIO ATIVO: SODIO, BICARBONATO, FORMA FARMACEUTICA: SOLUCAO, CONCENTRACAO / DOSAGEM: 1000,00, 1000,00, UNIDADE: mEq/L, mEq/L, VOLUME: 5000 ML, APRESENTACAO: BOMBONA PLASTICA, ACESSORIO: N/A, FORMA FORNECIMENTO: </w:t>
            </w:r>
            <w:r>
              <w:rPr>
                <w:spacing w:val="-2"/>
                <w:sz w:val="20"/>
              </w:rPr>
              <w:t>UNIDADE.</w:t>
            </w:r>
          </w:p>
          <w:p w14:paraId="6B7E4FE7">
            <w:pPr>
              <w:pStyle w:val="11"/>
              <w:spacing w:before="6"/>
              <w:ind w:left="82"/>
              <w:jc w:val="both"/>
              <w:rPr>
                <w:sz w:val="20"/>
              </w:rPr>
            </w:pPr>
            <w:r>
              <w:rPr>
                <w:sz w:val="20"/>
              </w:rPr>
              <w:t>Marca</w:t>
            </w:r>
            <w:r>
              <w:rPr>
                <w:spacing w:val="-1"/>
                <w:sz w:val="20"/>
              </w:rPr>
              <w:t xml:space="preserve"> </w:t>
            </w:r>
            <w:r>
              <w:rPr>
                <w:spacing w:val="-2"/>
                <w:sz w:val="20"/>
              </w:rPr>
              <w:t>ofertada:</w:t>
            </w:r>
          </w:p>
          <w:p w14:paraId="05D32441">
            <w:pPr>
              <w:pStyle w:val="11"/>
              <w:spacing w:before="40" w:line="227" w:lineRule="exact"/>
              <w:ind w:left="82"/>
              <w:jc w:val="both"/>
              <w:rPr>
                <w:sz w:val="20"/>
              </w:rPr>
            </w:pPr>
            <w:r>
              <w:rPr>
                <w:sz w:val="20"/>
              </w:rPr>
              <w:t>Registro</w:t>
            </w:r>
            <w:r>
              <w:rPr>
                <w:spacing w:val="-1"/>
                <w:sz w:val="20"/>
              </w:rPr>
              <w:t xml:space="preserve"> </w:t>
            </w:r>
            <w:r>
              <w:rPr>
                <w:spacing w:val="-5"/>
                <w:sz w:val="20"/>
              </w:rPr>
              <w:t>nº:</w:t>
            </w:r>
          </w:p>
        </w:tc>
        <w:tc>
          <w:tcPr>
            <w:tcW w:w="870" w:type="dxa"/>
          </w:tcPr>
          <w:p w14:paraId="6154D097">
            <w:pPr>
              <w:pStyle w:val="11"/>
              <w:rPr>
                <w:b/>
                <w:sz w:val="20"/>
              </w:rPr>
            </w:pPr>
          </w:p>
          <w:p w14:paraId="7D93E746">
            <w:pPr>
              <w:pStyle w:val="11"/>
              <w:rPr>
                <w:b/>
                <w:sz w:val="20"/>
              </w:rPr>
            </w:pPr>
          </w:p>
          <w:p w14:paraId="439B5291">
            <w:pPr>
              <w:pStyle w:val="11"/>
              <w:rPr>
                <w:b/>
                <w:sz w:val="20"/>
              </w:rPr>
            </w:pPr>
          </w:p>
          <w:p w14:paraId="1C7522F8">
            <w:pPr>
              <w:pStyle w:val="11"/>
              <w:spacing w:before="48"/>
              <w:rPr>
                <w:b/>
                <w:sz w:val="20"/>
              </w:rPr>
            </w:pPr>
          </w:p>
          <w:p w14:paraId="72696906">
            <w:pPr>
              <w:pStyle w:val="11"/>
              <w:ind w:left="14"/>
              <w:jc w:val="center"/>
              <w:rPr>
                <w:sz w:val="20"/>
              </w:rPr>
            </w:pPr>
            <w:r>
              <w:rPr>
                <w:spacing w:val="-4"/>
                <w:sz w:val="20"/>
              </w:rPr>
              <w:t>unid</w:t>
            </w:r>
          </w:p>
        </w:tc>
        <w:tc>
          <w:tcPr>
            <w:tcW w:w="780" w:type="dxa"/>
          </w:tcPr>
          <w:p w14:paraId="16D0E80D">
            <w:pPr>
              <w:pStyle w:val="11"/>
              <w:rPr>
                <w:b/>
                <w:sz w:val="20"/>
              </w:rPr>
            </w:pPr>
          </w:p>
          <w:p w14:paraId="736A10C1">
            <w:pPr>
              <w:pStyle w:val="11"/>
              <w:rPr>
                <w:b/>
                <w:sz w:val="20"/>
              </w:rPr>
            </w:pPr>
          </w:p>
          <w:p w14:paraId="2D21BFCD">
            <w:pPr>
              <w:pStyle w:val="11"/>
              <w:rPr>
                <w:b/>
                <w:sz w:val="20"/>
              </w:rPr>
            </w:pPr>
          </w:p>
          <w:p w14:paraId="007F5B7C">
            <w:pPr>
              <w:pStyle w:val="11"/>
              <w:spacing w:before="48"/>
              <w:rPr>
                <w:b/>
                <w:sz w:val="20"/>
              </w:rPr>
            </w:pPr>
          </w:p>
          <w:p w14:paraId="7707CE39">
            <w:pPr>
              <w:pStyle w:val="11"/>
              <w:ind w:left="92"/>
              <w:rPr>
                <w:sz w:val="20"/>
              </w:rPr>
            </w:pPr>
            <w:r>
              <w:rPr>
                <w:spacing w:val="-2"/>
                <w:sz w:val="20"/>
              </w:rPr>
              <w:t>12.100</w:t>
            </w:r>
          </w:p>
        </w:tc>
        <w:tc>
          <w:tcPr>
            <w:tcW w:w="1020" w:type="dxa"/>
          </w:tcPr>
          <w:p w14:paraId="4552FC5A">
            <w:pPr>
              <w:pStyle w:val="11"/>
              <w:rPr>
                <w:sz w:val="18"/>
              </w:rPr>
            </w:pPr>
          </w:p>
        </w:tc>
        <w:tc>
          <w:tcPr>
            <w:tcW w:w="1020" w:type="dxa"/>
          </w:tcPr>
          <w:p w14:paraId="019D2416">
            <w:pPr>
              <w:pStyle w:val="11"/>
              <w:rPr>
                <w:sz w:val="18"/>
              </w:rPr>
            </w:pPr>
          </w:p>
        </w:tc>
        <w:tc>
          <w:tcPr>
            <w:tcW w:w="1020" w:type="dxa"/>
          </w:tcPr>
          <w:p w14:paraId="7E702207">
            <w:pPr>
              <w:pStyle w:val="11"/>
              <w:rPr>
                <w:sz w:val="18"/>
              </w:rPr>
            </w:pPr>
          </w:p>
        </w:tc>
        <w:tc>
          <w:tcPr>
            <w:tcW w:w="1020" w:type="dxa"/>
          </w:tcPr>
          <w:p w14:paraId="1BF02505">
            <w:pPr>
              <w:pStyle w:val="11"/>
              <w:rPr>
                <w:sz w:val="18"/>
              </w:rPr>
            </w:pPr>
          </w:p>
        </w:tc>
      </w:tr>
      <w:tr w14:paraId="15B79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5D5A7620">
            <w:pPr>
              <w:pStyle w:val="11"/>
              <w:spacing w:before="63"/>
              <w:rPr>
                <w:b/>
                <w:sz w:val="20"/>
              </w:rPr>
            </w:pPr>
          </w:p>
          <w:p w14:paraId="42D0607A">
            <w:pPr>
              <w:pStyle w:val="11"/>
              <w:ind w:left="32"/>
              <w:jc w:val="center"/>
              <w:rPr>
                <w:b/>
                <w:sz w:val="20"/>
              </w:rPr>
            </w:pPr>
            <w:r>
              <w:rPr>
                <w:b/>
                <w:spacing w:val="-2"/>
                <w:sz w:val="20"/>
              </w:rPr>
              <w:t>OBSERVAÇÕES</w:t>
            </w:r>
          </w:p>
          <w:p w14:paraId="73136A4F">
            <w:pPr>
              <w:pStyle w:val="11"/>
              <w:spacing w:before="80"/>
              <w:rPr>
                <w:b/>
                <w:sz w:val="20"/>
              </w:rPr>
            </w:pPr>
          </w:p>
          <w:p w14:paraId="0C665D92">
            <w:pPr>
              <w:pStyle w:val="11"/>
              <w:ind w:left="140"/>
              <w:rPr>
                <w:sz w:val="20"/>
              </w:rPr>
            </w:pPr>
            <w:r>
              <w:rPr>
                <w:spacing w:val="-2"/>
                <w:sz w:val="20"/>
              </w:rPr>
              <w:t>1ª</w:t>
            </w:r>
            <w:r>
              <w:rPr>
                <w:spacing w:val="-11"/>
                <w:sz w:val="20"/>
              </w:rPr>
              <w:t xml:space="preserve"> </w:t>
            </w:r>
            <w:r>
              <w:rPr>
                <w:spacing w:val="-2"/>
                <w:sz w:val="20"/>
              </w:rPr>
              <w:t>A</w:t>
            </w:r>
            <w:r>
              <w:rPr>
                <w:spacing w:val="-11"/>
                <w:sz w:val="20"/>
              </w:rPr>
              <w:t xml:space="preserve"> </w:t>
            </w:r>
            <w:r>
              <w:rPr>
                <w:spacing w:val="-2"/>
                <w:sz w:val="20"/>
              </w:rPr>
              <w:t>PROPOSTA-DETALHE</w:t>
            </w:r>
            <w:r>
              <w:rPr>
                <w:spacing w:val="1"/>
                <w:sz w:val="20"/>
              </w:rPr>
              <w:t xml:space="preserve"> </w:t>
            </w:r>
            <w:r>
              <w:rPr>
                <w:spacing w:val="-2"/>
                <w:sz w:val="20"/>
              </w:rPr>
              <w:t>deverá:</w:t>
            </w:r>
          </w:p>
          <w:p w14:paraId="72E52F1D">
            <w:pPr>
              <w:pStyle w:val="11"/>
              <w:numPr>
                <w:ilvl w:val="0"/>
                <w:numId w:val="59"/>
              </w:numPr>
              <w:tabs>
                <w:tab w:val="left" w:pos="420"/>
                <w:tab w:val="left" w:pos="577"/>
              </w:tabs>
              <w:spacing w:before="40" w:after="0" w:line="280" w:lineRule="auto"/>
              <w:ind w:left="577" w:right="834" w:hanging="272"/>
              <w:jc w:val="left"/>
              <w:rPr>
                <w:sz w:val="20"/>
              </w:rPr>
            </w:pPr>
            <w:r>
              <w:rPr>
                <w:sz w:val="20"/>
              </w:rPr>
              <w:t>ser</w:t>
            </w:r>
            <w:r>
              <w:rPr>
                <w:spacing w:val="-7"/>
                <w:sz w:val="20"/>
              </w:rPr>
              <w:t xml:space="preserve"> </w:t>
            </w:r>
            <w:r>
              <w:rPr>
                <w:sz w:val="20"/>
              </w:rPr>
              <w:t>preenchida</w:t>
            </w:r>
            <w:r>
              <w:rPr>
                <w:spacing w:val="-7"/>
                <w:sz w:val="20"/>
              </w:rPr>
              <w:t xml:space="preserve"> </w:t>
            </w:r>
            <w:r>
              <w:rPr>
                <w:sz w:val="20"/>
              </w:rPr>
              <w:t>integralmente</w:t>
            </w:r>
            <w:r>
              <w:rPr>
                <w:spacing w:val="-7"/>
                <w:sz w:val="20"/>
              </w:rPr>
              <w:t xml:space="preserve"> </w:t>
            </w:r>
            <w:r>
              <w:rPr>
                <w:sz w:val="20"/>
              </w:rPr>
              <w:t>por</w:t>
            </w:r>
            <w:r>
              <w:rPr>
                <w:spacing w:val="-7"/>
                <w:sz w:val="20"/>
              </w:rPr>
              <w:t xml:space="preserve"> </w:t>
            </w:r>
            <w:r>
              <w:rPr>
                <w:sz w:val="20"/>
              </w:rPr>
              <w:t>processo</w:t>
            </w:r>
            <w:r>
              <w:rPr>
                <w:spacing w:val="-7"/>
                <w:sz w:val="20"/>
              </w:rPr>
              <w:t xml:space="preserve"> </w:t>
            </w:r>
            <w:r>
              <w:rPr>
                <w:sz w:val="20"/>
              </w:rPr>
              <w:t>mecânico</w:t>
            </w:r>
            <w:r>
              <w:rPr>
                <w:spacing w:val="-7"/>
                <w:sz w:val="20"/>
              </w:rPr>
              <w:t xml:space="preserve"> </w:t>
            </w:r>
            <w:r>
              <w:rPr>
                <w:sz w:val="20"/>
              </w:rPr>
              <w:t>ou eletrônico, sem emendas e rasuras;</w:t>
            </w:r>
          </w:p>
          <w:p w14:paraId="2CCDB640">
            <w:pPr>
              <w:pStyle w:val="11"/>
              <w:numPr>
                <w:ilvl w:val="0"/>
                <w:numId w:val="59"/>
              </w:numPr>
              <w:tabs>
                <w:tab w:val="left" w:pos="420"/>
                <w:tab w:val="left" w:pos="577"/>
              </w:tabs>
              <w:spacing w:before="2" w:after="0" w:line="280" w:lineRule="auto"/>
              <w:ind w:left="577" w:right="356" w:hanging="272"/>
              <w:jc w:val="left"/>
              <w:rPr>
                <w:sz w:val="20"/>
              </w:rPr>
            </w:pPr>
            <w:r>
              <w:rPr>
                <w:sz w:val="20"/>
              </w:rPr>
              <w:t>conter</w:t>
            </w:r>
            <w:r>
              <w:rPr>
                <w:spacing w:val="-4"/>
                <w:sz w:val="20"/>
              </w:rPr>
              <w:t xml:space="preserve"> </w:t>
            </w:r>
            <w:r>
              <w:rPr>
                <w:sz w:val="20"/>
              </w:rPr>
              <w:t>os</w:t>
            </w:r>
            <w:r>
              <w:rPr>
                <w:spacing w:val="-4"/>
                <w:sz w:val="20"/>
              </w:rPr>
              <w:t xml:space="preserve"> </w:t>
            </w:r>
            <w:r>
              <w:rPr>
                <w:sz w:val="20"/>
              </w:rPr>
              <w:t>preços</w:t>
            </w:r>
            <w:r>
              <w:rPr>
                <w:spacing w:val="-4"/>
                <w:sz w:val="20"/>
              </w:rPr>
              <w:t xml:space="preserve"> </w:t>
            </w:r>
            <w:r>
              <w:rPr>
                <w:sz w:val="20"/>
              </w:rPr>
              <w:t>em</w:t>
            </w:r>
            <w:r>
              <w:rPr>
                <w:spacing w:val="-4"/>
                <w:sz w:val="20"/>
              </w:rPr>
              <w:t xml:space="preserve"> </w:t>
            </w:r>
            <w:r>
              <w:rPr>
                <w:sz w:val="20"/>
              </w:rPr>
              <w:t>algarismos</w:t>
            </w:r>
            <w:r>
              <w:rPr>
                <w:spacing w:val="-4"/>
                <w:sz w:val="20"/>
              </w:rPr>
              <w:t xml:space="preserve"> </w:t>
            </w:r>
            <w:r>
              <w:rPr>
                <w:sz w:val="20"/>
              </w:rPr>
              <w:t>e</w:t>
            </w:r>
            <w:r>
              <w:rPr>
                <w:spacing w:val="-4"/>
                <w:sz w:val="20"/>
              </w:rPr>
              <w:t xml:space="preserve"> </w:t>
            </w:r>
            <w:r>
              <w:rPr>
                <w:sz w:val="20"/>
              </w:rPr>
              <w:t>por</w:t>
            </w:r>
            <w:r>
              <w:rPr>
                <w:spacing w:val="-4"/>
                <w:sz w:val="20"/>
              </w:rPr>
              <w:t xml:space="preserve"> </w:t>
            </w:r>
            <w:r>
              <w:rPr>
                <w:sz w:val="20"/>
              </w:rPr>
              <w:t>extenso,</w:t>
            </w:r>
            <w:r>
              <w:rPr>
                <w:spacing w:val="-4"/>
                <w:sz w:val="20"/>
              </w:rPr>
              <w:t xml:space="preserve"> </w:t>
            </w:r>
            <w:r>
              <w:rPr>
                <w:sz w:val="20"/>
              </w:rPr>
              <w:t>por</w:t>
            </w:r>
            <w:r>
              <w:rPr>
                <w:spacing w:val="-4"/>
                <w:sz w:val="20"/>
              </w:rPr>
              <w:t xml:space="preserve"> </w:t>
            </w:r>
            <w:r>
              <w:rPr>
                <w:sz w:val="20"/>
              </w:rPr>
              <w:t>unidade,</w:t>
            </w:r>
            <w:r>
              <w:rPr>
                <w:spacing w:val="-4"/>
                <w:sz w:val="20"/>
              </w:rPr>
              <w:t xml:space="preserve"> </w:t>
            </w:r>
            <w:r>
              <w:rPr>
                <w:sz w:val="20"/>
              </w:rPr>
              <w:t>já incluídas as despesas de fretes, impostos federais, ou estaduais e descontos especiais;</w:t>
            </w:r>
          </w:p>
          <w:p w14:paraId="46685EE6">
            <w:pPr>
              <w:pStyle w:val="11"/>
              <w:numPr>
                <w:ilvl w:val="0"/>
                <w:numId w:val="59"/>
              </w:numPr>
              <w:tabs>
                <w:tab w:val="left" w:pos="467"/>
              </w:tabs>
              <w:spacing w:before="3" w:after="0" w:line="280" w:lineRule="auto"/>
              <w:ind w:left="352" w:right="359" w:firstLine="0"/>
              <w:jc w:val="left"/>
              <w:rPr>
                <w:b/>
                <w:sz w:val="20"/>
              </w:rPr>
            </w:pPr>
            <w:r>
              <w:rPr>
                <w:b/>
                <w:sz w:val="20"/>
              </w:rPr>
              <w:t>ser</w:t>
            </w:r>
            <w:r>
              <w:rPr>
                <w:b/>
                <w:spacing w:val="-8"/>
                <w:sz w:val="20"/>
              </w:rPr>
              <w:t xml:space="preserve"> </w:t>
            </w:r>
            <w:r>
              <w:rPr>
                <w:b/>
                <w:sz w:val="20"/>
              </w:rPr>
              <w:t>apresentada</w:t>
            </w:r>
            <w:r>
              <w:rPr>
                <w:b/>
                <w:spacing w:val="-6"/>
                <w:sz w:val="20"/>
              </w:rPr>
              <w:t xml:space="preserve"> </w:t>
            </w:r>
            <w:r>
              <w:rPr>
                <w:b/>
                <w:sz w:val="20"/>
              </w:rPr>
              <w:t>com,</w:t>
            </w:r>
            <w:r>
              <w:rPr>
                <w:b/>
                <w:spacing w:val="-6"/>
                <w:sz w:val="20"/>
              </w:rPr>
              <w:t xml:space="preserve"> </w:t>
            </w:r>
            <w:r>
              <w:rPr>
                <w:b/>
                <w:sz w:val="20"/>
              </w:rPr>
              <w:t>no</w:t>
            </w:r>
            <w:r>
              <w:rPr>
                <w:b/>
                <w:spacing w:val="-6"/>
                <w:sz w:val="20"/>
              </w:rPr>
              <w:t xml:space="preserve"> </w:t>
            </w:r>
            <w:r>
              <w:rPr>
                <w:b/>
                <w:sz w:val="20"/>
              </w:rPr>
              <w:t>máximo,</w:t>
            </w:r>
            <w:r>
              <w:rPr>
                <w:b/>
                <w:spacing w:val="-6"/>
                <w:sz w:val="20"/>
              </w:rPr>
              <w:t xml:space="preserve"> </w:t>
            </w:r>
            <w:r>
              <w:rPr>
                <w:b/>
                <w:sz w:val="20"/>
              </w:rPr>
              <w:t>2</w:t>
            </w:r>
            <w:r>
              <w:rPr>
                <w:b/>
                <w:spacing w:val="-6"/>
                <w:sz w:val="20"/>
              </w:rPr>
              <w:t xml:space="preserve"> </w:t>
            </w:r>
            <w:r>
              <w:rPr>
                <w:b/>
                <w:sz w:val="20"/>
              </w:rPr>
              <w:t>(duas)</w:t>
            </w:r>
            <w:r>
              <w:rPr>
                <w:b/>
                <w:spacing w:val="-6"/>
                <w:sz w:val="20"/>
              </w:rPr>
              <w:t xml:space="preserve"> </w:t>
            </w:r>
            <w:r>
              <w:rPr>
                <w:b/>
                <w:sz w:val="20"/>
              </w:rPr>
              <w:t>casas</w:t>
            </w:r>
            <w:r>
              <w:rPr>
                <w:b/>
                <w:spacing w:val="-6"/>
                <w:sz w:val="20"/>
              </w:rPr>
              <w:t xml:space="preserve"> </w:t>
            </w:r>
            <w:r>
              <w:rPr>
                <w:b/>
                <w:sz w:val="20"/>
              </w:rPr>
              <w:t>decimais após a vírgula.</w:t>
            </w:r>
          </w:p>
          <w:p w14:paraId="6853FCAC">
            <w:pPr>
              <w:pStyle w:val="11"/>
              <w:numPr>
                <w:ilvl w:val="0"/>
                <w:numId w:val="59"/>
              </w:numPr>
              <w:tabs>
                <w:tab w:val="left" w:pos="420"/>
              </w:tabs>
              <w:spacing w:before="2" w:after="0" w:line="240" w:lineRule="auto"/>
              <w:ind w:left="420" w:right="0" w:hanging="115"/>
              <w:jc w:val="left"/>
              <w:rPr>
                <w:sz w:val="20"/>
              </w:rPr>
            </w:pPr>
            <w:r>
              <w:rPr>
                <w:sz w:val="20"/>
              </w:rPr>
              <w:t>ser</w:t>
            </w:r>
            <w:r>
              <w:rPr>
                <w:spacing w:val="-1"/>
                <w:sz w:val="20"/>
              </w:rPr>
              <w:t xml:space="preserve"> </w:t>
            </w:r>
            <w:r>
              <w:rPr>
                <w:sz w:val="20"/>
              </w:rPr>
              <w:t>datada</w:t>
            </w:r>
            <w:r>
              <w:rPr>
                <w:spacing w:val="-1"/>
                <w:sz w:val="20"/>
              </w:rPr>
              <w:t xml:space="preserve"> </w:t>
            </w:r>
            <w:r>
              <w:rPr>
                <w:sz w:val="20"/>
              </w:rPr>
              <w:t>e</w:t>
            </w:r>
            <w:r>
              <w:rPr>
                <w:spacing w:val="-1"/>
                <w:sz w:val="20"/>
              </w:rPr>
              <w:t xml:space="preserve"> </w:t>
            </w:r>
            <w:r>
              <w:rPr>
                <w:sz w:val="20"/>
              </w:rPr>
              <w:t>assinada</w:t>
            </w:r>
            <w:r>
              <w:rPr>
                <w:spacing w:val="-1"/>
                <w:sz w:val="20"/>
              </w:rPr>
              <w:t xml:space="preserve"> </w:t>
            </w:r>
            <w:r>
              <w:rPr>
                <w:sz w:val="20"/>
              </w:rPr>
              <w:t>pelo</w:t>
            </w:r>
            <w:r>
              <w:rPr>
                <w:spacing w:val="-1"/>
                <w:sz w:val="20"/>
              </w:rPr>
              <w:t xml:space="preserve"> </w:t>
            </w:r>
            <w:r>
              <w:rPr>
                <w:sz w:val="20"/>
              </w:rPr>
              <w:t>gerente</w:t>
            </w:r>
            <w:r>
              <w:rPr>
                <w:spacing w:val="-1"/>
                <w:sz w:val="20"/>
              </w:rPr>
              <w:t xml:space="preserve"> </w:t>
            </w:r>
            <w:r>
              <w:rPr>
                <w:sz w:val="20"/>
              </w:rPr>
              <w:t>ou</w:t>
            </w:r>
            <w:r>
              <w:rPr>
                <w:spacing w:val="-1"/>
                <w:sz w:val="20"/>
              </w:rPr>
              <w:t xml:space="preserve"> </w:t>
            </w:r>
            <w:r>
              <w:rPr>
                <w:sz w:val="20"/>
              </w:rPr>
              <w:t>seu</w:t>
            </w:r>
            <w:r>
              <w:rPr>
                <w:spacing w:val="-1"/>
                <w:sz w:val="20"/>
              </w:rPr>
              <w:t xml:space="preserve"> </w:t>
            </w:r>
            <w:r>
              <w:rPr>
                <w:spacing w:val="-2"/>
                <w:sz w:val="20"/>
              </w:rPr>
              <w:t>procurador.</w:t>
            </w:r>
          </w:p>
          <w:p w14:paraId="7C39CAA8">
            <w:pPr>
              <w:pStyle w:val="11"/>
              <w:spacing w:before="40" w:line="280" w:lineRule="auto"/>
              <w:ind w:left="412" w:hanging="272"/>
              <w:rPr>
                <w:sz w:val="20"/>
              </w:rPr>
            </w:pPr>
            <w:r>
              <w:rPr>
                <w:sz w:val="20"/>
              </w:rPr>
              <w:t>2ª</w:t>
            </w:r>
            <w:r>
              <w:rPr>
                <w:spacing w:val="-7"/>
                <w:sz w:val="20"/>
              </w:rPr>
              <w:t xml:space="preserve"> </w:t>
            </w:r>
            <w:r>
              <w:rPr>
                <w:sz w:val="20"/>
              </w:rPr>
              <w:t>O</w:t>
            </w:r>
            <w:r>
              <w:rPr>
                <w:spacing w:val="-7"/>
                <w:sz w:val="20"/>
              </w:rPr>
              <w:t xml:space="preserve"> </w:t>
            </w:r>
            <w:r>
              <w:rPr>
                <w:sz w:val="20"/>
              </w:rPr>
              <w:t>Proponente</w:t>
            </w:r>
            <w:r>
              <w:rPr>
                <w:spacing w:val="-7"/>
                <w:sz w:val="20"/>
              </w:rPr>
              <w:t xml:space="preserve"> </w:t>
            </w:r>
            <w:r>
              <w:rPr>
                <w:sz w:val="20"/>
              </w:rPr>
              <w:t>se</w:t>
            </w:r>
            <w:r>
              <w:rPr>
                <w:spacing w:val="-7"/>
                <w:sz w:val="20"/>
              </w:rPr>
              <w:t xml:space="preserve"> </w:t>
            </w:r>
            <w:r>
              <w:rPr>
                <w:sz w:val="20"/>
              </w:rPr>
              <w:t>obrigará,</w:t>
            </w:r>
            <w:r>
              <w:rPr>
                <w:spacing w:val="-7"/>
                <w:sz w:val="20"/>
              </w:rPr>
              <w:t xml:space="preserve"> </w:t>
            </w:r>
            <w:r>
              <w:rPr>
                <w:sz w:val="20"/>
              </w:rPr>
              <w:t>mediante</w:t>
            </w:r>
            <w:r>
              <w:rPr>
                <w:spacing w:val="-7"/>
                <w:sz w:val="20"/>
              </w:rPr>
              <w:t xml:space="preserve"> </w:t>
            </w:r>
            <w:r>
              <w:rPr>
                <w:sz w:val="20"/>
              </w:rPr>
              <w:t>devolução</w:t>
            </w:r>
            <w:r>
              <w:rPr>
                <w:spacing w:val="-7"/>
                <w:sz w:val="20"/>
              </w:rPr>
              <w:t xml:space="preserve"> </w:t>
            </w:r>
            <w:r>
              <w:rPr>
                <w:sz w:val="20"/>
              </w:rPr>
              <w:t>da</w:t>
            </w:r>
            <w:r>
              <w:rPr>
                <w:spacing w:val="-7"/>
                <w:sz w:val="20"/>
              </w:rPr>
              <w:t xml:space="preserve"> </w:t>
            </w:r>
            <w:r>
              <w:rPr>
                <w:sz w:val="20"/>
              </w:rPr>
              <w:t>PROPOSTA- DETALHE, a cumprir os termos nela contidos.</w:t>
            </w:r>
          </w:p>
          <w:p w14:paraId="5B436D1E">
            <w:pPr>
              <w:pStyle w:val="11"/>
              <w:spacing w:before="1" w:line="280" w:lineRule="auto"/>
              <w:ind w:left="412" w:right="966" w:hanging="272"/>
              <w:rPr>
                <w:sz w:val="20"/>
              </w:rPr>
            </w:pPr>
            <w:r>
              <w:rPr>
                <w:sz w:val="20"/>
              </w:rPr>
              <w:t>3ª</w:t>
            </w:r>
            <w:r>
              <w:rPr>
                <w:spacing w:val="-13"/>
                <w:sz w:val="20"/>
              </w:rPr>
              <w:t xml:space="preserve"> </w:t>
            </w:r>
            <w:r>
              <w:rPr>
                <w:sz w:val="20"/>
              </w:rPr>
              <w:t>A</w:t>
            </w:r>
            <w:r>
              <w:rPr>
                <w:spacing w:val="-12"/>
                <w:sz w:val="20"/>
              </w:rPr>
              <w:t xml:space="preserve"> </w:t>
            </w:r>
            <w:r>
              <w:rPr>
                <w:sz w:val="20"/>
              </w:rPr>
              <w:t>licitação</w:t>
            </w:r>
            <w:r>
              <w:rPr>
                <w:spacing w:val="-7"/>
                <w:sz w:val="20"/>
              </w:rPr>
              <w:t xml:space="preserve"> </w:t>
            </w:r>
            <w:r>
              <w:rPr>
                <w:sz w:val="20"/>
              </w:rPr>
              <w:t>poderá</w:t>
            </w:r>
            <w:r>
              <w:rPr>
                <w:spacing w:val="-4"/>
                <w:sz w:val="20"/>
              </w:rPr>
              <w:t xml:space="preserve"> </w:t>
            </w:r>
            <w:r>
              <w:rPr>
                <w:sz w:val="20"/>
              </w:rPr>
              <w:t>ser</w:t>
            </w:r>
            <w:r>
              <w:rPr>
                <w:spacing w:val="-4"/>
                <w:sz w:val="20"/>
              </w:rPr>
              <w:t xml:space="preserve"> </w:t>
            </w:r>
            <w:r>
              <w:rPr>
                <w:sz w:val="20"/>
              </w:rPr>
              <w:t>anulada</w:t>
            </w:r>
            <w:r>
              <w:rPr>
                <w:spacing w:val="-4"/>
                <w:sz w:val="20"/>
              </w:rPr>
              <w:t xml:space="preserve"> </w:t>
            </w:r>
            <w:r>
              <w:rPr>
                <w:sz w:val="20"/>
              </w:rPr>
              <w:t>no</w:t>
            </w:r>
            <w:r>
              <w:rPr>
                <w:spacing w:val="-4"/>
                <w:sz w:val="20"/>
              </w:rPr>
              <w:t xml:space="preserve"> </w:t>
            </w:r>
            <w:r>
              <w:rPr>
                <w:sz w:val="20"/>
              </w:rPr>
              <w:t>todo,</w:t>
            </w:r>
            <w:r>
              <w:rPr>
                <w:spacing w:val="-4"/>
                <w:sz w:val="20"/>
              </w:rPr>
              <w:t xml:space="preserve"> </w:t>
            </w:r>
            <w:r>
              <w:rPr>
                <w:sz w:val="20"/>
              </w:rPr>
              <w:t>ou</w:t>
            </w:r>
            <w:r>
              <w:rPr>
                <w:spacing w:val="-4"/>
                <w:sz w:val="20"/>
              </w:rPr>
              <w:t xml:space="preserve"> </w:t>
            </w:r>
            <w:r>
              <w:rPr>
                <w:sz w:val="20"/>
              </w:rPr>
              <w:t>em</w:t>
            </w:r>
            <w:r>
              <w:rPr>
                <w:spacing w:val="-4"/>
                <w:sz w:val="20"/>
              </w:rPr>
              <w:t xml:space="preserve"> </w:t>
            </w:r>
            <w:r>
              <w:rPr>
                <w:sz w:val="20"/>
              </w:rPr>
              <w:t>parte,</w:t>
            </w:r>
            <w:r>
              <w:rPr>
                <w:spacing w:val="-4"/>
                <w:sz w:val="20"/>
              </w:rPr>
              <w:t xml:space="preserve"> </w:t>
            </w:r>
            <w:r>
              <w:rPr>
                <w:sz w:val="20"/>
              </w:rPr>
              <w:t>de conformidade com a legislação vigente.</w:t>
            </w:r>
          </w:p>
        </w:tc>
        <w:tc>
          <w:tcPr>
            <w:tcW w:w="6360" w:type="dxa"/>
            <w:gridSpan w:val="7"/>
          </w:tcPr>
          <w:p w14:paraId="1C688FC1">
            <w:pPr>
              <w:pStyle w:val="11"/>
              <w:spacing w:before="93"/>
              <w:rPr>
                <w:b/>
                <w:sz w:val="20"/>
              </w:rPr>
            </w:pPr>
          </w:p>
          <w:p w14:paraId="1A4EEF11">
            <w:pPr>
              <w:pStyle w:val="11"/>
              <w:spacing w:line="280" w:lineRule="auto"/>
              <w:ind w:left="145" w:right="2060"/>
              <w:jc w:val="both"/>
              <w:rPr>
                <w:sz w:val="20"/>
              </w:rPr>
            </w:pPr>
            <w:r>
              <w:rPr>
                <w:b/>
                <w:sz w:val="20"/>
              </w:rPr>
              <w:t>Validade</w:t>
            </w:r>
            <w:r>
              <w:rPr>
                <w:b/>
                <w:spacing w:val="-9"/>
                <w:sz w:val="20"/>
              </w:rPr>
              <w:t xml:space="preserve"> </w:t>
            </w:r>
            <w:r>
              <w:rPr>
                <w:b/>
                <w:sz w:val="20"/>
              </w:rPr>
              <w:t>da</w:t>
            </w:r>
            <w:r>
              <w:rPr>
                <w:b/>
                <w:spacing w:val="-9"/>
                <w:sz w:val="20"/>
              </w:rPr>
              <w:t xml:space="preserve"> </w:t>
            </w:r>
            <w:r>
              <w:rPr>
                <w:b/>
                <w:sz w:val="20"/>
              </w:rPr>
              <w:t>Proposta-Detalhe:</w:t>
            </w:r>
            <w:r>
              <w:rPr>
                <w:b/>
                <w:spacing w:val="-9"/>
                <w:sz w:val="20"/>
              </w:rPr>
              <w:t xml:space="preserve"> </w:t>
            </w:r>
            <w:r>
              <w:rPr>
                <w:sz w:val="20"/>
              </w:rPr>
              <w:t>60</w:t>
            </w:r>
            <w:r>
              <w:rPr>
                <w:spacing w:val="-9"/>
                <w:sz w:val="20"/>
              </w:rPr>
              <w:t xml:space="preserve"> </w:t>
            </w:r>
            <w:r>
              <w:rPr>
                <w:sz w:val="20"/>
              </w:rPr>
              <w:t>(sessenta)</w:t>
            </w:r>
            <w:r>
              <w:rPr>
                <w:spacing w:val="-9"/>
                <w:sz w:val="20"/>
              </w:rPr>
              <w:t xml:space="preserve"> </w:t>
            </w:r>
            <w:r>
              <w:rPr>
                <w:sz w:val="20"/>
              </w:rPr>
              <w:t xml:space="preserve">dias. </w:t>
            </w:r>
            <w:r>
              <w:rPr>
                <w:b/>
                <w:sz w:val="20"/>
              </w:rPr>
              <w:t>Prazo</w:t>
            </w:r>
            <w:r>
              <w:rPr>
                <w:b/>
                <w:spacing w:val="-10"/>
                <w:sz w:val="20"/>
              </w:rPr>
              <w:t xml:space="preserve"> </w:t>
            </w:r>
            <w:r>
              <w:rPr>
                <w:b/>
                <w:sz w:val="20"/>
              </w:rPr>
              <w:t>de</w:t>
            </w:r>
            <w:r>
              <w:rPr>
                <w:b/>
                <w:spacing w:val="-10"/>
                <w:sz w:val="20"/>
              </w:rPr>
              <w:t xml:space="preserve"> </w:t>
            </w:r>
            <w:r>
              <w:rPr>
                <w:b/>
                <w:sz w:val="20"/>
              </w:rPr>
              <w:t>entrega:</w:t>
            </w:r>
            <w:r>
              <w:rPr>
                <w:b/>
                <w:spacing w:val="-9"/>
                <w:sz w:val="20"/>
              </w:rPr>
              <w:t xml:space="preserve"> </w:t>
            </w:r>
            <w:r>
              <w:rPr>
                <w:sz w:val="20"/>
              </w:rPr>
              <w:t>Conforme</w:t>
            </w:r>
            <w:r>
              <w:rPr>
                <w:spacing w:val="-13"/>
                <w:sz w:val="20"/>
              </w:rPr>
              <w:t xml:space="preserve"> </w:t>
            </w:r>
            <w:r>
              <w:rPr>
                <w:sz w:val="20"/>
              </w:rPr>
              <w:t>Termo</w:t>
            </w:r>
            <w:r>
              <w:rPr>
                <w:spacing w:val="-10"/>
                <w:sz w:val="20"/>
              </w:rPr>
              <w:t xml:space="preserve"> </w:t>
            </w:r>
            <w:r>
              <w:rPr>
                <w:sz w:val="20"/>
              </w:rPr>
              <w:t>de</w:t>
            </w:r>
            <w:r>
              <w:rPr>
                <w:spacing w:val="-10"/>
                <w:sz w:val="20"/>
              </w:rPr>
              <w:t xml:space="preserve"> </w:t>
            </w:r>
            <w:r>
              <w:rPr>
                <w:sz w:val="20"/>
              </w:rPr>
              <w:t xml:space="preserve">Referência. </w:t>
            </w:r>
            <w:r>
              <w:rPr>
                <w:b/>
                <w:sz w:val="20"/>
              </w:rPr>
              <w:t>Local</w:t>
            </w:r>
            <w:r>
              <w:rPr>
                <w:b/>
                <w:spacing w:val="-7"/>
                <w:sz w:val="20"/>
              </w:rPr>
              <w:t xml:space="preserve"> </w:t>
            </w:r>
            <w:r>
              <w:rPr>
                <w:b/>
                <w:sz w:val="20"/>
              </w:rPr>
              <w:t>de</w:t>
            </w:r>
            <w:r>
              <w:rPr>
                <w:b/>
                <w:spacing w:val="-4"/>
                <w:sz w:val="20"/>
              </w:rPr>
              <w:t xml:space="preserve"> </w:t>
            </w:r>
            <w:r>
              <w:rPr>
                <w:b/>
                <w:sz w:val="20"/>
              </w:rPr>
              <w:t>entrega:</w:t>
            </w:r>
            <w:r>
              <w:rPr>
                <w:b/>
                <w:spacing w:val="-3"/>
                <w:sz w:val="20"/>
              </w:rPr>
              <w:t xml:space="preserve"> </w:t>
            </w:r>
            <w:r>
              <w:rPr>
                <w:sz w:val="20"/>
              </w:rPr>
              <w:t>Conforme</w:t>
            </w:r>
            <w:r>
              <w:rPr>
                <w:spacing w:val="-6"/>
                <w:sz w:val="20"/>
              </w:rPr>
              <w:t xml:space="preserve"> </w:t>
            </w:r>
            <w:r>
              <w:rPr>
                <w:sz w:val="20"/>
              </w:rPr>
              <w:t>Termo</w:t>
            </w:r>
            <w:r>
              <w:rPr>
                <w:spacing w:val="-4"/>
                <w:sz w:val="20"/>
              </w:rPr>
              <w:t xml:space="preserve"> </w:t>
            </w:r>
            <w:r>
              <w:rPr>
                <w:sz w:val="20"/>
              </w:rPr>
              <w:t>de</w:t>
            </w:r>
            <w:r>
              <w:rPr>
                <w:spacing w:val="-4"/>
                <w:sz w:val="20"/>
              </w:rPr>
              <w:t xml:space="preserve"> </w:t>
            </w:r>
            <w:r>
              <w:rPr>
                <w:spacing w:val="-2"/>
                <w:sz w:val="20"/>
              </w:rPr>
              <w:t>Referência.</w:t>
            </w:r>
          </w:p>
          <w:p w14:paraId="510A9C51">
            <w:pPr>
              <w:pStyle w:val="11"/>
              <w:spacing w:before="49" w:after="1"/>
              <w:rPr>
                <w:b/>
                <w:sz w:val="20"/>
              </w:rPr>
            </w:pPr>
          </w:p>
          <w:p w14:paraId="03DE186C">
            <w:pPr>
              <w:pStyle w:val="11"/>
              <w:spacing w:line="30" w:lineRule="exact"/>
              <w:ind w:left="142"/>
              <w:rPr>
                <w:sz w:val="2"/>
              </w:rPr>
            </w:pPr>
            <w:r>
              <w:rPr>
                <w:position w:val="0"/>
                <w:sz w:val="2"/>
              </w:rPr>
              <mc:AlternateContent>
                <mc:Choice Requires="wpg">
                  <w:drawing>
                    <wp:inline distT="0" distB="0" distL="0" distR="0">
                      <wp:extent cx="3857625" cy="19050"/>
                      <wp:effectExtent l="0" t="0" r="0" b="0"/>
                      <wp:docPr id="29" name="Group 29"/>
                      <wp:cNvGraphicFramePr/>
                      <a:graphic xmlns:a="http://schemas.openxmlformats.org/drawingml/2006/main">
                        <a:graphicData uri="http://schemas.microsoft.com/office/word/2010/wordprocessingGroup">
                          <wpg:wgp>
                            <wpg:cNvGrpSpPr/>
                            <wpg:grpSpPr>
                              <a:xfrm>
                                <a:off x="0" y="0"/>
                                <a:ext cx="3857625" cy="19050"/>
                                <a:chOff x="0" y="0"/>
                                <a:chExt cx="3857625" cy="19050"/>
                              </a:xfrm>
                            </wpg:grpSpPr>
                            <wps:wsp>
                              <wps:cNvPr id="30" name="Graphic 30"/>
                              <wps:cNvSpPr/>
                              <wps:spPr>
                                <a:xfrm>
                                  <a:off x="0" y="0"/>
                                  <a:ext cx="3857625" cy="19050"/>
                                </a:xfrm>
                                <a:custGeom>
                                  <a:avLst/>
                                  <a:gdLst/>
                                  <a:ahLst/>
                                  <a:cxnLst/>
                                  <a:rect l="l" t="t" r="r" b="b"/>
                                  <a:pathLst>
                                    <a:path w="3857625" h="19050">
                                      <a:moveTo>
                                        <a:pt x="3857624" y="19049"/>
                                      </a:moveTo>
                                      <a:lnTo>
                                        <a:pt x="0" y="19049"/>
                                      </a:lnTo>
                                      <a:lnTo>
                                        <a:pt x="0" y="0"/>
                                      </a:lnTo>
                                      <a:lnTo>
                                        <a:pt x="3857624" y="0"/>
                                      </a:lnTo>
                                      <a:lnTo>
                                        <a:pt x="3857624" y="19049"/>
                                      </a:lnTo>
                                      <a:close/>
                                    </a:path>
                                  </a:pathLst>
                                </a:custGeom>
                                <a:solidFill>
                                  <a:srgbClr val="000000"/>
                                </a:solidFill>
                              </wps:spPr>
                              <wps:bodyPr wrap="square" lIns="0" tIns="0" rIns="0" bIns="0" rtlCol="0">
                                <a:noAutofit/>
                              </wps:bodyPr>
                            </wps:wsp>
                          </wpg:wgp>
                        </a:graphicData>
                      </a:graphic>
                    </wp:inline>
                  </w:drawing>
                </mc:Choice>
                <mc:Fallback>
                  <w:pict>
                    <v:group id="Group 29" o:spid="_x0000_s1026" o:spt="203" style="height:1.5pt;width:303.75pt;" coordsize="3857625,19050" o:gfxdata="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Qnx9QAAAADAQAADwAAAAAAAAABACAAAAAiAAAAZHJzL2Rvd25yZXYueG1sUEsB&#10;AhQAFAAAAAgAh07iQB1cHJVrAgAAFAYAAA4AAAAAAAAAAQAgAAAAIwEAAGRycy9lMm9Eb2MueG1s&#10;UEsFBgAAAAAGAAYAWQEAAAAGAAAAAA==&#10;">
                      <o:lock v:ext="edit" aspectratio="f"/>
                      <v:shape id="Graphic 30" o:spid="_x0000_s1026" o:spt="100" style="position:absolute;left:0;top:0;height:19050;width:3857625;" fillcolor="#000000" filled="t" stroked="f" coordsize="3857625,19050" o:gfxdata="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lZGgugAAANsA&#10;AAAPAAAAAAAAAAEAIAAAACIAAABkcnMvZG93bnJldi54bWxQSwECFAAUAAAACACHTuJAMy8FnjsA&#10;AAA5AAAAEAAAAAAAAAABACAAAAAJAQAAZHJzL3NoYXBleG1sLnhtbFBLBQYAAAAABgAGAFsBAACz&#10;AwAAAAA=&#10;" path="m3857624,19049l0,19049,0,0,3857624,0,3857624,19049xe">
                        <v:fill on="t" focussize="0,0"/>
                        <v:stroke on="f"/>
                        <v:imagedata o:title=""/>
                        <o:lock v:ext="edit" aspectratio="f"/>
                        <v:textbox inset="0mm,0mm,0mm,0mm"/>
                      </v:shape>
                      <w10:wrap type="none"/>
                      <w10:anchorlock/>
                    </v:group>
                  </w:pict>
                </mc:Fallback>
              </mc:AlternateContent>
            </w:r>
          </w:p>
          <w:p w14:paraId="124EFB89">
            <w:pPr>
              <w:pStyle w:val="11"/>
              <w:spacing w:before="63"/>
              <w:rPr>
                <w:b/>
                <w:sz w:val="20"/>
              </w:rPr>
            </w:pPr>
          </w:p>
          <w:p w14:paraId="529EFE31">
            <w:pPr>
              <w:pStyle w:val="11"/>
              <w:tabs>
                <w:tab w:val="left" w:pos="972"/>
                <w:tab w:val="left" w:pos="1828"/>
              </w:tabs>
              <w:spacing w:line="688" w:lineRule="auto"/>
              <w:ind w:left="145" w:right="650"/>
              <w:rPr>
                <w:sz w:val="20"/>
              </w:rPr>
            </w:pPr>
            <w:r>
              <w:rPr>
                <w:sz w:val="20"/>
              </w:rPr>
              <w:t>Declaramos</w:t>
            </w:r>
            <w:r>
              <w:rPr>
                <w:spacing w:val="-5"/>
                <w:sz w:val="20"/>
              </w:rPr>
              <w:t xml:space="preserve"> </w:t>
            </w:r>
            <w:r>
              <w:rPr>
                <w:sz w:val="20"/>
              </w:rPr>
              <w:t>inteira</w:t>
            </w:r>
            <w:r>
              <w:rPr>
                <w:spacing w:val="-5"/>
                <w:sz w:val="20"/>
              </w:rPr>
              <w:t xml:space="preserve"> </w:t>
            </w:r>
            <w:r>
              <w:rPr>
                <w:sz w:val="20"/>
              </w:rPr>
              <w:t>submissão</w:t>
            </w:r>
            <w:r>
              <w:rPr>
                <w:spacing w:val="-5"/>
                <w:sz w:val="20"/>
              </w:rPr>
              <w:t xml:space="preserve"> </w:t>
            </w:r>
            <w:r>
              <w:rPr>
                <w:sz w:val="20"/>
              </w:rPr>
              <w:t>ao</w:t>
            </w:r>
            <w:r>
              <w:rPr>
                <w:spacing w:val="-5"/>
                <w:sz w:val="20"/>
              </w:rPr>
              <w:t xml:space="preserve"> </w:t>
            </w:r>
            <w:r>
              <w:rPr>
                <w:sz w:val="20"/>
              </w:rPr>
              <w:t>presente</w:t>
            </w:r>
            <w:r>
              <w:rPr>
                <w:spacing w:val="-5"/>
                <w:sz w:val="20"/>
              </w:rPr>
              <w:t xml:space="preserve"> </w:t>
            </w:r>
            <w:r>
              <w:rPr>
                <w:sz w:val="20"/>
              </w:rPr>
              <w:t>termo</w:t>
            </w:r>
            <w:r>
              <w:rPr>
                <w:spacing w:val="-5"/>
                <w:sz w:val="20"/>
              </w:rPr>
              <w:t xml:space="preserve"> </w:t>
            </w:r>
            <w:r>
              <w:rPr>
                <w:sz w:val="20"/>
              </w:rPr>
              <w:t>e</w:t>
            </w:r>
            <w:r>
              <w:rPr>
                <w:spacing w:val="-5"/>
                <w:sz w:val="20"/>
              </w:rPr>
              <w:t xml:space="preserve"> </w:t>
            </w:r>
            <w:r>
              <w:rPr>
                <w:sz w:val="20"/>
              </w:rPr>
              <w:t>legislação</w:t>
            </w:r>
            <w:r>
              <w:rPr>
                <w:spacing w:val="-5"/>
                <w:sz w:val="20"/>
              </w:rPr>
              <w:t xml:space="preserve"> </w:t>
            </w:r>
            <w:r>
              <w:rPr>
                <w:sz w:val="20"/>
              </w:rPr>
              <w:t xml:space="preserve">vigente. Em </w:t>
            </w:r>
            <w:r>
              <w:rPr>
                <w:sz w:val="20"/>
                <w:u w:val="single"/>
              </w:rPr>
              <w:tab/>
            </w:r>
            <w:r>
              <w:rPr>
                <w:spacing w:val="-10"/>
                <w:sz w:val="20"/>
                <w:u w:val="single"/>
              </w:rPr>
              <w:t>/</w:t>
            </w:r>
            <w:r>
              <w:rPr>
                <w:sz w:val="20"/>
                <w:u w:val="single"/>
              </w:rPr>
              <w:tab/>
            </w:r>
            <w:r>
              <w:rPr>
                <w:spacing w:val="-2"/>
                <w:sz w:val="20"/>
              </w:rPr>
              <w:t>/2024.</w:t>
            </w:r>
          </w:p>
          <w:p w14:paraId="0CC8010F">
            <w:pPr>
              <w:pStyle w:val="11"/>
              <w:spacing w:before="2"/>
              <w:rPr>
                <w:b/>
                <w:sz w:val="9"/>
              </w:rPr>
            </w:pPr>
          </w:p>
          <w:p w14:paraId="25725D57">
            <w:pPr>
              <w:pStyle w:val="11"/>
              <w:spacing w:line="20" w:lineRule="exact"/>
              <w:ind w:left="1081"/>
              <w:rPr>
                <w:sz w:val="2"/>
              </w:rPr>
            </w:pPr>
            <w:r>
              <w:rPr>
                <w:sz w:val="2"/>
              </w:rPr>
              <mc:AlternateContent>
                <mc:Choice Requires="wpg">
                  <w:drawing>
                    <wp:inline distT="0" distB="0" distL="0" distR="0">
                      <wp:extent cx="2666365" cy="5715"/>
                      <wp:effectExtent l="9525" t="0" r="635" b="3810"/>
                      <wp:docPr id="31" name="Group 31"/>
                      <wp:cNvGraphicFramePr/>
                      <a:graphic xmlns:a="http://schemas.openxmlformats.org/drawingml/2006/main">
                        <a:graphicData uri="http://schemas.microsoft.com/office/word/2010/wordprocessingGroup">
                          <wpg:wgp>
                            <wpg:cNvGrpSpPr/>
                            <wpg:grpSpPr>
                              <a:xfrm>
                                <a:off x="0" y="0"/>
                                <a:ext cx="2666365" cy="5715"/>
                                <a:chOff x="0" y="0"/>
                                <a:chExt cx="2666365" cy="5715"/>
                              </a:xfrm>
                            </wpg:grpSpPr>
                            <wps:wsp>
                              <wps:cNvPr id="32" name="Graphic 32"/>
                              <wps:cNvSpPr/>
                              <wps:spPr>
                                <a:xfrm>
                                  <a:off x="0" y="2577"/>
                                  <a:ext cx="2666365" cy="1270"/>
                                </a:xfrm>
                                <a:custGeom>
                                  <a:avLst/>
                                  <a:gdLst/>
                                  <a:ahLst/>
                                  <a:cxnLst/>
                                  <a:rect l="l" t="t" r="r" b="b"/>
                                  <a:pathLst>
                                    <a:path w="2666365">
                                      <a:moveTo>
                                        <a:pt x="0" y="0"/>
                                      </a:moveTo>
                                      <a:lnTo>
                                        <a:pt x="2666330" y="0"/>
                                      </a:lnTo>
                                    </a:path>
                                  </a:pathLst>
                                </a:custGeom>
                                <a:ln w="5154">
                                  <a:solidFill>
                                    <a:srgbClr val="000000"/>
                                  </a:solidFill>
                                  <a:prstDash val="solid"/>
                                </a:ln>
                              </wps:spPr>
                              <wps:bodyPr wrap="square" lIns="0" tIns="0" rIns="0" bIns="0" rtlCol="0">
                                <a:noAutofit/>
                              </wps:bodyPr>
                            </wps:wsp>
                          </wpg:wgp>
                        </a:graphicData>
                      </a:graphic>
                    </wp:inline>
                  </w:drawing>
                </mc:Choice>
                <mc:Fallback>
                  <w:pict>
                    <v:group id="Group 31" o:spid="_x0000_s1026" o:spt="203" style="height:0.45pt;width:209.95pt;" coordsize="2666365,5715" o:gfxdata="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iPVq11AAAAAIBAAAPAAAAAAAAAAEAIAAAACIAAABkcnMvZG93bnJldi54bWxQSwECFAAU&#10;AAAACACHTuJAXHYximcCAACrBQAADgAAAAAAAAABACAAAAAjAQAAZHJzL2Uyb0RvYy54bWxQSwUG&#10;AAAAAAYABgBZAQAA/AUAAAAA&#10;">
                      <o:lock v:ext="edit" aspectratio="f"/>
                      <v:shape id="Graphic 32" o:spid="_x0000_s1026" o:spt="100" style="position:absolute;left:0;top:2577;height:1270;width:2666365;" filled="f" stroked="t" coordsize="2666365,1" o:gfxdata="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Dfur4A&#10;AADbAAAADwAAAAAAAAABACAAAAAiAAAAZHJzL2Rvd25yZXYueG1sUEsBAhQAFAAAAAgAh07iQDMv&#10;BZ47AAAAOQAAABAAAAAAAAAAAQAgAAAADQEAAGRycy9zaGFwZXhtbC54bWxQSwUGAAAAAAYABgBb&#10;AQAAtwMAAAAA&#10;" path="m0,0l2666330,0e">
                        <v:fill on="f" focussize="0,0"/>
                        <v:stroke weight="0.405826771653543pt" color="#000000" joinstyle="round"/>
                        <v:imagedata o:title=""/>
                        <o:lock v:ext="edit" aspectratio="f"/>
                        <v:textbox inset="0mm,0mm,0mm,0mm"/>
                      </v:shape>
                      <w10:wrap type="none"/>
                      <w10:anchorlock/>
                    </v:group>
                  </w:pict>
                </mc:Fallback>
              </mc:AlternateContent>
            </w:r>
          </w:p>
          <w:p w14:paraId="61AB7E84">
            <w:pPr>
              <w:pStyle w:val="11"/>
              <w:spacing w:before="24"/>
              <w:ind w:left="17"/>
              <w:jc w:val="center"/>
              <w:rPr>
                <w:sz w:val="20"/>
              </w:rPr>
            </w:pPr>
            <w:r>
              <w:rPr>
                <w:sz w:val="20"/>
              </w:rPr>
              <w:t>(assinatura</w:t>
            </w:r>
            <w:r>
              <w:rPr>
                <w:spacing w:val="-1"/>
                <w:sz w:val="20"/>
              </w:rPr>
              <w:t xml:space="preserve"> </w:t>
            </w:r>
            <w:r>
              <w:rPr>
                <w:sz w:val="20"/>
              </w:rPr>
              <w:t>do</w:t>
            </w:r>
            <w:r>
              <w:rPr>
                <w:spacing w:val="-1"/>
                <w:sz w:val="20"/>
              </w:rPr>
              <w:t xml:space="preserve"> </w:t>
            </w:r>
            <w:r>
              <w:rPr>
                <w:spacing w:val="-2"/>
                <w:sz w:val="20"/>
              </w:rPr>
              <w:t>responsável)</w:t>
            </w:r>
          </w:p>
          <w:p w14:paraId="37F36D14">
            <w:pPr>
              <w:pStyle w:val="11"/>
              <w:spacing w:before="80"/>
              <w:rPr>
                <w:b/>
                <w:sz w:val="20"/>
              </w:rPr>
            </w:pPr>
          </w:p>
          <w:p w14:paraId="21A232E7">
            <w:pPr>
              <w:pStyle w:val="11"/>
              <w:spacing w:line="297" w:lineRule="auto"/>
              <w:ind w:left="156" w:right="5581" w:hanging="11"/>
              <w:rPr>
                <w:b/>
                <w:sz w:val="20"/>
              </w:rPr>
            </w:pPr>
            <w:r>
              <w:rPr>
                <w:b/>
                <w:spacing w:val="-2"/>
                <w:sz w:val="20"/>
              </w:rPr>
              <w:t>Nome: Cargo:</w:t>
            </w:r>
          </w:p>
        </w:tc>
      </w:tr>
    </w:tbl>
    <w:p w14:paraId="598420D7">
      <w:pPr>
        <w:pStyle w:val="7"/>
        <w:spacing w:before="0"/>
        <w:rPr>
          <w:b/>
        </w:rPr>
      </w:pPr>
    </w:p>
    <w:p w14:paraId="368C21E7">
      <w:pPr>
        <w:pStyle w:val="7"/>
        <w:spacing w:before="0"/>
        <w:rPr>
          <w:b/>
        </w:rPr>
      </w:pPr>
    </w:p>
    <w:p w14:paraId="514B0691">
      <w:pPr>
        <w:pStyle w:val="7"/>
        <w:spacing w:before="0"/>
        <w:rPr>
          <w:b/>
        </w:rPr>
      </w:pPr>
    </w:p>
    <w:p w14:paraId="61AB4CE4">
      <w:pPr>
        <w:pStyle w:val="7"/>
        <w:spacing w:before="0"/>
        <w:rPr>
          <w:b/>
        </w:rPr>
      </w:pPr>
    </w:p>
    <w:p w14:paraId="5D656388">
      <w:pPr>
        <w:pStyle w:val="7"/>
        <w:spacing w:before="0"/>
        <w:rPr>
          <w:b/>
        </w:rPr>
      </w:pPr>
    </w:p>
    <w:p w14:paraId="08D8B2B7">
      <w:pPr>
        <w:pStyle w:val="7"/>
        <w:spacing w:before="0"/>
        <w:rPr>
          <w:b/>
        </w:rPr>
      </w:pPr>
    </w:p>
    <w:p w14:paraId="153DC5B0">
      <w:pPr>
        <w:pStyle w:val="7"/>
        <w:spacing w:before="0"/>
        <w:rPr>
          <w:b/>
        </w:rPr>
      </w:pPr>
    </w:p>
    <w:p w14:paraId="2186467A">
      <w:pPr>
        <w:pStyle w:val="7"/>
        <w:spacing w:before="0"/>
        <w:rPr>
          <w:b/>
        </w:rPr>
      </w:pPr>
    </w:p>
    <w:p w14:paraId="2F129433">
      <w:pPr>
        <w:pStyle w:val="7"/>
        <w:spacing w:before="0"/>
        <w:rPr>
          <w:b/>
        </w:rPr>
      </w:pPr>
    </w:p>
    <w:p w14:paraId="402564B3">
      <w:pPr>
        <w:pStyle w:val="7"/>
        <w:spacing w:before="0"/>
        <w:rPr>
          <w:b/>
        </w:rPr>
      </w:pPr>
    </w:p>
    <w:p w14:paraId="33A02588">
      <w:pPr>
        <w:pStyle w:val="7"/>
        <w:spacing w:before="0"/>
        <w:rPr>
          <w:b/>
        </w:rPr>
      </w:pPr>
    </w:p>
    <w:p w14:paraId="11CB4A9B">
      <w:pPr>
        <w:pStyle w:val="7"/>
        <w:spacing w:before="0"/>
        <w:rPr>
          <w:b/>
        </w:rPr>
      </w:pPr>
    </w:p>
    <w:p w14:paraId="69A5E94D">
      <w:pPr>
        <w:pStyle w:val="7"/>
        <w:spacing w:before="26"/>
        <w:rPr>
          <w:b/>
        </w:rPr>
      </w:pPr>
    </w:p>
    <w:p w14:paraId="5BD563C5">
      <w:pPr>
        <w:pStyle w:val="4"/>
        <w:ind w:left="266"/>
      </w:pPr>
      <w:r>
        <mc:AlternateContent>
          <mc:Choice Requires="wps">
            <w:drawing>
              <wp:anchor distT="0" distB="0" distL="0" distR="0" simplePos="0" relativeHeight="251665408" behindDoc="0" locked="0" layoutInCell="1" allowOverlap="1">
                <wp:simplePos x="0" y="0"/>
                <wp:positionH relativeFrom="page">
                  <wp:posOffset>1959610</wp:posOffset>
                </wp:positionH>
                <wp:positionV relativeFrom="paragraph">
                  <wp:posOffset>128270</wp:posOffset>
                </wp:positionV>
                <wp:extent cx="4522470" cy="10160"/>
                <wp:effectExtent l="0" t="0" r="0" b="0"/>
                <wp:wrapNone/>
                <wp:docPr id="33" name="Graphic 33"/>
                <wp:cNvGraphicFramePr/>
                <a:graphic xmlns:a="http://schemas.openxmlformats.org/drawingml/2006/main">
                  <a:graphicData uri="http://schemas.microsoft.com/office/word/2010/wordprocessingShape">
                    <wps:wsp>
                      <wps:cNvSpPr/>
                      <wps:spPr>
                        <a:xfrm>
                          <a:off x="0" y="0"/>
                          <a:ext cx="4522470" cy="10160"/>
                        </a:xfrm>
                        <a:custGeom>
                          <a:avLst/>
                          <a:gdLst/>
                          <a:ahLst/>
                          <a:cxnLst/>
                          <a:rect l="l" t="t" r="r" b="b"/>
                          <a:pathLst>
                            <a:path w="4522470" h="10160">
                              <a:moveTo>
                                <a:pt x="4522355" y="0"/>
                              </a:moveTo>
                              <a:lnTo>
                                <a:pt x="4517479" y="0"/>
                              </a:lnTo>
                              <a:lnTo>
                                <a:pt x="4482503" y="25"/>
                              </a:lnTo>
                              <a:lnTo>
                                <a:pt x="3194634" y="0"/>
                              </a:lnTo>
                              <a:lnTo>
                                <a:pt x="2471331" y="0"/>
                              </a:lnTo>
                              <a:lnTo>
                                <a:pt x="0" y="0"/>
                              </a:lnTo>
                              <a:lnTo>
                                <a:pt x="0" y="9525"/>
                              </a:lnTo>
                              <a:lnTo>
                                <a:pt x="2471331" y="9525"/>
                              </a:lnTo>
                              <a:lnTo>
                                <a:pt x="3194634" y="9525"/>
                              </a:lnTo>
                              <a:lnTo>
                                <a:pt x="4482503" y="9525"/>
                              </a:lnTo>
                              <a:lnTo>
                                <a:pt x="4517479" y="9550"/>
                              </a:lnTo>
                              <a:lnTo>
                                <a:pt x="4522355" y="9525"/>
                              </a:lnTo>
                              <a:lnTo>
                                <a:pt x="4522355" y="0"/>
                              </a:lnTo>
                              <a:close/>
                            </a:path>
                          </a:pathLst>
                        </a:custGeom>
                        <a:solidFill>
                          <a:srgbClr val="000000"/>
                        </a:solidFill>
                      </wps:spPr>
                      <wps:bodyPr wrap="square" lIns="0" tIns="0" rIns="0" bIns="0" rtlCol="0">
                        <a:noAutofit/>
                      </wps:bodyPr>
                    </wps:wsp>
                  </a:graphicData>
                </a:graphic>
              </wp:anchor>
            </w:drawing>
          </mc:Choice>
          <mc:Fallback>
            <w:pict>
              <v:shape id="Graphic 33" o:spid="_x0000_s1026" o:spt="100" style="position:absolute;left:0pt;margin-left:154.3pt;margin-top:10.1pt;height:0.8pt;width:356.1pt;mso-position-horizontal-relative:page;z-index:251665408;mso-width-relative:page;mso-height-relative:page;" fillcolor="#000000" filled="t" stroked="f" coordsize="4522470,10160" o:gfxdata="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1Z/+vZAAAACgEAAA8AAAAAAAAAAQAgAAAAIgAAAGRycy9kb3ducmV2LnhtbFBL&#10;AQIUABQAAAAIAIdO4kAFr4AZZwIAAD0GAAAOAAAAAAAAAAEAIAAAACgBAABkcnMvZTJvRG9jLnht&#10;bFBLBQYAAAAABgAGAFkBAAABBgAAAAA=&#10;" path="m4522355,0l4517479,0,4482503,25,3194634,0,2471331,0,0,0,0,9525,2471331,9525,3194634,9525,4482503,9525,4517479,9550,4522355,9525,4522355,0xe">
                <v:fill on="t" focussize="0,0"/>
                <v:stroke on="f"/>
                <v:imagedata o:title=""/>
                <o:lock v:ext="edit" aspectratio="f"/>
                <v:textbox inset="0mm,0mm,0mm,0mm"/>
              </v:shape>
            </w:pict>
          </mc:Fallback>
        </mc:AlternateContent>
      </w:r>
      <w:r>
        <w:rPr>
          <w:u w:val="single"/>
        </w:rPr>
        <w:t>ANEXO</w:t>
      </w:r>
      <w:r>
        <w:rPr>
          <w:spacing w:val="-13"/>
          <w:u w:val="single"/>
        </w:rPr>
        <w:t xml:space="preserve"> </w:t>
      </w:r>
      <w:r>
        <w:rPr>
          <w:u w:val="single"/>
        </w:rPr>
        <w:t>VI</w:t>
      </w:r>
      <w:r>
        <w:rPr>
          <w:spacing w:val="-12"/>
          <w:u w:val="single"/>
        </w:rPr>
        <w:t xml:space="preserve"> </w:t>
      </w:r>
      <w:r>
        <w:rPr>
          <w:u w:val="single"/>
        </w:rPr>
        <w:t>-</w:t>
      </w:r>
      <w:r>
        <w:rPr>
          <w:spacing w:val="-5"/>
          <w:u w:val="single"/>
        </w:rPr>
        <w:t xml:space="preserve"> </w:t>
      </w:r>
      <w:r>
        <w:rPr>
          <w:u w:val="single"/>
        </w:rPr>
        <w:t>DECLARAÇ</w:t>
      </w:r>
      <w:r>
        <w:t>ÃO</w:t>
      </w:r>
      <w:r>
        <w:rPr>
          <w:spacing w:val="-5"/>
        </w:rPr>
        <w:t xml:space="preserve"> </w:t>
      </w:r>
      <w:r>
        <w:t>PARA</w:t>
      </w:r>
      <w:r>
        <w:rPr>
          <w:spacing w:val="-23"/>
        </w:rPr>
        <w:t xml:space="preserve"> </w:t>
      </w:r>
      <w:r>
        <w:t>ATENDIMENTO</w:t>
      </w:r>
      <w:r>
        <w:rPr>
          <w:spacing w:val="-13"/>
        </w:rPr>
        <w:t xml:space="preserve"> </w:t>
      </w:r>
      <w:r>
        <w:t>AO</w:t>
      </w:r>
      <w:r>
        <w:rPr>
          <w:spacing w:val="-5"/>
        </w:rPr>
        <w:t xml:space="preserve"> </w:t>
      </w:r>
      <w:r>
        <w:t>INCISO</w:t>
      </w:r>
      <w:r>
        <w:rPr>
          <w:spacing w:val="-7"/>
        </w:rPr>
        <w:t xml:space="preserve"> </w:t>
      </w:r>
      <w:r>
        <w:t>VI,</w:t>
      </w:r>
      <w:r>
        <w:rPr>
          <w:spacing w:val="-5"/>
        </w:rPr>
        <w:t xml:space="preserve"> </w:t>
      </w:r>
      <w:r>
        <w:t>DO</w:t>
      </w:r>
      <w:r>
        <w:rPr>
          <w:spacing w:val="-13"/>
        </w:rPr>
        <w:t xml:space="preserve"> </w:t>
      </w:r>
      <w:r>
        <w:t>ART.</w:t>
      </w:r>
      <w:r>
        <w:rPr>
          <w:spacing w:val="-4"/>
        </w:rPr>
        <w:t xml:space="preserve"> </w:t>
      </w:r>
      <w:r>
        <w:t>68,</w:t>
      </w:r>
      <w:r>
        <w:rPr>
          <w:spacing w:val="-5"/>
        </w:rPr>
        <w:t xml:space="preserve"> </w:t>
      </w:r>
      <w:r>
        <w:t>DA</w:t>
      </w:r>
      <w:r>
        <w:rPr>
          <w:spacing w:val="-13"/>
        </w:rPr>
        <w:t xml:space="preserve"> </w:t>
      </w:r>
      <w:r>
        <w:t>LEI</w:t>
      </w:r>
      <w:r>
        <w:rPr>
          <w:spacing w:val="-5"/>
        </w:rPr>
        <w:t xml:space="preserve"> </w:t>
      </w:r>
      <w:r>
        <w:t>Nº</w:t>
      </w:r>
      <w:r>
        <w:rPr>
          <w:spacing w:val="-5"/>
        </w:rPr>
        <w:t xml:space="preserve"> </w:t>
      </w:r>
      <w:r>
        <w:t>14.133/2021</w:t>
      </w:r>
      <w:r>
        <w:rPr>
          <w:spacing w:val="1"/>
        </w:rPr>
        <w:t xml:space="preserve"> </w:t>
      </w:r>
      <w:r>
        <w:t>(</w:t>
      </w:r>
      <w:r>
        <w:rPr>
          <w:u w:val="single"/>
        </w:rPr>
        <w:t>EM</w:t>
      </w:r>
      <w:r>
        <w:rPr>
          <w:spacing w:val="-5"/>
          <w:u w:val="single"/>
        </w:rPr>
        <w:t xml:space="preserve"> </w:t>
      </w:r>
      <w:r>
        <w:rPr>
          <w:u w:val="single"/>
        </w:rPr>
        <w:t>PAPEL</w:t>
      </w:r>
      <w:r>
        <w:rPr>
          <w:spacing w:val="-15"/>
          <w:u w:val="single"/>
        </w:rPr>
        <w:t xml:space="preserve"> </w:t>
      </w:r>
      <w:r>
        <w:rPr>
          <w:u w:val="single"/>
        </w:rPr>
        <w:t>TIMBRADO</w:t>
      </w:r>
      <w:r>
        <w:rPr>
          <w:spacing w:val="-5"/>
          <w:u w:val="single"/>
        </w:rPr>
        <w:t xml:space="preserve"> </w:t>
      </w:r>
      <w:r>
        <w:rPr>
          <w:u w:val="single"/>
        </w:rPr>
        <w:t>DO</w:t>
      </w:r>
      <w:r>
        <w:rPr>
          <w:spacing w:val="-4"/>
          <w:u w:val="single"/>
        </w:rPr>
        <w:t xml:space="preserve"> </w:t>
      </w:r>
      <w:r>
        <w:rPr>
          <w:spacing w:val="-2"/>
          <w:u w:val="single"/>
        </w:rPr>
        <w:t>LICITANTE,</w:t>
      </w:r>
    </w:p>
    <w:p w14:paraId="3CC97720">
      <w:pPr>
        <w:pStyle w:val="7"/>
        <w:spacing w:before="110"/>
        <w:rPr>
          <w:b/>
        </w:rPr>
      </w:pPr>
    </w:p>
    <w:p w14:paraId="2F7A820C">
      <w:pPr>
        <w:spacing w:before="0"/>
        <w:ind w:left="729" w:right="0" w:firstLine="0"/>
        <w:jc w:val="left"/>
        <w:rPr>
          <w:b/>
          <w:sz w:val="20"/>
        </w:rPr>
      </w:pPr>
      <w:r>
        <w:rPr>
          <w:b/>
          <w:sz w:val="20"/>
          <w:u w:val="single"/>
        </w:rPr>
        <w:t>DISPENSADO</w:t>
      </w:r>
      <w:r>
        <w:rPr>
          <w:b/>
          <w:spacing w:val="-1"/>
          <w:sz w:val="20"/>
          <w:u w:val="single"/>
        </w:rPr>
        <w:t xml:space="preserve"> </w:t>
      </w:r>
      <w:r>
        <w:rPr>
          <w:b/>
          <w:sz w:val="20"/>
          <w:u w:val="single"/>
        </w:rPr>
        <w:t>EM</w:t>
      </w:r>
      <w:r>
        <w:rPr>
          <w:b/>
          <w:spacing w:val="-1"/>
          <w:sz w:val="20"/>
          <w:u w:val="single"/>
        </w:rPr>
        <w:t xml:space="preserve"> </w:t>
      </w:r>
      <w:r>
        <w:rPr>
          <w:b/>
          <w:sz w:val="20"/>
          <w:u w:val="single"/>
        </w:rPr>
        <w:t>CASO</w:t>
      </w:r>
      <w:r>
        <w:rPr>
          <w:b/>
          <w:spacing w:val="-1"/>
          <w:sz w:val="20"/>
          <w:u w:val="single"/>
        </w:rPr>
        <w:t xml:space="preserve"> </w:t>
      </w:r>
      <w:r>
        <w:rPr>
          <w:b/>
          <w:sz w:val="20"/>
          <w:u w:val="single"/>
        </w:rPr>
        <w:t>DE</w:t>
      </w:r>
      <w:r>
        <w:rPr>
          <w:b/>
          <w:spacing w:val="-1"/>
          <w:sz w:val="20"/>
          <w:u w:val="single"/>
        </w:rPr>
        <w:t xml:space="preserve"> </w:t>
      </w:r>
      <w:r>
        <w:rPr>
          <w:b/>
          <w:sz w:val="20"/>
          <w:u w:val="single"/>
        </w:rPr>
        <w:t>CARIMBO</w:t>
      </w:r>
      <w:r>
        <w:rPr>
          <w:b/>
          <w:spacing w:val="-1"/>
          <w:sz w:val="20"/>
          <w:u w:val="single"/>
        </w:rPr>
        <w:t xml:space="preserve"> </w:t>
      </w:r>
      <w:r>
        <w:rPr>
          <w:b/>
          <w:sz w:val="20"/>
          <w:u w:val="single"/>
        </w:rPr>
        <w:t>COM</w:t>
      </w:r>
      <w:r>
        <w:rPr>
          <w:b/>
          <w:spacing w:val="-1"/>
          <w:sz w:val="20"/>
          <w:u w:val="single"/>
        </w:rPr>
        <w:t xml:space="preserve"> </w:t>
      </w:r>
      <w:r>
        <w:rPr>
          <w:b/>
          <w:spacing w:val="-2"/>
          <w:sz w:val="20"/>
          <w:u w:val="single"/>
        </w:rPr>
        <w:t>CNPJ</w:t>
      </w:r>
      <w:r>
        <w:rPr>
          <w:b/>
          <w:spacing w:val="-2"/>
          <w:sz w:val="20"/>
        </w:rPr>
        <w:t>)</w:t>
      </w:r>
    </w:p>
    <w:p w14:paraId="06F70F52">
      <w:pPr>
        <w:pStyle w:val="7"/>
        <w:spacing w:before="115"/>
        <w:ind w:left="339"/>
      </w:pPr>
      <w:r>
        <w:t>Local</w:t>
      </w:r>
      <w:r>
        <w:rPr>
          <w:spacing w:val="-1"/>
        </w:rPr>
        <w:t xml:space="preserve"> </w:t>
      </w:r>
      <w:r>
        <w:t>e</w:t>
      </w:r>
      <w:r>
        <w:rPr>
          <w:spacing w:val="-1"/>
        </w:rPr>
        <w:t xml:space="preserve"> </w:t>
      </w:r>
      <w:r>
        <w:rPr>
          <w:spacing w:val="-2"/>
        </w:rPr>
        <w:t>data:</w:t>
      </w:r>
    </w:p>
    <w:p w14:paraId="156CD9B9">
      <w:pPr>
        <w:pStyle w:val="7"/>
        <w:spacing w:before="145"/>
        <w:ind w:left="339"/>
      </w:pPr>
      <w:r>
        <w:rPr>
          <w:spacing w:val="-10"/>
        </w:rPr>
        <w:t>À</w:t>
      </w:r>
    </w:p>
    <w:p w14:paraId="1CFC4043">
      <w:pPr>
        <w:pStyle w:val="7"/>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18DABCB">
      <w:pPr>
        <w:pStyle w:val="7"/>
        <w:spacing w:before="145"/>
        <w:ind w:left="339"/>
      </w:pPr>
      <w:r>
        <w:t>Prezados</w:t>
      </w:r>
      <w:r>
        <w:rPr>
          <w:spacing w:val="-3"/>
        </w:rPr>
        <w:t xml:space="preserve"> </w:t>
      </w:r>
      <w:r>
        <w:rPr>
          <w:spacing w:val="-2"/>
        </w:rPr>
        <w:t>Senhores</w:t>
      </w:r>
    </w:p>
    <w:p w14:paraId="1F749E09">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362/2024:</w:t>
      </w:r>
    </w:p>
    <w:p w14:paraId="3A3AB7C2">
      <w:pPr>
        <w:pStyle w:val="7"/>
        <w:spacing w:before="0"/>
        <w:rPr>
          <w:b/>
        </w:rPr>
      </w:pPr>
    </w:p>
    <w:p w14:paraId="0231F884">
      <w:pPr>
        <w:pStyle w:val="7"/>
        <w:spacing w:before="60"/>
        <w:rPr>
          <w:b/>
        </w:rPr>
      </w:pPr>
    </w:p>
    <w:p w14:paraId="24535C0C">
      <w:pPr>
        <w:pStyle w:val="7"/>
        <w:spacing w:before="0" w:line="312" w:lineRule="auto"/>
        <w:ind w:left="339" w:right="43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75A4AC97">
      <w:pPr>
        <w:spacing w:after="0" w:line="312" w:lineRule="auto"/>
        <w:jc w:val="both"/>
        <w:sectPr>
          <w:pgSz w:w="15840" w:h="24480"/>
          <w:pgMar w:top="540" w:right="540" w:bottom="280" w:left="560" w:header="720" w:footer="720" w:gutter="0"/>
          <w:cols w:space="720" w:num="1"/>
        </w:sectPr>
      </w:pPr>
    </w:p>
    <w:p w14:paraId="113B963C">
      <w:pPr>
        <w:pStyle w:val="7"/>
        <w:spacing w:before="73"/>
        <w:ind w:left="5019"/>
      </w:pPr>
      <w:r>
        <w:rPr>
          <w:spacing w:val="-2"/>
        </w:rPr>
        <w:t>ENTIDADE</w:t>
      </w:r>
    </w:p>
    <w:p w14:paraId="2A52BC49">
      <w:pPr>
        <w:pStyle w:val="7"/>
        <w:spacing w:before="145" w:line="312" w:lineRule="auto"/>
        <w:ind w:left="759"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7A803D92">
      <w:pPr>
        <w:pStyle w:val="7"/>
        <w:spacing w:before="0"/>
      </w:pPr>
    </w:p>
    <w:p w14:paraId="256845AA">
      <w:pPr>
        <w:pStyle w:val="7"/>
        <w:spacing w:before="0"/>
      </w:pPr>
    </w:p>
    <w:p w14:paraId="30082493">
      <w:pPr>
        <w:pStyle w:val="7"/>
        <w:spacing w:before="0"/>
      </w:pPr>
    </w:p>
    <w:p w14:paraId="524985CF">
      <w:pPr>
        <w:pStyle w:val="7"/>
        <w:spacing w:before="57"/>
      </w:pPr>
    </w:p>
    <w:p w14:paraId="29B6018E">
      <w:pPr>
        <w:spacing w:before="0"/>
        <w:ind w:left="0" w:right="108" w:firstLine="0"/>
        <w:jc w:val="center"/>
        <w:rPr>
          <w:b/>
          <w:sz w:val="20"/>
        </w:rPr>
      </w:pPr>
      <w:r>
        <w:rPr>
          <w:b/>
          <w:sz w:val="20"/>
          <w:u w:val="single"/>
        </w:rPr>
        <w:t>ANEXO</w:t>
      </w:r>
      <w:r>
        <w:rPr>
          <w:b/>
          <w:spacing w:val="-5"/>
          <w:sz w:val="20"/>
          <w:u w:val="single"/>
        </w:rPr>
        <w:t xml:space="preserve"> </w:t>
      </w:r>
      <w:r>
        <w:rPr>
          <w:b/>
          <w:sz w:val="20"/>
          <w:u w:val="single"/>
        </w:rPr>
        <w:t>VII</w:t>
      </w:r>
      <w:r>
        <w:rPr>
          <w:b/>
          <w:spacing w:val="-2"/>
          <w:sz w:val="20"/>
          <w:u w:val="single"/>
        </w:rPr>
        <w:t xml:space="preserve"> </w:t>
      </w:r>
      <w:r>
        <w:rPr>
          <w:b/>
          <w:sz w:val="20"/>
          <w:u w:val="single"/>
        </w:rPr>
        <w:t>-</w:t>
      </w:r>
      <w:r>
        <w:rPr>
          <w:b/>
          <w:spacing w:val="-2"/>
          <w:sz w:val="20"/>
          <w:u w:val="single"/>
        </w:rPr>
        <w:t xml:space="preserve"> </w:t>
      </w:r>
      <w:r>
        <w:rPr>
          <w:b/>
          <w:sz w:val="20"/>
          <w:u w:val="single"/>
        </w:rPr>
        <w:t>MODELO</w:t>
      </w:r>
      <w:r>
        <w:rPr>
          <w:b/>
          <w:spacing w:val="-1"/>
          <w:sz w:val="20"/>
          <w:u w:val="single"/>
        </w:rPr>
        <w:t xml:space="preserve"> </w:t>
      </w:r>
      <w:r>
        <w:rPr>
          <w:b/>
          <w:sz w:val="20"/>
          <w:u w:val="single"/>
        </w:rPr>
        <w:t>DE</w:t>
      </w:r>
      <w:r>
        <w:rPr>
          <w:b/>
          <w:spacing w:val="-2"/>
          <w:sz w:val="20"/>
          <w:u w:val="single"/>
        </w:rPr>
        <w:t xml:space="preserve"> </w:t>
      </w:r>
      <w:r>
        <w:rPr>
          <w:b/>
          <w:sz w:val="20"/>
          <w:u w:val="single"/>
        </w:rPr>
        <w:t>DECLARAÇÃO</w:t>
      </w:r>
      <w:r>
        <w:rPr>
          <w:b/>
          <w:spacing w:val="-2"/>
          <w:sz w:val="20"/>
          <w:u w:val="single"/>
        </w:rPr>
        <w:t xml:space="preserve"> </w:t>
      </w:r>
      <w:r>
        <w:rPr>
          <w:b/>
          <w:sz w:val="20"/>
          <w:u w:val="single"/>
        </w:rPr>
        <w:t>DE</w:t>
      </w:r>
      <w:r>
        <w:rPr>
          <w:b/>
          <w:spacing w:val="-2"/>
          <w:sz w:val="20"/>
          <w:u w:val="single"/>
        </w:rPr>
        <w:t xml:space="preserve"> </w:t>
      </w:r>
      <w:r>
        <w:rPr>
          <w:b/>
          <w:sz w:val="20"/>
          <w:u w:val="single"/>
        </w:rPr>
        <w:t>CUMPRIMENTO</w:t>
      </w:r>
      <w:r>
        <w:rPr>
          <w:b/>
          <w:spacing w:val="-1"/>
          <w:sz w:val="20"/>
          <w:u w:val="single"/>
        </w:rPr>
        <w:t xml:space="preserve"> </w:t>
      </w:r>
      <w:r>
        <w:rPr>
          <w:b/>
          <w:sz w:val="20"/>
          <w:u w:val="single"/>
        </w:rPr>
        <w:t>DOS</w:t>
      </w:r>
      <w:r>
        <w:rPr>
          <w:b/>
          <w:spacing w:val="-2"/>
          <w:sz w:val="20"/>
          <w:u w:val="single"/>
        </w:rPr>
        <w:t xml:space="preserve"> </w:t>
      </w:r>
      <w:r>
        <w:rPr>
          <w:b/>
          <w:sz w:val="20"/>
          <w:u w:val="single"/>
        </w:rPr>
        <w:t>REQUISITOS</w:t>
      </w:r>
      <w:r>
        <w:rPr>
          <w:b/>
          <w:spacing w:val="-2"/>
          <w:sz w:val="20"/>
          <w:u w:val="single"/>
        </w:rPr>
        <w:t xml:space="preserve"> </w:t>
      </w:r>
      <w:r>
        <w:rPr>
          <w:b/>
          <w:sz w:val="20"/>
          <w:u w:val="single"/>
        </w:rPr>
        <w:t>DE</w:t>
      </w:r>
      <w:r>
        <w:rPr>
          <w:b/>
          <w:spacing w:val="-1"/>
          <w:sz w:val="20"/>
          <w:u w:val="single"/>
        </w:rPr>
        <w:t xml:space="preserve"> </w:t>
      </w:r>
      <w:r>
        <w:rPr>
          <w:b/>
          <w:spacing w:val="-2"/>
          <w:sz w:val="20"/>
          <w:u w:val="single"/>
        </w:rPr>
        <w:t>HABILITAÇÃO</w:t>
      </w:r>
    </w:p>
    <w:p w14:paraId="3159C69A">
      <w:pPr>
        <w:pStyle w:val="2"/>
        <w:spacing w:before="219" w:line="430" w:lineRule="atLeast"/>
        <w:ind w:left="4773" w:right="0" w:hanging="3762"/>
        <w:jc w:val="left"/>
        <w:rPr>
          <w:u w:val="none"/>
        </w:rPr>
      </w:pPr>
      <w:r>
        <w:rPr>
          <w:u w:val="single"/>
        </w:rPr>
        <w:t>MODELO</w:t>
      </w:r>
      <w:r>
        <w:rPr>
          <w:spacing w:val="-14"/>
          <w:u w:val="single"/>
        </w:rPr>
        <w:t xml:space="preserve"> </w:t>
      </w:r>
      <w:r>
        <w:rPr>
          <w:u w:val="single"/>
        </w:rPr>
        <w:t>DE</w:t>
      </w:r>
      <w:r>
        <w:rPr>
          <w:spacing w:val="-8"/>
          <w:u w:val="single"/>
        </w:rPr>
        <w:t xml:space="preserve"> </w:t>
      </w:r>
      <w:r>
        <w:rPr>
          <w:u w:val="single"/>
        </w:rPr>
        <w:t>DECLARAÇÃO</w:t>
      </w:r>
      <w:r>
        <w:rPr>
          <w:spacing w:val="-9"/>
          <w:u w:val="single"/>
        </w:rPr>
        <w:t xml:space="preserve"> </w:t>
      </w:r>
      <w:r>
        <w:rPr>
          <w:u w:val="single"/>
        </w:rPr>
        <w:t>DE</w:t>
      </w:r>
      <w:r>
        <w:rPr>
          <w:spacing w:val="-9"/>
          <w:u w:val="single"/>
        </w:rPr>
        <w:t xml:space="preserve"> </w:t>
      </w:r>
      <w:r>
        <w:rPr>
          <w:u w:val="single"/>
        </w:rPr>
        <w:t>CUMPRIMENTO</w:t>
      </w:r>
      <w:r>
        <w:rPr>
          <w:spacing w:val="-9"/>
          <w:u w:val="single"/>
        </w:rPr>
        <w:t xml:space="preserve"> </w:t>
      </w:r>
      <w:r>
        <w:rPr>
          <w:u w:val="single"/>
        </w:rPr>
        <w:t>DOS</w:t>
      </w:r>
      <w:r>
        <w:rPr>
          <w:spacing w:val="-9"/>
          <w:u w:val="single"/>
        </w:rPr>
        <w:t xml:space="preserve"> </w:t>
      </w:r>
      <w:r>
        <w:rPr>
          <w:u w:val="single"/>
        </w:rPr>
        <w:t>REQUISITOS</w:t>
      </w:r>
      <w:r>
        <w:rPr>
          <w:spacing w:val="-9"/>
          <w:u w:val="single"/>
        </w:rPr>
        <w:t xml:space="preserve"> </w:t>
      </w:r>
      <w:r>
        <w:rPr>
          <w:u w:val="single"/>
        </w:rPr>
        <w:t>DE</w:t>
      </w:r>
      <w:r>
        <w:rPr>
          <w:spacing w:val="-9"/>
          <w:u w:val="single"/>
        </w:rPr>
        <w:t xml:space="preserve"> </w:t>
      </w:r>
      <w:r>
        <w:rPr>
          <w:u w:val="single"/>
        </w:rPr>
        <w:t>HABILITAÇÃO</w:t>
      </w:r>
      <w:r>
        <w:rPr>
          <w:spacing w:val="-9"/>
          <w:u w:val="single"/>
        </w:rPr>
        <w:t xml:space="preserve"> </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8"/>
          <w:u w:val="single"/>
        </w:rPr>
        <w:t xml:space="preserve"> </w:t>
      </w:r>
      <w:r>
        <w:rPr>
          <w:u w:val="single"/>
        </w:rPr>
        <w:t>DO</w:t>
      </w:r>
      <w:r>
        <w:rPr>
          <w:spacing w:val="-9"/>
          <w:u w:val="single"/>
        </w:rPr>
        <w:t xml:space="preserve"> </w:t>
      </w:r>
      <w:r>
        <w:rPr>
          <w:u w:val="single"/>
        </w:rPr>
        <w:t>LICITANTE,</w:t>
      </w:r>
      <w:r>
        <w:rPr>
          <w:u w:val="none"/>
        </w:rPr>
        <w:t xml:space="preserve"> </w:t>
      </w:r>
      <w:r>
        <w:rPr>
          <w:u w:val="single"/>
        </w:rPr>
        <w:t>DISPENSADO EM CASO DE CARIMBO COM CNPJ</w:t>
      </w:r>
      <w:r>
        <w:rPr>
          <w:u w:val="none"/>
        </w:rPr>
        <w:t>)</w:t>
      </w:r>
    </w:p>
    <w:p w14:paraId="008C6DEB">
      <w:pPr>
        <w:pStyle w:val="7"/>
        <w:spacing w:before="116"/>
        <w:ind w:left="339"/>
      </w:pPr>
      <w:r>
        <w:t>Local</w:t>
      </w:r>
      <w:r>
        <w:rPr>
          <w:spacing w:val="-1"/>
        </w:rPr>
        <w:t xml:space="preserve"> </w:t>
      </w:r>
      <w:r>
        <w:t>e</w:t>
      </w:r>
      <w:r>
        <w:rPr>
          <w:spacing w:val="-1"/>
        </w:rPr>
        <w:t xml:space="preserve"> </w:t>
      </w:r>
      <w:r>
        <w:rPr>
          <w:spacing w:val="-2"/>
        </w:rPr>
        <w:t>data:</w:t>
      </w:r>
    </w:p>
    <w:p w14:paraId="455F7AB9">
      <w:pPr>
        <w:pStyle w:val="7"/>
        <w:spacing w:before="145"/>
        <w:ind w:left="339"/>
      </w:pPr>
      <w:r>
        <w:rPr>
          <w:spacing w:val="-10"/>
        </w:rPr>
        <w:t>À</w:t>
      </w:r>
    </w:p>
    <w:p w14:paraId="613D886E">
      <w:pPr>
        <w:pStyle w:val="7"/>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D20BF85">
      <w:pPr>
        <w:pStyle w:val="7"/>
        <w:spacing w:before="145"/>
        <w:ind w:left="339"/>
      </w:pPr>
      <w:r>
        <w:t>Prezados</w:t>
      </w:r>
      <w:r>
        <w:rPr>
          <w:spacing w:val="-3"/>
        </w:rPr>
        <w:t xml:space="preserve"> </w:t>
      </w:r>
      <w:r>
        <w:rPr>
          <w:spacing w:val="-2"/>
        </w:rPr>
        <w:t>Senhores</w:t>
      </w:r>
    </w:p>
    <w:p w14:paraId="7C1A5C72">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362/2024:</w:t>
      </w:r>
    </w:p>
    <w:p w14:paraId="7CA9AEB1">
      <w:pPr>
        <w:pStyle w:val="7"/>
        <w:spacing w:before="200"/>
        <w:rPr>
          <w:b/>
        </w:rPr>
      </w:pPr>
    </w:p>
    <w:p w14:paraId="38A44937">
      <w:pPr>
        <w:pStyle w:val="7"/>
        <w:spacing w:before="0" w:line="312" w:lineRule="auto"/>
        <w:ind w:left="339" w:right="448"/>
        <w:jc w:val="both"/>
      </w:pPr>
      <w:r>
        <w:t>(Entidade) , inscrita no CNPJ sob o nº , sediada na (endereço completo) , neste ato representada pelo seu representante legal, o(a) Sr.(a) , inscrito(a) no CPF sob o nº ,</w:t>
      </w:r>
      <w:r>
        <w:rPr>
          <w:spacing w:val="40"/>
        </w:rPr>
        <w:t xml:space="preserve"> </w:t>
      </w:r>
      <w:r>
        <w:t xml:space="preserve">portador da cédula de identidade nº , expedida por , </w:t>
      </w:r>
      <w:r>
        <w:rPr>
          <w:b/>
        </w:rPr>
        <w:t>DECLARA</w:t>
      </w:r>
      <w:r>
        <w:t>, que cumpre plenamente os requisitos de habilitação, nos termos do art. 10, V, do Decreto Estadual nº.</w:t>
      </w:r>
      <w:r>
        <w:rPr>
          <w:spacing w:val="40"/>
        </w:rPr>
        <w:t xml:space="preserve"> </w:t>
      </w:r>
      <w:r>
        <w:t>31.863 de 16/09/2002.</w:t>
      </w:r>
    </w:p>
    <w:p w14:paraId="5AA807D7">
      <w:pPr>
        <w:pStyle w:val="7"/>
        <w:spacing w:before="0"/>
      </w:pPr>
    </w:p>
    <w:p w14:paraId="0BD1D10A">
      <w:pPr>
        <w:pStyle w:val="7"/>
        <w:spacing w:before="0"/>
      </w:pPr>
    </w:p>
    <w:p w14:paraId="3E845CB5">
      <w:pPr>
        <w:pStyle w:val="7"/>
        <w:spacing w:before="0"/>
      </w:pPr>
    </w:p>
    <w:p w14:paraId="03F5F901">
      <w:pPr>
        <w:pStyle w:val="7"/>
        <w:spacing w:before="43"/>
      </w:pPr>
    </w:p>
    <w:p w14:paraId="453DD83C">
      <w:pPr>
        <w:pStyle w:val="7"/>
        <w:spacing w:before="0"/>
        <w:ind w:left="5019"/>
      </w:pPr>
      <w:r>
        <w:rPr>
          <w:spacing w:val="-2"/>
        </w:rPr>
        <w:t>ENTIDADE</w:t>
      </w:r>
    </w:p>
    <w:p w14:paraId="68992F60">
      <w:pPr>
        <w:pStyle w:val="7"/>
        <w:spacing w:before="145" w:line="312"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63340B89">
      <w:pPr>
        <w:pStyle w:val="7"/>
        <w:spacing w:before="0"/>
      </w:pPr>
    </w:p>
    <w:p w14:paraId="40F260E1">
      <w:pPr>
        <w:pStyle w:val="7"/>
        <w:spacing w:before="0"/>
      </w:pPr>
    </w:p>
    <w:p w14:paraId="163AF2DE">
      <w:pPr>
        <w:pStyle w:val="7"/>
        <w:spacing w:before="0"/>
      </w:pPr>
    </w:p>
    <w:p w14:paraId="4CFA5021">
      <w:pPr>
        <w:pStyle w:val="7"/>
        <w:spacing w:before="0"/>
      </w:pPr>
    </w:p>
    <w:p w14:paraId="0B91DECB">
      <w:pPr>
        <w:pStyle w:val="7"/>
        <w:spacing w:before="0"/>
      </w:pPr>
    </w:p>
    <w:p w14:paraId="180B61BA">
      <w:pPr>
        <w:pStyle w:val="7"/>
        <w:spacing w:before="0"/>
      </w:pPr>
    </w:p>
    <w:p w14:paraId="391634F7">
      <w:pPr>
        <w:pStyle w:val="7"/>
        <w:spacing w:before="0"/>
      </w:pPr>
    </w:p>
    <w:p w14:paraId="7CE164CD">
      <w:pPr>
        <w:pStyle w:val="7"/>
        <w:spacing w:before="0"/>
      </w:pPr>
    </w:p>
    <w:p w14:paraId="40145957">
      <w:pPr>
        <w:pStyle w:val="7"/>
        <w:spacing w:before="47"/>
      </w:pPr>
    </w:p>
    <w:p w14:paraId="40D1C842">
      <w:pPr>
        <w:pStyle w:val="3"/>
        <w:spacing w:before="1"/>
        <w:ind w:left="930"/>
      </w:pPr>
      <w:r>
        <mc:AlternateContent>
          <mc:Choice Requires="wps">
            <w:drawing>
              <wp:anchor distT="0" distB="0" distL="0" distR="0" simplePos="0" relativeHeight="251665408" behindDoc="0" locked="0" layoutInCell="1" allowOverlap="1">
                <wp:simplePos x="0" y="0"/>
                <wp:positionH relativeFrom="page">
                  <wp:posOffset>2479675</wp:posOffset>
                </wp:positionH>
                <wp:positionV relativeFrom="paragraph">
                  <wp:posOffset>128270</wp:posOffset>
                </wp:positionV>
                <wp:extent cx="6572250" cy="10160"/>
                <wp:effectExtent l="0" t="0" r="0" b="0"/>
                <wp:wrapNone/>
                <wp:docPr id="34" name="Graphic 34"/>
                <wp:cNvGraphicFramePr/>
                <a:graphic xmlns:a="http://schemas.openxmlformats.org/drawingml/2006/main">
                  <a:graphicData uri="http://schemas.microsoft.com/office/word/2010/wordprocessingShape">
                    <wps:wsp>
                      <wps:cNvSpPr/>
                      <wps:spPr>
                        <a:xfrm>
                          <a:off x="0" y="0"/>
                          <a:ext cx="6572250" cy="10160"/>
                        </a:xfrm>
                        <a:custGeom>
                          <a:avLst/>
                          <a:gdLst/>
                          <a:ahLst/>
                          <a:cxnLst/>
                          <a:rect l="l" t="t" r="r" b="b"/>
                          <a:pathLst>
                            <a:path w="6572250" h="10160">
                              <a:moveTo>
                                <a:pt x="6571907" y="25"/>
                              </a:moveTo>
                              <a:lnTo>
                                <a:pt x="3758019" y="25"/>
                              </a:lnTo>
                              <a:lnTo>
                                <a:pt x="3723043" y="25"/>
                              </a:lnTo>
                              <a:lnTo>
                                <a:pt x="2846895" y="0"/>
                              </a:lnTo>
                              <a:lnTo>
                                <a:pt x="1719262" y="0"/>
                              </a:lnTo>
                              <a:lnTo>
                                <a:pt x="0" y="0"/>
                              </a:lnTo>
                              <a:lnTo>
                                <a:pt x="0" y="9525"/>
                              </a:lnTo>
                              <a:lnTo>
                                <a:pt x="1719262" y="9525"/>
                              </a:lnTo>
                              <a:lnTo>
                                <a:pt x="2846895" y="9525"/>
                              </a:lnTo>
                              <a:lnTo>
                                <a:pt x="3723043" y="9525"/>
                              </a:lnTo>
                              <a:lnTo>
                                <a:pt x="3758019" y="9550"/>
                              </a:lnTo>
                              <a:lnTo>
                                <a:pt x="6571907" y="9550"/>
                              </a:lnTo>
                              <a:lnTo>
                                <a:pt x="6571907" y="25"/>
                              </a:lnTo>
                              <a:close/>
                            </a:path>
                          </a:pathLst>
                        </a:custGeom>
                        <a:solidFill>
                          <a:srgbClr val="000000"/>
                        </a:solidFill>
                      </wps:spPr>
                      <wps:bodyPr wrap="square" lIns="0" tIns="0" rIns="0" bIns="0" rtlCol="0">
                        <a:noAutofit/>
                      </wps:bodyPr>
                    </wps:wsp>
                  </a:graphicData>
                </a:graphic>
              </wp:anchor>
            </w:drawing>
          </mc:Choice>
          <mc:Fallback>
            <w:pict>
              <v:shape id="Graphic 34" o:spid="_x0000_s1026" o:spt="100" style="position:absolute;left:0pt;margin-left:195.25pt;margin-top:10.1pt;height:0.8pt;width:517.5pt;mso-position-horizontal-relative:page;z-index:251665408;mso-width-relative:page;mso-height-relative:page;" fillcolor="#000000" filled="t" stroked="f" coordsize="6572250,10160" o:gfxdata="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ox2D9YAAAAKAQAADwAAAAAAAAABACAAAAAiAAAAZHJzL2Rvd25yZXYueG1s&#10;UEsBAhQAFAAAAAgAh07iQJye/qNsAgAAQAYAAA4AAAAAAAAAAQAgAAAAJQEAAGRycy9lMm9Eb2Mu&#10;eG1sUEsFBgAAAAAGAAYAWQEAAAMGAAAAAA==&#10;" path="m6571907,25l3758019,25,3723043,25,2846895,0,1719262,0,0,0,0,9525,1719262,9525,2846895,9525,3723043,9525,3758019,9550,6571907,9550,6571907,25xe">
                <v:fill on="t" focussize="0,0"/>
                <v:stroke on="f"/>
                <v:imagedata o:title=""/>
                <o:lock v:ext="edit" aspectratio="f"/>
                <v:textbox inset="0mm,0mm,0mm,0mm"/>
              </v:shape>
            </w:pict>
          </mc:Fallback>
        </mc:AlternateContent>
      </w:r>
      <w:r>
        <w:rPr>
          <w:u w:val="single"/>
        </w:rPr>
        <w:t>ANEXO</w:t>
      </w:r>
      <w:r>
        <w:rPr>
          <w:spacing w:val="-11"/>
          <w:u w:val="single"/>
        </w:rPr>
        <w:t xml:space="preserve"> </w:t>
      </w:r>
      <w:r>
        <w:rPr>
          <w:u w:val="single"/>
        </w:rPr>
        <w:t>VIII</w:t>
      </w:r>
      <w:r>
        <w:rPr>
          <w:spacing w:val="-3"/>
          <w:u w:val="single"/>
        </w:rPr>
        <w:t xml:space="preserve"> </w:t>
      </w:r>
      <w:r>
        <w:rPr>
          <w:u w:val="single"/>
        </w:rPr>
        <w:t>-</w:t>
      </w:r>
      <w:r>
        <w:rPr>
          <w:spacing w:val="-3"/>
          <w:u w:val="single"/>
        </w:rPr>
        <w:t xml:space="preserve"> </w:t>
      </w:r>
      <w:r>
        <w:rPr>
          <w:u w:val="single"/>
        </w:rPr>
        <w:t>DECLARAÇ</w:t>
      </w:r>
      <w:r>
        <w:t>ÃO</w:t>
      </w:r>
      <w:r>
        <w:rPr>
          <w:spacing w:val="-3"/>
        </w:rPr>
        <w:t xml:space="preserve"> </w:t>
      </w:r>
      <w:r>
        <w:t>PARA</w:t>
      </w:r>
      <w:r>
        <w:rPr>
          <w:spacing w:val="-12"/>
        </w:rPr>
        <w:t xml:space="preserve"> </w:t>
      </w:r>
      <w:r>
        <w:t>MICROEMPRESA,</w:t>
      </w:r>
      <w:r>
        <w:rPr>
          <w:spacing w:val="-3"/>
        </w:rPr>
        <w:t xml:space="preserve"> </w:t>
      </w:r>
      <w:r>
        <w:t>EMPRESA</w:t>
      </w:r>
      <w:r>
        <w:rPr>
          <w:spacing w:val="-12"/>
        </w:rPr>
        <w:t xml:space="preserve"> </w:t>
      </w:r>
      <w:r>
        <w:t>DE</w:t>
      </w:r>
      <w:r>
        <w:rPr>
          <w:spacing w:val="-3"/>
        </w:rPr>
        <w:t xml:space="preserve"> </w:t>
      </w:r>
      <w:r>
        <w:t>PEQUENO</w:t>
      </w:r>
      <w:r>
        <w:rPr>
          <w:spacing w:val="-3"/>
        </w:rPr>
        <w:t xml:space="preserve"> </w:t>
      </w:r>
      <w:r>
        <w:t>PORTE,</w:t>
      </w:r>
      <w:r>
        <w:rPr>
          <w:spacing w:val="3"/>
        </w:rPr>
        <w:t xml:space="preserve"> </w:t>
      </w:r>
      <w:r>
        <w:t>EMPRESÁRIO</w:t>
      </w:r>
      <w:r>
        <w:rPr>
          <w:spacing w:val="-3"/>
        </w:rPr>
        <w:t xml:space="preserve"> </w:t>
      </w:r>
      <w:r>
        <w:t>INDIVIDUAL</w:t>
      </w:r>
      <w:r>
        <w:rPr>
          <w:spacing w:val="-13"/>
        </w:rPr>
        <w:t xml:space="preserve"> </w:t>
      </w:r>
      <w:r>
        <w:t>E</w:t>
      </w:r>
      <w:r>
        <w:rPr>
          <w:spacing w:val="-2"/>
        </w:rPr>
        <w:t xml:space="preserve"> COOPERATIVAS</w:t>
      </w:r>
    </w:p>
    <w:p w14:paraId="5A4A8175">
      <w:pPr>
        <w:pStyle w:val="7"/>
        <w:spacing w:before="95"/>
        <w:rPr>
          <w:b/>
        </w:rPr>
      </w:pPr>
    </w:p>
    <w:p w14:paraId="0DEE8D8B">
      <w:pPr>
        <w:pStyle w:val="4"/>
        <w:ind w:left="0" w:right="108"/>
        <w:jc w:val="center"/>
      </w:pPr>
      <w:r>
        <w:rPr>
          <w:u w:val="single"/>
        </w:rPr>
        <w:t>ENQUADRADAS</w:t>
      </w:r>
      <w:r>
        <w:rPr>
          <w:spacing w:val="-13"/>
          <w:u w:val="single"/>
        </w:rPr>
        <w:t xml:space="preserve"> </w:t>
      </w:r>
      <w:r>
        <w:rPr>
          <w:u w:val="single"/>
        </w:rPr>
        <w:t>NO</w:t>
      </w:r>
      <w:r>
        <w:rPr>
          <w:spacing w:val="-12"/>
          <w:u w:val="single"/>
        </w:rPr>
        <w:t xml:space="preserve"> </w:t>
      </w:r>
      <w:r>
        <w:rPr>
          <w:u w:val="single"/>
        </w:rPr>
        <w:t>ART.</w:t>
      </w:r>
      <w:r>
        <w:rPr>
          <w:spacing w:val="-5"/>
          <w:u w:val="single"/>
        </w:rPr>
        <w:t xml:space="preserve"> </w:t>
      </w:r>
      <w:r>
        <w:rPr>
          <w:u w:val="single"/>
        </w:rPr>
        <w:t>34,</w:t>
      </w:r>
      <w:r>
        <w:rPr>
          <w:spacing w:val="-5"/>
          <w:u w:val="single"/>
        </w:rPr>
        <w:t xml:space="preserve"> </w:t>
      </w:r>
      <w:r>
        <w:rPr>
          <w:u w:val="single"/>
        </w:rPr>
        <w:t>DA</w:t>
      </w:r>
      <w:r>
        <w:rPr>
          <w:spacing w:val="-13"/>
          <w:u w:val="single"/>
        </w:rPr>
        <w:t xml:space="preserve"> </w:t>
      </w:r>
      <w:r>
        <w:rPr>
          <w:u w:val="single"/>
        </w:rPr>
        <w:t>LEI</w:t>
      </w:r>
      <w:r>
        <w:rPr>
          <w:spacing w:val="-5"/>
          <w:u w:val="single"/>
        </w:rPr>
        <w:t xml:space="preserve"> </w:t>
      </w:r>
      <w:r>
        <w:rPr>
          <w:u w:val="single"/>
        </w:rPr>
        <w:t>Nº</w:t>
      </w:r>
      <w:r>
        <w:rPr>
          <w:spacing w:val="-5"/>
          <w:u w:val="single"/>
        </w:rPr>
        <w:t xml:space="preserve"> </w:t>
      </w:r>
      <w:r>
        <w:rPr>
          <w:u w:val="single"/>
        </w:rPr>
        <w:t>11.488,</w:t>
      </w:r>
      <w:r>
        <w:rPr>
          <w:spacing w:val="-5"/>
          <w:u w:val="single"/>
        </w:rPr>
        <w:t xml:space="preserve"> </w:t>
      </w:r>
      <w:r>
        <w:rPr>
          <w:u w:val="single"/>
        </w:rPr>
        <w:t>DE</w:t>
      </w:r>
      <w:r>
        <w:rPr>
          <w:spacing w:val="1"/>
          <w:u w:val="single"/>
        </w:rPr>
        <w:t xml:space="preserve"> </w:t>
      </w:r>
      <w:r>
        <w:rPr>
          <w:spacing w:val="-4"/>
          <w:u w:val="single"/>
        </w:rPr>
        <w:t>2007</w:t>
      </w:r>
    </w:p>
    <w:p w14:paraId="03C77415">
      <w:pPr>
        <w:spacing w:before="100"/>
        <w:ind w:left="0" w:right="168" w:firstLine="0"/>
        <w:jc w:val="center"/>
        <w:rPr>
          <w:b/>
          <w:sz w:val="20"/>
        </w:rPr>
      </w:pPr>
      <w:r>
        <w:rPr>
          <w:b/>
          <w:sz w:val="20"/>
        </w:rPr>
        <w:t>(</w:t>
      </w:r>
      <w:r>
        <w:rPr>
          <w:b/>
          <w:sz w:val="20"/>
          <w:u w:val="single"/>
        </w:rPr>
        <w:t>EM</w:t>
      </w:r>
      <w:r>
        <w:rPr>
          <w:b/>
          <w:spacing w:val="-8"/>
          <w:sz w:val="20"/>
          <w:u w:val="single"/>
        </w:rPr>
        <w:t xml:space="preserve"> </w:t>
      </w:r>
      <w:r>
        <w:rPr>
          <w:b/>
          <w:sz w:val="20"/>
          <w:u w:val="single"/>
        </w:rPr>
        <w:t>PAPEL</w:t>
      </w:r>
      <w:r>
        <w:rPr>
          <w:b/>
          <w:spacing w:val="-15"/>
          <w:sz w:val="20"/>
          <w:u w:val="single"/>
        </w:rPr>
        <w:t xml:space="preserve"> </w:t>
      </w:r>
      <w:r>
        <w:rPr>
          <w:b/>
          <w:sz w:val="20"/>
          <w:u w:val="single"/>
        </w:rPr>
        <w:t>TIMBRADO</w:t>
      </w:r>
      <w:r>
        <w:rPr>
          <w:b/>
          <w:spacing w:val="-4"/>
          <w:sz w:val="20"/>
          <w:u w:val="single"/>
        </w:rPr>
        <w:t xml:space="preserve"> </w:t>
      </w:r>
      <w:r>
        <w:rPr>
          <w:b/>
          <w:sz w:val="20"/>
          <w:u w:val="single"/>
        </w:rPr>
        <w:t>DO</w:t>
      </w:r>
      <w:r>
        <w:rPr>
          <w:b/>
          <w:spacing w:val="-4"/>
          <w:sz w:val="20"/>
          <w:u w:val="single"/>
        </w:rPr>
        <w:t xml:space="preserve"> </w:t>
      </w:r>
      <w:r>
        <w:rPr>
          <w:b/>
          <w:sz w:val="20"/>
          <w:u w:val="single"/>
        </w:rPr>
        <w:t>LICITANTE,</w:t>
      </w:r>
      <w:r>
        <w:rPr>
          <w:b/>
          <w:spacing w:val="-4"/>
          <w:sz w:val="20"/>
          <w:u w:val="single"/>
        </w:rPr>
        <w:t xml:space="preserve"> </w:t>
      </w:r>
      <w:r>
        <w:rPr>
          <w:b/>
          <w:sz w:val="20"/>
          <w:u w:val="single"/>
        </w:rPr>
        <w:t>DISPENSADO</w:t>
      </w:r>
      <w:r>
        <w:rPr>
          <w:b/>
          <w:spacing w:val="-3"/>
          <w:sz w:val="20"/>
          <w:u w:val="single"/>
        </w:rPr>
        <w:t xml:space="preserve"> </w:t>
      </w:r>
      <w:r>
        <w:rPr>
          <w:b/>
          <w:sz w:val="20"/>
          <w:u w:val="single"/>
        </w:rPr>
        <w:t>EM</w:t>
      </w:r>
      <w:r>
        <w:rPr>
          <w:b/>
          <w:spacing w:val="-4"/>
          <w:sz w:val="20"/>
          <w:u w:val="single"/>
        </w:rPr>
        <w:t xml:space="preserve"> </w:t>
      </w:r>
      <w:r>
        <w:rPr>
          <w:b/>
          <w:sz w:val="20"/>
          <w:u w:val="single"/>
        </w:rPr>
        <w:t>CASO</w:t>
      </w:r>
      <w:r>
        <w:rPr>
          <w:b/>
          <w:spacing w:val="-4"/>
          <w:sz w:val="20"/>
          <w:u w:val="single"/>
        </w:rPr>
        <w:t xml:space="preserve"> </w:t>
      </w:r>
      <w:r>
        <w:rPr>
          <w:b/>
          <w:sz w:val="20"/>
          <w:u w:val="single"/>
        </w:rPr>
        <w:t>DE</w:t>
      </w:r>
      <w:r>
        <w:rPr>
          <w:b/>
          <w:spacing w:val="-4"/>
          <w:sz w:val="20"/>
          <w:u w:val="single"/>
        </w:rPr>
        <w:t xml:space="preserve"> </w:t>
      </w:r>
      <w:r>
        <w:rPr>
          <w:b/>
          <w:sz w:val="20"/>
          <w:u w:val="single"/>
        </w:rPr>
        <w:t>CARIMBO</w:t>
      </w:r>
      <w:r>
        <w:rPr>
          <w:b/>
          <w:spacing w:val="-4"/>
          <w:sz w:val="20"/>
          <w:u w:val="single"/>
        </w:rPr>
        <w:t xml:space="preserve"> </w:t>
      </w:r>
      <w:r>
        <w:rPr>
          <w:b/>
          <w:sz w:val="20"/>
          <w:u w:val="single"/>
        </w:rPr>
        <w:t>COM</w:t>
      </w:r>
      <w:r>
        <w:rPr>
          <w:b/>
          <w:spacing w:val="-3"/>
          <w:sz w:val="20"/>
          <w:u w:val="single"/>
        </w:rPr>
        <w:t xml:space="preserve"> </w:t>
      </w:r>
      <w:r>
        <w:rPr>
          <w:b/>
          <w:spacing w:val="-2"/>
          <w:sz w:val="20"/>
          <w:u w:val="single"/>
        </w:rPr>
        <w:t>CNPJ)</w:t>
      </w:r>
    </w:p>
    <w:p w14:paraId="686E975E">
      <w:pPr>
        <w:pStyle w:val="7"/>
        <w:spacing w:before="20"/>
        <w:rPr>
          <w:b/>
        </w:rPr>
      </w:pPr>
    </w:p>
    <w:p w14:paraId="39F9F695">
      <w:pPr>
        <w:pStyle w:val="7"/>
        <w:spacing w:before="0"/>
        <w:ind w:left="339"/>
      </w:pPr>
      <w:r>
        <w:t>Local</w:t>
      </w:r>
      <w:r>
        <w:rPr>
          <w:spacing w:val="-1"/>
        </w:rPr>
        <w:t xml:space="preserve"> </w:t>
      </w:r>
      <w:r>
        <w:t>e</w:t>
      </w:r>
      <w:r>
        <w:rPr>
          <w:spacing w:val="-1"/>
        </w:rPr>
        <w:t xml:space="preserve"> </w:t>
      </w:r>
      <w:r>
        <w:rPr>
          <w:spacing w:val="-2"/>
        </w:rPr>
        <w:t>data:</w:t>
      </w:r>
    </w:p>
    <w:p w14:paraId="313697F0">
      <w:pPr>
        <w:pStyle w:val="7"/>
        <w:spacing w:before="145"/>
        <w:ind w:left="339"/>
      </w:pPr>
      <w:r>
        <w:rPr>
          <w:spacing w:val="-10"/>
        </w:rPr>
        <w:t>À</w:t>
      </w:r>
    </w:p>
    <w:p w14:paraId="04F7C6E3">
      <w:pPr>
        <w:pStyle w:val="7"/>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6235054">
      <w:pPr>
        <w:pStyle w:val="7"/>
        <w:spacing w:before="145"/>
        <w:ind w:left="339"/>
      </w:pPr>
      <w:r>
        <w:t>Prezados</w:t>
      </w:r>
      <w:r>
        <w:rPr>
          <w:spacing w:val="-3"/>
        </w:rPr>
        <w:t xml:space="preserve"> </w:t>
      </w:r>
      <w:r>
        <w:rPr>
          <w:spacing w:val="-2"/>
        </w:rPr>
        <w:t>Senhores</w:t>
      </w:r>
    </w:p>
    <w:p w14:paraId="161D1796">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362/2024:</w:t>
      </w:r>
    </w:p>
    <w:p w14:paraId="538E2970">
      <w:pPr>
        <w:pStyle w:val="7"/>
        <w:spacing w:before="0"/>
        <w:rPr>
          <w:b/>
        </w:rPr>
      </w:pPr>
    </w:p>
    <w:p w14:paraId="46B15338">
      <w:pPr>
        <w:pStyle w:val="7"/>
        <w:spacing w:before="60"/>
        <w:rPr>
          <w:b/>
        </w:rPr>
      </w:pPr>
    </w:p>
    <w:p w14:paraId="1ABDA237">
      <w:pPr>
        <w:pStyle w:val="7"/>
        <w:spacing w:before="0" w:line="312" w:lineRule="auto"/>
        <w:ind w:left="339" w:right="43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 assim, os requisitos legais para tal qualificação, nos termos da Lei Complementar nº 123 / 2006, e que não possui quaisquer dos impedimentos da referida norma, estando apta a exercer o direito de tratamento privilegiado na forma prevista pela legislação em vigor.</w:t>
      </w:r>
    </w:p>
    <w:p w14:paraId="71446F56">
      <w:pPr>
        <w:pStyle w:val="7"/>
        <w:spacing w:before="0"/>
      </w:pPr>
    </w:p>
    <w:p w14:paraId="69F4EDC7">
      <w:pPr>
        <w:pStyle w:val="7"/>
        <w:spacing w:before="0"/>
      </w:pPr>
    </w:p>
    <w:p w14:paraId="2FC3238B">
      <w:pPr>
        <w:pStyle w:val="7"/>
        <w:spacing w:before="0"/>
      </w:pPr>
    </w:p>
    <w:p w14:paraId="7B072C4D">
      <w:pPr>
        <w:pStyle w:val="7"/>
        <w:spacing w:before="0"/>
      </w:pPr>
    </w:p>
    <w:p w14:paraId="5FC6496E">
      <w:pPr>
        <w:pStyle w:val="7"/>
        <w:spacing w:before="84"/>
      </w:pPr>
    </w:p>
    <w:p w14:paraId="2D0F58B8">
      <w:pPr>
        <w:pStyle w:val="7"/>
        <w:spacing w:before="0"/>
        <w:ind w:left="5019"/>
      </w:pPr>
      <w:r>
        <w:rPr>
          <w:spacing w:val="-2"/>
        </w:rPr>
        <w:t>ENTIDADE</w:t>
      </w:r>
    </w:p>
    <w:p w14:paraId="4DCA749A">
      <w:pPr>
        <w:pStyle w:val="7"/>
        <w:spacing w:before="145" w:line="312"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12AB21EE">
      <w:pPr>
        <w:pStyle w:val="7"/>
        <w:spacing w:before="0"/>
      </w:pPr>
    </w:p>
    <w:p w14:paraId="260B8531">
      <w:pPr>
        <w:pStyle w:val="7"/>
        <w:spacing w:before="0"/>
      </w:pPr>
    </w:p>
    <w:p w14:paraId="622ACC8E">
      <w:pPr>
        <w:pStyle w:val="7"/>
        <w:spacing w:before="0"/>
      </w:pPr>
    </w:p>
    <w:p w14:paraId="41EE3311">
      <w:pPr>
        <w:pStyle w:val="7"/>
        <w:spacing w:before="0"/>
      </w:pPr>
    </w:p>
    <w:p w14:paraId="439952C7">
      <w:pPr>
        <w:pStyle w:val="7"/>
        <w:spacing w:before="0"/>
      </w:pPr>
    </w:p>
    <w:p w14:paraId="7F23D884">
      <w:pPr>
        <w:pStyle w:val="7"/>
        <w:spacing w:before="0"/>
      </w:pPr>
    </w:p>
    <w:p w14:paraId="45CA9E50">
      <w:pPr>
        <w:pStyle w:val="7"/>
        <w:spacing w:before="0"/>
      </w:pPr>
    </w:p>
    <w:p w14:paraId="5A402BAF">
      <w:pPr>
        <w:pStyle w:val="7"/>
        <w:spacing w:before="142"/>
      </w:pPr>
    </w:p>
    <w:p w14:paraId="6174EF04">
      <w:pPr>
        <w:spacing w:before="0"/>
        <w:ind w:left="651" w:right="0" w:firstLine="0"/>
        <w:jc w:val="left"/>
        <w:rPr>
          <w:b/>
          <w:sz w:val="20"/>
        </w:rPr>
      </w:pPr>
      <w:r>
        <w:rPr>
          <w:b/>
          <w:sz w:val="20"/>
          <w:u w:val="single"/>
        </w:rPr>
        <w:t>ANEXO</w:t>
      </w:r>
      <w:r>
        <w:rPr>
          <w:b/>
          <w:spacing w:val="-13"/>
          <w:sz w:val="20"/>
          <w:u w:val="single"/>
        </w:rPr>
        <w:t xml:space="preserve"> </w:t>
      </w:r>
      <w:r>
        <w:rPr>
          <w:b/>
          <w:sz w:val="20"/>
          <w:u w:val="single"/>
        </w:rPr>
        <w:t>IX</w:t>
      </w:r>
      <w:r>
        <w:rPr>
          <w:b/>
          <w:spacing w:val="-12"/>
          <w:sz w:val="20"/>
          <w:u w:val="single"/>
        </w:rPr>
        <w:t xml:space="preserve"> </w:t>
      </w:r>
      <w:r>
        <w:rPr>
          <w:b/>
          <w:sz w:val="20"/>
          <w:u w:val="single"/>
        </w:rPr>
        <w:t>-</w:t>
      </w:r>
      <w:r>
        <w:rPr>
          <w:b/>
          <w:spacing w:val="-13"/>
          <w:sz w:val="20"/>
          <w:u w:val="single"/>
        </w:rPr>
        <w:t xml:space="preserve"> </w:t>
      </w:r>
      <w:r>
        <w:rPr>
          <w:b/>
          <w:sz w:val="20"/>
          <w:u w:val="single"/>
        </w:rPr>
        <w:t>DECLARAÇÃO</w:t>
      </w:r>
      <w:r>
        <w:rPr>
          <w:b/>
          <w:spacing w:val="-7"/>
          <w:sz w:val="20"/>
          <w:u w:val="single"/>
        </w:rPr>
        <w:t xml:space="preserve"> </w:t>
      </w:r>
      <w:r>
        <w:rPr>
          <w:b/>
          <w:sz w:val="20"/>
          <w:u w:val="single"/>
        </w:rPr>
        <w:t>DE</w:t>
      </w:r>
      <w:r>
        <w:rPr>
          <w:b/>
          <w:spacing w:val="-6"/>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3"/>
          <w:sz w:val="20"/>
          <w:u w:val="single"/>
        </w:rPr>
        <w:t xml:space="preserve"> </w:t>
      </w:r>
      <w:r>
        <w:rPr>
          <w:b/>
          <w:sz w:val="20"/>
          <w:u w:val="single"/>
        </w:rPr>
        <w:t>PARA</w:t>
      </w:r>
      <w:r>
        <w:rPr>
          <w:b/>
          <w:spacing w:val="-23"/>
          <w:sz w:val="20"/>
          <w:u w:val="single"/>
        </w:rPr>
        <w:t xml:space="preserve"> </w:t>
      </w:r>
      <w:r>
        <w:rPr>
          <w:b/>
          <w:sz w:val="20"/>
          <w:u w:val="single"/>
        </w:rPr>
        <w:t>ATENDIMENTO</w:t>
      </w:r>
      <w:r>
        <w:rPr>
          <w:b/>
          <w:spacing w:val="-12"/>
          <w:sz w:val="20"/>
          <w:u w:val="single"/>
        </w:rPr>
        <w:t xml:space="preserve"> </w:t>
      </w:r>
      <w:r>
        <w:rPr>
          <w:b/>
          <w:sz w:val="20"/>
          <w:u w:val="single"/>
        </w:rPr>
        <w:t>AO</w:t>
      </w:r>
      <w:r>
        <w:rPr>
          <w:b/>
          <w:spacing w:val="-7"/>
          <w:sz w:val="20"/>
          <w:u w:val="single"/>
        </w:rPr>
        <w:t xml:space="preserve"> </w:t>
      </w:r>
      <w:r>
        <w:rPr>
          <w:b/>
          <w:sz w:val="20"/>
          <w:u w:val="single"/>
        </w:rPr>
        <w:t>DECRETO</w:t>
      </w:r>
      <w:r>
        <w:rPr>
          <w:b/>
          <w:spacing w:val="-6"/>
          <w:sz w:val="20"/>
          <w:u w:val="single"/>
        </w:rPr>
        <w:t xml:space="preserve"> </w:t>
      </w:r>
      <w:r>
        <w:rPr>
          <w:b/>
          <w:sz w:val="20"/>
          <w:u w:val="single"/>
        </w:rPr>
        <w:t>ESTADUAL</w:t>
      </w:r>
      <w:r>
        <w:rPr>
          <w:b/>
          <w:spacing w:val="-12"/>
          <w:sz w:val="20"/>
          <w:u w:val="single"/>
        </w:rPr>
        <w:t xml:space="preserve"> </w:t>
      </w:r>
      <w:r>
        <w:rPr>
          <w:b/>
          <w:sz w:val="20"/>
          <w:u w:val="single"/>
        </w:rPr>
        <w:t>Nº</w:t>
      </w:r>
      <w:r>
        <w:rPr>
          <w:b/>
          <w:spacing w:val="-6"/>
          <w:sz w:val="20"/>
          <w:u w:val="single"/>
        </w:rPr>
        <w:t xml:space="preserve"> </w:t>
      </w:r>
      <w:r>
        <w:rPr>
          <w:b/>
          <w:sz w:val="20"/>
          <w:u w:val="single"/>
        </w:rPr>
        <w:t>43.150,</w:t>
      </w:r>
      <w:r>
        <w:rPr>
          <w:b/>
          <w:spacing w:val="-6"/>
          <w:sz w:val="20"/>
          <w:u w:val="single"/>
        </w:rPr>
        <w:t xml:space="preserve"> </w:t>
      </w:r>
      <w:r>
        <w:rPr>
          <w:b/>
          <w:spacing w:val="-5"/>
          <w:sz w:val="20"/>
          <w:u w:val="single"/>
        </w:rPr>
        <w:t>DE</w:t>
      </w:r>
    </w:p>
    <w:p w14:paraId="61975CB8">
      <w:pPr>
        <w:pStyle w:val="7"/>
        <w:spacing w:before="95"/>
        <w:rPr>
          <w:b/>
        </w:rPr>
      </w:pPr>
    </w:p>
    <w:p w14:paraId="19B7DA0D">
      <w:pPr>
        <w:spacing w:before="0"/>
        <w:ind w:left="0" w:right="108" w:firstLine="0"/>
        <w:jc w:val="center"/>
        <w:rPr>
          <w:b/>
          <w:sz w:val="20"/>
        </w:rPr>
      </w:pPr>
      <w:r>
        <w:rPr>
          <w:b/>
          <w:spacing w:val="-2"/>
          <w:sz w:val="20"/>
          <w:u w:val="single"/>
        </w:rPr>
        <w:t>24/08/11</w:t>
      </w:r>
    </w:p>
    <w:p w14:paraId="7DBABF50">
      <w:pPr>
        <w:pStyle w:val="7"/>
        <w:spacing w:before="144"/>
        <w:rPr>
          <w:b/>
          <w:sz w:val="22"/>
        </w:rPr>
      </w:pPr>
    </w:p>
    <w:p w14:paraId="7D615566">
      <w:pPr>
        <w:pStyle w:val="2"/>
        <w:rPr>
          <w:u w:val="none"/>
        </w:rPr>
      </w:pP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75040499">
      <w:pPr>
        <w:pStyle w:val="7"/>
        <w:spacing w:before="22"/>
        <w:rPr>
          <w:sz w:val="22"/>
        </w:rPr>
      </w:pPr>
    </w:p>
    <w:p w14:paraId="4CCF9E8F">
      <w:pPr>
        <w:pStyle w:val="7"/>
        <w:spacing w:before="0"/>
        <w:ind w:left="339"/>
      </w:pPr>
      <w:r>
        <w:t>Local</w:t>
      </w:r>
      <w:r>
        <w:rPr>
          <w:spacing w:val="-1"/>
        </w:rPr>
        <w:t xml:space="preserve"> </w:t>
      </w:r>
      <w:r>
        <w:t>e</w:t>
      </w:r>
      <w:r>
        <w:rPr>
          <w:spacing w:val="-1"/>
        </w:rPr>
        <w:t xml:space="preserve"> </w:t>
      </w:r>
      <w:r>
        <w:rPr>
          <w:spacing w:val="-2"/>
        </w:rPr>
        <w:t>data:</w:t>
      </w:r>
    </w:p>
    <w:p w14:paraId="2CEF9A5C">
      <w:pPr>
        <w:pStyle w:val="7"/>
        <w:spacing w:before="145"/>
        <w:ind w:left="339"/>
      </w:pPr>
      <w:r>
        <w:rPr>
          <w:spacing w:val="-10"/>
        </w:rPr>
        <w:t>À</w:t>
      </w:r>
    </w:p>
    <w:p w14:paraId="67E3D317">
      <w:pPr>
        <w:pStyle w:val="7"/>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AA1574F">
      <w:pPr>
        <w:spacing w:after="0"/>
        <w:sectPr>
          <w:pgSz w:w="15840" w:h="24480"/>
          <w:pgMar w:top="1480" w:right="540" w:bottom="280" w:left="560" w:header="720" w:footer="720" w:gutter="0"/>
          <w:cols w:space="720" w:num="1"/>
        </w:sectPr>
      </w:pPr>
    </w:p>
    <w:p w14:paraId="38A1DBFE">
      <w:pPr>
        <w:pStyle w:val="7"/>
        <w:spacing w:before="73"/>
        <w:ind w:left="339"/>
      </w:pPr>
      <w:r>
        <w:t>Prezados</w:t>
      </w:r>
      <w:r>
        <w:rPr>
          <w:spacing w:val="-3"/>
        </w:rPr>
        <w:t xml:space="preserve"> </w:t>
      </w:r>
      <w:r>
        <w:rPr>
          <w:spacing w:val="-2"/>
        </w:rPr>
        <w:t>Senhores</w:t>
      </w:r>
    </w:p>
    <w:p w14:paraId="2885733C">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362/2024:</w:t>
      </w:r>
    </w:p>
    <w:p w14:paraId="591FCCD7">
      <w:pPr>
        <w:pStyle w:val="7"/>
        <w:spacing w:before="0"/>
        <w:rPr>
          <w:b/>
        </w:rPr>
      </w:pPr>
    </w:p>
    <w:p w14:paraId="2C6F846F">
      <w:pPr>
        <w:pStyle w:val="7"/>
        <w:spacing w:before="60"/>
        <w:rPr>
          <w:b/>
        </w:rPr>
      </w:pPr>
    </w:p>
    <w:p w14:paraId="239F2A1F">
      <w:pPr>
        <w:pStyle w:val="7"/>
        <w:spacing w:before="0" w:line="312" w:lineRule="auto"/>
        <w:ind w:left="339" w:right="433"/>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em especial o art. 299 do Código Penal Brasileiro, que:</w:t>
      </w:r>
    </w:p>
    <w:p w14:paraId="57099673">
      <w:pPr>
        <w:pStyle w:val="7"/>
        <w:spacing w:before="0"/>
      </w:pPr>
    </w:p>
    <w:p w14:paraId="7A3CBEFD">
      <w:pPr>
        <w:pStyle w:val="7"/>
        <w:spacing w:before="112"/>
      </w:pPr>
    </w:p>
    <w:p w14:paraId="2895411A">
      <w:pPr>
        <w:pStyle w:val="10"/>
        <w:numPr>
          <w:ilvl w:val="0"/>
          <w:numId w:val="60"/>
        </w:numPr>
        <w:tabs>
          <w:tab w:val="left" w:pos="674"/>
          <w:tab w:val="left" w:pos="834"/>
        </w:tabs>
        <w:spacing w:before="0" w:after="0" w:line="360" w:lineRule="auto"/>
        <w:ind w:left="834" w:right="133" w:hanging="359"/>
        <w:jc w:val="left"/>
        <w:rPr>
          <w:sz w:val="20"/>
        </w:rPr>
      </w:pPr>
      <w:r>
        <w:rPr>
          <w:sz w:val="20"/>
        </w:rPr>
        <w:t>A</w:t>
      </w:r>
      <w:r>
        <w:rPr>
          <w:spacing w:val="-3"/>
          <w:sz w:val="20"/>
        </w:rPr>
        <w:t xml:space="preserve"> </w:t>
      </w:r>
      <w:r>
        <w:rPr>
          <w:sz w:val="20"/>
        </w:rPr>
        <w:t>proposta anexa foi elaborada de maneira independente, e que o conteúdo da proposta anexa não foi, no todo ou em parte, direta ou indiretamente, informado a, discutido</w:t>
      </w:r>
      <w:r>
        <w:rPr>
          <w:spacing w:val="40"/>
          <w:sz w:val="20"/>
        </w:rPr>
        <w:t xml:space="preserve"> </w:t>
      </w:r>
      <w:r>
        <w:rPr>
          <w:sz w:val="20"/>
        </w:rPr>
        <w:t>com ou recebido de qualquer outro participante potencial ou de fato do Processo nº.</w:t>
      </w:r>
      <w:r>
        <w:rPr>
          <w:b/>
          <w:sz w:val="20"/>
        </w:rPr>
        <w:t>SEI-260007/013359/2024</w:t>
      </w:r>
      <w:r>
        <w:rPr>
          <w:sz w:val="20"/>
        </w:rPr>
        <w:t>, por qualquer meio ou por qualquer pessoa;</w:t>
      </w:r>
    </w:p>
    <w:p w14:paraId="001D7BA7">
      <w:pPr>
        <w:pStyle w:val="10"/>
        <w:numPr>
          <w:ilvl w:val="0"/>
          <w:numId w:val="60"/>
        </w:numPr>
        <w:tabs>
          <w:tab w:val="left" w:pos="698"/>
          <w:tab w:val="left" w:pos="834"/>
        </w:tabs>
        <w:spacing w:before="60" w:after="0" w:line="360" w:lineRule="auto"/>
        <w:ind w:left="834" w:right="133" w:hanging="360"/>
        <w:jc w:val="left"/>
        <w:rPr>
          <w:sz w:val="20"/>
        </w:rPr>
      </w:pPr>
      <w:r>
        <w:rPr>
          <w:sz w:val="20"/>
        </w:rPr>
        <w:t>A</w:t>
      </w:r>
      <w:r>
        <w:rPr>
          <w:spacing w:val="23"/>
          <w:sz w:val="20"/>
        </w:rPr>
        <w:t xml:space="preserve"> </w:t>
      </w:r>
      <w:r>
        <w:rPr>
          <w:sz w:val="20"/>
        </w:rPr>
        <w:t>intenção</w:t>
      </w:r>
      <w:r>
        <w:rPr>
          <w:spacing w:val="34"/>
          <w:sz w:val="20"/>
        </w:rPr>
        <w:t xml:space="preserve"> </w:t>
      </w:r>
      <w:r>
        <w:rPr>
          <w:sz w:val="20"/>
        </w:rPr>
        <w:t>de</w:t>
      </w:r>
      <w:r>
        <w:rPr>
          <w:spacing w:val="34"/>
          <w:sz w:val="20"/>
        </w:rPr>
        <w:t xml:space="preserve"> </w:t>
      </w:r>
      <w:r>
        <w:rPr>
          <w:sz w:val="20"/>
        </w:rPr>
        <w:t>apresentar</w:t>
      </w:r>
      <w:r>
        <w:rPr>
          <w:spacing w:val="34"/>
          <w:sz w:val="20"/>
        </w:rPr>
        <w:t xml:space="preserve"> </w:t>
      </w:r>
      <w:r>
        <w:rPr>
          <w:sz w:val="20"/>
        </w:rPr>
        <w:t>a</w:t>
      </w:r>
      <w:r>
        <w:rPr>
          <w:spacing w:val="34"/>
          <w:sz w:val="20"/>
        </w:rPr>
        <w:t xml:space="preserve"> </w:t>
      </w:r>
      <w:r>
        <w:rPr>
          <w:sz w:val="20"/>
        </w:rPr>
        <w:t>proposta</w:t>
      </w:r>
      <w:r>
        <w:rPr>
          <w:spacing w:val="34"/>
          <w:sz w:val="20"/>
        </w:rPr>
        <w:t xml:space="preserve"> </w:t>
      </w:r>
      <w:r>
        <w:rPr>
          <w:sz w:val="20"/>
        </w:rPr>
        <w:t>anexa</w:t>
      </w:r>
      <w:r>
        <w:rPr>
          <w:spacing w:val="34"/>
          <w:sz w:val="20"/>
        </w:rPr>
        <w:t xml:space="preserve"> </w:t>
      </w:r>
      <w:r>
        <w:rPr>
          <w:sz w:val="20"/>
        </w:rPr>
        <w:t>não</w:t>
      </w:r>
      <w:r>
        <w:rPr>
          <w:spacing w:val="34"/>
          <w:sz w:val="20"/>
        </w:rPr>
        <w:t xml:space="preserve"> </w:t>
      </w:r>
      <w:r>
        <w:rPr>
          <w:sz w:val="20"/>
        </w:rPr>
        <w:t>foi</w:t>
      </w:r>
      <w:r>
        <w:rPr>
          <w:spacing w:val="34"/>
          <w:sz w:val="20"/>
        </w:rPr>
        <w:t xml:space="preserve"> </w:t>
      </w:r>
      <w:r>
        <w:rPr>
          <w:sz w:val="20"/>
        </w:rPr>
        <w:t>informada</w:t>
      </w:r>
      <w:r>
        <w:rPr>
          <w:spacing w:val="34"/>
          <w:sz w:val="20"/>
        </w:rPr>
        <w:t xml:space="preserve"> </w:t>
      </w:r>
      <w:r>
        <w:rPr>
          <w:sz w:val="20"/>
        </w:rPr>
        <w:t>a,</w:t>
      </w:r>
      <w:r>
        <w:rPr>
          <w:spacing w:val="34"/>
          <w:sz w:val="20"/>
        </w:rPr>
        <w:t xml:space="preserve"> </w:t>
      </w:r>
      <w:r>
        <w:rPr>
          <w:sz w:val="20"/>
        </w:rPr>
        <w:t>discutida</w:t>
      </w:r>
      <w:r>
        <w:rPr>
          <w:spacing w:val="34"/>
          <w:sz w:val="20"/>
        </w:rPr>
        <w:t xml:space="preserve"> </w:t>
      </w:r>
      <w:r>
        <w:rPr>
          <w:sz w:val="20"/>
        </w:rPr>
        <w:t>com</w:t>
      </w:r>
      <w:r>
        <w:rPr>
          <w:spacing w:val="34"/>
          <w:sz w:val="20"/>
        </w:rPr>
        <w:t xml:space="preserve"> </w:t>
      </w:r>
      <w:r>
        <w:rPr>
          <w:sz w:val="20"/>
        </w:rPr>
        <w:t>ou</w:t>
      </w:r>
      <w:r>
        <w:rPr>
          <w:spacing w:val="34"/>
          <w:sz w:val="20"/>
        </w:rPr>
        <w:t xml:space="preserve"> </w:t>
      </w:r>
      <w:r>
        <w:rPr>
          <w:sz w:val="20"/>
        </w:rPr>
        <w:t>recebida</w:t>
      </w:r>
      <w:r>
        <w:rPr>
          <w:spacing w:val="34"/>
          <w:sz w:val="20"/>
        </w:rPr>
        <w:t xml:space="preserve"> </w:t>
      </w:r>
      <w:r>
        <w:rPr>
          <w:sz w:val="20"/>
        </w:rPr>
        <w:t>de</w:t>
      </w:r>
      <w:r>
        <w:rPr>
          <w:spacing w:val="34"/>
          <w:sz w:val="20"/>
        </w:rPr>
        <w:t xml:space="preserve"> </w:t>
      </w:r>
      <w:r>
        <w:rPr>
          <w:sz w:val="20"/>
        </w:rPr>
        <w:t>qualquer</w:t>
      </w:r>
      <w:r>
        <w:rPr>
          <w:spacing w:val="34"/>
          <w:sz w:val="20"/>
        </w:rPr>
        <w:t xml:space="preserve"> </w:t>
      </w:r>
      <w:r>
        <w:rPr>
          <w:sz w:val="20"/>
        </w:rPr>
        <w:t>outro</w:t>
      </w:r>
      <w:r>
        <w:rPr>
          <w:spacing w:val="34"/>
          <w:sz w:val="20"/>
        </w:rPr>
        <w:t xml:space="preserve"> </w:t>
      </w:r>
      <w:r>
        <w:rPr>
          <w:sz w:val="20"/>
        </w:rPr>
        <w:t>participante</w:t>
      </w:r>
      <w:r>
        <w:rPr>
          <w:spacing w:val="34"/>
          <w:sz w:val="20"/>
        </w:rPr>
        <w:t xml:space="preserve"> </w:t>
      </w:r>
      <w:r>
        <w:rPr>
          <w:sz w:val="20"/>
        </w:rPr>
        <w:t>potencial</w:t>
      </w:r>
      <w:r>
        <w:rPr>
          <w:spacing w:val="34"/>
          <w:sz w:val="20"/>
        </w:rPr>
        <w:t xml:space="preserve"> </w:t>
      </w:r>
      <w:r>
        <w:rPr>
          <w:sz w:val="20"/>
        </w:rPr>
        <w:t>ou</w:t>
      </w:r>
      <w:r>
        <w:rPr>
          <w:spacing w:val="34"/>
          <w:sz w:val="20"/>
        </w:rPr>
        <w:t xml:space="preserve"> </w:t>
      </w:r>
      <w:r>
        <w:rPr>
          <w:sz w:val="20"/>
        </w:rPr>
        <w:t>de</w:t>
      </w:r>
      <w:r>
        <w:rPr>
          <w:spacing w:val="34"/>
          <w:sz w:val="20"/>
        </w:rPr>
        <w:t xml:space="preserve"> </w:t>
      </w:r>
      <w:r>
        <w:rPr>
          <w:sz w:val="20"/>
        </w:rPr>
        <w:t>fato</w:t>
      </w:r>
      <w:r>
        <w:rPr>
          <w:spacing w:val="34"/>
          <w:sz w:val="20"/>
        </w:rPr>
        <w:t xml:space="preserve"> </w:t>
      </w:r>
      <w:r>
        <w:rPr>
          <w:sz w:val="20"/>
        </w:rPr>
        <w:t>do</w:t>
      </w:r>
      <w:r>
        <w:rPr>
          <w:spacing w:val="34"/>
          <w:sz w:val="20"/>
        </w:rPr>
        <w:t xml:space="preserve"> </w:t>
      </w:r>
      <w:r>
        <w:rPr>
          <w:sz w:val="20"/>
        </w:rPr>
        <w:t>Processo</w:t>
      </w:r>
      <w:r>
        <w:rPr>
          <w:spacing w:val="34"/>
          <w:sz w:val="20"/>
        </w:rPr>
        <w:t xml:space="preserve"> </w:t>
      </w:r>
      <w:r>
        <w:rPr>
          <w:sz w:val="20"/>
        </w:rPr>
        <w:t>nº.</w:t>
      </w:r>
      <w:r>
        <w:rPr>
          <w:spacing w:val="34"/>
          <w:sz w:val="20"/>
        </w:rPr>
        <w:t xml:space="preserve"> </w:t>
      </w:r>
      <w:r>
        <w:rPr>
          <w:b/>
          <w:sz w:val="20"/>
        </w:rPr>
        <w:t>SEI- 260007/013359/2024</w:t>
      </w:r>
      <w:r>
        <w:rPr>
          <w:sz w:val="20"/>
        </w:rPr>
        <w:t>, por qualquer meio ou por qualquer pessoa;</w:t>
      </w:r>
    </w:p>
    <w:p w14:paraId="594FA569">
      <w:pPr>
        <w:pStyle w:val="10"/>
        <w:numPr>
          <w:ilvl w:val="0"/>
          <w:numId w:val="60"/>
        </w:numPr>
        <w:tabs>
          <w:tab w:val="left" w:pos="683"/>
        </w:tabs>
        <w:spacing w:before="75" w:after="0" w:line="240" w:lineRule="auto"/>
        <w:ind w:left="683" w:right="0" w:hanging="207"/>
        <w:jc w:val="left"/>
        <w:rPr>
          <w:b/>
          <w:sz w:val="20"/>
        </w:rPr>
      </w:pPr>
      <w:r>
        <w:rPr>
          <w:sz w:val="20"/>
        </w:rPr>
        <w:t>Que</w:t>
      </w:r>
      <w:r>
        <w:rPr>
          <w:spacing w:val="7"/>
          <w:sz w:val="20"/>
        </w:rPr>
        <w:t xml:space="preserve"> </w:t>
      </w:r>
      <w:r>
        <w:rPr>
          <w:sz w:val="20"/>
        </w:rPr>
        <w:t>não</w:t>
      </w:r>
      <w:r>
        <w:rPr>
          <w:spacing w:val="7"/>
          <w:sz w:val="20"/>
        </w:rPr>
        <w:t xml:space="preserve"> </w:t>
      </w:r>
      <w:r>
        <w:rPr>
          <w:sz w:val="20"/>
        </w:rPr>
        <w:t>tentou,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meio</w:t>
      </w:r>
      <w:r>
        <w:rPr>
          <w:spacing w:val="7"/>
          <w:sz w:val="20"/>
        </w:rPr>
        <w:t xml:space="preserve"> </w:t>
      </w:r>
      <w:r>
        <w:rPr>
          <w:sz w:val="20"/>
        </w:rPr>
        <w: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pessoa,</w:t>
      </w:r>
      <w:r>
        <w:rPr>
          <w:spacing w:val="7"/>
          <w:sz w:val="20"/>
        </w:rPr>
        <w:t xml:space="preserve"> </w:t>
      </w:r>
      <w:r>
        <w:rPr>
          <w:sz w:val="20"/>
        </w:rPr>
        <w:t>influir</w:t>
      </w:r>
      <w:r>
        <w:rPr>
          <w:spacing w:val="7"/>
          <w:sz w:val="20"/>
        </w:rPr>
        <w:t xml:space="preserve"> </w:t>
      </w:r>
      <w:r>
        <w:rPr>
          <w:sz w:val="20"/>
        </w:rPr>
        <w:t>na</w:t>
      </w:r>
      <w:r>
        <w:rPr>
          <w:spacing w:val="7"/>
          <w:sz w:val="20"/>
        </w:rPr>
        <w:t xml:space="preserve"> </w:t>
      </w:r>
      <w:r>
        <w:rPr>
          <w:sz w:val="20"/>
        </w:rPr>
        <w:t>decisão</w:t>
      </w:r>
      <w:r>
        <w:rPr>
          <w:spacing w:val="7"/>
          <w:sz w:val="20"/>
        </w:rPr>
        <w:t xml:space="preserve"> </w:t>
      </w:r>
      <w:r>
        <w:rPr>
          <w:sz w:val="20"/>
        </w:rPr>
        <w:t>de</w:t>
      </w:r>
      <w:r>
        <w:rPr>
          <w:spacing w:val="7"/>
          <w:sz w:val="20"/>
        </w:rPr>
        <w:t xml:space="preserve"> </w:t>
      </w:r>
      <w:r>
        <w:rPr>
          <w:sz w:val="20"/>
        </w:rPr>
        <w:t>qualquer</w:t>
      </w:r>
      <w:r>
        <w:rPr>
          <w:spacing w:val="7"/>
          <w:sz w:val="20"/>
        </w:rPr>
        <w:t xml:space="preserve"> </w:t>
      </w:r>
      <w:r>
        <w:rPr>
          <w:sz w:val="20"/>
        </w:rPr>
        <w:t>outro</w:t>
      </w:r>
      <w:r>
        <w:rPr>
          <w:spacing w:val="7"/>
          <w:sz w:val="20"/>
        </w:rPr>
        <w:t xml:space="preserve"> </w:t>
      </w:r>
      <w:r>
        <w:rPr>
          <w:sz w:val="20"/>
        </w:rPr>
        <w:t>participante</w:t>
      </w:r>
      <w:r>
        <w:rPr>
          <w:spacing w:val="7"/>
          <w:sz w:val="20"/>
        </w:rPr>
        <w:t xml:space="preserve"> </w:t>
      </w:r>
      <w:r>
        <w:rPr>
          <w:sz w:val="20"/>
        </w:rPr>
        <w:t>potencial</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fato</w:t>
      </w:r>
      <w:r>
        <w:rPr>
          <w:spacing w:val="7"/>
          <w:sz w:val="20"/>
        </w:rPr>
        <w:t xml:space="preserve"> </w:t>
      </w:r>
      <w:r>
        <w:rPr>
          <w:sz w:val="20"/>
        </w:rPr>
        <w:t>do</w:t>
      </w:r>
      <w:r>
        <w:rPr>
          <w:spacing w:val="7"/>
          <w:sz w:val="20"/>
        </w:rPr>
        <w:t xml:space="preserve"> </w:t>
      </w:r>
      <w:r>
        <w:rPr>
          <w:sz w:val="20"/>
        </w:rPr>
        <w:t>Processo</w:t>
      </w:r>
      <w:r>
        <w:rPr>
          <w:spacing w:val="7"/>
          <w:sz w:val="20"/>
        </w:rPr>
        <w:t xml:space="preserve"> </w:t>
      </w:r>
      <w:r>
        <w:rPr>
          <w:sz w:val="20"/>
        </w:rPr>
        <w:t>nº.</w:t>
      </w:r>
      <w:r>
        <w:rPr>
          <w:spacing w:val="8"/>
          <w:sz w:val="20"/>
        </w:rPr>
        <w:t xml:space="preserve"> </w:t>
      </w:r>
      <w:r>
        <w:rPr>
          <w:b/>
          <w:sz w:val="20"/>
        </w:rPr>
        <w:t>SEI-</w:t>
      </w:r>
      <w:r>
        <w:rPr>
          <w:b/>
          <w:spacing w:val="-2"/>
          <w:sz w:val="20"/>
        </w:rPr>
        <w:t>260007/013359/2024,</w:t>
      </w:r>
    </w:p>
    <w:p w14:paraId="02BF7993">
      <w:pPr>
        <w:pStyle w:val="7"/>
        <w:ind w:left="834"/>
      </w:pPr>
      <w:r>
        <w:t>quanto</w:t>
      </w:r>
      <w:r>
        <w:rPr>
          <w:spacing w:val="-1"/>
        </w:rPr>
        <w:t xml:space="preserve"> </w:t>
      </w:r>
      <w:r>
        <w:t>a</w:t>
      </w:r>
      <w:r>
        <w:rPr>
          <w:spacing w:val="-1"/>
        </w:rPr>
        <w:t xml:space="preserve"> </w:t>
      </w:r>
      <w:r>
        <w:t>participar</w:t>
      </w:r>
      <w:r>
        <w:rPr>
          <w:spacing w:val="-1"/>
        </w:rPr>
        <w:t xml:space="preserve"> </w:t>
      </w:r>
      <w:r>
        <w:t>ou</w:t>
      </w:r>
      <w:r>
        <w:rPr>
          <w:spacing w:val="-1"/>
        </w:rPr>
        <w:t xml:space="preserve"> </w:t>
      </w:r>
      <w:r>
        <w:t>não</w:t>
      </w:r>
      <w:r>
        <w:rPr>
          <w:spacing w:val="-1"/>
        </w:rPr>
        <w:t xml:space="preserve"> </w:t>
      </w:r>
      <w:r>
        <w:t>da</w:t>
      </w:r>
      <w:r>
        <w:rPr>
          <w:spacing w:val="-1"/>
        </w:rPr>
        <w:t xml:space="preserve"> </w:t>
      </w:r>
      <w:r>
        <w:t>referida</w:t>
      </w:r>
      <w:r>
        <w:rPr>
          <w:spacing w:val="-1"/>
        </w:rPr>
        <w:t xml:space="preserve"> </w:t>
      </w:r>
      <w:r>
        <w:rPr>
          <w:spacing w:val="-2"/>
        </w:rPr>
        <w:t>licitação;</w:t>
      </w:r>
    </w:p>
    <w:p w14:paraId="25A8C82E">
      <w:pPr>
        <w:pStyle w:val="10"/>
        <w:numPr>
          <w:ilvl w:val="0"/>
          <w:numId w:val="60"/>
        </w:numPr>
        <w:tabs>
          <w:tab w:val="left" w:pos="682"/>
          <w:tab w:val="left" w:pos="834"/>
        </w:tabs>
        <w:spacing w:before="145" w:after="0" w:line="280" w:lineRule="auto"/>
        <w:ind w:left="834" w:right="133" w:hanging="359"/>
        <w:jc w:val="left"/>
        <w:rPr>
          <w:sz w:val="20"/>
        </w:rPr>
      </w:pPr>
      <w:r>
        <w:rPr>
          <w:sz w:val="20"/>
        </w:rPr>
        <w:t xml:space="preserve">Que o conteúdo da proposta anexa não será, no todo ou em parte, direta ou indiretamente, comunicado ou discutido com qualquer outro participante potencial ou de fato do Processo nº. </w:t>
      </w:r>
      <w:r>
        <w:rPr>
          <w:b/>
          <w:sz w:val="20"/>
        </w:rPr>
        <w:t xml:space="preserve">SEI-260007/013359/2024 </w:t>
      </w:r>
      <w:r>
        <w:rPr>
          <w:sz w:val="20"/>
        </w:rPr>
        <w:t>antes da adjudicação do objeto da referida licitação;</w:t>
      </w:r>
    </w:p>
    <w:p w14:paraId="75D5DD02">
      <w:pPr>
        <w:pStyle w:val="10"/>
        <w:numPr>
          <w:ilvl w:val="0"/>
          <w:numId w:val="60"/>
        </w:numPr>
        <w:tabs>
          <w:tab w:val="left" w:pos="694"/>
          <w:tab w:val="left" w:pos="834"/>
        </w:tabs>
        <w:spacing w:before="92" w:after="0" w:line="280" w:lineRule="auto"/>
        <w:ind w:left="834" w:right="133" w:hanging="359"/>
        <w:jc w:val="left"/>
        <w:rPr>
          <w:sz w:val="20"/>
        </w:rPr>
      </w:pPr>
      <w:r>
        <w:rPr>
          <w:sz w:val="20"/>
        </w:rPr>
        <w:t>Que</w:t>
      </w:r>
      <w:r>
        <w:rPr>
          <w:spacing w:val="18"/>
          <w:sz w:val="20"/>
        </w:rPr>
        <w:t xml:space="preserve"> </w:t>
      </w:r>
      <w:r>
        <w:rPr>
          <w:sz w:val="20"/>
        </w:rPr>
        <w:t>o</w:t>
      </w:r>
      <w:r>
        <w:rPr>
          <w:spacing w:val="18"/>
          <w:sz w:val="20"/>
        </w:rPr>
        <w:t xml:space="preserve"> </w:t>
      </w:r>
      <w:r>
        <w:rPr>
          <w:sz w:val="20"/>
        </w:rPr>
        <w:t>conteúdo</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anexa</w:t>
      </w:r>
      <w:r>
        <w:rPr>
          <w:spacing w:val="18"/>
          <w:sz w:val="20"/>
        </w:rPr>
        <w:t xml:space="preserve"> </w:t>
      </w:r>
      <w:r>
        <w:rPr>
          <w:sz w:val="20"/>
        </w:rPr>
        <w:t>não</w:t>
      </w:r>
      <w:r>
        <w:rPr>
          <w:spacing w:val="18"/>
          <w:sz w:val="20"/>
        </w:rPr>
        <w:t xml:space="preserve"> </w:t>
      </w:r>
      <w:r>
        <w:rPr>
          <w:sz w:val="20"/>
        </w:rPr>
        <w:t>foi,</w:t>
      </w:r>
      <w:r>
        <w:rPr>
          <w:spacing w:val="18"/>
          <w:sz w:val="20"/>
        </w:rPr>
        <w:t xml:space="preserve"> </w:t>
      </w:r>
      <w:r>
        <w:rPr>
          <w:sz w:val="20"/>
        </w:rPr>
        <w:t>no</w:t>
      </w:r>
      <w:r>
        <w:rPr>
          <w:spacing w:val="18"/>
          <w:sz w:val="20"/>
        </w:rPr>
        <w:t xml:space="preserve"> </w:t>
      </w:r>
      <w:r>
        <w:rPr>
          <w:sz w:val="20"/>
        </w:rPr>
        <w:t>todo</w:t>
      </w:r>
      <w:r>
        <w:rPr>
          <w:spacing w:val="18"/>
          <w:sz w:val="20"/>
        </w:rPr>
        <w:t xml:space="preserve"> </w:t>
      </w:r>
      <w:r>
        <w:rPr>
          <w:sz w:val="20"/>
        </w:rPr>
        <w:t>ou</w:t>
      </w:r>
      <w:r>
        <w:rPr>
          <w:spacing w:val="18"/>
          <w:sz w:val="20"/>
        </w:rPr>
        <w:t xml:space="preserve"> </w:t>
      </w:r>
      <w:r>
        <w:rPr>
          <w:sz w:val="20"/>
        </w:rPr>
        <w:t>em</w:t>
      </w:r>
      <w:r>
        <w:rPr>
          <w:spacing w:val="18"/>
          <w:sz w:val="20"/>
        </w:rPr>
        <w:t xml:space="preserve"> </w:t>
      </w:r>
      <w:r>
        <w:rPr>
          <w:sz w:val="20"/>
        </w:rPr>
        <w:t>parte,</w:t>
      </w:r>
      <w:r>
        <w:rPr>
          <w:spacing w:val="18"/>
          <w:sz w:val="20"/>
        </w:rPr>
        <w:t xml:space="preserve"> </w:t>
      </w:r>
      <w:r>
        <w:rPr>
          <w:sz w:val="20"/>
        </w:rPr>
        <w:t>direta</w:t>
      </w:r>
      <w:r>
        <w:rPr>
          <w:spacing w:val="18"/>
          <w:sz w:val="20"/>
        </w:rPr>
        <w:t xml:space="preserve"> </w:t>
      </w:r>
      <w:r>
        <w:rPr>
          <w:sz w:val="20"/>
        </w:rPr>
        <w:t>ou</w:t>
      </w:r>
      <w:r>
        <w:rPr>
          <w:spacing w:val="18"/>
          <w:sz w:val="20"/>
        </w:rPr>
        <w:t xml:space="preserve"> </w:t>
      </w:r>
      <w:r>
        <w:rPr>
          <w:sz w:val="20"/>
        </w:rPr>
        <w:t>indiretamente,</w:t>
      </w:r>
      <w:r>
        <w:rPr>
          <w:spacing w:val="18"/>
          <w:sz w:val="20"/>
        </w:rPr>
        <w:t xml:space="preserve"> </w:t>
      </w:r>
      <w:r>
        <w:rPr>
          <w:sz w:val="20"/>
        </w:rPr>
        <w:t>informado</w:t>
      </w:r>
      <w:r>
        <w:rPr>
          <w:spacing w:val="18"/>
          <w:sz w:val="20"/>
        </w:rPr>
        <w:t xml:space="preserve"> </w:t>
      </w:r>
      <w:r>
        <w:rPr>
          <w:sz w:val="20"/>
        </w:rPr>
        <w:t>a,</w:t>
      </w:r>
      <w:r>
        <w:rPr>
          <w:spacing w:val="18"/>
          <w:sz w:val="20"/>
        </w:rPr>
        <w:t xml:space="preserve"> </w:t>
      </w:r>
      <w:r>
        <w:rPr>
          <w:sz w:val="20"/>
        </w:rPr>
        <w:t>discutido</w:t>
      </w:r>
      <w:r>
        <w:rPr>
          <w:spacing w:val="18"/>
          <w:sz w:val="20"/>
        </w:rPr>
        <w:t xml:space="preserve"> </w:t>
      </w:r>
      <w:r>
        <w:rPr>
          <w:sz w:val="20"/>
        </w:rPr>
        <w:t>com</w:t>
      </w:r>
      <w:r>
        <w:rPr>
          <w:spacing w:val="18"/>
          <w:sz w:val="20"/>
        </w:rPr>
        <w:t xml:space="preserve"> </w:t>
      </w:r>
      <w:r>
        <w:rPr>
          <w:sz w:val="20"/>
        </w:rPr>
        <w:t>ou</w:t>
      </w:r>
      <w:r>
        <w:rPr>
          <w:spacing w:val="18"/>
          <w:sz w:val="20"/>
        </w:rPr>
        <w:t xml:space="preserve"> </w:t>
      </w:r>
      <w:r>
        <w:rPr>
          <w:sz w:val="20"/>
        </w:rPr>
        <w:t>recebido</w:t>
      </w:r>
      <w:r>
        <w:rPr>
          <w:spacing w:val="18"/>
          <w:sz w:val="20"/>
        </w:rPr>
        <w:t xml:space="preserve"> </w:t>
      </w:r>
      <w:r>
        <w:rPr>
          <w:sz w:val="20"/>
        </w:rPr>
        <w:t>da</w:t>
      </w:r>
      <w:r>
        <w:rPr>
          <w:spacing w:val="18"/>
          <w:sz w:val="20"/>
        </w:rPr>
        <w:t xml:space="preserve"> </w:t>
      </w:r>
      <w:r>
        <w:rPr>
          <w:sz w:val="20"/>
        </w:rPr>
        <w:t>UERJ</w:t>
      </w:r>
      <w:r>
        <w:rPr>
          <w:spacing w:val="18"/>
          <w:sz w:val="20"/>
        </w:rPr>
        <w:t xml:space="preserve"> </w:t>
      </w:r>
      <w:r>
        <w:rPr>
          <w:sz w:val="20"/>
        </w:rPr>
        <w:t>antes</w:t>
      </w:r>
      <w:r>
        <w:rPr>
          <w:spacing w:val="18"/>
          <w:sz w:val="20"/>
        </w:rPr>
        <w:t xml:space="preserve"> </w:t>
      </w:r>
      <w:r>
        <w:rPr>
          <w:sz w:val="20"/>
        </w:rPr>
        <w:t>da</w:t>
      </w:r>
      <w:r>
        <w:rPr>
          <w:spacing w:val="18"/>
          <w:sz w:val="20"/>
        </w:rPr>
        <w:t xml:space="preserve"> </w:t>
      </w:r>
      <w:r>
        <w:rPr>
          <w:sz w:val="20"/>
        </w:rPr>
        <w:t>abertura</w:t>
      </w:r>
      <w:r>
        <w:rPr>
          <w:spacing w:val="18"/>
          <w:sz w:val="20"/>
        </w:rPr>
        <w:t xml:space="preserve"> </w:t>
      </w:r>
      <w:r>
        <w:rPr>
          <w:sz w:val="20"/>
        </w:rPr>
        <w:t>oficial</w:t>
      </w:r>
      <w:r>
        <w:rPr>
          <w:spacing w:val="18"/>
          <w:sz w:val="20"/>
        </w:rPr>
        <w:t xml:space="preserve"> </w:t>
      </w:r>
      <w:r>
        <w:rPr>
          <w:sz w:val="20"/>
        </w:rPr>
        <w:t>das propostas e;</w:t>
      </w:r>
    </w:p>
    <w:p w14:paraId="3D6F41A2">
      <w:pPr>
        <w:pStyle w:val="10"/>
        <w:numPr>
          <w:ilvl w:val="0"/>
          <w:numId w:val="60"/>
        </w:numPr>
        <w:tabs>
          <w:tab w:val="left" w:pos="674"/>
        </w:tabs>
        <w:spacing w:before="107" w:after="0" w:line="240" w:lineRule="auto"/>
        <w:ind w:left="67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4DA9BD3D">
      <w:pPr>
        <w:pStyle w:val="7"/>
        <w:spacing w:before="0"/>
      </w:pPr>
    </w:p>
    <w:p w14:paraId="23FE7298">
      <w:pPr>
        <w:pStyle w:val="7"/>
        <w:spacing w:before="0"/>
      </w:pPr>
    </w:p>
    <w:p w14:paraId="59CD6D63">
      <w:pPr>
        <w:pStyle w:val="7"/>
        <w:spacing w:before="0"/>
      </w:pPr>
    </w:p>
    <w:p w14:paraId="224EE0EA">
      <w:pPr>
        <w:pStyle w:val="7"/>
        <w:spacing w:before="0"/>
      </w:pPr>
    </w:p>
    <w:p w14:paraId="07038C27">
      <w:pPr>
        <w:pStyle w:val="7"/>
        <w:spacing w:before="0"/>
      </w:pPr>
    </w:p>
    <w:p w14:paraId="70E3C26F">
      <w:pPr>
        <w:pStyle w:val="7"/>
        <w:spacing w:before="0"/>
        <w:ind w:left="5019"/>
      </w:pPr>
      <w:r>
        <w:rPr>
          <w:spacing w:val="-2"/>
        </w:rPr>
        <w:t>ENTIDADE</w:t>
      </w:r>
    </w:p>
    <w:p w14:paraId="5C6345E5">
      <w:pPr>
        <w:pStyle w:val="7"/>
        <w:spacing w:before="145" w:line="312"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7321F7C2">
      <w:pPr>
        <w:pStyle w:val="7"/>
        <w:spacing w:before="0"/>
      </w:pPr>
    </w:p>
    <w:p w14:paraId="77B419CF">
      <w:pPr>
        <w:pStyle w:val="7"/>
        <w:spacing w:before="0"/>
      </w:pPr>
    </w:p>
    <w:p w14:paraId="4D5372FB">
      <w:pPr>
        <w:pStyle w:val="7"/>
        <w:spacing w:before="0"/>
      </w:pPr>
    </w:p>
    <w:p w14:paraId="2A3C1146">
      <w:pPr>
        <w:pStyle w:val="7"/>
        <w:spacing w:before="0"/>
      </w:pPr>
    </w:p>
    <w:p w14:paraId="69136CFA">
      <w:pPr>
        <w:pStyle w:val="7"/>
        <w:spacing w:before="0"/>
      </w:pPr>
    </w:p>
    <w:p w14:paraId="084EDB7F">
      <w:pPr>
        <w:pStyle w:val="7"/>
        <w:spacing w:before="0"/>
      </w:pPr>
    </w:p>
    <w:p w14:paraId="209F65C7">
      <w:pPr>
        <w:pStyle w:val="7"/>
        <w:spacing w:before="0"/>
      </w:pPr>
    </w:p>
    <w:p w14:paraId="11FE69C3">
      <w:pPr>
        <w:pStyle w:val="7"/>
        <w:spacing w:before="0"/>
      </w:pPr>
    </w:p>
    <w:p w14:paraId="53F7B82C">
      <w:pPr>
        <w:pStyle w:val="7"/>
        <w:spacing w:before="0"/>
      </w:pPr>
    </w:p>
    <w:p w14:paraId="3D4EEC6C">
      <w:pPr>
        <w:pStyle w:val="7"/>
        <w:spacing w:before="0"/>
      </w:pPr>
    </w:p>
    <w:p w14:paraId="621F0D6F">
      <w:pPr>
        <w:pStyle w:val="7"/>
        <w:spacing w:before="0"/>
      </w:pPr>
    </w:p>
    <w:p w14:paraId="7BA17867">
      <w:pPr>
        <w:pStyle w:val="7"/>
        <w:spacing w:before="47"/>
      </w:pPr>
    </w:p>
    <w:p w14:paraId="6A937158">
      <w:pPr>
        <w:spacing w:before="0"/>
        <w:ind w:left="0" w:right="138"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19CF992D">
      <w:pPr>
        <w:pStyle w:val="7"/>
        <w:spacing w:before="144"/>
        <w:rPr>
          <w:b/>
          <w:sz w:val="22"/>
        </w:rPr>
      </w:pPr>
    </w:p>
    <w:p w14:paraId="3B7C2FCA">
      <w:pPr>
        <w:pStyle w:val="2"/>
        <w:rPr>
          <w:u w:val="none"/>
        </w:rPr>
      </w:pPr>
      <w:r>
        <mc:AlternateContent>
          <mc:Choice Requires="wps">
            <w:drawing>
              <wp:anchor distT="0" distB="0" distL="0" distR="0" simplePos="0" relativeHeight="251666432" behindDoc="0" locked="0" layoutInCell="1" allowOverlap="1">
                <wp:simplePos x="0" y="0"/>
                <wp:positionH relativeFrom="page">
                  <wp:posOffset>2118995</wp:posOffset>
                </wp:positionH>
                <wp:positionV relativeFrom="paragraph">
                  <wp:posOffset>139700</wp:posOffset>
                </wp:positionV>
                <wp:extent cx="8255" cy="9525"/>
                <wp:effectExtent l="0" t="0" r="0" b="0"/>
                <wp:wrapNone/>
                <wp:docPr id="35" name="Graphic 35"/>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8019" y="9524"/>
                              </a:moveTo>
                              <a:lnTo>
                                <a:pt x="0" y="9524"/>
                              </a:lnTo>
                              <a:lnTo>
                                <a:pt x="0" y="0"/>
                              </a:lnTo>
                              <a:lnTo>
                                <a:pt x="8019" y="0"/>
                              </a:lnTo>
                              <a:lnTo>
                                <a:pt x="8019" y="9524"/>
                              </a:lnTo>
                              <a:close/>
                            </a:path>
                          </a:pathLst>
                        </a:custGeom>
                        <a:solidFill>
                          <a:srgbClr val="000000"/>
                        </a:solidFill>
                      </wps:spPr>
                      <wps:bodyPr wrap="square" lIns="0" tIns="0" rIns="0" bIns="0" rtlCol="0">
                        <a:noAutofit/>
                      </wps:bodyPr>
                    </wps:wsp>
                  </a:graphicData>
                </a:graphic>
              </wp:anchor>
            </w:drawing>
          </mc:Choice>
          <mc:Fallback>
            <w:pict>
              <v:shape id="Graphic 35" o:spid="_x0000_s1026" o:spt="100" style="position:absolute;left:0pt;margin-left:166.85pt;margin-top:11pt;height:0.75pt;width:0.65pt;mso-position-horizontal-relative:page;z-index:251666432;mso-width-relative:page;mso-height-relative:page;" fillcolor="#000000" filled="t" stroked="f" coordsize="8255,9525" o:gfxdata="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T1Bq9YAAAAJ&#10;AQAADwAAAAAAAAABACAAAAAiAAAAZHJzL2Rvd25yZXYueG1sUEsBAhQAFAAAAAgAh07iQGkEJ5we&#10;AgAA0gQAAA4AAAAAAAAAAQAgAAAAJQEAAGRycy9lMm9Eb2MueG1sUEsFBgAAAAAGAAYAWQEAALUF&#10;AAAAAA==&#10;" path="m8019,9524l0,9524,0,0,8019,0,8019,9524xe">
                <v:fill on="t" focussize="0,0"/>
                <v:stroke on="f"/>
                <v:imagedata o:title=""/>
                <o:lock v:ext="edit" aspectratio="f"/>
                <v:textbox inset="0mm,0mm,0mm,0mm"/>
              </v:shape>
            </w:pict>
          </mc:Fallback>
        </mc:AlternateConten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76C9F10F">
      <w:pPr>
        <w:pStyle w:val="7"/>
        <w:spacing w:before="22"/>
        <w:rPr>
          <w:sz w:val="22"/>
        </w:rPr>
      </w:pPr>
    </w:p>
    <w:p w14:paraId="5E2E5F21">
      <w:pPr>
        <w:pStyle w:val="7"/>
        <w:spacing w:before="1"/>
        <w:ind w:left="339"/>
      </w:pPr>
      <w:r>
        <w:t>Local</w:t>
      </w:r>
      <w:r>
        <w:rPr>
          <w:spacing w:val="-1"/>
        </w:rPr>
        <w:t xml:space="preserve"> </w:t>
      </w:r>
      <w:r>
        <w:t>e</w:t>
      </w:r>
      <w:r>
        <w:rPr>
          <w:spacing w:val="-1"/>
        </w:rPr>
        <w:t xml:space="preserve"> </w:t>
      </w:r>
      <w:r>
        <w:rPr>
          <w:spacing w:val="-2"/>
        </w:rPr>
        <w:t>data:</w:t>
      </w:r>
    </w:p>
    <w:p w14:paraId="6EAA4BCB">
      <w:pPr>
        <w:pStyle w:val="7"/>
        <w:spacing w:before="145"/>
        <w:ind w:left="339"/>
      </w:pPr>
      <w:r>
        <w:rPr>
          <w:spacing w:val="-10"/>
        </w:rPr>
        <w:t>À</w:t>
      </w:r>
    </w:p>
    <w:p w14:paraId="1BB289BA">
      <w:pPr>
        <w:pStyle w:val="7"/>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B150F15">
      <w:pPr>
        <w:pStyle w:val="7"/>
        <w:spacing w:before="145"/>
        <w:ind w:left="339"/>
      </w:pPr>
      <w:r>
        <w:t>Prezados</w:t>
      </w:r>
      <w:r>
        <w:rPr>
          <w:spacing w:val="-3"/>
        </w:rPr>
        <w:t xml:space="preserve"> </w:t>
      </w:r>
      <w:r>
        <w:rPr>
          <w:spacing w:val="-2"/>
        </w:rPr>
        <w:t>Senhores</w:t>
      </w:r>
    </w:p>
    <w:p w14:paraId="709B519E">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362/2024:</w:t>
      </w:r>
    </w:p>
    <w:p w14:paraId="2186E444">
      <w:pPr>
        <w:pStyle w:val="7"/>
        <w:spacing w:before="0"/>
        <w:rPr>
          <w:b/>
        </w:rPr>
      </w:pPr>
    </w:p>
    <w:p w14:paraId="644F3B64">
      <w:pPr>
        <w:pStyle w:val="7"/>
        <w:spacing w:before="59"/>
        <w:rPr>
          <w:b/>
        </w:rPr>
      </w:pPr>
    </w:p>
    <w:p w14:paraId="756F6540">
      <w:pPr>
        <w:pStyle w:val="7"/>
        <w:spacing w:before="1" w:line="312" w:lineRule="auto"/>
        <w:ind w:left="339" w:right="43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w:t>
      </w:r>
      <w:r>
        <w:rPr>
          <w:spacing w:val="-2"/>
        </w:rPr>
        <w:t xml:space="preserve"> </w:t>
      </w:r>
      <w:r>
        <w:t>de</w:t>
      </w:r>
      <w:r>
        <w:rPr>
          <w:spacing w:val="-2"/>
        </w:rPr>
        <w:t xml:space="preserve"> </w:t>
      </w:r>
      <w:r>
        <w:t>contratar</w:t>
      </w:r>
      <w:r>
        <w:rPr>
          <w:spacing w:val="-2"/>
        </w:rPr>
        <w:t xml:space="preserve"> </w:t>
      </w:r>
      <w:r>
        <w:t>ou</w:t>
      </w:r>
      <w:r>
        <w:rPr>
          <w:spacing w:val="-2"/>
        </w:rPr>
        <w:t xml:space="preserve"> </w:t>
      </w:r>
      <w:r>
        <w:t>declaração</w:t>
      </w:r>
      <w:r>
        <w:rPr>
          <w:spacing w:val="-2"/>
        </w:rPr>
        <w:t xml:space="preserve"> </w:t>
      </w:r>
      <w:r>
        <w:t>de</w:t>
      </w:r>
      <w:r>
        <w:rPr>
          <w:spacing w:val="-2"/>
        </w:rPr>
        <w:t xml:space="preserve"> </w:t>
      </w:r>
      <w:r>
        <w:t>inidoneidade</w:t>
      </w:r>
      <w:r>
        <w:rPr>
          <w:spacing w:val="-2"/>
        </w:rPr>
        <w:t xml:space="preserve"> </w:t>
      </w:r>
      <w:r>
        <w:t>para</w:t>
      </w:r>
      <w:r>
        <w:rPr>
          <w:spacing w:val="-2"/>
        </w:rPr>
        <w:t xml:space="preserve"> </w:t>
      </w:r>
      <w:r>
        <w:t>licitar</w:t>
      </w:r>
      <w:r>
        <w:rPr>
          <w:spacing w:val="-2"/>
        </w:rPr>
        <w:t xml:space="preserve"> </w:t>
      </w:r>
      <w:r>
        <w:t>e</w:t>
      </w:r>
      <w:r>
        <w:rPr>
          <w:spacing w:val="-2"/>
        </w:rPr>
        <w:t xml:space="preserve"> </w:t>
      </w:r>
      <w:r>
        <w:t>contratar</w:t>
      </w:r>
      <w:r>
        <w:rPr>
          <w:spacing w:val="-2"/>
        </w:rPr>
        <w:t xml:space="preserve"> </w:t>
      </w:r>
      <w:r>
        <w:t>por</w:t>
      </w:r>
      <w:r>
        <w:rPr>
          <w:spacing w:val="-2"/>
        </w:rPr>
        <w:t xml:space="preserve"> </w:t>
      </w:r>
      <w:r>
        <w:t>qualquer</w:t>
      </w:r>
      <w:r>
        <w:rPr>
          <w:spacing w:val="-2"/>
        </w:rPr>
        <w:t xml:space="preserve"> </w:t>
      </w:r>
      <w:r>
        <w:t>Ente</w:t>
      </w:r>
      <w:r>
        <w:rPr>
          <w:spacing w:val="-2"/>
        </w:rPr>
        <w:t xml:space="preserve"> </w:t>
      </w:r>
      <w:r>
        <w:t>ou</w:t>
      </w:r>
      <w:r>
        <w:rPr>
          <w:spacing w:val="-2"/>
        </w:rPr>
        <w:t xml:space="preserve"> </w:t>
      </w:r>
      <w:r>
        <w:t>Entidade</w:t>
      </w:r>
      <w:r>
        <w:rPr>
          <w:spacing w:val="-2"/>
        </w:rPr>
        <w:t xml:space="preserve"> </w:t>
      </w:r>
      <w:r>
        <w:t>da</w:t>
      </w:r>
      <w:r>
        <w:rPr>
          <w:spacing w:val="-13"/>
        </w:rPr>
        <w:t xml:space="preserve"> </w:t>
      </w:r>
      <w:r>
        <w:t>Administração</w:t>
      </w:r>
      <w:r>
        <w:rPr>
          <w:spacing w:val="-2"/>
        </w:rPr>
        <w:t xml:space="preserve"> </w:t>
      </w:r>
      <w:r>
        <w:t>Federal,</w:t>
      </w:r>
      <w:r>
        <w:rPr>
          <w:spacing w:val="-2"/>
        </w:rPr>
        <w:t xml:space="preserve"> </w:t>
      </w:r>
      <w:r>
        <w:t>Estadual,</w:t>
      </w:r>
      <w:r>
        <w:rPr>
          <w:spacing w:val="-2"/>
        </w:rPr>
        <w:t xml:space="preserve"> </w:t>
      </w:r>
      <w:r>
        <w:t>Distrital</w:t>
      </w:r>
      <w:r>
        <w:rPr>
          <w:spacing w:val="-2"/>
        </w:rPr>
        <w:t xml:space="preserve"> </w:t>
      </w:r>
      <w:r>
        <w:t>e</w:t>
      </w:r>
      <w:r>
        <w:rPr>
          <w:spacing w:val="-2"/>
        </w:rPr>
        <w:t xml:space="preserve"> </w:t>
      </w:r>
      <w:r>
        <w:t>Municipal</w:t>
      </w:r>
      <w:r>
        <w:rPr>
          <w:spacing w:val="-2"/>
        </w:rPr>
        <w:t xml:space="preserve"> </w:t>
      </w:r>
      <w:r>
        <w:t>cujos efeitos ainda vigorem.</w:t>
      </w:r>
    </w:p>
    <w:p w14:paraId="6C7F1D47">
      <w:pPr>
        <w:pStyle w:val="7"/>
        <w:spacing w:before="0"/>
      </w:pPr>
    </w:p>
    <w:p w14:paraId="409C6FEE">
      <w:pPr>
        <w:pStyle w:val="7"/>
        <w:spacing w:before="0"/>
      </w:pPr>
    </w:p>
    <w:p w14:paraId="18AEE605">
      <w:pPr>
        <w:pStyle w:val="7"/>
        <w:spacing w:before="0"/>
      </w:pPr>
    </w:p>
    <w:p w14:paraId="5AFAA13D">
      <w:pPr>
        <w:pStyle w:val="7"/>
        <w:spacing w:before="0"/>
      </w:pPr>
    </w:p>
    <w:p w14:paraId="18DC264E">
      <w:pPr>
        <w:pStyle w:val="7"/>
        <w:spacing w:before="84"/>
      </w:pPr>
    </w:p>
    <w:p w14:paraId="064BDD81">
      <w:pPr>
        <w:pStyle w:val="7"/>
        <w:spacing w:before="0"/>
        <w:ind w:left="5019"/>
      </w:pPr>
      <w:r>
        <w:rPr>
          <w:spacing w:val="-2"/>
        </w:rPr>
        <w:t>ENTIDADE</w:t>
      </w:r>
    </w:p>
    <w:p w14:paraId="117DB544">
      <w:pPr>
        <w:pStyle w:val="7"/>
        <w:spacing w:before="145" w:line="312"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1B7EA5D">
      <w:pPr>
        <w:pStyle w:val="7"/>
        <w:spacing w:before="0"/>
      </w:pPr>
    </w:p>
    <w:p w14:paraId="7E854A41">
      <w:pPr>
        <w:pStyle w:val="7"/>
        <w:spacing w:before="0"/>
      </w:pPr>
    </w:p>
    <w:p w14:paraId="02685B36">
      <w:pPr>
        <w:pStyle w:val="7"/>
        <w:spacing w:before="0"/>
      </w:pPr>
    </w:p>
    <w:p w14:paraId="09589ABE">
      <w:pPr>
        <w:pStyle w:val="7"/>
        <w:spacing w:before="0"/>
      </w:pPr>
    </w:p>
    <w:p w14:paraId="3759918F">
      <w:pPr>
        <w:pStyle w:val="7"/>
        <w:spacing w:before="0"/>
      </w:pPr>
    </w:p>
    <w:p w14:paraId="53C3D381">
      <w:pPr>
        <w:pStyle w:val="7"/>
        <w:spacing w:before="0"/>
      </w:pPr>
    </w:p>
    <w:p w14:paraId="4279369A">
      <w:pPr>
        <w:pStyle w:val="7"/>
        <w:spacing w:before="0"/>
      </w:pPr>
    </w:p>
    <w:p w14:paraId="3E72A7B3">
      <w:pPr>
        <w:pStyle w:val="7"/>
        <w:spacing w:before="0"/>
      </w:pPr>
    </w:p>
    <w:p w14:paraId="5CF6A73D">
      <w:pPr>
        <w:pStyle w:val="7"/>
        <w:spacing w:before="0"/>
      </w:pPr>
    </w:p>
    <w:p w14:paraId="347D6C53">
      <w:pPr>
        <w:pStyle w:val="7"/>
        <w:spacing w:before="0"/>
      </w:pPr>
    </w:p>
    <w:p w14:paraId="02AC9A7F">
      <w:pPr>
        <w:pStyle w:val="7"/>
        <w:spacing w:before="0"/>
      </w:pPr>
    </w:p>
    <w:p w14:paraId="3953B613">
      <w:pPr>
        <w:pStyle w:val="7"/>
        <w:spacing w:before="0"/>
      </w:pPr>
    </w:p>
    <w:p w14:paraId="479059E1">
      <w:pPr>
        <w:pStyle w:val="7"/>
        <w:spacing w:before="0"/>
      </w:pPr>
    </w:p>
    <w:p w14:paraId="633E741D">
      <w:pPr>
        <w:pStyle w:val="7"/>
        <w:spacing w:before="0"/>
      </w:pPr>
    </w:p>
    <w:p w14:paraId="58C8279E">
      <w:pPr>
        <w:pStyle w:val="7"/>
        <w:spacing w:before="167"/>
      </w:pPr>
    </w:p>
    <w:p w14:paraId="02793350">
      <w:pPr>
        <w:spacing w:before="0"/>
        <w:ind w:left="0" w:right="153"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7897EB59">
      <w:pPr>
        <w:pStyle w:val="7"/>
        <w:spacing w:before="143"/>
        <w:rPr>
          <w:b/>
          <w:sz w:val="22"/>
        </w:rPr>
      </w:pPr>
    </w:p>
    <w:p w14:paraId="33D78DF2">
      <w:pPr>
        <w:pStyle w:val="2"/>
        <w:spacing w:before="1"/>
        <w:rPr>
          <w:u w:val="none"/>
        </w:rPr>
      </w:pPr>
      <w:r>
        <mc:AlternateContent>
          <mc:Choice Requires="wps">
            <w:drawing>
              <wp:anchor distT="0" distB="0" distL="0" distR="0" simplePos="0" relativeHeight="251666432" behindDoc="0" locked="0" layoutInCell="1" allowOverlap="1">
                <wp:simplePos x="0" y="0"/>
                <wp:positionH relativeFrom="page">
                  <wp:posOffset>2118995</wp:posOffset>
                </wp:positionH>
                <wp:positionV relativeFrom="paragraph">
                  <wp:posOffset>140335</wp:posOffset>
                </wp:positionV>
                <wp:extent cx="7620" cy="9525"/>
                <wp:effectExtent l="0" t="0" r="0" b="0"/>
                <wp:wrapNone/>
                <wp:docPr id="36" name="Graphic 36"/>
                <wp:cNvGraphicFramePr/>
                <a:graphic xmlns:a="http://schemas.openxmlformats.org/drawingml/2006/main">
                  <a:graphicData uri="http://schemas.microsoft.com/office/word/2010/wordprocessingShape">
                    <wps:wsp>
                      <wps:cNvSpPr/>
                      <wps:spPr>
                        <a:xfrm>
                          <a:off x="0" y="0"/>
                          <a:ext cx="7620" cy="9525"/>
                        </a:xfrm>
                        <a:custGeom>
                          <a:avLst/>
                          <a:gdLst/>
                          <a:ahLst/>
                          <a:cxnLst/>
                          <a:rect l="l" t="t" r="r" b="b"/>
                          <a:pathLst>
                            <a:path w="7620" h="9525">
                              <a:moveTo>
                                <a:pt x="7061" y="9524"/>
                              </a:moveTo>
                              <a:lnTo>
                                <a:pt x="0" y="9524"/>
                              </a:lnTo>
                              <a:lnTo>
                                <a:pt x="0" y="0"/>
                              </a:lnTo>
                              <a:lnTo>
                                <a:pt x="7061" y="0"/>
                              </a:lnTo>
                              <a:lnTo>
                                <a:pt x="7061" y="9524"/>
                              </a:lnTo>
                              <a:close/>
                            </a:path>
                          </a:pathLst>
                        </a:custGeom>
                        <a:solidFill>
                          <a:srgbClr val="000000"/>
                        </a:solidFill>
                      </wps:spPr>
                      <wps:bodyPr wrap="square" lIns="0" tIns="0" rIns="0" bIns="0" rtlCol="0">
                        <a:noAutofit/>
                      </wps:bodyPr>
                    </wps:wsp>
                  </a:graphicData>
                </a:graphic>
              </wp:anchor>
            </w:drawing>
          </mc:Choice>
          <mc:Fallback>
            <w:pict>
              <v:shape id="Graphic 36" o:spid="_x0000_s1026" o:spt="100" style="position:absolute;left:0pt;margin-left:166.85pt;margin-top:11.05pt;height:0.75pt;width:0.6pt;mso-position-horizontal-relative:page;z-index:251666432;mso-width-relative:page;mso-height-relative:page;" fillcolor="#000000" filled="t" stroked="f" coordsize="7620,9525" o:gfxdata="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DUyaj2AAA&#10;AAkBAAAPAAAAAAAAAAEAIAAAACIAAABkcnMvZG93bnJldi54bWxQSwECFAAUAAAACACHTuJAB6fq&#10;qB4CAADSBAAADgAAAAAAAAABACAAAAAnAQAAZHJzL2Uyb0RvYy54bWxQSwUGAAAAAAYABgBZAQAA&#10;twUAAAAA&#10;" path="m7061,9524l0,9524,0,0,7061,0,7061,9524xe">
                <v:fill on="t" focussize="0,0"/>
                <v:stroke on="f"/>
                <v:imagedata o:title=""/>
                <o:lock v:ext="edit" aspectratio="f"/>
                <v:textbox inset="0mm,0mm,0mm,0mm"/>
              </v:shape>
            </w:pict>
          </mc:Fallback>
        </mc:AlternateConten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147769C6">
      <w:pPr>
        <w:pStyle w:val="7"/>
        <w:spacing w:before="45"/>
      </w:pPr>
    </w:p>
    <w:p w14:paraId="3C287F74">
      <w:pPr>
        <w:pStyle w:val="7"/>
        <w:spacing w:before="0" w:line="391" w:lineRule="auto"/>
        <w:ind w:left="339" w:right="13278"/>
      </w:pPr>
      <w:r>
        <w:t>Local</w:t>
      </w:r>
      <w:r>
        <w:rPr>
          <w:spacing w:val="-13"/>
        </w:rPr>
        <w:t xml:space="preserve"> </w:t>
      </w:r>
      <w:r>
        <w:t>e</w:t>
      </w:r>
      <w:r>
        <w:rPr>
          <w:spacing w:val="-12"/>
        </w:rPr>
        <w:t xml:space="preserve"> </w:t>
      </w:r>
      <w:r>
        <w:t xml:space="preserve">data: </w:t>
      </w:r>
      <w:r>
        <w:rPr>
          <w:spacing w:val="-10"/>
        </w:rPr>
        <w:t>À</w:t>
      </w:r>
    </w:p>
    <w:p w14:paraId="2F631823">
      <w:pPr>
        <w:spacing w:after="0" w:line="391" w:lineRule="auto"/>
        <w:sectPr>
          <w:pgSz w:w="15840" w:h="24480"/>
          <w:pgMar w:top="520" w:right="540" w:bottom="280" w:left="560" w:header="720" w:footer="720" w:gutter="0"/>
          <w:cols w:space="720" w:num="1"/>
        </w:sectPr>
      </w:pPr>
    </w:p>
    <w:p w14:paraId="35F304A5">
      <w:pPr>
        <w:pStyle w:val="7"/>
        <w:spacing w:before="73"/>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8820281">
      <w:pPr>
        <w:pStyle w:val="7"/>
        <w:spacing w:before="145"/>
        <w:ind w:left="339"/>
      </w:pPr>
      <w:r>
        <w:t>Prezados</w:t>
      </w:r>
      <w:r>
        <w:rPr>
          <w:spacing w:val="-3"/>
        </w:rPr>
        <w:t xml:space="preserve"> </w:t>
      </w:r>
      <w:r>
        <w:rPr>
          <w:spacing w:val="-2"/>
        </w:rPr>
        <w:t>Senhores</w:t>
      </w:r>
    </w:p>
    <w:p w14:paraId="7D0D6FB2">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362/2024:</w:t>
      </w:r>
    </w:p>
    <w:p w14:paraId="6FFE35DA">
      <w:pPr>
        <w:pStyle w:val="7"/>
        <w:spacing w:before="0"/>
        <w:rPr>
          <w:b/>
        </w:rPr>
      </w:pPr>
    </w:p>
    <w:p w14:paraId="0E8A87EA">
      <w:pPr>
        <w:pStyle w:val="7"/>
        <w:spacing w:before="60"/>
        <w:rPr>
          <w:b/>
        </w:rPr>
      </w:pPr>
    </w:p>
    <w:p w14:paraId="6C0B4E29">
      <w:pPr>
        <w:pStyle w:val="7"/>
        <w:spacing w:before="0" w:line="312" w:lineRule="auto"/>
        <w:ind w:left="339" w:right="433"/>
      </w:pPr>
      <w:r>
        <w:t>(Entidade), inscrita no CNPJ sob o nº , sediada na (endereço completo) . Na hipótese de nossa empresa vir a assinar CONTRATO com a UERJ, o(s) representantes legal(is) para será(ão) o(s) Sr.(s) , (função): ; CPF: ; Identidade: , (órgão emissor).</w:t>
      </w:r>
    </w:p>
    <w:p w14:paraId="216FAA4C">
      <w:pPr>
        <w:pStyle w:val="7"/>
        <w:spacing w:before="0"/>
      </w:pPr>
    </w:p>
    <w:p w14:paraId="258C590E">
      <w:pPr>
        <w:pStyle w:val="7"/>
        <w:spacing w:before="0"/>
      </w:pPr>
    </w:p>
    <w:p w14:paraId="3FE8C228">
      <w:pPr>
        <w:pStyle w:val="7"/>
        <w:spacing w:before="182"/>
      </w:pPr>
    </w:p>
    <w:p w14:paraId="5B5693D6">
      <w:pPr>
        <w:pStyle w:val="4"/>
        <w:ind w:left="339"/>
      </w:pPr>
      <w:r>
        <w:t>Dados</w:t>
      </w:r>
      <w:r>
        <w:rPr>
          <w:spacing w:val="-1"/>
        </w:rPr>
        <w:t xml:space="preserve"> </w:t>
      </w:r>
      <w:r>
        <w:t>da</w:t>
      </w:r>
      <w:r>
        <w:rPr>
          <w:spacing w:val="-1"/>
        </w:rPr>
        <w:t xml:space="preserve"> </w:t>
      </w:r>
      <w:r>
        <w:rPr>
          <w:spacing w:val="-2"/>
        </w:rPr>
        <w:t>Empresa:</w:t>
      </w:r>
    </w:p>
    <w:p w14:paraId="6F09837D">
      <w:pPr>
        <w:pStyle w:val="7"/>
        <w:spacing w:before="215"/>
        <w:rPr>
          <w:b/>
        </w:rPr>
      </w:pPr>
    </w:p>
    <w:p w14:paraId="0AF9860F">
      <w:pPr>
        <w:pStyle w:val="7"/>
        <w:spacing w:before="0"/>
        <w:ind w:left="339"/>
      </w:pPr>
      <w:r>
        <w:t>Razão</w:t>
      </w:r>
      <w:r>
        <w:rPr>
          <w:spacing w:val="-1"/>
        </w:rPr>
        <w:t xml:space="preserve"> </w:t>
      </w:r>
      <w:r>
        <w:t>Social:</w:t>
      </w:r>
      <w:r>
        <w:rPr>
          <w:spacing w:val="-1"/>
        </w:rPr>
        <w:t xml:space="preserve"> </w:t>
      </w:r>
      <w:r>
        <w:rPr>
          <w:spacing w:val="-10"/>
        </w:rPr>
        <w:t>.</w:t>
      </w:r>
    </w:p>
    <w:p w14:paraId="3B8470C8">
      <w:pPr>
        <w:pStyle w:val="7"/>
        <w:spacing w:before="145"/>
        <w:ind w:left="33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0EE465C3">
      <w:pPr>
        <w:pStyle w:val="7"/>
        <w:spacing w:before="145" w:line="312" w:lineRule="auto"/>
        <w:ind w:left="339" w:right="778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128BF700">
      <w:pPr>
        <w:pStyle w:val="7"/>
        <w:spacing w:before="77"/>
        <w:ind w:left="33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5D6182FB">
      <w:pPr>
        <w:pStyle w:val="7"/>
        <w:spacing w:before="145"/>
        <w:ind w:left="33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41AE7931">
      <w:pPr>
        <w:pStyle w:val="7"/>
        <w:spacing w:before="0"/>
      </w:pPr>
    </w:p>
    <w:p w14:paraId="40297E8E">
      <w:pPr>
        <w:pStyle w:val="7"/>
        <w:spacing w:before="0"/>
      </w:pPr>
    </w:p>
    <w:p w14:paraId="6D0ADAF9">
      <w:pPr>
        <w:pStyle w:val="7"/>
        <w:spacing w:before="0"/>
      </w:pPr>
    </w:p>
    <w:p w14:paraId="46B117E1">
      <w:pPr>
        <w:pStyle w:val="7"/>
        <w:spacing w:before="80"/>
      </w:pPr>
    </w:p>
    <w:p w14:paraId="567D2033">
      <w:pPr>
        <w:pStyle w:val="7"/>
        <w:spacing w:before="0"/>
        <w:ind w:left="5019"/>
      </w:pPr>
      <w:r>
        <w:rPr>
          <w:spacing w:val="-2"/>
        </w:rPr>
        <w:t>ENTIDADE</w:t>
      </w:r>
    </w:p>
    <w:p w14:paraId="03B59BE7">
      <w:pPr>
        <w:pStyle w:val="7"/>
        <w:spacing w:before="145" w:line="312" w:lineRule="auto"/>
        <w:ind w:left="759"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47E07658">
      <w:pPr>
        <w:pStyle w:val="7"/>
        <w:spacing w:before="0"/>
      </w:pPr>
    </w:p>
    <w:p w14:paraId="094C8177">
      <w:pPr>
        <w:pStyle w:val="7"/>
        <w:spacing w:before="0"/>
      </w:pPr>
    </w:p>
    <w:p w14:paraId="079F5C65">
      <w:pPr>
        <w:pStyle w:val="7"/>
        <w:spacing w:before="0"/>
      </w:pPr>
    </w:p>
    <w:p w14:paraId="08F70687">
      <w:pPr>
        <w:pStyle w:val="7"/>
        <w:spacing w:before="0"/>
      </w:pPr>
    </w:p>
    <w:p w14:paraId="7552C86A">
      <w:pPr>
        <w:pStyle w:val="7"/>
        <w:spacing w:before="20"/>
      </w:pPr>
      <w:r>
        <mc:AlternateContent>
          <mc:Choice Requires="wps">
            <w:drawing>
              <wp:anchor distT="0" distB="0" distL="0" distR="0" simplePos="0" relativeHeight="251673600" behindDoc="1" locked="0" layoutInCell="1" allowOverlap="1">
                <wp:simplePos x="0" y="0"/>
                <wp:positionH relativeFrom="page">
                  <wp:posOffset>456565</wp:posOffset>
                </wp:positionH>
                <wp:positionV relativeFrom="paragraph">
                  <wp:posOffset>173990</wp:posOffset>
                </wp:positionV>
                <wp:extent cx="9153525" cy="28575"/>
                <wp:effectExtent l="0" t="0" r="0" b="0"/>
                <wp:wrapTopAndBottom/>
                <wp:docPr id="37" name="Graphic 37"/>
                <wp:cNvGraphicFramePr/>
                <a:graphic xmlns:a="http://schemas.openxmlformats.org/drawingml/2006/main">
                  <a:graphicData uri="http://schemas.microsoft.com/office/word/2010/wordprocessingShape">
                    <wps:wsp>
                      <wps:cNvSpPr/>
                      <wps:spPr>
                        <a:xfrm>
                          <a:off x="0" y="0"/>
                          <a:ext cx="9153525" cy="28575"/>
                        </a:xfrm>
                        <a:custGeom>
                          <a:avLst/>
                          <a:gdLst/>
                          <a:ahLst/>
                          <a:cxnLst/>
                          <a:rect l="l" t="t" r="r" b="b"/>
                          <a:pathLst>
                            <a:path w="9153525" h="28575">
                              <a:moveTo>
                                <a:pt x="9153525" y="19050"/>
                              </a:moveTo>
                              <a:lnTo>
                                <a:pt x="0" y="19050"/>
                              </a:lnTo>
                              <a:lnTo>
                                <a:pt x="0" y="28575"/>
                              </a:lnTo>
                              <a:lnTo>
                                <a:pt x="9153525" y="28575"/>
                              </a:lnTo>
                              <a:lnTo>
                                <a:pt x="9153525" y="19050"/>
                              </a:lnTo>
                              <a:close/>
                            </a:path>
                            <a:path w="9153525" h="28575">
                              <a:moveTo>
                                <a:pt x="9153525" y="0"/>
                              </a:moveTo>
                              <a:lnTo>
                                <a:pt x="0" y="0"/>
                              </a:lnTo>
                              <a:lnTo>
                                <a:pt x="0" y="9525"/>
                              </a:lnTo>
                              <a:lnTo>
                                <a:pt x="9153525" y="9525"/>
                              </a:lnTo>
                              <a:lnTo>
                                <a:pt x="9153525" y="0"/>
                              </a:lnTo>
                              <a:close/>
                            </a:path>
                          </a:pathLst>
                        </a:custGeom>
                        <a:solidFill>
                          <a:srgbClr val="333333"/>
                        </a:solidFill>
                      </wps:spPr>
                      <wps:bodyPr wrap="square" lIns="0" tIns="0" rIns="0" bIns="0" rtlCol="0">
                        <a:noAutofit/>
                      </wps:bodyPr>
                    </wps:wsp>
                  </a:graphicData>
                </a:graphic>
              </wp:anchor>
            </w:drawing>
          </mc:Choice>
          <mc:Fallback>
            <w:pict>
              <v:shape id="Graphic 37" o:spid="_x0000_s1026" o:spt="100" style="position:absolute;left:0pt;margin-left:35.95pt;margin-top:13.7pt;height:2.25pt;width:720.75pt;mso-position-horizontal-relative:page;mso-wrap-distance-bottom:0pt;mso-wrap-distance-top:0pt;z-index:-251642880;mso-width-relative:page;mso-height-relative:page;" fillcolor="#333333" filled="t" stroked="f" coordsize="9153525,28575" o:gfxdata="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Vf/RNYAAAAJAQAADwAAAAAAAAABACAAAAAiAAAA&#10;ZHJzL2Rvd25yZXYueG1sUEsBAhQAFAAAAAgAh07iQNjNJ1NCAgAA7wUAAA4AAAAAAAAAAQAgAAAA&#10;JQEAAGRycy9lMm9Eb2MueG1sUEsFBgAAAAAGAAYAWQEAANkFAAAAAA==&#10;" path="m9153525,19050l0,19050,0,28575,9153525,28575,9153525,19050xem9153525,0l0,0,0,9525,9153525,9525,9153525,0xe">
                <v:fill on="t" focussize="0,0"/>
                <v:stroke on="f"/>
                <v:imagedata o:title=""/>
                <o:lock v:ext="edit" aspectratio="f"/>
                <v:textbox inset="0mm,0mm,0mm,0mm"/>
                <w10:wrap type="topAndBottom"/>
              </v:shape>
            </w:pict>
          </mc:Fallback>
        </mc:AlternateContent>
      </w:r>
    </w:p>
    <w:p w14:paraId="3B284044">
      <w:pPr>
        <w:tabs>
          <w:tab w:val="left" w:pos="13377"/>
        </w:tabs>
        <w:spacing w:before="23"/>
        <w:ind w:left="15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260007/013359/2024</w:t>
      </w:r>
      <w:r>
        <w:rPr>
          <w:rFonts w:ascii="Calibri" w:hAnsi="Calibri"/>
          <w:sz w:val="18"/>
        </w:rPr>
        <w:tab/>
      </w:r>
      <w:r>
        <w:rPr>
          <w:rFonts w:ascii="Calibri" w:hAnsi="Calibri"/>
          <w:sz w:val="18"/>
        </w:rPr>
        <w:t xml:space="preserve">SEI nº </w:t>
      </w:r>
      <w:r>
        <w:rPr>
          <w:rFonts w:ascii="Calibri" w:hAnsi="Calibri"/>
          <w:spacing w:val="-2"/>
          <w:sz w:val="18"/>
        </w:rPr>
        <w:t>86061393</w:t>
      </w:r>
    </w:p>
    <w:sectPr>
      <w:pgSz w:w="15840" w:h="24480"/>
      <w:pgMar w:top="520" w:right="540" w:bottom="280" w:left="5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430" w:hanging="300"/>
        <w:jc w:val="left"/>
      </w:pPr>
      <w:rPr>
        <w:rFonts w:hint="default"/>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3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225" w:hanging="600"/>
      </w:pPr>
      <w:rPr>
        <w:rFonts w:hint="default"/>
        <w:lang w:val="pt-PT" w:eastAsia="en-US" w:bidi="ar-SA"/>
      </w:rPr>
    </w:lvl>
    <w:lvl w:ilvl="5" w:tentative="0">
      <w:start w:val="0"/>
      <w:numFmt w:val="bullet"/>
      <w:lvlText w:val="•"/>
      <w:lvlJc w:val="left"/>
      <w:pPr>
        <w:ind w:left="5977" w:hanging="600"/>
      </w:pPr>
      <w:rPr>
        <w:rFonts w:hint="default"/>
        <w:lang w:val="pt-PT" w:eastAsia="en-US" w:bidi="ar-SA"/>
      </w:rPr>
    </w:lvl>
    <w:lvl w:ilvl="6" w:tentative="0">
      <w:start w:val="0"/>
      <w:numFmt w:val="bullet"/>
      <w:lvlText w:val="•"/>
      <w:lvlJc w:val="left"/>
      <w:pPr>
        <w:ind w:left="7730" w:hanging="600"/>
      </w:pPr>
      <w:rPr>
        <w:rFonts w:hint="default"/>
        <w:lang w:val="pt-PT" w:eastAsia="en-US" w:bidi="ar-SA"/>
      </w:rPr>
    </w:lvl>
    <w:lvl w:ilvl="7" w:tentative="0">
      <w:start w:val="0"/>
      <w:numFmt w:val="bullet"/>
      <w:lvlText w:val="•"/>
      <w:lvlJc w:val="left"/>
      <w:pPr>
        <w:ind w:left="9482" w:hanging="600"/>
      </w:pPr>
      <w:rPr>
        <w:rFonts w:hint="default"/>
        <w:lang w:val="pt-PT" w:eastAsia="en-US" w:bidi="ar-SA"/>
      </w:rPr>
    </w:lvl>
    <w:lvl w:ilvl="8" w:tentative="0">
      <w:start w:val="0"/>
      <w:numFmt w:val="bullet"/>
      <w:lvlText w:val="•"/>
      <w:lvlJc w:val="left"/>
      <w:pPr>
        <w:ind w:left="11235" w:hanging="60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03"/>
      </w:pPr>
      <w:rPr>
        <w:rFonts w:hint="default"/>
        <w:lang w:val="pt-PT" w:eastAsia="en-US" w:bidi="ar-SA"/>
      </w:rPr>
    </w:lvl>
    <w:lvl w:ilvl="2" w:tentative="0">
      <w:start w:val="0"/>
      <w:numFmt w:val="bullet"/>
      <w:lvlText w:val="•"/>
      <w:lvlJc w:val="left"/>
      <w:pPr>
        <w:ind w:left="3220" w:hanging="203"/>
      </w:pPr>
      <w:rPr>
        <w:rFonts w:hint="default"/>
        <w:lang w:val="pt-PT" w:eastAsia="en-US" w:bidi="ar-SA"/>
      </w:rPr>
    </w:lvl>
    <w:lvl w:ilvl="3" w:tentative="0">
      <w:start w:val="0"/>
      <w:numFmt w:val="bullet"/>
      <w:lvlText w:val="•"/>
      <w:lvlJc w:val="left"/>
      <w:pPr>
        <w:ind w:left="4660" w:hanging="203"/>
      </w:pPr>
      <w:rPr>
        <w:rFonts w:hint="default"/>
        <w:lang w:val="pt-PT" w:eastAsia="en-US" w:bidi="ar-SA"/>
      </w:rPr>
    </w:lvl>
    <w:lvl w:ilvl="4" w:tentative="0">
      <w:start w:val="0"/>
      <w:numFmt w:val="bullet"/>
      <w:lvlText w:val="•"/>
      <w:lvlJc w:val="left"/>
      <w:pPr>
        <w:ind w:left="6100" w:hanging="203"/>
      </w:pPr>
      <w:rPr>
        <w:rFonts w:hint="default"/>
        <w:lang w:val="pt-PT" w:eastAsia="en-US" w:bidi="ar-SA"/>
      </w:rPr>
    </w:lvl>
    <w:lvl w:ilvl="5" w:tentative="0">
      <w:start w:val="0"/>
      <w:numFmt w:val="bullet"/>
      <w:lvlText w:val="•"/>
      <w:lvlJc w:val="left"/>
      <w:pPr>
        <w:ind w:left="7540" w:hanging="203"/>
      </w:pPr>
      <w:rPr>
        <w:rFonts w:hint="default"/>
        <w:lang w:val="pt-PT" w:eastAsia="en-US" w:bidi="ar-SA"/>
      </w:rPr>
    </w:lvl>
    <w:lvl w:ilvl="6" w:tentative="0">
      <w:start w:val="0"/>
      <w:numFmt w:val="bullet"/>
      <w:lvlText w:val="•"/>
      <w:lvlJc w:val="left"/>
      <w:pPr>
        <w:ind w:left="8980" w:hanging="203"/>
      </w:pPr>
      <w:rPr>
        <w:rFonts w:hint="default"/>
        <w:lang w:val="pt-PT" w:eastAsia="en-US" w:bidi="ar-SA"/>
      </w:rPr>
    </w:lvl>
    <w:lvl w:ilvl="7" w:tentative="0">
      <w:start w:val="0"/>
      <w:numFmt w:val="bullet"/>
      <w:lvlText w:val="•"/>
      <w:lvlJc w:val="left"/>
      <w:pPr>
        <w:ind w:left="10420" w:hanging="203"/>
      </w:pPr>
      <w:rPr>
        <w:rFonts w:hint="default"/>
        <w:lang w:val="pt-PT" w:eastAsia="en-US" w:bidi="ar-SA"/>
      </w:rPr>
    </w:lvl>
    <w:lvl w:ilvl="8" w:tentative="0">
      <w:start w:val="0"/>
      <w:numFmt w:val="bullet"/>
      <w:lvlText w:val="•"/>
      <w:lvlJc w:val="left"/>
      <w:pPr>
        <w:ind w:left="11860" w:hanging="203"/>
      </w:pPr>
      <w:rPr>
        <w:rFonts w:hint="default"/>
        <w:lang w:val="pt-PT" w:eastAsia="en-US" w:bidi="ar-SA"/>
      </w:rPr>
    </w:lvl>
  </w:abstractNum>
  <w:abstractNum w:abstractNumId="3">
    <w:nsid w:val="8CAEB125"/>
    <w:multiLevelType w:val="multilevel"/>
    <w:tmpl w:val="8CAEB125"/>
    <w:lvl w:ilvl="0" w:tentative="0">
      <w:start w:val="13"/>
      <w:numFmt w:val="decimal"/>
      <w:lvlText w:val="%1"/>
      <w:lvlJc w:val="left"/>
      <w:pPr>
        <w:ind w:left="529" w:hanging="400"/>
        <w:jc w:val="left"/>
      </w:pPr>
      <w:rPr>
        <w:rFonts w:hint="default"/>
        <w:lang w:val="pt-PT" w:eastAsia="en-US" w:bidi="ar-SA"/>
      </w:rPr>
    </w:lvl>
    <w:lvl w:ilvl="1" w:tentative="0">
      <w:start w:val="1"/>
      <w:numFmt w:val="decimal"/>
      <w:lvlText w:val="%1.%2"/>
      <w:lvlJc w:val="left"/>
      <w:pPr>
        <w:ind w:left="5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364" w:hanging="400"/>
      </w:pPr>
      <w:rPr>
        <w:rFonts w:hint="default"/>
        <w:lang w:val="pt-PT" w:eastAsia="en-US" w:bidi="ar-SA"/>
      </w:rPr>
    </w:lvl>
    <w:lvl w:ilvl="3" w:tentative="0">
      <w:start w:val="0"/>
      <w:numFmt w:val="bullet"/>
      <w:lvlText w:val="•"/>
      <w:lvlJc w:val="left"/>
      <w:pPr>
        <w:ind w:left="4786" w:hanging="400"/>
      </w:pPr>
      <w:rPr>
        <w:rFonts w:hint="default"/>
        <w:lang w:val="pt-PT" w:eastAsia="en-US" w:bidi="ar-SA"/>
      </w:rPr>
    </w:lvl>
    <w:lvl w:ilvl="4" w:tentative="0">
      <w:start w:val="0"/>
      <w:numFmt w:val="bullet"/>
      <w:lvlText w:val="•"/>
      <w:lvlJc w:val="left"/>
      <w:pPr>
        <w:ind w:left="6208" w:hanging="400"/>
      </w:pPr>
      <w:rPr>
        <w:rFonts w:hint="default"/>
        <w:lang w:val="pt-PT" w:eastAsia="en-US" w:bidi="ar-SA"/>
      </w:rPr>
    </w:lvl>
    <w:lvl w:ilvl="5" w:tentative="0">
      <w:start w:val="0"/>
      <w:numFmt w:val="bullet"/>
      <w:lvlText w:val="•"/>
      <w:lvlJc w:val="left"/>
      <w:pPr>
        <w:ind w:left="7630" w:hanging="400"/>
      </w:pPr>
      <w:rPr>
        <w:rFonts w:hint="default"/>
        <w:lang w:val="pt-PT" w:eastAsia="en-US" w:bidi="ar-SA"/>
      </w:rPr>
    </w:lvl>
    <w:lvl w:ilvl="6" w:tentative="0">
      <w:start w:val="0"/>
      <w:numFmt w:val="bullet"/>
      <w:lvlText w:val="•"/>
      <w:lvlJc w:val="left"/>
      <w:pPr>
        <w:ind w:left="9052" w:hanging="400"/>
      </w:pPr>
      <w:rPr>
        <w:rFonts w:hint="default"/>
        <w:lang w:val="pt-PT" w:eastAsia="en-US" w:bidi="ar-SA"/>
      </w:rPr>
    </w:lvl>
    <w:lvl w:ilvl="7" w:tentative="0">
      <w:start w:val="0"/>
      <w:numFmt w:val="bullet"/>
      <w:lvlText w:val="•"/>
      <w:lvlJc w:val="left"/>
      <w:pPr>
        <w:ind w:left="10474" w:hanging="400"/>
      </w:pPr>
      <w:rPr>
        <w:rFonts w:hint="default"/>
        <w:lang w:val="pt-PT" w:eastAsia="en-US" w:bidi="ar-SA"/>
      </w:rPr>
    </w:lvl>
    <w:lvl w:ilvl="8" w:tentative="0">
      <w:start w:val="0"/>
      <w:numFmt w:val="bullet"/>
      <w:lvlText w:val="•"/>
      <w:lvlJc w:val="left"/>
      <w:pPr>
        <w:ind w:left="11896" w:hanging="40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6">
    <w:nsid w:val="9288B902"/>
    <w:multiLevelType w:val="multilevel"/>
    <w:tmpl w:val="9288B902"/>
    <w:lvl w:ilvl="0" w:tentative="0">
      <w:start w:val="5"/>
      <w:numFmt w:val="decimal"/>
      <w:lvlText w:val="%1"/>
      <w:lvlJc w:val="left"/>
      <w:pPr>
        <w:ind w:left="429" w:hanging="300"/>
        <w:jc w:val="left"/>
      </w:pPr>
      <w:rPr>
        <w:rFonts w:hint="default"/>
        <w:lang w:val="pt-PT" w:eastAsia="en-US" w:bidi="ar-SA"/>
      </w:rPr>
    </w:lvl>
    <w:lvl w:ilvl="1" w:tentative="0">
      <w:start w:val="1"/>
      <w:numFmt w:val="decimal"/>
      <w:lvlText w:val="%1.%2"/>
      <w:lvlJc w:val="left"/>
      <w:pPr>
        <w:ind w:left="42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4" w:hanging="300"/>
      </w:pPr>
      <w:rPr>
        <w:rFonts w:hint="default"/>
        <w:lang w:val="pt-PT" w:eastAsia="en-US" w:bidi="ar-SA"/>
      </w:rPr>
    </w:lvl>
    <w:lvl w:ilvl="3" w:tentative="0">
      <w:start w:val="0"/>
      <w:numFmt w:val="bullet"/>
      <w:lvlText w:val="•"/>
      <w:lvlJc w:val="left"/>
      <w:pPr>
        <w:ind w:left="4716" w:hanging="300"/>
      </w:pPr>
      <w:rPr>
        <w:rFonts w:hint="default"/>
        <w:lang w:val="pt-PT" w:eastAsia="en-US" w:bidi="ar-SA"/>
      </w:rPr>
    </w:lvl>
    <w:lvl w:ilvl="4" w:tentative="0">
      <w:start w:val="0"/>
      <w:numFmt w:val="bullet"/>
      <w:lvlText w:val="•"/>
      <w:lvlJc w:val="left"/>
      <w:pPr>
        <w:ind w:left="6148" w:hanging="300"/>
      </w:pPr>
      <w:rPr>
        <w:rFonts w:hint="default"/>
        <w:lang w:val="pt-PT" w:eastAsia="en-US" w:bidi="ar-SA"/>
      </w:rPr>
    </w:lvl>
    <w:lvl w:ilvl="5" w:tentative="0">
      <w:start w:val="0"/>
      <w:numFmt w:val="bullet"/>
      <w:lvlText w:val="•"/>
      <w:lvlJc w:val="left"/>
      <w:pPr>
        <w:ind w:left="7580" w:hanging="300"/>
      </w:pPr>
      <w:rPr>
        <w:rFonts w:hint="default"/>
        <w:lang w:val="pt-PT" w:eastAsia="en-US" w:bidi="ar-SA"/>
      </w:rPr>
    </w:lvl>
    <w:lvl w:ilvl="6" w:tentative="0">
      <w:start w:val="0"/>
      <w:numFmt w:val="bullet"/>
      <w:lvlText w:val="•"/>
      <w:lvlJc w:val="left"/>
      <w:pPr>
        <w:ind w:left="9012" w:hanging="300"/>
      </w:pPr>
      <w:rPr>
        <w:rFonts w:hint="default"/>
        <w:lang w:val="pt-PT" w:eastAsia="en-US" w:bidi="ar-SA"/>
      </w:rPr>
    </w:lvl>
    <w:lvl w:ilvl="7" w:tentative="0">
      <w:start w:val="0"/>
      <w:numFmt w:val="bullet"/>
      <w:lvlText w:val="•"/>
      <w:lvlJc w:val="left"/>
      <w:pPr>
        <w:ind w:left="10444" w:hanging="300"/>
      </w:pPr>
      <w:rPr>
        <w:rFonts w:hint="default"/>
        <w:lang w:val="pt-PT" w:eastAsia="en-US" w:bidi="ar-SA"/>
      </w:rPr>
    </w:lvl>
    <w:lvl w:ilvl="8" w:tentative="0">
      <w:start w:val="0"/>
      <w:numFmt w:val="bullet"/>
      <w:lvlText w:val="•"/>
      <w:lvlJc w:val="left"/>
      <w:pPr>
        <w:ind w:left="11876" w:hanging="300"/>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443" w:hanging="314"/>
        <w:jc w:val="left"/>
      </w:pPr>
      <w:rPr>
        <w:rFonts w:hint="default"/>
        <w:lang w:val="pt-PT" w:eastAsia="en-US" w:bidi="ar-SA"/>
      </w:rPr>
    </w:lvl>
    <w:lvl w:ilvl="1" w:tentative="0">
      <w:start w:val="1"/>
      <w:numFmt w:val="decimal"/>
      <w:lvlText w:val="%1.%2"/>
      <w:lvlJc w:val="left"/>
      <w:pPr>
        <w:ind w:left="443" w:hanging="3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26" w:hanging="450"/>
      </w:pPr>
      <w:rPr>
        <w:rFonts w:hint="default"/>
        <w:lang w:val="pt-PT" w:eastAsia="en-US" w:bidi="ar-SA"/>
      </w:rPr>
    </w:lvl>
    <w:lvl w:ilvl="4" w:tentative="0">
      <w:start w:val="0"/>
      <w:numFmt w:val="bullet"/>
      <w:lvlText w:val="•"/>
      <w:lvlJc w:val="left"/>
      <w:pPr>
        <w:ind w:left="5300" w:hanging="450"/>
      </w:pPr>
      <w:rPr>
        <w:rFonts w:hint="default"/>
        <w:lang w:val="pt-PT" w:eastAsia="en-US" w:bidi="ar-SA"/>
      </w:rPr>
    </w:lvl>
    <w:lvl w:ilvl="5" w:tentative="0">
      <w:start w:val="0"/>
      <w:numFmt w:val="bullet"/>
      <w:lvlText w:val="•"/>
      <w:lvlJc w:val="left"/>
      <w:pPr>
        <w:ind w:left="6873" w:hanging="450"/>
      </w:pPr>
      <w:rPr>
        <w:rFonts w:hint="default"/>
        <w:lang w:val="pt-PT" w:eastAsia="en-US" w:bidi="ar-SA"/>
      </w:rPr>
    </w:lvl>
    <w:lvl w:ilvl="6" w:tentative="0">
      <w:start w:val="0"/>
      <w:numFmt w:val="bullet"/>
      <w:lvlText w:val="•"/>
      <w:lvlJc w:val="left"/>
      <w:pPr>
        <w:ind w:left="8446" w:hanging="450"/>
      </w:pPr>
      <w:rPr>
        <w:rFonts w:hint="default"/>
        <w:lang w:val="pt-PT" w:eastAsia="en-US" w:bidi="ar-SA"/>
      </w:rPr>
    </w:lvl>
    <w:lvl w:ilvl="7" w:tentative="0">
      <w:start w:val="0"/>
      <w:numFmt w:val="bullet"/>
      <w:lvlText w:val="•"/>
      <w:lvlJc w:val="left"/>
      <w:pPr>
        <w:ind w:left="10020" w:hanging="450"/>
      </w:pPr>
      <w:rPr>
        <w:rFonts w:hint="default"/>
        <w:lang w:val="pt-PT" w:eastAsia="en-US" w:bidi="ar-SA"/>
      </w:rPr>
    </w:lvl>
    <w:lvl w:ilvl="8" w:tentative="0">
      <w:start w:val="0"/>
      <w:numFmt w:val="bullet"/>
      <w:lvlText w:val="•"/>
      <w:lvlJc w:val="left"/>
      <w:pPr>
        <w:ind w:left="11593" w:hanging="450"/>
      </w:pPr>
      <w:rPr>
        <w:rFonts w:hint="default"/>
        <w:lang w:val="pt-PT" w:eastAsia="en-US" w:bidi="ar-SA"/>
      </w:rPr>
    </w:lvl>
  </w:abstractNum>
  <w:abstractNum w:abstractNumId="9">
    <w:nsid w:val="B53F3350"/>
    <w:multiLevelType w:val="multilevel"/>
    <w:tmpl w:val="B53F3350"/>
    <w:lvl w:ilvl="0" w:tentative="0">
      <w:start w:val="1"/>
      <w:numFmt w:val="decimal"/>
      <w:lvlText w:val="%1."/>
      <w:lvlJc w:val="left"/>
      <w:pPr>
        <w:ind w:left="835" w:hanging="1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230" w:hanging="199"/>
      </w:pPr>
      <w:rPr>
        <w:rFonts w:hint="default"/>
        <w:lang w:val="pt-PT" w:eastAsia="en-US" w:bidi="ar-SA"/>
      </w:rPr>
    </w:lvl>
    <w:lvl w:ilvl="2" w:tentative="0">
      <w:start w:val="0"/>
      <w:numFmt w:val="bullet"/>
      <w:lvlText w:val="•"/>
      <w:lvlJc w:val="left"/>
      <w:pPr>
        <w:ind w:left="3620" w:hanging="199"/>
      </w:pPr>
      <w:rPr>
        <w:rFonts w:hint="default"/>
        <w:lang w:val="pt-PT" w:eastAsia="en-US" w:bidi="ar-SA"/>
      </w:rPr>
    </w:lvl>
    <w:lvl w:ilvl="3" w:tentative="0">
      <w:start w:val="0"/>
      <w:numFmt w:val="bullet"/>
      <w:lvlText w:val="•"/>
      <w:lvlJc w:val="left"/>
      <w:pPr>
        <w:ind w:left="5010" w:hanging="199"/>
      </w:pPr>
      <w:rPr>
        <w:rFonts w:hint="default"/>
        <w:lang w:val="pt-PT" w:eastAsia="en-US" w:bidi="ar-SA"/>
      </w:rPr>
    </w:lvl>
    <w:lvl w:ilvl="4" w:tentative="0">
      <w:start w:val="0"/>
      <w:numFmt w:val="bullet"/>
      <w:lvlText w:val="•"/>
      <w:lvlJc w:val="left"/>
      <w:pPr>
        <w:ind w:left="6400" w:hanging="199"/>
      </w:pPr>
      <w:rPr>
        <w:rFonts w:hint="default"/>
        <w:lang w:val="pt-PT" w:eastAsia="en-US" w:bidi="ar-SA"/>
      </w:rPr>
    </w:lvl>
    <w:lvl w:ilvl="5" w:tentative="0">
      <w:start w:val="0"/>
      <w:numFmt w:val="bullet"/>
      <w:lvlText w:val="•"/>
      <w:lvlJc w:val="left"/>
      <w:pPr>
        <w:ind w:left="7790" w:hanging="199"/>
      </w:pPr>
      <w:rPr>
        <w:rFonts w:hint="default"/>
        <w:lang w:val="pt-PT" w:eastAsia="en-US" w:bidi="ar-SA"/>
      </w:rPr>
    </w:lvl>
    <w:lvl w:ilvl="6" w:tentative="0">
      <w:start w:val="0"/>
      <w:numFmt w:val="bullet"/>
      <w:lvlText w:val="•"/>
      <w:lvlJc w:val="left"/>
      <w:pPr>
        <w:ind w:left="9180" w:hanging="199"/>
      </w:pPr>
      <w:rPr>
        <w:rFonts w:hint="default"/>
        <w:lang w:val="pt-PT" w:eastAsia="en-US" w:bidi="ar-SA"/>
      </w:rPr>
    </w:lvl>
    <w:lvl w:ilvl="7" w:tentative="0">
      <w:start w:val="0"/>
      <w:numFmt w:val="bullet"/>
      <w:lvlText w:val="•"/>
      <w:lvlJc w:val="left"/>
      <w:pPr>
        <w:ind w:left="10570" w:hanging="199"/>
      </w:pPr>
      <w:rPr>
        <w:rFonts w:hint="default"/>
        <w:lang w:val="pt-PT" w:eastAsia="en-US" w:bidi="ar-SA"/>
      </w:rPr>
    </w:lvl>
    <w:lvl w:ilvl="8" w:tentative="0">
      <w:start w:val="0"/>
      <w:numFmt w:val="bullet"/>
      <w:lvlText w:val="•"/>
      <w:lvlJc w:val="left"/>
      <w:pPr>
        <w:ind w:left="11960" w:hanging="199"/>
      </w:pPr>
      <w:rPr>
        <w:rFonts w:hint="default"/>
        <w:lang w:val="pt-PT" w:eastAsia="en-US" w:bidi="ar-SA"/>
      </w:rPr>
    </w:lvl>
  </w:abstractNum>
  <w:abstractNum w:abstractNumId="10">
    <w:nsid w:val="B5E306ED"/>
    <w:multiLevelType w:val="multilevel"/>
    <w:tmpl w:val="B5E306ED"/>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11">
    <w:nsid w:val="B8CEF35B"/>
    <w:multiLevelType w:val="multilevel"/>
    <w:tmpl w:val="B8CEF35B"/>
    <w:lvl w:ilvl="0" w:tentative="0">
      <w:start w:val="12"/>
      <w:numFmt w:val="decimal"/>
      <w:lvlText w:val="%1"/>
      <w:lvlJc w:val="left"/>
      <w:pPr>
        <w:ind w:left="130" w:hanging="402"/>
        <w:jc w:val="left"/>
      </w:pPr>
      <w:rPr>
        <w:rFonts w:hint="default"/>
        <w:lang w:val="pt-PT" w:eastAsia="en-US" w:bidi="ar-SA"/>
      </w:rPr>
    </w:lvl>
    <w:lvl w:ilvl="1" w:tentative="0">
      <w:start w:val="1"/>
      <w:numFmt w:val="decimal"/>
      <w:lvlText w:val="%1.%2"/>
      <w:lvlJc w:val="left"/>
      <w:pPr>
        <w:ind w:left="130" w:hanging="40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88" w:hanging="544"/>
      </w:pPr>
      <w:rPr>
        <w:rFonts w:hint="default"/>
        <w:lang w:val="pt-PT" w:eastAsia="en-US" w:bidi="ar-SA"/>
      </w:rPr>
    </w:lvl>
    <w:lvl w:ilvl="4" w:tentative="0">
      <w:start w:val="0"/>
      <w:numFmt w:val="bullet"/>
      <w:lvlText w:val="•"/>
      <w:lvlJc w:val="left"/>
      <w:pPr>
        <w:ind w:left="5353" w:hanging="544"/>
      </w:pPr>
      <w:rPr>
        <w:rFonts w:hint="default"/>
        <w:lang w:val="pt-PT" w:eastAsia="en-US" w:bidi="ar-SA"/>
      </w:rPr>
    </w:lvl>
    <w:lvl w:ilvl="5" w:tentative="0">
      <w:start w:val="0"/>
      <w:numFmt w:val="bullet"/>
      <w:lvlText w:val="•"/>
      <w:lvlJc w:val="left"/>
      <w:pPr>
        <w:ind w:left="6917" w:hanging="544"/>
      </w:pPr>
      <w:rPr>
        <w:rFonts w:hint="default"/>
        <w:lang w:val="pt-PT" w:eastAsia="en-US" w:bidi="ar-SA"/>
      </w:rPr>
    </w:lvl>
    <w:lvl w:ilvl="6" w:tentative="0">
      <w:start w:val="0"/>
      <w:numFmt w:val="bullet"/>
      <w:lvlText w:val="•"/>
      <w:lvlJc w:val="left"/>
      <w:pPr>
        <w:ind w:left="8482" w:hanging="544"/>
      </w:pPr>
      <w:rPr>
        <w:rFonts w:hint="default"/>
        <w:lang w:val="pt-PT" w:eastAsia="en-US" w:bidi="ar-SA"/>
      </w:rPr>
    </w:lvl>
    <w:lvl w:ilvl="7" w:tentative="0">
      <w:start w:val="0"/>
      <w:numFmt w:val="bullet"/>
      <w:lvlText w:val="•"/>
      <w:lvlJc w:val="left"/>
      <w:pPr>
        <w:ind w:left="10046" w:hanging="544"/>
      </w:pPr>
      <w:rPr>
        <w:rFonts w:hint="default"/>
        <w:lang w:val="pt-PT" w:eastAsia="en-US" w:bidi="ar-SA"/>
      </w:rPr>
    </w:lvl>
    <w:lvl w:ilvl="8" w:tentative="0">
      <w:start w:val="0"/>
      <w:numFmt w:val="bullet"/>
      <w:lvlText w:val="•"/>
      <w:lvlJc w:val="left"/>
      <w:pPr>
        <w:ind w:left="11611" w:hanging="544"/>
      </w:pPr>
      <w:rPr>
        <w:rFonts w:hint="default"/>
        <w:lang w:val="pt-PT" w:eastAsia="en-US" w:bidi="ar-SA"/>
      </w:rPr>
    </w:lvl>
  </w:abstractNum>
  <w:abstractNum w:abstractNumId="12">
    <w:nsid w:val="BB64CFA9"/>
    <w:multiLevelType w:val="multilevel"/>
    <w:tmpl w:val="BB64CFA9"/>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13">
    <w:nsid w:val="BE923771"/>
    <w:multiLevelType w:val="multilevel"/>
    <w:tmpl w:val="BE923771"/>
    <w:lvl w:ilvl="0" w:tentative="0">
      <w:start w:val="2"/>
      <w:numFmt w:val="decimal"/>
      <w:lvlText w:val="%1"/>
      <w:lvlJc w:val="left"/>
      <w:pPr>
        <w:ind w:left="479" w:hanging="350"/>
        <w:jc w:val="left"/>
      </w:pPr>
      <w:rPr>
        <w:rFonts w:hint="default"/>
        <w:lang w:val="pt-PT" w:eastAsia="en-US" w:bidi="ar-SA"/>
      </w:rPr>
    </w:lvl>
    <w:lvl w:ilvl="1" w:tentative="0">
      <w:start w:val="3"/>
      <w:numFmt w:val="decimal"/>
      <w:lvlText w:val="%1.%2."/>
      <w:lvlJc w:val="left"/>
      <w:pPr>
        <w:ind w:left="47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332" w:hanging="350"/>
      </w:pPr>
      <w:rPr>
        <w:rFonts w:hint="default"/>
        <w:lang w:val="pt-PT" w:eastAsia="en-US" w:bidi="ar-SA"/>
      </w:rPr>
    </w:lvl>
    <w:lvl w:ilvl="3" w:tentative="0">
      <w:start w:val="0"/>
      <w:numFmt w:val="bullet"/>
      <w:lvlText w:val="•"/>
      <w:lvlJc w:val="left"/>
      <w:pPr>
        <w:ind w:left="4758" w:hanging="350"/>
      </w:pPr>
      <w:rPr>
        <w:rFonts w:hint="default"/>
        <w:lang w:val="pt-PT" w:eastAsia="en-US" w:bidi="ar-SA"/>
      </w:rPr>
    </w:lvl>
    <w:lvl w:ilvl="4" w:tentative="0">
      <w:start w:val="0"/>
      <w:numFmt w:val="bullet"/>
      <w:lvlText w:val="•"/>
      <w:lvlJc w:val="left"/>
      <w:pPr>
        <w:ind w:left="6184" w:hanging="350"/>
      </w:pPr>
      <w:rPr>
        <w:rFonts w:hint="default"/>
        <w:lang w:val="pt-PT" w:eastAsia="en-US" w:bidi="ar-SA"/>
      </w:rPr>
    </w:lvl>
    <w:lvl w:ilvl="5" w:tentative="0">
      <w:start w:val="0"/>
      <w:numFmt w:val="bullet"/>
      <w:lvlText w:val="•"/>
      <w:lvlJc w:val="left"/>
      <w:pPr>
        <w:ind w:left="7610" w:hanging="350"/>
      </w:pPr>
      <w:rPr>
        <w:rFonts w:hint="default"/>
        <w:lang w:val="pt-PT" w:eastAsia="en-US" w:bidi="ar-SA"/>
      </w:rPr>
    </w:lvl>
    <w:lvl w:ilvl="6" w:tentative="0">
      <w:start w:val="0"/>
      <w:numFmt w:val="bullet"/>
      <w:lvlText w:val="•"/>
      <w:lvlJc w:val="left"/>
      <w:pPr>
        <w:ind w:left="9036" w:hanging="350"/>
      </w:pPr>
      <w:rPr>
        <w:rFonts w:hint="default"/>
        <w:lang w:val="pt-PT" w:eastAsia="en-US" w:bidi="ar-SA"/>
      </w:rPr>
    </w:lvl>
    <w:lvl w:ilvl="7" w:tentative="0">
      <w:start w:val="0"/>
      <w:numFmt w:val="bullet"/>
      <w:lvlText w:val="•"/>
      <w:lvlJc w:val="left"/>
      <w:pPr>
        <w:ind w:left="10462" w:hanging="350"/>
      </w:pPr>
      <w:rPr>
        <w:rFonts w:hint="default"/>
        <w:lang w:val="pt-PT" w:eastAsia="en-US" w:bidi="ar-SA"/>
      </w:rPr>
    </w:lvl>
    <w:lvl w:ilvl="8" w:tentative="0">
      <w:start w:val="0"/>
      <w:numFmt w:val="bullet"/>
      <w:lvlText w:val="•"/>
      <w:lvlJc w:val="left"/>
      <w:pPr>
        <w:ind w:left="11888" w:hanging="350"/>
      </w:pPr>
      <w:rPr>
        <w:rFonts w:hint="default"/>
        <w:lang w:val="pt-PT" w:eastAsia="en-US" w:bidi="ar-SA"/>
      </w:rPr>
    </w:lvl>
  </w:abstractNum>
  <w:abstractNum w:abstractNumId="14">
    <w:nsid w:val="BF205925"/>
    <w:multiLevelType w:val="multilevel"/>
    <w:tmpl w:val="BF205925"/>
    <w:lvl w:ilvl="0" w:tentative="0">
      <w:start w:val="1"/>
      <w:numFmt w:val="lowerLetter"/>
      <w:lvlText w:val="%1)"/>
      <w:lvlJc w:val="left"/>
      <w:pPr>
        <w:ind w:left="340" w:hanging="225"/>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25"/>
      </w:pPr>
      <w:rPr>
        <w:rFonts w:hint="default"/>
        <w:lang w:val="pt-PT" w:eastAsia="en-US" w:bidi="ar-SA"/>
      </w:rPr>
    </w:lvl>
    <w:lvl w:ilvl="2" w:tentative="0">
      <w:start w:val="0"/>
      <w:numFmt w:val="bullet"/>
      <w:lvlText w:val="•"/>
      <w:lvlJc w:val="left"/>
      <w:pPr>
        <w:ind w:left="3220" w:hanging="225"/>
      </w:pPr>
      <w:rPr>
        <w:rFonts w:hint="default"/>
        <w:lang w:val="pt-PT" w:eastAsia="en-US" w:bidi="ar-SA"/>
      </w:rPr>
    </w:lvl>
    <w:lvl w:ilvl="3" w:tentative="0">
      <w:start w:val="0"/>
      <w:numFmt w:val="bullet"/>
      <w:lvlText w:val="•"/>
      <w:lvlJc w:val="left"/>
      <w:pPr>
        <w:ind w:left="4660" w:hanging="225"/>
      </w:pPr>
      <w:rPr>
        <w:rFonts w:hint="default"/>
        <w:lang w:val="pt-PT" w:eastAsia="en-US" w:bidi="ar-SA"/>
      </w:rPr>
    </w:lvl>
    <w:lvl w:ilvl="4" w:tentative="0">
      <w:start w:val="0"/>
      <w:numFmt w:val="bullet"/>
      <w:lvlText w:val="•"/>
      <w:lvlJc w:val="left"/>
      <w:pPr>
        <w:ind w:left="6100" w:hanging="225"/>
      </w:pPr>
      <w:rPr>
        <w:rFonts w:hint="default"/>
        <w:lang w:val="pt-PT" w:eastAsia="en-US" w:bidi="ar-SA"/>
      </w:rPr>
    </w:lvl>
    <w:lvl w:ilvl="5" w:tentative="0">
      <w:start w:val="0"/>
      <w:numFmt w:val="bullet"/>
      <w:lvlText w:val="•"/>
      <w:lvlJc w:val="left"/>
      <w:pPr>
        <w:ind w:left="7540" w:hanging="225"/>
      </w:pPr>
      <w:rPr>
        <w:rFonts w:hint="default"/>
        <w:lang w:val="pt-PT" w:eastAsia="en-US" w:bidi="ar-SA"/>
      </w:rPr>
    </w:lvl>
    <w:lvl w:ilvl="6" w:tentative="0">
      <w:start w:val="0"/>
      <w:numFmt w:val="bullet"/>
      <w:lvlText w:val="•"/>
      <w:lvlJc w:val="left"/>
      <w:pPr>
        <w:ind w:left="8980" w:hanging="225"/>
      </w:pPr>
      <w:rPr>
        <w:rFonts w:hint="default"/>
        <w:lang w:val="pt-PT" w:eastAsia="en-US" w:bidi="ar-SA"/>
      </w:rPr>
    </w:lvl>
    <w:lvl w:ilvl="7" w:tentative="0">
      <w:start w:val="0"/>
      <w:numFmt w:val="bullet"/>
      <w:lvlText w:val="•"/>
      <w:lvlJc w:val="left"/>
      <w:pPr>
        <w:ind w:left="10420" w:hanging="225"/>
      </w:pPr>
      <w:rPr>
        <w:rFonts w:hint="default"/>
        <w:lang w:val="pt-PT" w:eastAsia="en-US" w:bidi="ar-SA"/>
      </w:rPr>
    </w:lvl>
    <w:lvl w:ilvl="8" w:tentative="0">
      <w:start w:val="0"/>
      <w:numFmt w:val="bullet"/>
      <w:lvlText w:val="•"/>
      <w:lvlJc w:val="left"/>
      <w:pPr>
        <w:ind w:left="11860" w:hanging="225"/>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16">
    <w:nsid w:val="CF092B84"/>
    <w:multiLevelType w:val="multilevel"/>
    <w:tmpl w:val="CF092B84"/>
    <w:lvl w:ilvl="0" w:tentative="0">
      <w:start w:val="1"/>
      <w:numFmt w:val="lowerLetter"/>
      <w:lvlText w:val="%1)"/>
      <w:lvlJc w:val="left"/>
      <w:pPr>
        <w:ind w:left="47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06" w:hanging="206"/>
      </w:pPr>
      <w:rPr>
        <w:rFonts w:hint="default"/>
        <w:lang w:val="pt-PT" w:eastAsia="en-US" w:bidi="ar-SA"/>
      </w:rPr>
    </w:lvl>
    <w:lvl w:ilvl="2" w:tentative="0">
      <w:start w:val="0"/>
      <w:numFmt w:val="bullet"/>
      <w:lvlText w:val="•"/>
      <w:lvlJc w:val="left"/>
      <w:pPr>
        <w:ind w:left="3332" w:hanging="206"/>
      </w:pPr>
      <w:rPr>
        <w:rFonts w:hint="default"/>
        <w:lang w:val="pt-PT" w:eastAsia="en-US" w:bidi="ar-SA"/>
      </w:rPr>
    </w:lvl>
    <w:lvl w:ilvl="3" w:tentative="0">
      <w:start w:val="0"/>
      <w:numFmt w:val="bullet"/>
      <w:lvlText w:val="•"/>
      <w:lvlJc w:val="left"/>
      <w:pPr>
        <w:ind w:left="4758" w:hanging="206"/>
      </w:pPr>
      <w:rPr>
        <w:rFonts w:hint="default"/>
        <w:lang w:val="pt-PT" w:eastAsia="en-US" w:bidi="ar-SA"/>
      </w:rPr>
    </w:lvl>
    <w:lvl w:ilvl="4" w:tentative="0">
      <w:start w:val="0"/>
      <w:numFmt w:val="bullet"/>
      <w:lvlText w:val="•"/>
      <w:lvlJc w:val="left"/>
      <w:pPr>
        <w:ind w:left="6184" w:hanging="206"/>
      </w:pPr>
      <w:rPr>
        <w:rFonts w:hint="default"/>
        <w:lang w:val="pt-PT" w:eastAsia="en-US" w:bidi="ar-SA"/>
      </w:rPr>
    </w:lvl>
    <w:lvl w:ilvl="5" w:tentative="0">
      <w:start w:val="0"/>
      <w:numFmt w:val="bullet"/>
      <w:lvlText w:val="•"/>
      <w:lvlJc w:val="left"/>
      <w:pPr>
        <w:ind w:left="7610" w:hanging="206"/>
      </w:pPr>
      <w:rPr>
        <w:rFonts w:hint="default"/>
        <w:lang w:val="pt-PT" w:eastAsia="en-US" w:bidi="ar-SA"/>
      </w:rPr>
    </w:lvl>
    <w:lvl w:ilvl="6" w:tentative="0">
      <w:start w:val="0"/>
      <w:numFmt w:val="bullet"/>
      <w:lvlText w:val="•"/>
      <w:lvlJc w:val="left"/>
      <w:pPr>
        <w:ind w:left="9036" w:hanging="206"/>
      </w:pPr>
      <w:rPr>
        <w:rFonts w:hint="default"/>
        <w:lang w:val="pt-PT" w:eastAsia="en-US" w:bidi="ar-SA"/>
      </w:rPr>
    </w:lvl>
    <w:lvl w:ilvl="7" w:tentative="0">
      <w:start w:val="0"/>
      <w:numFmt w:val="bullet"/>
      <w:lvlText w:val="•"/>
      <w:lvlJc w:val="left"/>
      <w:pPr>
        <w:ind w:left="10462" w:hanging="206"/>
      </w:pPr>
      <w:rPr>
        <w:rFonts w:hint="default"/>
        <w:lang w:val="pt-PT" w:eastAsia="en-US" w:bidi="ar-SA"/>
      </w:rPr>
    </w:lvl>
    <w:lvl w:ilvl="8" w:tentative="0">
      <w:start w:val="0"/>
      <w:numFmt w:val="bullet"/>
      <w:lvlText w:val="•"/>
      <w:lvlJc w:val="left"/>
      <w:pPr>
        <w:ind w:left="11888" w:hanging="206"/>
      </w:pPr>
      <w:rPr>
        <w:rFonts w:hint="default"/>
        <w:lang w:val="pt-PT" w:eastAsia="en-US" w:bidi="ar-SA"/>
      </w:rPr>
    </w:lvl>
  </w:abstractNum>
  <w:abstractNum w:abstractNumId="17">
    <w:nsid w:val="D7D140E4"/>
    <w:multiLevelType w:val="multilevel"/>
    <w:tmpl w:val="D7D140E4"/>
    <w:lvl w:ilvl="0" w:tentative="0">
      <w:start w:val="0"/>
      <w:numFmt w:val="bullet"/>
      <w:lvlText w:val=""/>
      <w:lvlJc w:val="left"/>
      <w:pPr>
        <w:ind w:left="27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726" w:hanging="143"/>
      </w:pPr>
      <w:rPr>
        <w:rFonts w:hint="default"/>
        <w:lang w:val="pt-PT" w:eastAsia="en-US" w:bidi="ar-SA"/>
      </w:rPr>
    </w:lvl>
    <w:lvl w:ilvl="2" w:tentative="0">
      <w:start w:val="0"/>
      <w:numFmt w:val="bullet"/>
      <w:lvlText w:val="•"/>
      <w:lvlJc w:val="left"/>
      <w:pPr>
        <w:ind w:left="3172" w:hanging="143"/>
      </w:pPr>
      <w:rPr>
        <w:rFonts w:hint="default"/>
        <w:lang w:val="pt-PT" w:eastAsia="en-US" w:bidi="ar-SA"/>
      </w:rPr>
    </w:lvl>
    <w:lvl w:ilvl="3" w:tentative="0">
      <w:start w:val="0"/>
      <w:numFmt w:val="bullet"/>
      <w:lvlText w:val="•"/>
      <w:lvlJc w:val="left"/>
      <w:pPr>
        <w:ind w:left="4618" w:hanging="143"/>
      </w:pPr>
      <w:rPr>
        <w:rFonts w:hint="default"/>
        <w:lang w:val="pt-PT" w:eastAsia="en-US" w:bidi="ar-SA"/>
      </w:rPr>
    </w:lvl>
    <w:lvl w:ilvl="4" w:tentative="0">
      <w:start w:val="0"/>
      <w:numFmt w:val="bullet"/>
      <w:lvlText w:val="•"/>
      <w:lvlJc w:val="left"/>
      <w:pPr>
        <w:ind w:left="6064" w:hanging="143"/>
      </w:pPr>
      <w:rPr>
        <w:rFonts w:hint="default"/>
        <w:lang w:val="pt-PT" w:eastAsia="en-US" w:bidi="ar-SA"/>
      </w:rPr>
    </w:lvl>
    <w:lvl w:ilvl="5" w:tentative="0">
      <w:start w:val="0"/>
      <w:numFmt w:val="bullet"/>
      <w:lvlText w:val="•"/>
      <w:lvlJc w:val="left"/>
      <w:pPr>
        <w:ind w:left="7510" w:hanging="143"/>
      </w:pPr>
      <w:rPr>
        <w:rFonts w:hint="default"/>
        <w:lang w:val="pt-PT" w:eastAsia="en-US" w:bidi="ar-SA"/>
      </w:rPr>
    </w:lvl>
    <w:lvl w:ilvl="6" w:tentative="0">
      <w:start w:val="0"/>
      <w:numFmt w:val="bullet"/>
      <w:lvlText w:val="•"/>
      <w:lvlJc w:val="left"/>
      <w:pPr>
        <w:ind w:left="8956" w:hanging="143"/>
      </w:pPr>
      <w:rPr>
        <w:rFonts w:hint="default"/>
        <w:lang w:val="pt-PT" w:eastAsia="en-US" w:bidi="ar-SA"/>
      </w:rPr>
    </w:lvl>
    <w:lvl w:ilvl="7" w:tentative="0">
      <w:start w:val="0"/>
      <w:numFmt w:val="bullet"/>
      <w:lvlText w:val="•"/>
      <w:lvlJc w:val="left"/>
      <w:pPr>
        <w:ind w:left="10402" w:hanging="143"/>
      </w:pPr>
      <w:rPr>
        <w:rFonts w:hint="default"/>
        <w:lang w:val="pt-PT" w:eastAsia="en-US" w:bidi="ar-SA"/>
      </w:rPr>
    </w:lvl>
    <w:lvl w:ilvl="8" w:tentative="0">
      <w:start w:val="0"/>
      <w:numFmt w:val="bullet"/>
      <w:lvlText w:val="•"/>
      <w:lvlJc w:val="left"/>
      <w:pPr>
        <w:ind w:left="11848" w:hanging="143"/>
      </w:pPr>
      <w:rPr>
        <w:rFonts w:hint="default"/>
        <w:lang w:val="pt-PT" w:eastAsia="en-US" w:bidi="ar-SA"/>
      </w:rPr>
    </w:lvl>
  </w:abstractNum>
  <w:abstractNum w:abstractNumId="18">
    <w:nsid w:val="D7F9FE59"/>
    <w:multiLevelType w:val="multilevel"/>
    <w:tmpl w:val="D7F9FE59"/>
    <w:lvl w:ilvl="0" w:tentative="0">
      <w:start w:val="1"/>
      <w:numFmt w:val="decimal"/>
      <w:lvlText w:val="%1."/>
      <w:lvlJc w:val="left"/>
      <w:pPr>
        <w:ind w:left="32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130" w:hanging="354"/>
        <w:jc w:val="left"/>
      </w:pPr>
      <w:rPr>
        <w:rFonts w:hint="default"/>
        <w:spacing w:val="0"/>
        <w:w w:val="100"/>
        <w:lang w:val="pt-PT" w:eastAsia="en-US" w:bidi="ar-SA"/>
      </w:rPr>
    </w:lvl>
    <w:lvl w:ilvl="2" w:tentative="0">
      <w:start w:val="1"/>
      <w:numFmt w:val="decimal"/>
      <w:lvlText w:val="%1.%2.%3."/>
      <w:lvlJc w:val="left"/>
      <w:pPr>
        <w:ind w:left="130"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6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1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4"/>
      </w:pPr>
      <w:rPr>
        <w:rFonts w:hint="default"/>
        <w:lang w:val="pt-PT" w:eastAsia="en-US" w:bidi="ar-SA"/>
      </w:rPr>
    </w:lvl>
    <w:lvl w:ilvl="6" w:tentative="0">
      <w:start w:val="0"/>
      <w:numFmt w:val="bullet"/>
      <w:lvlText w:val="•"/>
      <w:lvlJc w:val="left"/>
      <w:pPr>
        <w:ind w:left="760" w:hanging="354"/>
      </w:pPr>
      <w:rPr>
        <w:rFonts w:hint="default"/>
        <w:lang w:val="pt-PT" w:eastAsia="en-US" w:bidi="ar-SA"/>
      </w:rPr>
    </w:lvl>
    <w:lvl w:ilvl="7" w:tentative="0">
      <w:start w:val="0"/>
      <w:numFmt w:val="bullet"/>
      <w:lvlText w:val="•"/>
      <w:lvlJc w:val="left"/>
      <w:pPr>
        <w:ind w:left="780" w:hanging="354"/>
      </w:pPr>
      <w:rPr>
        <w:rFonts w:hint="default"/>
        <w:lang w:val="pt-PT" w:eastAsia="en-US" w:bidi="ar-SA"/>
      </w:rPr>
    </w:lvl>
    <w:lvl w:ilvl="8" w:tentative="0">
      <w:start w:val="0"/>
      <w:numFmt w:val="bullet"/>
      <w:lvlText w:val="•"/>
      <w:lvlJc w:val="left"/>
      <w:pPr>
        <w:ind w:left="880" w:hanging="354"/>
      </w:pPr>
      <w:rPr>
        <w:rFonts w:hint="default"/>
        <w:lang w:val="pt-PT" w:eastAsia="en-US" w:bidi="ar-SA"/>
      </w:rPr>
    </w:lvl>
  </w:abstractNum>
  <w:abstractNum w:abstractNumId="19">
    <w:nsid w:val="DCBA6B53"/>
    <w:multiLevelType w:val="multilevel"/>
    <w:tmpl w:val="DCBA6B53"/>
    <w:lvl w:ilvl="0" w:tentative="0">
      <w:start w:val="17"/>
      <w:numFmt w:val="decimal"/>
      <w:lvlText w:val="%1"/>
      <w:lvlJc w:val="left"/>
      <w:pPr>
        <w:ind w:left="971" w:hanging="632"/>
        <w:jc w:val="left"/>
      </w:pPr>
      <w:rPr>
        <w:rFonts w:hint="default"/>
        <w:lang w:val="pt-PT" w:eastAsia="en-US" w:bidi="ar-SA"/>
      </w:rPr>
    </w:lvl>
    <w:lvl w:ilvl="1" w:tentative="0">
      <w:start w:val="11"/>
      <w:numFmt w:val="decimal"/>
      <w:lvlText w:val="%1.%2"/>
      <w:lvlJc w:val="left"/>
      <w:pPr>
        <w:ind w:left="971" w:hanging="632"/>
        <w:jc w:val="left"/>
      </w:pPr>
      <w:rPr>
        <w:rFonts w:hint="default"/>
        <w:lang w:val="pt-PT" w:eastAsia="en-US" w:bidi="ar-SA"/>
      </w:rPr>
    </w:lvl>
    <w:lvl w:ilvl="2" w:tentative="0">
      <w:start w:val="7"/>
      <w:numFmt w:val="decimal"/>
      <w:lvlText w:val="%1.%2.%3"/>
      <w:lvlJc w:val="left"/>
      <w:pPr>
        <w:ind w:left="97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108" w:hanging="632"/>
      </w:pPr>
      <w:rPr>
        <w:rFonts w:hint="default"/>
        <w:lang w:val="pt-PT" w:eastAsia="en-US" w:bidi="ar-SA"/>
      </w:rPr>
    </w:lvl>
    <w:lvl w:ilvl="4" w:tentative="0">
      <w:start w:val="0"/>
      <w:numFmt w:val="bullet"/>
      <w:lvlText w:val="•"/>
      <w:lvlJc w:val="left"/>
      <w:pPr>
        <w:ind w:left="6484" w:hanging="632"/>
      </w:pPr>
      <w:rPr>
        <w:rFonts w:hint="default"/>
        <w:lang w:val="pt-PT" w:eastAsia="en-US" w:bidi="ar-SA"/>
      </w:rPr>
    </w:lvl>
    <w:lvl w:ilvl="5" w:tentative="0">
      <w:start w:val="0"/>
      <w:numFmt w:val="bullet"/>
      <w:lvlText w:val="•"/>
      <w:lvlJc w:val="left"/>
      <w:pPr>
        <w:ind w:left="7860" w:hanging="632"/>
      </w:pPr>
      <w:rPr>
        <w:rFonts w:hint="default"/>
        <w:lang w:val="pt-PT" w:eastAsia="en-US" w:bidi="ar-SA"/>
      </w:rPr>
    </w:lvl>
    <w:lvl w:ilvl="6" w:tentative="0">
      <w:start w:val="0"/>
      <w:numFmt w:val="bullet"/>
      <w:lvlText w:val="•"/>
      <w:lvlJc w:val="left"/>
      <w:pPr>
        <w:ind w:left="9236" w:hanging="632"/>
      </w:pPr>
      <w:rPr>
        <w:rFonts w:hint="default"/>
        <w:lang w:val="pt-PT" w:eastAsia="en-US" w:bidi="ar-SA"/>
      </w:rPr>
    </w:lvl>
    <w:lvl w:ilvl="7" w:tentative="0">
      <w:start w:val="0"/>
      <w:numFmt w:val="bullet"/>
      <w:lvlText w:val="•"/>
      <w:lvlJc w:val="left"/>
      <w:pPr>
        <w:ind w:left="10612" w:hanging="632"/>
      </w:pPr>
      <w:rPr>
        <w:rFonts w:hint="default"/>
        <w:lang w:val="pt-PT" w:eastAsia="en-US" w:bidi="ar-SA"/>
      </w:rPr>
    </w:lvl>
    <w:lvl w:ilvl="8" w:tentative="0">
      <w:start w:val="0"/>
      <w:numFmt w:val="bullet"/>
      <w:lvlText w:val="•"/>
      <w:lvlJc w:val="left"/>
      <w:pPr>
        <w:ind w:left="11988" w:hanging="632"/>
      </w:pPr>
      <w:rPr>
        <w:rFonts w:hint="default"/>
        <w:lang w:val="pt-PT" w:eastAsia="en-US" w:bidi="ar-SA"/>
      </w:rPr>
    </w:lvl>
  </w:abstractNum>
  <w:abstractNum w:abstractNumId="20">
    <w:nsid w:val="E093A4B0"/>
    <w:multiLevelType w:val="multilevel"/>
    <w:tmpl w:val="E093A4B0"/>
    <w:lvl w:ilvl="0" w:tentative="0">
      <w:start w:val="11"/>
      <w:numFmt w:val="decimal"/>
      <w:lvlText w:val="%1"/>
      <w:lvlJc w:val="left"/>
      <w:pPr>
        <w:ind w:left="522" w:hanging="393"/>
        <w:jc w:val="left"/>
      </w:pPr>
      <w:rPr>
        <w:rFonts w:hint="default"/>
        <w:lang w:val="pt-PT" w:eastAsia="en-US" w:bidi="ar-SA"/>
      </w:rPr>
    </w:lvl>
    <w:lvl w:ilvl="1" w:tentative="0">
      <w:start w:val="1"/>
      <w:numFmt w:val="decimal"/>
      <w:lvlText w:val="%1.%2"/>
      <w:lvlJc w:val="left"/>
      <w:pPr>
        <w:ind w:left="52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7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2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820" w:hanging="693"/>
      </w:pPr>
      <w:rPr>
        <w:rFonts w:hint="default"/>
        <w:lang w:val="pt-PT" w:eastAsia="en-US" w:bidi="ar-SA"/>
      </w:rPr>
    </w:lvl>
    <w:lvl w:ilvl="5" w:tentative="0">
      <w:start w:val="0"/>
      <w:numFmt w:val="bullet"/>
      <w:lvlText w:val="•"/>
      <w:lvlJc w:val="left"/>
      <w:pPr>
        <w:ind w:left="920" w:hanging="693"/>
      </w:pPr>
      <w:rPr>
        <w:rFonts w:hint="default"/>
        <w:lang w:val="pt-PT" w:eastAsia="en-US" w:bidi="ar-SA"/>
      </w:rPr>
    </w:lvl>
    <w:lvl w:ilvl="6" w:tentative="0">
      <w:start w:val="0"/>
      <w:numFmt w:val="bullet"/>
      <w:lvlText w:val="•"/>
      <w:lvlJc w:val="left"/>
      <w:pPr>
        <w:ind w:left="3684" w:hanging="693"/>
      </w:pPr>
      <w:rPr>
        <w:rFonts w:hint="default"/>
        <w:lang w:val="pt-PT" w:eastAsia="en-US" w:bidi="ar-SA"/>
      </w:rPr>
    </w:lvl>
    <w:lvl w:ilvl="7" w:tentative="0">
      <w:start w:val="0"/>
      <w:numFmt w:val="bullet"/>
      <w:lvlText w:val="•"/>
      <w:lvlJc w:val="left"/>
      <w:pPr>
        <w:ind w:left="6448" w:hanging="693"/>
      </w:pPr>
      <w:rPr>
        <w:rFonts w:hint="default"/>
        <w:lang w:val="pt-PT" w:eastAsia="en-US" w:bidi="ar-SA"/>
      </w:rPr>
    </w:lvl>
    <w:lvl w:ilvl="8" w:tentative="0">
      <w:start w:val="0"/>
      <w:numFmt w:val="bullet"/>
      <w:lvlText w:val="•"/>
      <w:lvlJc w:val="left"/>
      <w:pPr>
        <w:ind w:left="9212" w:hanging="693"/>
      </w:pPr>
      <w:rPr>
        <w:rFonts w:hint="default"/>
        <w:lang w:val="pt-PT" w:eastAsia="en-US" w:bidi="ar-SA"/>
      </w:rPr>
    </w:lvl>
  </w:abstractNum>
  <w:abstractNum w:abstractNumId="21">
    <w:nsid w:val="F0E89278"/>
    <w:multiLevelType w:val="multilevel"/>
    <w:tmpl w:val="F0E89278"/>
    <w:lvl w:ilvl="0" w:tentative="0">
      <w:start w:val="1"/>
      <w:numFmt w:val="lowerLetter"/>
      <w:lvlText w:val="%1)"/>
      <w:lvlJc w:val="left"/>
      <w:pPr>
        <w:ind w:left="130" w:hanging="2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064" w:hanging="356"/>
      </w:pPr>
      <w:rPr>
        <w:rFonts w:hint="default"/>
        <w:lang w:val="pt-PT" w:eastAsia="en-US" w:bidi="ar-SA"/>
      </w:rPr>
    </w:lvl>
    <w:lvl w:ilvl="3" w:tentative="0">
      <w:start w:val="0"/>
      <w:numFmt w:val="bullet"/>
      <w:lvlText w:val="•"/>
      <w:lvlJc w:val="left"/>
      <w:pPr>
        <w:ind w:left="3648" w:hanging="356"/>
      </w:pPr>
      <w:rPr>
        <w:rFonts w:hint="default"/>
        <w:lang w:val="pt-PT" w:eastAsia="en-US" w:bidi="ar-SA"/>
      </w:rPr>
    </w:lvl>
    <w:lvl w:ilvl="4" w:tentative="0">
      <w:start w:val="0"/>
      <w:numFmt w:val="bullet"/>
      <w:lvlText w:val="•"/>
      <w:lvlJc w:val="left"/>
      <w:pPr>
        <w:ind w:left="5233" w:hanging="356"/>
      </w:pPr>
      <w:rPr>
        <w:rFonts w:hint="default"/>
        <w:lang w:val="pt-PT" w:eastAsia="en-US" w:bidi="ar-SA"/>
      </w:rPr>
    </w:lvl>
    <w:lvl w:ilvl="5" w:tentative="0">
      <w:start w:val="0"/>
      <w:numFmt w:val="bullet"/>
      <w:lvlText w:val="•"/>
      <w:lvlJc w:val="left"/>
      <w:pPr>
        <w:ind w:left="6817" w:hanging="356"/>
      </w:pPr>
      <w:rPr>
        <w:rFonts w:hint="default"/>
        <w:lang w:val="pt-PT" w:eastAsia="en-US" w:bidi="ar-SA"/>
      </w:rPr>
    </w:lvl>
    <w:lvl w:ilvl="6" w:tentative="0">
      <w:start w:val="0"/>
      <w:numFmt w:val="bullet"/>
      <w:lvlText w:val="•"/>
      <w:lvlJc w:val="left"/>
      <w:pPr>
        <w:ind w:left="8402" w:hanging="356"/>
      </w:pPr>
      <w:rPr>
        <w:rFonts w:hint="default"/>
        <w:lang w:val="pt-PT" w:eastAsia="en-US" w:bidi="ar-SA"/>
      </w:rPr>
    </w:lvl>
    <w:lvl w:ilvl="7" w:tentative="0">
      <w:start w:val="0"/>
      <w:numFmt w:val="bullet"/>
      <w:lvlText w:val="•"/>
      <w:lvlJc w:val="left"/>
      <w:pPr>
        <w:ind w:left="9986" w:hanging="356"/>
      </w:pPr>
      <w:rPr>
        <w:rFonts w:hint="default"/>
        <w:lang w:val="pt-PT" w:eastAsia="en-US" w:bidi="ar-SA"/>
      </w:rPr>
    </w:lvl>
    <w:lvl w:ilvl="8" w:tentative="0">
      <w:start w:val="0"/>
      <w:numFmt w:val="bullet"/>
      <w:lvlText w:val="•"/>
      <w:lvlJc w:val="left"/>
      <w:pPr>
        <w:ind w:left="11571" w:hanging="356"/>
      </w:pPr>
      <w:rPr>
        <w:rFonts w:hint="default"/>
        <w:lang w:val="pt-PT" w:eastAsia="en-US" w:bidi="ar-SA"/>
      </w:rPr>
    </w:lvl>
  </w:abstractNum>
  <w:abstractNum w:abstractNumId="22">
    <w:nsid w:val="F4B5D9F5"/>
    <w:multiLevelType w:val="multilevel"/>
    <w:tmpl w:val="F4B5D9F5"/>
    <w:lvl w:ilvl="0" w:tentative="0">
      <w:start w:val="12"/>
      <w:numFmt w:val="decimal"/>
      <w:lvlText w:val="%1"/>
      <w:lvlJc w:val="left"/>
      <w:pPr>
        <w:ind w:left="890" w:hanging="551"/>
        <w:jc w:val="left"/>
      </w:pPr>
      <w:rPr>
        <w:rFonts w:hint="default"/>
        <w:lang w:val="pt-PT" w:eastAsia="en-US" w:bidi="ar-SA"/>
      </w:rPr>
    </w:lvl>
    <w:lvl w:ilvl="1" w:tentative="0">
      <w:start w:val="7"/>
      <w:numFmt w:val="decimal"/>
      <w:lvlText w:val="%1.%2"/>
      <w:lvlJc w:val="left"/>
      <w:pPr>
        <w:ind w:left="890" w:hanging="551"/>
        <w:jc w:val="left"/>
      </w:pPr>
      <w:rPr>
        <w:rFonts w:hint="default"/>
        <w:lang w:val="pt-PT" w:eastAsia="en-US" w:bidi="ar-SA"/>
      </w:rPr>
    </w:lvl>
    <w:lvl w:ilvl="2" w:tentative="0">
      <w:start w:val="1"/>
      <w:numFmt w:val="decimal"/>
      <w:lvlText w:val="%1.%2.%3"/>
      <w:lvlJc w:val="left"/>
      <w:pPr>
        <w:ind w:left="89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052" w:hanging="551"/>
      </w:pPr>
      <w:rPr>
        <w:rFonts w:hint="default"/>
        <w:lang w:val="pt-PT" w:eastAsia="en-US" w:bidi="ar-SA"/>
      </w:rPr>
    </w:lvl>
    <w:lvl w:ilvl="4" w:tentative="0">
      <w:start w:val="0"/>
      <w:numFmt w:val="bullet"/>
      <w:lvlText w:val="•"/>
      <w:lvlJc w:val="left"/>
      <w:pPr>
        <w:ind w:left="6436" w:hanging="551"/>
      </w:pPr>
      <w:rPr>
        <w:rFonts w:hint="default"/>
        <w:lang w:val="pt-PT" w:eastAsia="en-US" w:bidi="ar-SA"/>
      </w:rPr>
    </w:lvl>
    <w:lvl w:ilvl="5" w:tentative="0">
      <w:start w:val="0"/>
      <w:numFmt w:val="bullet"/>
      <w:lvlText w:val="•"/>
      <w:lvlJc w:val="left"/>
      <w:pPr>
        <w:ind w:left="7820" w:hanging="551"/>
      </w:pPr>
      <w:rPr>
        <w:rFonts w:hint="default"/>
        <w:lang w:val="pt-PT" w:eastAsia="en-US" w:bidi="ar-SA"/>
      </w:rPr>
    </w:lvl>
    <w:lvl w:ilvl="6" w:tentative="0">
      <w:start w:val="0"/>
      <w:numFmt w:val="bullet"/>
      <w:lvlText w:val="•"/>
      <w:lvlJc w:val="left"/>
      <w:pPr>
        <w:ind w:left="9204" w:hanging="551"/>
      </w:pPr>
      <w:rPr>
        <w:rFonts w:hint="default"/>
        <w:lang w:val="pt-PT" w:eastAsia="en-US" w:bidi="ar-SA"/>
      </w:rPr>
    </w:lvl>
    <w:lvl w:ilvl="7" w:tentative="0">
      <w:start w:val="0"/>
      <w:numFmt w:val="bullet"/>
      <w:lvlText w:val="•"/>
      <w:lvlJc w:val="left"/>
      <w:pPr>
        <w:ind w:left="10588" w:hanging="551"/>
      </w:pPr>
      <w:rPr>
        <w:rFonts w:hint="default"/>
        <w:lang w:val="pt-PT" w:eastAsia="en-US" w:bidi="ar-SA"/>
      </w:rPr>
    </w:lvl>
    <w:lvl w:ilvl="8" w:tentative="0">
      <w:start w:val="0"/>
      <w:numFmt w:val="bullet"/>
      <w:lvlText w:val="•"/>
      <w:lvlJc w:val="left"/>
      <w:pPr>
        <w:ind w:left="11972" w:hanging="551"/>
      </w:pPr>
      <w:rPr>
        <w:rFonts w:hint="default"/>
        <w:lang w:val="pt-PT" w:eastAsia="en-US" w:bidi="ar-SA"/>
      </w:rPr>
    </w:lvl>
  </w:abstractNum>
  <w:abstractNum w:abstractNumId="23">
    <w:nsid w:val="F7735DC9"/>
    <w:multiLevelType w:val="multilevel"/>
    <w:tmpl w:val="F7735DC9"/>
    <w:lvl w:ilvl="0" w:tentative="0">
      <w:start w:val="10"/>
      <w:numFmt w:val="decimal"/>
      <w:lvlText w:val="%1"/>
      <w:lvlJc w:val="left"/>
      <w:pPr>
        <w:ind w:left="529" w:hanging="400"/>
        <w:jc w:val="left"/>
      </w:pPr>
      <w:rPr>
        <w:rFonts w:hint="default"/>
        <w:lang w:val="pt-PT" w:eastAsia="en-US" w:bidi="ar-SA"/>
      </w:rPr>
    </w:lvl>
    <w:lvl w:ilvl="1" w:tentative="0">
      <w:start w:val="1"/>
      <w:numFmt w:val="decimal"/>
      <w:lvlText w:val="%1.%2"/>
      <w:lvlJc w:val="left"/>
      <w:pPr>
        <w:ind w:left="5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364" w:hanging="400"/>
      </w:pPr>
      <w:rPr>
        <w:rFonts w:hint="default"/>
        <w:lang w:val="pt-PT" w:eastAsia="en-US" w:bidi="ar-SA"/>
      </w:rPr>
    </w:lvl>
    <w:lvl w:ilvl="3" w:tentative="0">
      <w:start w:val="0"/>
      <w:numFmt w:val="bullet"/>
      <w:lvlText w:val="•"/>
      <w:lvlJc w:val="left"/>
      <w:pPr>
        <w:ind w:left="4786" w:hanging="400"/>
      </w:pPr>
      <w:rPr>
        <w:rFonts w:hint="default"/>
        <w:lang w:val="pt-PT" w:eastAsia="en-US" w:bidi="ar-SA"/>
      </w:rPr>
    </w:lvl>
    <w:lvl w:ilvl="4" w:tentative="0">
      <w:start w:val="0"/>
      <w:numFmt w:val="bullet"/>
      <w:lvlText w:val="•"/>
      <w:lvlJc w:val="left"/>
      <w:pPr>
        <w:ind w:left="6208" w:hanging="400"/>
      </w:pPr>
      <w:rPr>
        <w:rFonts w:hint="default"/>
        <w:lang w:val="pt-PT" w:eastAsia="en-US" w:bidi="ar-SA"/>
      </w:rPr>
    </w:lvl>
    <w:lvl w:ilvl="5" w:tentative="0">
      <w:start w:val="0"/>
      <w:numFmt w:val="bullet"/>
      <w:lvlText w:val="•"/>
      <w:lvlJc w:val="left"/>
      <w:pPr>
        <w:ind w:left="7630" w:hanging="400"/>
      </w:pPr>
      <w:rPr>
        <w:rFonts w:hint="default"/>
        <w:lang w:val="pt-PT" w:eastAsia="en-US" w:bidi="ar-SA"/>
      </w:rPr>
    </w:lvl>
    <w:lvl w:ilvl="6" w:tentative="0">
      <w:start w:val="0"/>
      <w:numFmt w:val="bullet"/>
      <w:lvlText w:val="•"/>
      <w:lvlJc w:val="left"/>
      <w:pPr>
        <w:ind w:left="9052" w:hanging="400"/>
      </w:pPr>
      <w:rPr>
        <w:rFonts w:hint="default"/>
        <w:lang w:val="pt-PT" w:eastAsia="en-US" w:bidi="ar-SA"/>
      </w:rPr>
    </w:lvl>
    <w:lvl w:ilvl="7" w:tentative="0">
      <w:start w:val="0"/>
      <w:numFmt w:val="bullet"/>
      <w:lvlText w:val="•"/>
      <w:lvlJc w:val="left"/>
      <w:pPr>
        <w:ind w:left="10474" w:hanging="400"/>
      </w:pPr>
      <w:rPr>
        <w:rFonts w:hint="default"/>
        <w:lang w:val="pt-PT" w:eastAsia="en-US" w:bidi="ar-SA"/>
      </w:rPr>
    </w:lvl>
    <w:lvl w:ilvl="8" w:tentative="0">
      <w:start w:val="0"/>
      <w:numFmt w:val="bullet"/>
      <w:lvlText w:val="•"/>
      <w:lvlJc w:val="left"/>
      <w:pPr>
        <w:ind w:left="11896" w:hanging="400"/>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3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91" w:hanging="450"/>
        <w:jc w:val="left"/>
      </w:pPr>
      <w:rPr>
        <w:rFonts w:hint="default"/>
        <w:spacing w:val="0"/>
        <w:w w:val="100"/>
        <w:lang w:val="pt-PT" w:eastAsia="en-US" w:bidi="ar-SA"/>
      </w:rPr>
    </w:lvl>
    <w:lvl w:ilvl="2" w:tentative="0">
      <w:start w:val="1"/>
      <w:numFmt w:val="decimal"/>
      <w:lvlText w:val="%1.%2.%3."/>
      <w:lvlJc w:val="left"/>
      <w:pPr>
        <w:ind w:left="1012" w:hanging="682"/>
        <w:jc w:val="left"/>
      </w:pPr>
      <w:rPr>
        <w:rFonts w:hint="default"/>
        <w:spacing w:val="-8"/>
        <w:w w:val="100"/>
        <w:lang w:val="pt-PT" w:eastAsia="en-US" w:bidi="ar-SA"/>
      </w:rPr>
    </w:lvl>
    <w:lvl w:ilvl="3" w:tentative="0">
      <w:start w:val="1"/>
      <w:numFmt w:val="decimal"/>
      <w:lvlText w:val="%1.%2.%3.%4."/>
      <w:lvlJc w:val="left"/>
      <w:pPr>
        <w:ind w:left="107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20" w:hanging="682"/>
      </w:pPr>
      <w:rPr>
        <w:rFonts w:hint="default"/>
        <w:lang w:val="pt-PT" w:eastAsia="en-US" w:bidi="ar-SA"/>
      </w:rPr>
    </w:lvl>
    <w:lvl w:ilvl="5" w:tentative="0">
      <w:start w:val="0"/>
      <w:numFmt w:val="bullet"/>
      <w:lvlText w:val="•"/>
      <w:lvlJc w:val="left"/>
      <w:pPr>
        <w:ind w:left="760" w:hanging="682"/>
      </w:pPr>
      <w:rPr>
        <w:rFonts w:hint="default"/>
        <w:lang w:val="pt-PT" w:eastAsia="en-US" w:bidi="ar-SA"/>
      </w:rPr>
    </w:lvl>
    <w:lvl w:ilvl="6" w:tentative="0">
      <w:start w:val="0"/>
      <w:numFmt w:val="bullet"/>
      <w:lvlText w:val="•"/>
      <w:lvlJc w:val="left"/>
      <w:pPr>
        <w:ind w:left="780" w:hanging="682"/>
      </w:pPr>
      <w:rPr>
        <w:rFonts w:hint="default"/>
        <w:lang w:val="pt-PT" w:eastAsia="en-US" w:bidi="ar-SA"/>
      </w:rPr>
    </w:lvl>
    <w:lvl w:ilvl="7" w:tentative="0">
      <w:start w:val="0"/>
      <w:numFmt w:val="bullet"/>
      <w:lvlText w:val="•"/>
      <w:lvlJc w:val="left"/>
      <w:pPr>
        <w:ind w:left="800" w:hanging="682"/>
      </w:pPr>
      <w:rPr>
        <w:rFonts w:hint="default"/>
        <w:lang w:val="pt-PT" w:eastAsia="en-US" w:bidi="ar-SA"/>
      </w:rPr>
    </w:lvl>
    <w:lvl w:ilvl="8" w:tentative="0">
      <w:start w:val="0"/>
      <w:numFmt w:val="bullet"/>
      <w:lvlText w:val="•"/>
      <w:lvlJc w:val="left"/>
      <w:pPr>
        <w:ind w:left="840" w:hanging="682"/>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70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60" w:hanging="367"/>
      </w:pPr>
      <w:rPr>
        <w:rFonts w:hint="default"/>
        <w:lang w:val="pt-PT" w:eastAsia="en-US" w:bidi="ar-SA"/>
      </w:rPr>
    </w:lvl>
    <w:lvl w:ilvl="3" w:tentative="0">
      <w:start w:val="0"/>
      <w:numFmt w:val="bullet"/>
      <w:lvlText w:val="•"/>
      <w:lvlJc w:val="left"/>
      <w:pPr>
        <w:ind w:left="3820" w:hanging="367"/>
      </w:pPr>
      <w:rPr>
        <w:rFonts w:hint="default"/>
        <w:lang w:val="pt-PT" w:eastAsia="en-US" w:bidi="ar-SA"/>
      </w:rPr>
    </w:lvl>
    <w:lvl w:ilvl="4" w:tentative="0">
      <w:start w:val="0"/>
      <w:numFmt w:val="bullet"/>
      <w:lvlText w:val="•"/>
      <w:lvlJc w:val="left"/>
      <w:pPr>
        <w:ind w:left="5380" w:hanging="367"/>
      </w:pPr>
      <w:rPr>
        <w:rFonts w:hint="default"/>
        <w:lang w:val="pt-PT" w:eastAsia="en-US" w:bidi="ar-SA"/>
      </w:rPr>
    </w:lvl>
    <w:lvl w:ilvl="5" w:tentative="0">
      <w:start w:val="0"/>
      <w:numFmt w:val="bullet"/>
      <w:lvlText w:val="•"/>
      <w:lvlJc w:val="left"/>
      <w:pPr>
        <w:ind w:left="6940" w:hanging="367"/>
      </w:pPr>
      <w:rPr>
        <w:rFonts w:hint="default"/>
        <w:lang w:val="pt-PT" w:eastAsia="en-US" w:bidi="ar-SA"/>
      </w:rPr>
    </w:lvl>
    <w:lvl w:ilvl="6" w:tentative="0">
      <w:start w:val="0"/>
      <w:numFmt w:val="bullet"/>
      <w:lvlText w:val="•"/>
      <w:lvlJc w:val="left"/>
      <w:pPr>
        <w:ind w:left="8500" w:hanging="367"/>
      </w:pPr>
      <w:rPr>
        <w:rFonts w:hint="default"/>
        <w:lang w:val="pt-PT" w:eastAsia="en-US" w:bidi="ar-SA"/>
      </w:rPr>
    </w:lvl>
    <w:lvl w:ilvl="7" w:tentative="0">
      <w:start w:val="0"/>
      <w:numFmt w:val="bullet"/>
      <w:lvlText w:val="•"/>
      <w:lvlJc w:val="left"/>
      <w:pPr>
        <w:ind w:left="10060" w:hanging="367"/>
      </w:pPr>
      <w:rPr>
        <w:rFonts w:hint="default"/>
        <w:lang w:val="pt-PT" w:eastAsia="en-US" w:bidi="ar-SA"/>
      </w:rPr>
    </w:lvl>
    <w:lvl w:ilvl="8" w:tentative="0">
      <w:start w:val="0"/>
      <w:numFmt w:val="bullet"/>
      <w:lvlText w:val="•"/>
      <w:lvlJc w:val="left"/>
      <w:pPr>
        <w:ind w:left="11620" w:hanging="367"/>
      </w:pPr>
      <w:rPr>
        <w:rFonts w:hint="default"/>
        <w:lang w:val="pt-PT" w:eastAsia="en-US" w:bidi="ar-SA"/>
      </w:rPr>
    </w:lvl>
  </w:abstractNum>
  <w:abstractNum w:abstractNumId="26">
    <w:nsid w:val="03D62ECE"/>
    <w:multiLevelType w:val="multilevel"/>
    <w:tmpl w:val="03D62ECE"/>
    <w:lvl w:ilvl="0" w:tentative="0">
      <w:start w:val="9"/>
      <w:numFmt w:val="decimal"/>
      <w:lvlText w:val="%1"/>
      <w:lvlJc w:val="left"/>
      <w:pPr>
        <w:ind w:left="640" w:hanging="300"/>
        <w:jc w:val="left"/>
      </w:pPr>
      <w:rPr>
        <w:rFonts w:hint="default"/>
        <w:lang w:val="pt-PT" w:eastAsia="en-US" w:bidi="ar-SA"/>
      </w:rPr>
    </w:lvl>
    <w:lvl w:ilvl="1" w:tentative="0">
      <w:start w:val="1"/>
      <w:numFmt w:val="decimal"/>
      <w:lvlText w:val="%1.%2"/>
      <w:lvlJc w:val="left"/>
      <w:pPr>
        <w:ind w:left="64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9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4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40" w:hanging="600"/>
      </w:pPr>
      <w:rPr>
        <w:rFonts w:hint="default"/>
        <w:lang w:val="pt-PT" w:eastAsia="en-US" w:bidi="ar-SA"/>
      </w:rPr>
    </w:lvl>
    <w:lvl w:ilvl="5" w:tentative="0">
      <w:start w:val="0"/>
      <w:numFmt w:val="bullet"/>
      <w:lvlText w:val="•"/>
      <w:lvlJc w:val="left"/>
      <w:pPr>
        <w:ind w:left="1040" w:hanging="600"/>
      </w:pPr>
      <w:rPr>
        <w:rFonts w:hint="default"/>
        <w:lang w:val="pt-PT" w:eastAsia="en-US" w:bidi="ar-SA"/>
      </w:rPr>
    </w:lvl>
    <w:lvl w:ilvl="6" w:tentative="0">
      <w:start w:val="0"/>
      <w:numFmt w:val="bullet"/>
      <w:lvlText w:val="•"/>
      <w:lvlJc w:val="left"/>
      <w:pPr>
        <w:ind w:left="3780" w:hanging="600"/>
      </w:pPr>
      <w:rPr>
        <w:rFonts w:hint="default"/>
        <w:lang w:val="pt-PT" w:eastAsia="en-US" w:bidi="ar-SA"/>
      </w:rPr>
    </w:lvl>
    <w:lvl w:ilvl="7" w:tentative="0">
      <w:start w:val="0"/>
      <w:numFmt w:val="bullet"/>
      <w:lvlText w:val="•"/>
      <w:lvlJc w:val="left"/>
      <w:pPr>
        <w:ind w:left="6520" w:hanging="600"/>
      </w:pPr>
      <w:rPr>
        <w:rFonts w:hint="default"/>
        <w:lang w:val="pt-PT" w:eastAsia="en-US" w:bidi="ar-SA"/>
      </w:rPr>
    </w:lvl>
    <w:lvl w:ilvl="8" w:tentative="0">
      <w:start w:val="0"/>
      <w:numFmt w:val="bullet"/>
      <w:lvlText w:val="•"/>
      <w:lvlJc w:val="left"/>
      <w:pPr>
        <w:ind w:left="9260" w:hanging="600"/>
      </w:pPr>
      <w:rPr>
        <w:rFonts w:hint="default"/>
        <w:lang w:val="pt-PT" w:eastAsia="en-US" w:bidi="ar-SA"/>
      </w:rPr>
    </w:lvl>
  </w:abstractNum>
  <w:abstractNum w:abstractNumId="27">
    <w:nsid w:val="0709FD3E"/>
    <w:multiLevelType w:val="multilevel"/>
    <w:tmpl w:val="0709FD3E"/>
    <w:lvl w:ilvl="0" w:tentative="0">
      <w:start w:val="1"/>
      <w:numFmt w:val="decimal"/>
      <w:lvlText w:val="%1."/>
      <w:lvlJc w:val="left"/>
      <w:pPr>
        <w:ind w:left="31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2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6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2842" w:hanging="739"/>
      </w:pPr>
      <w:rPr>
        <w:rFonts w:hint="default"/>
        <w:lang w:val="pt-PT" w:eastAsia="en-US" w:bidi="ar-SA"/>
      </w:rPr>
    </w:lvl>
    <w:lvl w:ilvl="5" w:tentative="0">
      <w:start w:val="0"/>
      <w:numFmt w:val="bullet"/>
      <w:lvlText w:val="•"/>
      <w:lvlJc w:val="left"/>
      <w:pPr>
        <w:ind w:left="4825" w:hanging="739"/>
      </w:pPr>
      <w:rPr>
        <w:rFonts w:hint="default"/>
        <w:lang w:val="pt-PT" w:eastAsia="en-US" w:bidi="ar-SA"/>
      </w:rPr>
    </w:lvl>
    <w:lvl w:ilvl="6" w:tentative="0">
      <w:start w:val="0"/>
      <w:numFmt w:val="bullet"/>
      <w:lvlText w:val="•"/>
      <w:lvlJc w:val="left"/>
      <w:pPr>
        <w:ind w:left="6808" w:hanging="739"/>
      </w:pPr>
      <w:rPr>
        <w:rFonts w:hint="default"/>
        <w:lang w:val="pt-PT" w:eastAsia="en-US" w:bidi="ar-SA"/>
      </w:rPr>
    </w:lvl>
    <w:lvl w:ilvl="7" w:tentative="0">
      <w:start w:val="0"/>
      <w:numFmt w:val="bullet"/>
      <w:lvlText w:val="•"/>
      <w:lvlJc w:val="left"/>
      <w:pPr>
        <w:ind w:left="8791" w:hanging="739"/>
      </w:pPr>
      <w:rPr>
        <w:rFonts w:hint="default"/>
        <w:lang w:val="pt-PT" w:eastAsia="en-US" w:bidi="ar-SA"/>
      </w:rPr>
    </w:lvl>
    <w:lvl w:ilvl="8" w:tentative="0">
      <w:start w:val="0"/>
      <w:numFmt w:val="bullet"/>
      <w:lvlText w:val="•"/>
      <w:lvlJc w:val="left"/>
      <w:pPr>
        <w:ind w:left="10774" w:hanging="739"/>
      </w:pPr>
      <w:rPr>
        <w:rFonts w:hint="default"/>
        <w:lang w:val="pt-PT" w:eastAsia="en-US" w:bidi="ar-SA"/>
      </w:rPr>
    </w:lvl>
  </w:abstractNum>
  <w:abstractNum w:abstractNumId="28">
    <w:nsid w:val="0CEF100B"/>
    <w:multiLevelType w:val="multilevel"/>
    <w:tmpl w:val="0CEF100B"/>
    <w:lvl w:ilvl="0" w:tentative="0">
      <w:start w:val="0"/>
      <w:numFmt w:val="bullet"/>
      <w:lvlText w:val=""/>
      <w:lvlJc w:val="left"/>
      <w:pPr>
        <w:ind w:left="130" w:hanging="15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582" w:hanging="153"/>
      </w:pPr>
      <w:rPr>
        <w:rFonts w:hint="default"/>
        <w:lang w:val="pt-PT" w:eastAsia="en-US" w:bidi="ar-SA"/>
      </w:rPr>
    </w:lvl>
    <w:lvl w:ilvl="2" w:tentative="0">
      <w:start w:val="0"/>
      <w:numFmt w:val="bullet"/>
      <w:lvlText w:val="•"/>
      <w:lvlJc w:val="left"/>
      <w:pPr>
        <w:ind w:left="3044" w:hanging="153"/>
      </w:pPr>
      <w:rPr>
        <w:rFonts w:hint="default"/>
        <w:lang w:val="pt-PT" w:eastAsia="en-US" w:bidi="ar-SA"/>
      </w:rPr>
    </w:lvl>
    <w:lvl w:ilvl="3" w:tentative="0">
      <w:start w:val="0"/>
      <w:numFmt w:val="bullet"/>
      <w:lvlText w:val="•"/>
      <w:lvlJc w:val="left"/>
      <w:pPr>
        <w:ind w:left="4506" w:hanging="153"/>
      </w:pPr>
      <w:rPr>
        <w:rFonts w:hint="default"/>
        <w:lang w:val="pt-PT" w:eastAsia="en-US" w:bidi="ar-SA"/>
      </w:rPr>
    </w:lvl>
    <w:lvl w:ilvl="4" w:tentative="0">
      <w:start w:val="0"/>
      <w:numFmt w:val="bullet"/>
      <w:lvlText w:val="•"/>
      <w:lvlJc w:val="left"/>
      <w:pPr>
        <w:ind w:left="5968" w:hanging="153"/>
      </w:pPr>
      <w:rPr>
        <w:rFonts w:hint="default"/>
        <w:lang w:val="pt-PT" w:eastAsia="en-US" w:bidi="ar-SA"/>
      </w:rPr>
    </w:lvl>
    <w:lvl w:ilvl="5" w:tentative="0">
      <w:start w:val="0"/>
      <w:numFmt w:val="bullet"/>
      <w:lvlText w:val="•"/>
      <w:lvlJc w:val="left"/>
      <w:pPr>
        <w:ind w:left="7430" w:hanging="153"/>
      </w:pPr>
      <w:rPr>
        <w:rFonts w:hint="default"/>
        <w:lang w:val="pt-PT" w:eastAsia="en-US" w:bidi="ar-SA"/>
      </w:rPr>
    </w:lvl>
    <w:lvl w:ilvl="6" w:tentative="0">
      <w:start w:val="0"/>
      <w:numFmt w:val="bullet"/>
      <w:lvlText w:val="•"/>
      <w:lvlJc w:val="left"/>
      <w:pPr>
        <w:ind w:left="8892" w:hanging="153"/>
      </w:pPr>
      <w:rPr>
        <w:rFonts w:hint="default"/>
        <w:lang w:val="pt-PT" w:eastAsia="en-US" w:bidi="ar-SA"/>
      </w:rPr>
    </w:lvl>
    <w:lvl w:ilvl="7" w:tentative="0">
      <w:start w:val="0"/>
      <w:numFmt w:val="bullet"/>
      <w:lvlText w:val="•"/>
      <w:lvlJc w:val="left"/>
      <w:pPr>
        <w:ind w:left="10354" w:hanging="153"/>
      </w:pPr>
      <w:rPr>
        <w:rFonts w:hint="default"/>
        <w:lang w:val="pt-PT" w:eastAsia="en-US" w:bidi="ar-SA"/>
      </w:rPr>
    </w:lvl>
    <w:lvl w:ilvl="8" w:tentative="0">
      <w:start w:val="0"/>
      <w:numFmt w:val="bullet"/>
      <w:lvlText w:val="•"/>
      <w:lvlJc w:val="left"/>
      <w:pPr>
        <w:ind w:left="11816" w:hanging="153"/>
      </w:pPr>
      <w:rPr>
        <w:rFonts w:hint="default"/>
        <w:lang w:val="pt-PT" w:eastAsia="en-US" w:bidi="ar-SA"/>
      </w:rPr>
    </w:lvl>
  </w:abstractNum>
  <w:abstractNum w:abstractNumId="29">
    <w:nsid w:val="0E640482"/>
    <w:multiLevelType w:val="multilevel"/>
    <w:tmpl w:val="0E640482"/>
    <w:lvl w:ilvl="0" w:tentative="0">
      <w:start w:val="4"/>
      <w:numFmt w:val="decimal"/>
      <w:lvlText w:val="%1"/>
      <w:lvlJc w:val="left"/>
      <w:pPr>
        <w:ind w:left="429" w:hanging="300"/>
        <w:jc w:val="left"/>
      </w:pPr>
      <w:rPr>
        <w:rFonts w:hint="default"/>
        <w:lang w:val="pt-PT" w:eastAsia="en-US" w:bidi="ar-SA"/>
      </w:rPr>
    </w:lvl>
    <w:lvl w:ilvl="1" w:tentative="0">
      <w:start w:val="4"/>
      <w:numFmt w:val="decimal"/>
      <w:lvlText w:val="%1.%2"/>
      <w:lvlJc w:val="left"/>
      <w:pPr>
        <w:ind w:left="42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30" w:hanging="5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30" w:hanging="6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193" w:hanging="642"/>
      </w:pPr>
      <w:rPr>
        <w:rFonts w:hint="default"/>
        <w:lang w:val="pt-PT" w:eastAsia="en-US" w:bidi="ar-SA"/>
      </w:rPr>
    </w:lvl>
    <w:lvl w:ilvl="5" w:tentative="0">
      <w:start w:val="0"/>
      <w:numFmt w:val="bullet"/>
      <w:lvlText w:val="•"/>
      <w:lvlJc w:val="left"/>
      <w:pPr>
        <w:ind w:left="6784" w:hanging="642"/>
      </w:pPr>
      <w:rPr>
        <w:rFonts w:hint="default"/>
        <w:lang w:val="pt-PT" w:eastAsia="en-US" w:bidi="ar-SA"/>
      </w:rPr>
    </w:lvl>
    <w:lvl w:ilvl="6" w:tentative="0">
      <w:start w:val="0"/>
      <w:numFmt w:val="bullet"/>
      <w:lvlText w:val="•"/>
      <w:lvlJc w:val="left"/>
      <w:pPr>
        <w:ind w:left="8375" w:hanging="642"/>
      </w:pPr>
      <w:rPr>
        <w:rFonts w:hint="default"/>
        <w:lang w:val="pt-PT" w:eastAsia="en-US" w:bidi="ar-SA"/>
      </w:rPr>
    </w:lvl>
    <w:lvl w:ilvl="7" w:tentative="0">
      <w:start w:val="0"/>
      <w:numFmt w:val="bullet"/>
      <w:lvlText w:val="•"/>
      <w:lvlJc w:val="left"/>
      <w:pPr>
        <w:ind w:left="9966" w:hanging="642"/>
      </w:pPr>
      <w:rPr>
        <w:rFonts w:hint="default"/>
        <w:lang w:val="pt-PT" w:eastAsia="en-US" w:bidi="ar-SA"/>
      </w:rPr>
    </w:lvl>
    <w:lvl w:ilvl="8" w:tentative="0">
      <w:start w:val="0"/>
      <w:numFmt w:val="bullet"/>
      <w:lvlText w:val="•"/>
      <w:lvlJc w:val="left"/>
      <w:pPr>
        <w:ind w:left="11557" w:hanging="642"/>
      </w:pPr>
      <w:rPr>
        <w:rFonts w:hint="default"/>
        <w:lang w:val="pt-PT" w:eastAsia="en-US" w:bidi="ar-SA"/>
      </w:rPr>
    </w:lvl>
  </w:abstractNum>
  <w:abstractNum w:abstractNumId="30">
    <w:nsid w:val="1ACDE60F"/>
    <w:multiLevelType w:val="multilevel"/>
    <w:tmpl w:val="1ACDE60F"/>
    <w:lvl w:ilvl="0" w:tentative="0">
      <w:start w:val="12"/>
      <w:numFmt w:val="decimal"/>
      <w:lvlText w:val="%1"/>
      <w:lvlJc w:val="left"/>
      <w:pPr>
        <w:ind w:left="579" w:hanging="450"/>
        <w:jc w:val="left"/>
      </w:pPr>
      <w:rPr>
        <w:rFonts w:hint="default"/>
        <w:lang w:val="pt-PT" w:eastAsia="en-US" w:bidi="ar-SA"/>
      </w:rPr>
    </w:lvl>
    <w:lvl w:ilvl="1" w:tentative="0">
      <w:start w:val="6"/>
      <w:numFmt w:val="decimal"/>
      <w:lvlText w:val="%1.%2."/>
      <w:lvlJc w:val="left"/>
      <w:pPr>
        <w:ind w:left="5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7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04" w:hanging="550"/>
      </w:pPr>
      <w:rPr>
        <w:rFonts w:hint="default"/>
        <w:lang w:val="pt-PT" w:eastAsia="en-US" w:bidi="ar-SA"/>
      </w:rPr>
    </w:lvl>
    <w:lvl w:ilvl="4" w:tentative="0">
      <w:start w:val="0"/>
      <w:numFmt w:val="bullet"/>
      <w:lvlText w:val="•"/>
      <w:lvlJc w:val="left"/>
      <w:pPr>
        <w:ind w:left="5366" w:hanging="550"/>
      </w:pPr>
      <w:rPr>
        <w:rFonts w:hint="default"/>
        <w:lang w:val="pt-PT" w:eastAsia="en-US" w:bidi="ar-SA"/>
      </w:rPr>
    </w:lvl>
    <w:lvl w:ilvl="5" w:tentative="0">
      <w:start w:val="0"/>
      <w:numFmt w:val="bullet"/>
      <w:lvlText w:val="•"/>
      <w:lvlJc w:val="left"/>
      <w:pPr>
        <w:ind w:left="6928" w:hanging="550"/>
      </w:pPr>
      <w:rPr>
        <w:rFonts w:hint="default"/>
        <w:lang w:val="pt-PT" w:eastAsia="en-US" w:bidi="ar-SA"/>
      </w:rPr>
    </w:lvl>
    <w:lvl w:ilvl="6" w:tentative="0">
      <w:start w:val="0"/>
      <w:numFmt w:val="bullet"/>
      <w:lvlText w:val="•"/>
      <w:lvlJc w:val="left"/>
      <w:pPr>
        <w:ind w:left="8491" w:hanging="550"/>
      </w:pPr>
      <w:rPr>
        <w:rFonts w:hint="default"/>
        <w:lang w:val="pt-PT" w:eastAsia="en-US" w:bidi="ar-SA"/>
      </w:rPr>
    </w:lvl>
    <w:lvl w:ilvl="7" w:tentative="0">
      <w:start w:val="0"/>
      <w:numFmt w:val="bullet"/>
      <w:lvlText w:val="•"/>
      <w:lvlJc w:val="left"/>
      <w:pPr>
        <w:ind w:left="10053" w:hanging="550"/>
      </w:pPr>
      <w:rPr>
        <w:rFonts w:hint="default"/>
        <w:lang w:val="pt-PT" w:eastAsia="en-US" w:bidi="ar-SA"/>
      </w:rPr>
    </w:lvl>
    <w:lvl w:ilvl="8" w:tentative="0">
      <w:start w:val="0"/>
      <w:numFmt w:val="bullet"/>
      <w:lvlText w:val="•"/>
      <w:lvlJc w:val="left"/>
      <w:pPr>
        <w:ind w:left="11615" w:hanging="550"/>
      </w:pPr>
      <w:rPr>
        <w:rFonts w:hint="default"/>
        <w:lang w:val="pt-PT" w:eastAsia="en-US" w:bidi="ar-SA"/>
      </w:rPr>
    </w:lvl>
  </w:abstractNum>
  <w:abstractNum w:abstractNumId="31">
    <w:nsid w:val="1C257C7B"/>
    <w:multiLevelType w:val="multilevel"/>
    <w:tmpl w:val="1C257C7B"/>
    <w:lvl w:ilvl="0" w:tentative="0">
      <w:start w:val="1"/>
      <w:numFmt w:val="decimal"/>
      <w:lvlText w:val="%1."/>
      <w:lvlJc w:val="left"/>
      <w:pPr>
        <w:ind w:left="330" w:hanging="201"/>
        <w:jc w:val="right"/>
      </w:pPr>
      <w:rPr>
        <w:rFonts w:hint="default"/>
        <w:spacing w:val="0"/>
        <w:w w:val="100"/>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46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30" w:hanging="6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740" w:hanging="601"/>
      </w:pPr>
      <w:rPr>
        <w:rFonts w:hint="default"/>
        <w:lang w:val="pt-PT" w:eastAsia="en-US" w:bidi="ar-SA"/>
      </w:rPr>
    </w:lvl>
    <w:lvl w:ilvl="5" w:tentative="0">
      <w:start w:val="0"/>
      <w:numFmt w:val="bullet"/>
      <w:lvlText w:val="•"/>
      <w:lvlJc w:val="left"/>
      <w:pPr>
        <w:ind w:left="3073" w:hanging="601"/>
      </w:pPr>
      <w:rPr>
        <w:rFonts w:hint="default"/>
        <w:lang w:val="pt-PT" w:eastAsia="en-US" w:bidi="ar-SA"/>
      </w:rPr>
    </w:lvl>
    <w:lvl w:ilvl="6" w:tentative="0">
      <w:start w:val="0"/>
      <w:numFmt w:val="bullet"/>
      <w:lvlText w:val="•"/>
      <w:lvlJc w:val="left"/>
      <w:pPr>
        <w:ind w:left="5406" w:hanging="601"/>
      </w:pPr>
      <w:rPr>
        <w:rFonts w:hint="default"/>
        <w:lang w:val="pt-PT" w:eastAsia="en-US" w:bidi="ar-SA"/>
      </w:rPr>
    </w:lvl>
    <w:lvl w:ilvl="7" w:tentative="0">
      <w:start w:val="0"/>
      <w:numFmt w:val="bullet"/>
      <w:lvlText w:val="•"/>
      <w:lvlJc w:val="left"/>
      <w:pPr>
        <w:ind w:left="7740" w:hanging="601"/>
      </w:pPr>
      <w:rPr>
        <w:rFonts w:hint="default"/>
        <w:lang w:val="pt-PT" w:eastAsia="en-US" w:bidi="ar-SA"/>
      </w:rPr>
    </w:lvl>
    <w:lvl w:ilvl="8" w:tentative="0">
      <w:start w:val="0"/>
      <w:numFmt w:val="bullet"/>
      <w:lvlText w:val="•"/>
      <w:lvlJc w:val="left"/>
      <w:pPr>
        <w:ind w:left="10073" w:hanging="601"/>
      </w:pPr>
      <w:rPr>
        <w:rFonts w:hint="default"/>
        <w:lang w:val="pt-PT" w:eastAsia="en-US" w:bidi="ar-SA"/>
      </w:rPr>
    </w:lvl>
  </w:abstractNum>
  <w:abstractNum w:abstractNumId="32">
    <w:nsid w:val="23E97754"/>
    <w:multiLevelType w:val="multilevel"/>
    <w:tmpl w:val="23E97754"/>
    <w:lvl w:ilvl="0" w:tentative="0">
      <w:start w:val="0"/>
      <w:numFmt w:val="bullet"/>
      <w:lvlText w:val="-"/>
      <w:lvlJc w:val="left"/>
      <w:pPr>
        <w:ind w:left="577" w:hanging="117"/>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17"/>
      </w:pPr>
      <w:rPr>
        <w:rFonts w:hint="default"/>
        <w:lang w:val="pt-PT" w:eastAsia="en-US" w:bidi="ar-SA"/>
      </w:rPr>
    </w:lvl>
    <w:lvl w:ilvl="2" w:tentative="0">
      <w:start w:val="0"/>
      <w:numFmt w:val="bullet"/>
      <w:lvlText w:val="•"/>
      <w:lvlJc w:val="left"/>
      <w:pPr>
        <w:ind w:left="1604" w:hanging="117"/>
      </w:pPr>
      <w:rPr>
        <w:rFonts w:hint="default"/>
        <w:lang w:val="pt-PT" w:eastAsia="en-US" w:bidi="ar-SA"/>
      </w:rPr>
    </w:lvl>
    <w:lvl w:ilvl="3" w:tentative="0">
      <w:start w:val="0"/>
      <w:numFmt w:val="bullet"/>
      <w:lvlText w:val="•"/>
      <w:lvlJc w:val="left"/>
      <w:pPr>
        <w:ind w:left="2116" w:hanging="117"/>
      </w:pPr>
      <w:rPr>
        <w:rFonts w:hint="default"/>
        <w:lang w:val="pt-PT" w:eastAsia="en-US" w:bidi="ar-SA"/>
      </w:rPr>
    </w:lvl>
    <w:lvl w:ilvl="4" w:tentative="0">
      <w:start w:val="0"/>
      <w:numFmt w:val="bullet"/>
      <w:lvlText w:val="•"/>
      <w:lvlJc w:val="left"/>
      <w:pPr>
        <w:ind w:left="2628" w:hanging="117"/>
      </w:pPr>
      <w:rPr>
        <w:rFonts w:hint="default"/>
        <w:lang w:val="pt-PT" w:eastAsia="en-US" w:bidi="ar-SA"/>
      </w:rPr>
    </w:lvl>
    <w:lvl w:ilvl="5" w:tentative="0">
      <w:start w:val="0"/>
      <w:numFmt w:val="bullet"/>
      <w:lvlText w:val="•"/>
      <w:lvlJc w:val="left"/>
      <w:pPr>
        <w:ind w:left="3140" w:hanging="117"/>
      </w:pPr>
      <w:rPr>
        <w:rFonts w:hint="default"/>
        <w:lang w:val="pt-PT" w:eastAsia="en-US" w:bidi="ar-SA"/>
      </w:rPr>
    </w:lvl>
    <w:lvl w:ilvl="6" w:tentative="0">
      <w:start w:val="0"/>
      <w:numFmt w:val="bullet"/>
      <w:lvlText w:val="•"/>
      <w:lvlJc w:val="left"/>
      <w:pPr>
        <w:ind w:left="3652" w:hanging="117"/>
      </w:pPr>
      <w:rPr>
        <w:rFonts w:hint="default"/>
        <w:lang w:val="pt-PT" w:eastAsia="en-US" w:bidi="ar-SA"/>
      </w:rPr>
    </w:lvl>
    <w:lvl w:ilvl="7" w:tentative="0">
      <w:start w:val="0"/>
      <w:numFmt w:val="bullet"/>
      <w:lvlText w:val="•"/>
      <w:lvlJc w:val="left"/>
      <w:pPr>
        <w:ind w:left="4164" w:hanging="117"/>
      </w:pPr>
      <w:rPr>
        <w:rFonts w:hint="default"/>
        <w:lang w:val="pt-PT" w:eastAsia="en-US" w:bidi="ar-SA"/>
      </w:rPr>
    </w:lvl>
    <w:lvl w:ilvl="8" w:tentative="0">
      <w:start w:val="0"/>
      <w:numFmt w:val="bullet"/>
      <w:lvlText w:val="•"/>
      <w:lvlJc w:val="left"/>
      <w:pPr>
        <w:ind w:left="4676" w:hanging="117"/>
      </w:pPr>
      <w:rPr>
        <w:rFonts w:hint="default"/>
        <w:lang w:val="pt-PT" w:eastAsia="en-US" w:bidi="ar-SA"/>
      </w:rPr>
    </w:lvl>
  </w:abstractNum>
  <w:abstractNum w:abstractNumId="33">
    <w:nsid w:val="243FCF68"/>
    <w:multiLevelType w:val="multilevel"/>
    <w:tmpl w:val="243FCF68"/>
    <w:lvl w:ilvl="0" w:tentative="0">
      <w:start w:val="9"/>
      <w:numFmt w:val="decimal"/>
      <w:lvlText w:val="%1"/>
      <w:lvlJc w:val="left"/>
      <w:pPr>
        <w:ind w:left="130" w:hanging="308"/>
        <w:jc w:val="left"/>
      </w:pPr>
      <w:rPr>
        <w:rFonts w:hint="default"/>
        <w:lang w:val="pt-PT" w:eastAsia="en-US" w:bidi="ar-SA"/>
      </w:rPr>
    </w:lvl>
    <w:lvl w:ilvl="1" w:tentative="0">
      <w:start w:val="1"/>
      <w:numFmt w:val="decimal"/>
      <w:lvlText w:val="%1.%2"/>
      <w:lvlJc w:val="left"/>
      <w:pPr>
        <w:ind w:left="130" w:hanging="3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30" w:hanging="6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300" w:hanging="621"/>
      </w:pPr>
      <w:rPr>
        <w:rFonts w:hint="default"/>
        <w:lang w:val="pt-PT" w:eastAsia="en-US" w:bidi="ar-SA"/>
      </w:rPr>
    </w:lvl>
    <w:lvl w:ilvl="5" w:tentative="0">
      <w:start w:val="0"/>
      <w:numFmt w:val="bullet"/>
      <w:lvlText w:val="•"/>
      <w:lvlJc w:val="left"/>
      <w:pPr>
        <w:ind w:left="6873" w:hanging="621"/>
      </w:pPr>
      <w:rPr>
        <w:rFonts w:hint="default"/>
        <w:lang w:val="pt-PT" w:eastAsia="en-US" w:bidi="ar-SA"/>
      </w:rPr>
    </w:lvl>
    <w:lvl w:ilvl="6" w:tentative="0">
      <w:start w:val="0"/>
      <w:numFmt w:val="bullet"/>
      <w:lvlText w:val="•"/>
      <w:lvlJc w:val="left"/>
      <w:pPr>
        <w:ind w:left="8446" w:hanging="621"/>
      </w:pPr>
      <w:rPr>
        <w:rFonts w:hint="default"/>
        <w:lang w:val="pt-PT" w:eastAsia="en-US" w:bidi="ar-SA"/>
      </w:rPr>
    </w:lvl>
    <w:lvl w:ilvl="7" w:tentative="0">
      <w:start w:val="0"/>
      <w:numFmt w:val="bullet"/>
      <w:lvlText w:val="•"/>
      <w:lvlJc w:val="left"/>
      <w:pPr>
        <w:ind w:left="10020" w:hanging="621"/>
      </w:pPr>
      <w:rPr>
        <w:rFonts w:hint="default"/>
        <w:lang w:val="pt-PT" w:eastAsia="en-US" w:bidi="ar-SA"/>
      </w:rPr>
    </w:lvl>
    <w:lvl w:ilvl="8" w:tentative="0">
      <w:start w:val="0"/>
      <w:numFmt w:val="bullet"/>
      <w:lvlText w:val="•"/>
      <w:lvlJc w:val="left"/>
      <w:pPr>
        <w:ind w:left="11593" w:hanging="621"/>
      </w:pPr>
      <w:rPr>
        <w:rFonts w:hint="default"/>
        <w:lang w:val="pt-PT" w:eastAsia="en-US" w:bidi="ar-SA"/>
      </w:rPr>
    </w:lvl>
  </w:abstractNum>
  <w:abstractNum w:abstractNumId="34">
    <w:nsid w:val="2470EC97"/>
    <w:multiLevelType w:val="multilevel"/>
    <w:tmpl w:val="2470EC97"/>
    <w:lvl w:ilvl="0" w:tentative="0">
      <w:start w:val="1"/>
      <w:numFmt w:val="lowerLetter"/>
      <w:lvlText w:val="%1)"/>
      <w:lvlJc w:val="left"/>
      <w:pPr>
        <w:ind w:left="54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35">
    <w:nsid w:val="25B654F3"/>
    <w:multiLevelType w:val="multilevel"/>
    <w:tmpl w:val="25B654F3"/>
    <w:lvl w:ilvl="0" w:tentative="0">
      <w:start w:val="9"/>
      <w:numFmt w:val="decimal"/>
      <w:lvlText w:val="%1"/>
      <w:lvlJc w:val="left"/>
      <w:pPr>
        <w:ind w:left="873" w:hanging="543"/>
        <w:jc w:val="left"/>
      </w:pPr>
      <w:rPr>
        <w:rFonts w:hint="default"/>
        <w:lang w:val="pt-PT" w:eastAsia="en-US" w:bidi="ar-SA"/>
      </w:rPr>
    </w:lvl>
    <w:lvl w:ilvl="1" w:tentative="0">
      <w:start w:val="1"/>
      <w:numFmt w:val="decimal"/>
      <w:lvlText w:val="%1.%2"/>
      <w:lvlJc w:val="left"/>
      <w:pPr>
        <w:ind w:left="873" w:hanging="543"/>
        <w:jc w:val="left"/>
      </w:pPr>
      <w:rPr>
        <w:rFonts w:hint="default"/>
        <w:lang w:val="pt-PT" w:eastAsia="en-US" w:bidi="ar-SA"/>
      </w:rPr>
    </w:lvl>
    <w:lvl w:ilvl="2" w:tentative="0">
      <w:start w:val="11"/>
      <w:numFmt w:val="decimal"/>
      <w:lvlText w:val="%1.%2.%3"/>
      <w:lvlJc w:val="left"/>
      <w:pPr>
        <w:ind w:left="87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2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593" w:hanging="693"/>
      </w:pPr>
      <w:rPr>
        <w:rFonts w:hint="default"/>
        <w:lang w:val="pt-PT" w:eastAsia="en-US" w:bidi="ar-SA"/>
      </w:rPr>
    </w:lvl>
    <w:lvl w:ilvl="5" w:tentative="0">
      <w:start w:val="0"/>
      <w:numFmt w:val="bullet"/>
      <w:lvlText w:val="•"/>
      <w:lvlJc w:val="left"/>
      <w:pPr>
        <w:ind w:left="7117" w:hanging="693"/>
      </w:pPr>
      <w:rPr>
        <w:rFonts w:hint="default"/>
        <w:lang w:val="pt-PT" w:eastAsia="en-US" w:bidi="ar-SA"/>
      </w:rPr>
    </w:lvl>
    <w:lvl w:ilvl="6" w:tentative="0">
      <w:start w:val="0"/>
      <w:numFmt w:val="bullet"/>
      <w:lvlText w:val="•"/>
      <w:lvlJc w:val="left"/>
      <w:pPr>
        <w:ind w:left="8642" w:hanging="693"/>
      </w:pPr>
      <w:rPr>
        <w:rFonts w:hint="default"/>
        <w:lang w:val="pt-PT" w:eastAsia="en-US" w:bidi="ar-SA"/>
      </w:rPr>
    </w:lvl>
    <w:lvl w:ilvl="7" w:tentative="0">
      <w:start w:val="0"/>
      <w:numFmt w:val="bullet"/>
      <w:lvlText w:val="•"/>
      <w:lvlJc w:val="left"/>
      <w:pPr>
        <w:ind w:left="10166" w:hanging="693"/>
      </w:pPr>
      <w:rPr>
        <w:rFonts w:hint="default"/>
        <w:lang w:val="pt-PT" w:eastAsia="en-US" w:bidi="ar-SA"/>
      </w:rPr>
    </w:lvl>
    <w:lvl w:ilvl="8" w:tentative="0">
      <w:start w:val="0"/>
      <w:numFmt w:val="bullet"/>
      <w:lvlText w:val="•"/>
      <w:lvlJc w:val="left"/>
      <w:pPr>
        <w:ind w:left="11691" w:hanging="693"/>
      </w:pPr>
      <w:rPr>
        <w:rFonts w:hint="default"/>
        <w:lang w:val="pt-PT" w:eastAsia="en-US" w:bidi="ar-SA"/>
      </w:rPr>
    </w:lvl>
  </w:abstractNum>
  <w:abstractNum w:abstractNumId="36">
    <w:nsid w:val="2A8F537B"/>
    <w:multiLevelType w:val="multilevel"/>
    <w:tmpl w:val="2A8F537B"/>
    <w:lvl w:ilvl="0" w:tentative="0">
      <w:start w:val="1"/>
      <w:numFmt w:val="lowerLetter"/>
      <w:lvlText w:val="%1)"/>
      <w:lvlJc w:val="left"/>
      <w:pPr>
        <w:ind w:left="340" w:hanging="21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14"/>
      </w:pPr>
      <w:rPr>
        <w:rFonts w:hint="default"/>
        <w:lang w:val="pt-PT" w:eastAsia="en-US" w:bidi="ar-SA"/>
      </w:rPr>
    </w:lvl>
    <w:lvl w:ilvl="2" w:tentative="0">
      <w:start w:val="0"/>
      <w:numFmt w:val="bullet"/>
      <w:lvlText w:val="•"/>
      <w:lvlJc w:val="left"/>
      <w:pPr>
        <w:ind w:left="3220" w:hanging="214"/>
      </w:pPr>
      <w:rPr>
        <w:rFonts w:hint="default"/>
        <w:lang w:val="pt-PT" w:eastAsia="en-US" w:bidi="ar-SA"/>
      </w:rPr>
    </w:lvl>
    <w:lvl w:ilvl="3" w:tentative="0">
      <w:start w:val="0"/>
      <w:numFmt w:val="bullet"/>
      <w:lvlText w:val="•"/>
      <w:lvlJc w:val="left"/>
      <w:pPr>
        <w:ind w:left="4660" w:hanging="214"/>
      </w:pPr>
      <w:rPr>
        <w:rFonts w:hint="default"/>
        <w:lang w:val="pt-PT" w:eastAsia="en-US" w:bidi="ar-SA"/>
      </w:rPr>
    </w:lvl>
    <w:lvl w:ilvl="4" w:tentative="0">
      <w:start w:val="0"/>
      <w:numFmt w:val="bullet"/>
      <w:lvlText w:val="•"/>
      <w:lvlJc w:val="left"/>
      <w:pPr>
        <w:ind w:left="6100" w:hanging="214"/>
      </w:pPr>
      <w:rPr>
        <w:rFonts w:hint="default"/>
        <w:lang w:val="pt-PT" w:eastAsia="en-US" w:bidi="ar-SA"/>
      </w:rPr>
    </w:lvl>
    <w:lvl w:ilvl="5" w:tentative="0">
      <w:start w:val="0"/>
      <w:numFmt w:val="bullet"/>
      <w:lvlText w:val="•"/>
      <w:lvlJc w:val="left"/>
      <w:pPr>
        <w:ind w:left="7540" w:hanging="214"/>
      </w:pPr>
      <w:rPr>
        <w:rFonts w:hint="default"/>
        <w:lang w:val="pt-PT" w:eastAsia="en-US" w:bidi="ar-SA"/>
      </w:rPr>
    </w:lvl>
    <w:lvl w:ilvl="6" w:tentative="0">
      <w:start w:val="0"/>
      <w:numFmt w:val="bullet"/>
      <w:lvlText w:val="•"/>
      <w:lvlJc w:val="left"/>
      <w:pPr>
        <w:ind w:left="8980" w:hanging="214"/>
      </w:pPr>
      <w:rPr>
        <w:rFonts w:hint="default"/>
        <w:lang w:val="pt-PT" w:eastAsia="en-US" w:bidi="ar-SA"/>
      </w:rPr>
    </w:lvl>
    <w:lvl w:ilvl="7" w:tentative="0">
      <w:start w:val="0"/>
      <w:numFmt w:val="bullet"/>
      <w:lvlText w:val="•"/>
      <w:lvlJc w:val="left"/>
      <w:pPr>
        <w:ind w:left="10420" w:hanging="214"/>
      </w:pPr>
      <w:rPr>
        <w:rFonts w:hint="default"/>
        <w:lang w:val="pt-PT" w:eastAsia="en-US" w:bidi="ar-SA"/>
      </w:rPr>
    </w:lvl>
    <w:lvl w:ilvl="8" w:tentative="0">
      <w:start w:val="0"/>
      <w:numFmt w:val="bullet"/>
      <w:lvlText w:val="•"/>
      <w:lvlJc w:val="left"/>
      <w:pPr>
        <w:ind w:left="11860" w:hanging="214"/>
      </w:pPr>
      <w:rPr>
        <w:rFonts w:hint="default"/>
        <w:lang w:val="pt-PT" w:eastAsia="en-US" w:bidi="ar-SA"/>
      </w:rPr>
    </w:lvl>
  </w:abstractNum>
  <w:abstractNum w:abstractNumId="37">
    <w:nsid w:val="30FC5B15"/>
    <w:multiLevelType w:val="multilevel"/>
    <w:tmpl w:val="30FC5B15"/>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38">
    <w:nsid w:val="322D85CA"/>
    <w:multiLevelType w:val="multilevel"/>
    <w:tmpl w:val="322D85CA"/>
    <w:lvl w:ilvl="0" w:tentative="0">
      <w:start w:val="17"/>
      <w:numFmt w:val="decimal"/>
      <w:lvlText w:val="%1"/>
      <w:lvlJc w:val="left"/>
      <w:pPr>
        <w:ind w:left="130" w:hanging="411"/>
        <w:jc w:val="left"/>
      </w:pPr>
      <w:rPr>
        <w:rFonts w:hint="default"/>
        <w:lang w:val="pt-PT" w:eastAsia="en-US" w:bidi="ar-SA"/>
      </w:rPr>
    </w:lvl>
    <w:lvl w:ilvl="1" w:tentative="0">
      <w:start w:val="1"/>
      <w:numFmt w:val="decimal"/>
      <w:lvlText w:val="%1.%2"/>
      <w:lvlJc w:val="left"/>
      <w:pPr>
        <w:ind w:left="130" w:hanging="4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411"/>
      </w:pPr>
      <w:rPr>
        <w:rFonts w:hint="default"/>
        <w:lang w:val="pt-PT" w:eastAsia="en-US" w:bidi="ar-SA"/>
      </w:rPr>
    </w:lvl>
    <w:lvl w:ilvl="3" w:tentative="0">
      <w:start w:val="0"/>
      <w:numFmt w:val="bullet"/>
      <w:lvlText w:val="•"/>
      <w:lvlJc w:val="left"/>
      <w:pPr>
        <w:ind w:left="4506" w:hanging="411"/>
      </w:pPr>
      <w:rPr>
        <w:rFonts w:hint="default"/>
        <w:lang w:val="pt-PT" w:eastAsia="en-US" w:bidi="ar-SA"/>
      </w:rPr>
    </w:lvl>
    <w:lvl w:ilvl="4" w:tentative="0">
      <w:start w:val="0"/>
      <w:numFmt w:val="bullet"/>
      <w:lvlText w:val="•"/>
      <w:lvlJc w:val="left"/>
      <w:pPr>
        <w:ind w:left="5968" w:hanging="411"/>
      </w:pPr>
      <w:rPr>
        <w:rFonts w:hint="default"/>
        <w:lang w:val="pt-PT" w:eastAsia="en-US" w:bidi="ar-SA"/>
      </w:rPr>
    </w:lvl>
    <w:lvl w:ilvl="5" w:tentative="0">
      <w:start w:val="0"/>
      <w:numFmt w:val="bullet"/>
      <w:lvlText w:val="•"/>
      <w:lvlJc w:val="left"/>
      <w:pPr>
        <w:ind w:left="7430" w:hanging="411"/>
      </w:pPr>
      <w:rPr>
        <w:rFonts w:hint="default"/>
        <w:lang w:val="pt-PT" w:eastAsia="en-US" w:bidi="ar-SA"/>
      </w:rPr>
    </w:lvl>
    <w:lvl w:ilvl="6" w:tentative="0">
      <w:start w:val="0"/>
      <w:numFmt w:val="bullet"/>
      <w:lvlText w:val="•"/>
      <w:lvlJc w:val="left"/>
      <w:pPr>
        <w:ind w:left="8892" w:hanging="411"/>
      </w:pPr>
      <w:rPr>
        <w:rFonts w:hint="default"/>
        <w:lang w:val="pt-PT" w:eastAsia="en-US" w:bidi="ar-SA"/>
      </w:rPr>
    </w:lvl>
    <w:lvl w:ilvl="7" w:tentative="0">
      <w:start w:val="0"/>
      <w:numFmt w:val="bullet"/>
      <w:lvlText w:val="•"/>
      <w:lvlJc w:val="left"/>
      <w:pPr>
        <w:ind w:left="10354" w:hanging="411"/>
      </w:pPr>
      <w:rPr>
        <w:rFonts w:hint="default"/>
        <w:lang w:val="pt-PT" w:eastAsia="en-US" w:bidi="ar-SA"/>
      </w:rPr>
    </w:lvl>
    <w:lvl w:ilvl="8" w:tentative="0">
      <w:start w:val="0"/>
      <w:numFmt w:val="bullet"/>
      <w:lvlText w:val="•"/>
      <w:lvlJc w:val="left"/>
      <w:pPr>
        <w:ind w:left="11816" w:hanging="411"/>
      </w:pPr>
      <w:rPr>
        <w:rFonts w:hint="default"/>
        <w:lang w:val="pt-PT" w:eastAsia="en-US" w:bidi="ar-SA"/>
      </w:rPr>
    </w:lvl>
  </w:abstractNum>
  <w:abstractNum w:abstractNumId="39">
    <w:nsid w:val="32A7AF2D"/>
    <w:multiLevelType w:val="multilevel"/>
    <w:tmpl w:val="32A7AF2D"/>
    <w:lvl w:ilvl="0" w:tentative="0">
      <w:start w:val="0"/>
      <w:numFmt w:val="bullet"/>
      <w:lvlText w:val="o"/>
      <w:lvlJc w:val="left"/>
      <w:pPr>
        <w:ind w:left="37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798" w:hanging="240"/>
      </w:pPr>
      <w:rPr>
        <w:rFonts w:hint="default"/>
        <w:lang w:val="pt-PT" w:eastAsia="en-US" w:bidi="ar-SA"/>
      </w:rPr>
    </w:lvl>
    <w:lvl w:ilvl="2" w:tentative="0">
      <w:start w:val="0"/>
      <w:numFmt w:val="bullet"/>
      <w:lvlText w:val="•"/>
      <w:lvlJc w:val="left"/>
      <w:pPr>
        <w:ind w:left="3236" w:hanging="240"/>
      </w:pPr>
      <w:rPr>
        <w:rFonts w:hint="default"/>
        <w:lang w:val="pt-PT" w:eastAsia="en-US" w:bidi="ar-SA"/>
      </w:rPr>
    </w:lvl>
    <w:lvl w:ilvl="3" w:tentative="0">
      <w:start w:val="0"/>
      <w:numFmt w:val="bullet"/>
      <w:lvlText w:val="•"/>
      <w:lvlJc w:val="left"/>
      <w:pPr>
        <w:ind w:left="4674" w:hanging="240"/>
      </w:pPr>
      <w:rPr>
        <w:rFonts w:hint="default"/>
        <w:lang w:val="pt-PT" w:eastAsia="en-US" w:bidi="ar-SA"/>
      </w:rPr>
    </w:lvl>
    <w:lvl w:ilvl="4" w:tentative="0">
      <w:start w:val="0"/>
      <w:numFmt w:val="bullet"/>
      <w:lvlText w:val="•"/>
      <w:lvlJc w:val="left"/>
      <w:pPr>
        <w:ind w:left="6112" w:hanging="240"/>
      </w:pPr>
      <w:rPr>
        <w:rFonts w:hint="default"/>
        <w:lang w:val="pt-PT" w:eastAsia="en-US" w:bidi="ar-SA"/>
      </w:rPr>
    </w:lvl>
    <w:lvl w:ilvl="5" w:tentative="0">
      <w:start w:val="0"/>
      <w:numFmt w:val="bullet"/>
      <w:lvlText w:val="•"/>
      <w:lvlJc w:val="left"/>
      <w:pPr>
        <w:ind w:left="7550" w:hanging="240"/>
      </w:pPr>
      <w:rPr>
        <w:rFonts w:hint="default"/>
        <w:lang w:val="pt-PT" w:eastAsia="en-US" w:bidi="ar-SA"/>
      </w:rPr>
    </w:lvl>
    <w:lvl w:ilvl="6" w:tentative="0">
      <w:start w:val="0"/>
      <w:numFmt w:val="bullet"/>
      <w:lvlText w:val="•"/>
      <w:lvlJc w:val="left"/>
      <w:pPr>
        <w:ind w:left="8988" w:hanging="240"/>
      </w:pPr>
      <w:rPr>
        <w:rFonts w:hint="default"/>
        <w:lang w:val="pt-PT" w:eastAsia="en-US" w:bidi="ar-SA"/>
      </w:rPr>
    </w:lvl>
    <w:lvl w:ilvl="7" w:tentative="0">
      <w:start w:val="0"/>
      <w:numFmt w:val="bullet"/>
      <w:lvlText w:val="•"/>
      <w:lvlJc w:val="left"/>
      <w:pPr>
        <w:ind w:left="10426" w:hanging="240"/>
      </w:pPr>
      <w:rPr>
        <w:rFonts w:hint="default"/>
        <w:lang w:val="pt-PT" w:eastAsia="en-US" w:bidi="ar-SA"/>
      </w:rPr>
    </w:lvl>
    <w:lvl w:ilvl="8" w:tentative="0">
      <w:start w:val="0"/>
      <w:numFmt w:val="bullet"/>
      <w:lvlText w:val="•"/>
      <w:lvlJc w:val="left"/>
      <w:pPr>
        <w:ind w:left="11864" w:hanging="240"/>
      </w:pPr>
      <w:rPr>
        <w:rFonts w:hint="default"/>
        <w:lang w:val="pt-PT" w:eastAsia="en-US" w:bidi="ar-SA"/>
      </w:rPr>
    </w:lvl>
  </w:abstractNum>
  <w:abstractNum w:abstractNumId="40">
    <w:nsid w:val="39A0D9AC"/>
    <w:multiLevelType w:val="multilevel"/>
    <w:tmpl w:val="39A0D9AC"/>
    <w:lvl w:ilvl="0" w:tentative="0">
      <w:start w:val="6"/>
      <w:numFmt w:val="decimal"/>
      <w:lvlText w:val="%1"/>
      <w:lvlJc w:val="left"/>
      <w:pPr>
        <w:ind w:left="130" w:hanging="317"/>
        <w:jc w:val="left"/>
      </w:pPr>
      <w:rPr>
        <w:rFonts w:hint="default"/>
        <w:lang w:val="pt-PT" w:eastAsia="en-US" w:bidi="ar-SA"/>
      </w:rPr>
    </w:lvl>
    <w:lvl w:ilvl="1" w:tentative="0">
      <w:start w:val="1"/>
      <w:numFmt w:val="decimal"/>
      <w:lvlText w:val="%1.%2"/>
      <w:lvlJc w:val="left"/>
      <w:pPr>
        <w:ind w:left="130" w:hanging="317"/>
        <w:jc w:val="left"/>
      </w:pPr>
      <w:rPr>
        <w:rFonts w:hint="default"/>
        <w:spacing w:val="0"/>
        <w:w w:val="100"/>
        <w:lang w:val="pt-PT" w:eastAsia="en-US" w:bidi="ar-SA"/>
      </w:rPr>
    </w:lvl>
    <w:lvl w:ilvl="2" w:tentative="0">
      <w:start w:val="1"/>
      <w:numFmt w:val="decimal"/>
      <w:lvlText w:val="%1.%2.%3"/>
      <w:lvlJc w:val="left"/>
      <w:pPr>
        <w:ind w:left="5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26" w:hanging="450"/>
      </w:pPr>
      <w:rPr>
        <w:rFonts w:hint="default"/>
        <w:lang w:val="pt-PT" w:eastAsia="en-US" w:bidi="ar-SA"/>
      </w:rPr>
    </w:lvl>
    <w:lvl w:ilvl="4" w:tentative="0">
      <w:start w:val="0"/>
      <w:numFmt w:val="bullet"/>
      <w:lvlText w:val="•"/>
      <w:lvlJc w:val="left"/>
      <w:pPr>
        <w:ind w:left="5300" w:hanging="450"/>
      </w:pPr>
      <w:rPr>
        <w:rFonts w:hint="default"/>
        <w:lang w:val="pt-PT" w:eastAsia="en-US" w:bidi="ar-SA"/>
      </w:rPr>
    </w:lvl>
    <w:lvl w:ilvl="5" w:tentative="0">
      <w:start w:val="0"/>
      <w:numFmt w:val="bullet"/>
      <w:lvlText w:val="•"/>
      <w:lvlJc w:val="left"/>
      <w:pPr>
        <w:ind w:left="6873" w:hanging="450"/>
      </w:pPr>
      <w:rPr>
        <w:rFonts w:hint="default"/>
        <w:lang w:val="pt-PT" w:eastAsia="en-US" w:bidi="ar-SA"/>
      </w:rPr>
    </w:lvl>
    <w:lvl w:ilvl="6" w:tentative="0">
      <w:start w:val="0"/>
      <w:numFmt w:val="bullet"/>
      <w:lvlText w:val="•"/>
      <w:lvlJc w:val="left"/>
      <w:pPr>
        <w:ind w:left="8446" w:hanging="450"/>
      </w:pPr>
      <w:rPr>
        <w:rFonts w:hint="default"/>
        <w:lang w:val="pt-PT" w:eastAsia="en-US" w:bidi="ar-SA"/>
      </w:rPr>
    </w:lvl>
    <w:lvl w:ilvl="7" w:tentative="0">
      <w:start w:val="0"/>
      <w:numFmt w:val="bullet"/>
      <w:lvlText w:val="•"/>
      <w:lvlJc w:val="left"/>
      <w:pPr>
        <w:ind w:left="10020" w:hanging="450"/>
      </w:pPr>
      <w:rPr>
        <w:rFonts w:hint="default"/>
        <w:lang w:val="pt-PT" w:eastAsia="en-US" w:bidi="ar-SA"/>
      </w:rPr>
    </w:lvl>
    <w:lvl w:ilvl="8" w:tentative="0">
      <w:start w:val="0"/>
      <w:numFmt w:val="bullet"/>
      <w:lvlText w:val="•"/>
      <w:lvlJc w:val="left"/>
      <w:pPr>
        <w:ind w:left="11593" w:hanging="450"/>
      </w:pPr>
      <w:rPr>
        <w:rFonts w:hint="default"/>
        <w:lang w:val="pt-PT" w:eastAsia="en-US" w:bidi="ar-SA"/>
      </w:rPr>
    </w:lvl>
  </w:abstractNum>
  <w:abstractNum w:abstractNumId="41">
    <w:nsid w:val="46A08BB8"/>
    <w:multiLevelType w:val="multilevel"/>
    <w:tmpl w:val="46A08BB8"/>
    <w:lvl w:ilvl="0" w:tentative="0">
      <w:start w:val="4"/>
      <w:numFmt w:val="decimal"/>
      <w:lvlText w:val="%1"/>
      <w:lvlJc w:val="left"/>
      <w:pPr>
        <w:ind w:left="479" w:hanging="350"/>
        <w:jc w:val="left"/>
      </w:pPr>
      <w:rPr>
        <w:rFonts w:hint="default"/>
        <w:lang w:val="pt-PT" w:eastAsia="en-US" w:bidi="ar-SA"/>
      </w:rPr>
    </w:lvl>
    <w:lvl w:ilvl="1" w:tentative="0">
      <w:start w:val="5"/>
      <w:numFmt w:val="decimal"/>
      <w:lvlText w:val="%1.%2."/>
      <w:lvlJc w:val="left"/>
      <w:pPr>
        <w:ind w:left="4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30" w:hanging="49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648" w:hanging="491"/>
      </w:pPr>
      <w:rPr>
        <w:rFonts w:hint="default"/>
        <w:lang w:val="pt-PT" w:eastAsia="en-US" w:bidi="ar-SA"/>
      </w:rPr>
    </w:lvl>
    <w:lvl w:ilvl="4" w:tentative="0">
      <w:start w:val="0"/>
      <w:numFmt w:val="bullet"/>
      <w:lvlText w:val="•"/>
      <w:lvlJc w:val="left"/>
      <w:pPr>
        <w:ind w:left="5233" w:hanging="491"/>
      </w:pPr>
      <w:rPr>
        <w:rFonts w:hint="default"/>
        <w:lang w:val="pt-PT" w:eastAsia="en-US" w:bidi="ar-SA"/>
      </w:rPr>
    </w:lvl>
    <w:lvl w:ilvl="5" w:tentative="0">
      <w:start w:val="0"/>
      <w:numFmt w:val="bullet"/>
      <w:lvlText w:val="•"/>
      <w:lvlJc w:val="left"/>
      <w:pPr>
        <w:ind w:left="6817" w:hanging="491"/>
      </w:pPr>
      <w:rPr>
        <w:rFonts w:hint="default"/>
        <w:lang w:val="pt-PT" w:eastAsia="en-US" w:bidi="ar-SA"/>
      </w:rPr>
    </w:lvl>
    <w:lvl w:ilvl="6" w:tentative="0">
      <w:start w:val="0"/>
      <w:numFmt w:val="bullet"/>
      <w:lvlText w:val="•"/>
      <w:lvlJc w:val="left"/>
      <w:pPr>
        <w:ind w:left="8402" w:hanging="491"/>
      </w:pPr>
      <w:rPr>
        <w:rFonts w:hint="default"/>
        <w:lang w:val="pt-PT" w:eastAsia="en-US" w:bidi="ar-SA"/>
      </w:rPr>
    </w:lvl>
    <w:lvl w:ilvl="7" w:tentative="0">
      <w:start w:val="0"/>
      <w:numFmt w:val="bullet"/>
      <w:lvlText w:val="•"/>
      <w:lvlJc w:val="left"/>
      <w:pPr>
        <w:ind w:left="9986" w:hanging="491"/>
      </w:pPr>
      <w:rPr>
        <w:rFonts w:hint="default"/>
        <w:lang w:val="pt-PT" w:eastAsia="en-US" w:bidi="ar-SA"/>
      </w:rPr>
    </w:lvl>
    <w:lvl w:ilvl="8" w:tentative="0">
      <w:start w:val="0"/>
      <w:numFmt w:val="bullet"/>
      <w:lvlText w:val="•"/>
      <w:lvlJc w:val="left"/>
      <w:pPr>
        <w:ind w:left="11571" w:hanging="491"/>
      </w:pPr>
      <w:rPr>
        <w:rFonts w:hint="default"/>
        <w:lang w:val="pt-PT" w:eastAsia="en-US" w:bidi="ar-SA"/>
      </w:rPr>
    </w:lvl>
  </w:abstractNum>
  <w:abstractNum w:abstractNumId="42">
    <w:nsid w:val="4C1BAE26"/>
    <w:multiLevelType w:val="multilevel"/>
    <w:tmpl w:val="4C1BAE26"/>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30" w:hanging="37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50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540" w:hanging="509"/>
      </w:pPr>
      <w:rPr>
        <w:rFonts w:hint="default"/>
        <w:lang w:val="pt-PT" w:eastAsia="en-US" w:bidi="ar-SA"/>
      </w:rPr>
    </w:lvl>
    <w:lvl w:ilvl="4" w:tentative="0">
      <w:start w:val="0"/>
      <w:numFmt w:val="bullet"/>
      <w:lvlText w:val="•"/>
      <w:lvlJc w:val="left"/>
      <w:pPr>
        <w:ind w:left="5140" w:hanging="509"/>
      </w:pPr>
      <w:rPr>
        <w:rFonts w:hint="default"/>
        <w:lang w:val="pt-PT" w:eastAsia="en-US" w:bidi="ar-SA"/>
      </w:rPr>
    </w:lvl>
    <w:lvl w:ilvl="5" w:tentative="0">
      <w:start w:val="0"/>
      <w:numFmt w:val="bullet"/>
      <w:lvlText w:val="•"/>
      <w:lvlJc w:val="left"/>
      <w:pPr>
        <w:ind w:left="6740" w:hanging="509"/>
      </w:pPr>
      <w:rPr>
        <w:rFonts w:hint="default"/>
        <w:lang w:val="pt-PT" w:eastAsia="en-US" w:bidi="ar-SA"/>
      </w:rPr>
    </w:lvl>
    <w:lvl w:ilvl="6" w:tentative="0">
      <w:start w:val="0"/>
      <w:numFmt w:val="bullet"/>
      <w:lvlText w:val="•"/>
      <w:lvlJc w:val="left"/>
      <w:pPr>
        <w:ind w:left="8340" w:hanging="509"/>
      </w:pPr>
      <w:rPr>
        <w:rFonts w:hint="default"/>
        <w:lang w:val="pt-PT" w:eastAsia="en-US" w:bidi="ar-SA"/>
      </w:rPr>
    </w:lvl>
    <w:lvl w:ilvl="7" w:tentative="0">
      <w:start w:val="0"/>
      <w:numFmt w:val="bullet"/>
      <w:lvlText w:val="•"/>
      <w:lvlJc w:val="left"/>
      <w:pPr>
        <w:ind w:left="9940" w:hanging="509"/>
      </w:pPr>
      <w:rPr>
        <w:rFonts w:hint="default"/>
        <w:lang w:val="pt-PT" w:eastAsia="en-US" w:bidi="ar-SA"/>
      </w:rPr>
    </w:lvl>
    <w:lvl w:ilvl="8" w:tentative="0">
      <w:start w:val="0"/>
      <w:numFmt w:val="bullet"/>
      <w:lvlText w:val="•"/>
      <w:lvlJc w:val="left"/>
      <w:pPr>
        <w:ind w:left="11540" w:hanging="509"/>
      </w:pPr>
      <w:rPr>
        <w:rFonts w:hint="default"/>
        <w:lang w:val="pt-PT" w:eastAsia="en-US" w:bidi="ar-SA"/>
      </w:rPr>
    </w:lvl>
  </w:abstractNum>
  <w:abstractNum w:abstractNumId="43">
    <w:nsid w:val="4C3D7A74"/>
    <w:multiLevelType w:val="multilevel"/>
    <w:tmpl w:val="4C3D7A74"/>
    <w:lvl w:ilvl="0" w:tentative="0">
      <w:start w:val="16"/>
      <w:numFmt w:val="decimal"/>
      <w:lvlText w:val="%1"/>
      <w:lvlJc w:val="left"/>
      <w:pPr>
        <w:ind w:left="130" w:hanging="408"/>
        <w:jc w:val="left"/>
      </w:pPr>
      <w:rPr>
        <w:rFonts w:hint="default"/>
        <w:lang w:val="pt-PT" w:eastAsia="en-US" w:bidi="ar-SA"/>
      </w:rPr>
    </w:lvl>
    <w:lvl w:ilvl="1" w:tentative="0">
      <w:start w:val="1"/>
      <w:numFmt w:val="decimal"/>
      <w:lvlText w:val="%1.%2"/>
      <w:lvlJc w:val="left"/>
      <w:pPr>
        <w:ind w:left="130" w:hanging="4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506" w:hanging="551"/>
      </w:pPr>
      <w:rPr>
        <w:rFonts w:hint="default"/>
        <w:lang w:val="pt-PT" w:eastAsia="en-US" w:bidi="ar-SA"/>
      </w:rPr>
    </w:lvl>
    <w:lvl w:ilvl="4" w:tentative="0">
      <w:start w:val="0"/>
      <w:numFmt w:val="bullet"/>
      <w:lvlText w:val="•"/>
      <w:lvlJc w:val="left"/>
      <w:pPr>
        <w:ind w:left="5968" w:hanging="551"/>
      </w:pPr>
      <w:rPr>
        <w:rFonts w:hint="default"/>
        <w:lang w:val="pt-PT" w:eastAsia="en-US" w:bidi="ar-SA"/>
      </w:rPr>
    </w:lvl>
    <w:lvl w:ilvl="5" w:tentative="0">
      <w:start w:val="0"/>
      <w:numFmt w:val="bullet"/>
      <w:lvlText w:val="•"/>
      <w:lvlJc w:val="left"/>
      <w:pPr>
        <w:ind w:left="7430" w:hanging="551"/>
      </w:pPr>
      <w:rPr>
        <w:rFonts w:hint="default"/>
        <w:lang w:val="pt-PT" w:eastAsia="en-US" w:bidi="ar-SA"/>
      </w:rPr>
    </w:lvl>
    <w:lvl w:ilvl="6" w:tentative="0">
      <w:start w:val="0"/>
      <w:numFmt w:val="bullet"/>
      <w:lvlText w:val="•"/>
      <w:lvlJc w:val="left"/>
      <w:pPr>
        <w:ind w:left="8892" w:hanging="551"/>
      </w:pPr>
      <w:rPr>
        <w:rFonts w:hint="default"/>
        <w:lang w:val="pt-PT" w:eastAsia="en-US" w:bidi="ar-SA"/>
      </w:rPr>
    </w:lvl>
    <w:lvl w:ilvl="7" w:tentative="0">
      <w:start w:val="0"/>
      <w:numFmt w:val="bullet"/>
      <w:lvlText w:val="•"/>
      <w:lvlJc w:val="left"/>
      <w:pPr>
        <w:ind w:left="10354" w:hanging="551"/>
      </w:pPr>
      <w:rPr>
        <w:rFonts w:hint="default"/>
        <w:lang w:val="pt-PT" w:eastAsia="en-US" w:bidi="ar-SA"/>
      </w:rPr>
    </w:lvl>
    <w:lvl w:ilvl="8" w:tentative="0">
      <w:start w:val="0"/>
      <w:numFmt w:val="bullet"/>
      <w:lvlText w:val="•"/>
      <w:lvlJc w:val="left"/>
      <w:pPr>
        <w:ind w:left="11816" w:hanging="551"/>
      </w:pPr>
      <w:rPr>
        <w:rFonts w:hint="default"/>
        <w:lang w:val="pt-PT" w:eastAsia="en-US" w:bidi="ar-SA"/>
      </w:rPr>
    </w:lvl>
  </w:abstractNum>
  <w:abstractNum w:abstractNumId="44">
    <w:nsid w:val="4D4DC07F"/>
    <w:multiLevelType w:val="multilevel"/>
    <w:tmpl w:val="4D4DC07F"/>
    <w:lvl w:ilvl="0" w:tentative="0">
      <w:start w:val="12"/>
      <w:numFmt w:val="decimal"/>
      <w:lvlText w:val="%1"/>
      <w:lvlJc w:val="left"/>
      <w:pPr>
        <w:ind w:left="340" w:hanging="585"/>
        <w:jc w:val="left"/>
      </w:pPr>
      <w:rPr>
        <w:rFonts w:hint="default"/>
        <w:lang w:val="pt-PT" w:eastAsia="en-US" w:bidi="ar-SA"/>
      </w:rPr>
    </w:lvl>
    <w:lvl w:ilvl="1" w:tentative="0">
      <w:start w:val="5"/>
      <w:numFmt w:val="decimal"/>
      <w:lvlText w:val="%1.%2"/>
      <w:lvlJc w:val="left"/>
      <w:pPr>
        <w:ind w:left="340" w:hanging="585"/>
        <w:jc w:val="left"/>
      </w:pPr>
      <w:rPr>
        <w:rFonts w:hint="default"/>
        <w:lang w:val="pt-PT" w:eastAsia="en-US" w:bidi="ar-SA"/>
      </w:rPr>
    </w:lvl>
    <w:lvl w:ilvl="2" w:tentative="0">
      <w:start w:val="1"/>
      <w:numFmt w:val="decimal"/>
      <w:lvlText w:val="%1.%2.%3"/>
      <w:lvlJc w:val="left"/>
      <w:pPr>
        <w:ind w:left="340" w:hanging="58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660" w:hanging="585"/>
      </w:pPr>
      <w:rPr>
        <w:rFonts w:hint="default"/>
        <w:lang w:val="pt-PT" w:eastAsia="en-US" w:bidi="ar-SA"/>
      </w:rPr>
    </w:lvl>
    <w:lvl w:ilvl="4" w:tentative="0">
      <w:start w:val="0"/>
      <w:numFmt w:val="bullet"/>
      <w:lvlText w:val="•"/>
      <w:lvlJc w:val="left"/>
      <w:pPr>
        <w:ind w:left="6100" w:hanging="585"/>
      </w:pPr>
      <w:rPr>
        <w:rFonts w:hint="default"/>
        <w:lang w:val="pt-PT" w:eastAsia="en-US" w:bidi="ar-SA"/>
      </w:rPr>
    </w:lvl>
    <w:lvl w:ilvl="5" w:tentative="0">
      <w:start w:val="0"/>
      <w:numFmt w:val="bullet"/>
      <w:lvlText w:val="•"/>
      <w:lvlJc w:val="left"/>
      <w:pPr>
        <w:ind w:left="7540" w:hanging="585"/>
      </w:pPr>
      <w:rPr>
        <w:rFonts w:hint="default"/>
        <w:lang w:val="pt-PT" w:eastAsia="en-US" w:bidi="ar-SA"/>
      </w:rPr>
    </w:lvl>
    <w:lvl w:ilvl="6" w:tentative="0">
      <w:start w:val="0"/>
      <w:numFmt w:val="bullet"/>
      <w:lvlText w:val="•"/>
      <w:lvlJc w:val="left"/>
      <w:pPr>
        <w:ind w:left="8980" w:hanging="585"/>
      </w:pPr>
      <w:rPr>
        <w:rFonts w:hint="default"/>
        <w:lang w:val="pt-PT" w:eastAsia="en-US" w:bidi="ar-SA"/>
      </w:rPr>
    </w:lvl>
    <w:lvl w:ilvl="7" w:tentative="0">
      <w:start w:val="0"/>
      <w:numFmt w:val="bullet"/>
      <w:lvlText w:val="•"/>
      <w:lvlJc w:val="left"/>
      <w:pPr>
        <w:ind w:left="10420" w:hanging="585"/>
      </w:pPr>
      <w:rPr>
        <w:rFonts w:hint="default"/>
        <w:lang w:val="pt-PT" w:eastAsia="en-US" w:bidi="ar-SA"/>
      </w:rPr>
    </w:lvl>
    <w:lvl w:ilvl="8" w:tentative="0">
      <w:start w:val="0"/>
      <w:numFmt w:val="bullet"/>
      <w:lvlText w:val="•"/>
      <w:lvlJc w:val="left"/>
      <w:pPr>
        <w:ind w:left="11860" w:hanging="585"/>
      </w:pPr>
      <w:rPr>
        <w:rFonts w:hint="default"/>
        <w:lang w:val="pt-PT" w:eastAsia="en-US" w:bidi="ar-SA"/>
      </w:rPr>
    </w:lvl>
  </w:abstractNum>
  <w:abstractNum w:abstractNumId="45">
    <w:nsid w:val="4D94DA66"/>
    <w:multiLevelType w:val="multilevel"/>
    <w:tmpl w:val="4D94DA66"/>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46">
    <w:nsid w:val="58765686"/>
    <w:multiLevelType w:val="multilevel"/>
    <w:tmpl w:val="58765686"/>
    <w:lvl w:ilvl="0" w:tentative="0">
      <w:start w:val="7"/>
      <w:numFmt w:val="decimal"/>
      <w:lvlText w:val="%1"/>
      <w:lvlJc w:val="left"/>
      <w:pPr>
        <w:ind w:left="430" w:hanging="300"/>
        <w:jc w:val="left"/>
      </w:pPr>
      <w:rPr>
        <w:rFonts w:hint="default"/>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46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350" w:hanging="465"/>
      </w:pPr>
      <w:rPr>
        <w:rFonts w:hint="default"/>
        <w:lang w:val="pt-PT" w:eastAsia="en-US" w:bidi="ar-SA"/>
      </w:rPr>
    </w:lvl>
    <w:lvl w:ilvl="4" w:tentative="0">
      <w:start w:val="0"/>
      <w:numFmt w:val="bullet"/>
      <w:lvlText w:val="•"/>
      <w:lvlJc w:val="left"/>
      <w:pPr>
        <w:ind w:left="4120" w:hanging="465"/>
      </w:pPr>
      <w:rPr>
        <w:rFonts w:hint="default"/>
        <w:lang w:val="pt-PT" w:eastAsia="en-US" w:bidi="ar-SA"/>
      </w:rPr>
    </w:lvl>
    <w:lvl w:ilvl="5" w:tentative="0">
      <w:start w:val="0"/>
      <w:numFmt w:val="bullet"/>
      <w:lvlText w:val="•"/>
      <w:lvlJc w:val="left"/>
      <w:pPr>
        <w:ind w:left="5890" w:hanging="465"/>
      </w:pPr>
      <w:rPr>
        <w:rFonts w:hint="default"/>
        <w:lang w:val="pt-PT" w:eastAsia="en-US" w:bidi="ar-SA"/>
      </w:rPr>
    </w:lvl>
    <w:lvl w:ilvl="6" w:tentative="0">
      <w:start w:val="0"/>
      <w:numFmt w:val="bullet"/>
      <w:lvlText w:val="•"/>
      <w:lvlJc w:val="left"/>
      <w:pPr>
        <w:ind w:left="7660" w:hanging="465"/>
      </w:pPr>
      <w:rPr>
        <w:rFonts w:hint="default"/>
        <w:lang w:val="pt-PT" w:eastAsia="en-US" w:bidi="ar-SA"/>
      </w:rPr>
    </w:lvl>
    <w:lvl w:ilvl="7" w:tentative="0">
      <w:start w:val="0"/>
      <w:numFmt w:val="bullet"/>
      <w:lvlText w:val="•"/>
      <w:lvlJc w:val="left"/>
      <w:pPr>
        <w:ind w:left="9430" w:hanging="465"/>
      </w:pPr>
      <w:rPr>
        <w:rFonts w:hint="default"/>
        <w:lang w:val="pt-PT" w:eastAsia="en-US" w:bidi="ar-SA"/>
      </w:rPr>
    </w:lvl>
    <w:lvl w:ilvl="8" w:tentative="0">
      <w:start w:val="0"/>
      <w:numFmt w:val="bullet"/>
      <w:lvlText w:val="•"/>
      <w:lvlJc w:val="left"/>
      <w:pPr>
        <w:ind w:left="11200" w:hanging="465"/>
      </w:pPr>
      <w:rPr>
        <w:rFonts w:hint="default"/>
        <w:lang w:val="pt-PT" w:eastAsia="en-US" w:bidi="ar-SA"/>
      </w:rPr>
    </w:lvl>
  </w:abstractNum>
  <w:abstractNum w:abstractNumId="47">
    <w:nsid w:val="59ADCABA"/>
    <w:multiLevelType w:val="multilevel"/>
    <w:tmpl w:val="59ADCABA"/>
    <w:lvl w:ilvl="0" w:tentative="0">
      <w:start w:val="1"/>
      <w:numFmt w:val="lowerLetter"/>
      <w:lvlText w:val="%1)"/>
      <w:lvlJc w:val="left"/>
      <w:pPr>
        <w:ind w:left="340" w:hanging="20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04"/>
      </w:pPr>
      <w:rPr>
        <w:rFonts w:hint="default"/>
        <w:lang w:val="pt-PT" w:eastAsia="en-US" w:bidi="ar-SA"/>
      </w:rPr>
    </w:lvl>
    <w:lvl w:ilvl="2" w:tentative="0">
      <w:start w:val="0"/>
      <w:numFmt w:val="bullet"/>
      <w:lvlText w:val="•"/>
      <w:lvlJc w:val="left"/>
      <w:pPr>
        <w:ind w:left="3220" w:hanging="204"/>
      </w:pPr>
      <w:rPr>
        <w:rFonts w:hint="default"/>
        <w:lang w:val="pt-PT" w:eastAsia="en-US" w:bidi="ar-SA"/>
      </w:rPr>
    </w:lvl>
    <w:lvl w:ilvl="3" w:tentative="0">
      <w:start w:val="0"/>
      <w:numFmt w:val="bullet"/>
      <w:lvlText w:val="•"/>
      <w:lvlJc w:val="left"/>
      <w:pPr>
        <w:ind w:left="4660" w:hanging="204"/>
      </w:pPr>
      <w:rPr>
        <w:rFonts w:hint="default"/>
        <w:lang w:val="pt-PT" w:eastAsia="en-US" w:bidi="ar-SA"/>
      </w:rPr>
    </w:lvl>
    <w:lvl w:ilvl="4" w:tentative="0">
      <w:start w:val="0"/>
      <w:numFmt w:val="bullet"/>
      <w:lvlText w:val="•"/>
      <w:lvlJc w:val="left"/>
      <w:pPr>
        <w:ind w:left="6100" w:hanging="204"/>
      </w:pPr>
      <w:rPr>
        <w:rFonts w:hint="default"/>
        <w:lang w:val="pt-PT" w:eastAsia="en-US" w:bidi="ar-SA"/>
      </w:rPr>
    </w:lvl>
    <w:lvl w:ilvl="5" w:tentative="0">
      <w:start w:val="0"/>
      <w:numFmt w:val="bullet"/>
      <w:lvlText w:val="•"/>
      <w:lvlJc w:val="left"/>
      <w:pPr>
        <w:ind w:left="7540" w:hanging="204"/>
      </w:pPr>
      <w:rPr>
        <w:rFonts w:hint="default"/>
        <w:lang w:val="pt-PT" w:eastAsia="en-US" w:bidi="ar-SA"/>
      </w:rPr>
    </w:lvl>
    <w:lvl w:ilvl="6" w:tentative="0">
      <w:start w:val="0"/>
      <w:numFmt w:val="bullet"/>
      <w:lvlText w:val="•"/>
      <w:lvlJc w:val="left"/>
      <w:pPr>
        <w:ind w:left="8980" w:hanging="204"/>
      </w:pPr>
      <w:rPr>
        <w:rFonts w:hint="default"/>
        <w:lang w:val="pt-PT" w:eastAsia="en-US" w:bidi="ar-SA"/>
      </w:rPr>
    </w:lvl>
    <w:lvl w:ilvl="7" w:tentative="0">
      <w:start w:val="0"/>
      <w:numFmt w:val="bullet"/>
      <w:lvlText w:val="•"/>
      <w:lvlJc w:val="left"/>
      <w:pPr>
        <w:ind w:left="10420" w:hanging="204"/>
      </w:pPr>
      <w:rPr>
        <w:rFonts w:hint="default"/>
        <w:lang w:val="pt-PT" w:eastAsia="en-US" w:bidi="ar-SA"/>
      </w:rPr>
    </w:lvl>
    <w:lvl w:ilvl="8" w:tentative="0">
      <w:start w:val="0"/>
      <w:numFmt w:val="bullet"/>
      <w:lvlText w:val="•"/>
      <w:lvlJc w:val="left"/>
      <w:pPr>
        <w:ind w:left="11860" w:hanging="204"/>
      </w:pPr>
      <w:rPr>
        <w:rFonts w:hint="default"/>
        <w:lang w:val="pt-PT" w:eastAsia="en-US" w:bidi="ar-SA"/>
      </w:rPr>
    </w:lvl>
  </w:abstractNum>
  <w:abstractNum w:abstractNumId="48">
    <w:nsid w:val="5A241D34"/>
    <w:multiLevelType w:val="multilevel"/>
    <w:tmpl w:val="5A241D34"/>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49">
    <w:nsid w:val="5E29AB5A"/>
    <w:multiLevelType w:val="multilevel"/>
    <w:tmpl w:val="5E29AB5A"/>
    <w:lvl w:ilvl="0" w:tentative="0">
      <w:start w:val="1"/>
      <w:numFmt w:val="lowerLetter"/>
      <w:lvlText w:val="%1)"/>
      <w:lvlJc w:val="left"/>
      <w:pPr>
        <w:ind w:left="130" w:hanging="2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582" w:hanging="220"/>
      </w:pPr>
      <w:rPr>
        <w:rFonts w:hint="default"/>
        <w:lang w:val="pt-PT" w:eastAsia="en-US" w:bidi="ar-SA"/>
      </w:rPr>
    </w:lvl>
    <w:lvl w:ilvl="2" w:tentative="0">
      <w:start w:val="0"/>
      <w:numFmt w:val="bullet"/>
      <w:lvlText w:val="•"/>
      <w:lvlJc w:val="left"/>
      <w:pPr>
        <w:ind w:left="3044" w:hanging="220"/>
      </w:pPr>
      <w:rPr>
        <w:rFonts w:hint="default"/>
        <w:lang w:val="pt-PT" w:eastAsia="en-US" w:bidi="ar-SA"/>
      </w:rPr>
    </w:lvl>
    <w:lvl w:ilvl="3" w:tentative="0">
      <w:start w:val="0"/>
      <w:numFmt w:val="bullet"/>
      <w:lvlText w:val="•"/>
      <w:lvlJc w:val="left"/>
      <w:pPr>
        <w:ind w:left="4506" w:hanging="220"/>
      </w:pPr>
      <w:rPr>
        <w:rFonts w:hint="default"/>
        <w:lang w:val="pt-PT" w:eastAsia="en-US" w:bidi="ar-SA"/>
      </w:rPr>
    </w:lvl>
    <w:lvl w:ilvl="4" w:tentative="0">
      <w:start w:val="0"/>
      <w:numFmt w:val="bullet"/>
      <w:lvlText w:val="•"/>
      <w:lvlJc w:val="left"/>
      <w:pPr>
        <w:ind w:left="5968" w:hanging="220"/>
      </w:pPr>
      <w:rPr>
        <w:rFonts w:hint="default"/>
        <w:lang w:val="pt-PT" w:eastAsia="en-US" w:bidi="ar-SA"/>
      </w:rPr>
    </w:lvl>
    <w:lvl w:ilvl="5" w:tentative="0">
      <w:start w:val="0"/>
      <w:numFmt w:val="bullet"/>
      <w:lvlText w:val="•"/>
      <w:lvlJc w:val="left"/>
      <w:pPr>
        <w:ind w:left="7430" w:hanging="220"/>
      </w:pPr>
      <w:rPr>
        <w:rFonts w:hint="default"/>
        <w:lang w:val="pt-PT" w:eastAsia="en-US" w:bidi="ar-SA"/>
      </w:rPr>
    </w:lvl>
    <w:lvl w:ilvl="6" w:tentative="0">
      <w:start w:val="0"/>
      <w:numFmt w:val="bullet"/>
      <w:lvlText w:val="•"/>
      <w:lvlJc w:val="left"/>
      <w:pPr>
        <w:ind w:left="8892" w:hanging="220"/>
      </w:pPr>
      <w:rPr>
        <w:rFonts w:hint="default"/>
        <w:lang w:val="pt-PT" w:eastAsia="en-US" w:bidi="ar-SA"/>
      </w:rPr>
    </w:lvl>
    <w:lvl w:ilvl="7" w:tentative="0">
      <w:start w:val="0"/>
      <w:numFmt w:val="bullet"/>
      <w:lvlText w:val="•"/>
      <w:lvlJc w:val="left"/>
      <w:pPr>
        <w:ind w:left="10354" w:hanging="220"/>
      </w:pPr>
      <w:rPr>
        <w:rFonts w:hint="default"/>
        <w:lang w:val="pt-PT" w:eastAsia="en-US" w:bidi="ar-SA"/>
      </w:rPr>
    </w:lvl>
    <w:lvl w:ilvl="8" w:tentative="0">
      <w:start w:val="0"/>
      <w:numFmt w:val="bullet"/>
      <w:lvlText w:val="•"/>
      <w:lvlJc w:val="left"/>
      <w:pPr>
        <w:ind w:left="11816" w:hanging="220"/>
      </w:pPr>
      <w:rPr>
        <w:rFonts w:hint="default"/>
        <w:lang w:val="pt-PT" w:eastAsia="en-US" w:bidi="ar-SA"/>
      </w:rPr>
    </w:lvl>
  </w:abstractNum>
  <w:abstractNum w:abstractNumId="50">
    <w:nsid w:val="5FFFB1A7"/>
    <w:multiLevelType w:val="multilevel"/>
    <w:tmpl w:val="5FFFB1A7"/>
    <w:lvl w:ilvl="0" w:tentative="0">
      <w:start w:val="14"/>
      <w:numFmt w:val="decimal"/>
      <w:lvlText w:val="%1"/>
      <w:lvlJc w:val="left"/>
      <w:pPr>
        <w:ind w:left="130" w:hanging="389"/>
        <w:jc w:val="left"/>
      </w:pPr>
      <w:rPr>
        <w:rFonts w:hint="default"/>
        <w:lang w:val="pt-PT" w:eastAsia="en-US" w:bidi="ar-SA"/>
      </w:rPr>
    </w:lvl>
    <w:lvl w:ilvl="1" w:tentative="0">
      <w:start w:val="1"/>
      <w:numFmt w:val="decimal"/>
      <w:lvlText w:val="%1.%2"/>
      <w:lvlJc w:val="left"/>
      <w:pPr>
        <w:ind w:left="13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389"/>
      </w:pPr>
      <w:rPr>
        <w:rFonts w:hint="default"/>
        <w:lang w:val="pt-PT" w:eastAsia="en-US" w:bidi="ar-SA"/>
      </w:rPr>
    </w:lvl>
    <w:lvl w:ilvl="3" w:tentative="0">
      <w:start w:val="0"/>
      <w:numFmt w:val="bullet"/>
      <w:lvlText w:val="•"/>
      <w:lvlJc w:val="left"/>
      <w:pPr>
        <w:ind w:left="4506" w:hanging="389"/>
      </w:pPr>
      <w:rPr>
        <w:rFonts w:hint="default"/>
        <w:lang w:val="pt-PT" w:eastAsia="en-US" w:bidi="ar-SA"/>
      </w:rPr>
    </w:lvl>
    <w:lvl w:ilvl="4" w:tentative="0">
      <w:start w:val="0"/>
      <w:numFmt w:val="bullet"/>
      <w:lvlText w:val="•"/>
      <w:lvlJc w:val="left"/>
      <w:pPr>
        <w:ind w:left="5968" w:hanging="389"/>
      </w:pPr>
      <w:rPr>
        <w:rFonts w:hint="default"/>
        <w:lang w:val="pt-PT" w:eastAsia="en-US" w:bidi="ar-SA"/>
      </w:rPr>
    </w:lvl>
    <w:lvl w:ilvl="5" w:tentative="0">
      <w:start w:val="0"/>
      <w:numFmt w:val="bullet"/>
      <w:lvlText w:val="•"/>
      <w:lvlJc w:val="left"/>
      <w:pPr>
        <w:ind w:left="7430" w:hanging="389"/>
      </w:pPr>
      <w:rPr>
        <w:rFonts w:hint="default"/>
        <w:lang w:val="pt-PT" w:eastAsia="en-US" w:bidi="ar-SA"/>
      </w:rPr>
    </w:lvl>
    <w:lvl w:ilvl="6" w:tentative="0">
      <w:start w:val="0"/>
      <w:numFmt w:val="bullet"/>
      <w:lvlText w:val="•"/>
      <w:lvlJc w:val="left"/>
      <w:pPr>
        <w:ind w:left="8892" w:hanging="389"/>
      </w:pPr>
      <w:rPr>
        <w:rFonts w:hint="default"/>
        <w:lang w:val="pt-PT" w:eastAsia="en-US" w:bidi="ar-SA"/>
      </w:rPr>
    </w:lvl>
    <w:lvl w:ilvl="7" w:tentative="0">
      <w:start w:val="0"/>
      <w:numFmt w:val="bullet"/>
      <w:lvlText w:val="•"/>
      <w:lvlJc w:val="left"/>
      <w:pPr>
        <w:ind w:left="10354" w:hanging="389"/>
      </w:pPr>
      <w:rPr>
        <w:rFonts w:hint="default"/>
        <w:lang w:val="pt-PT" w:eastAsia="en-US" w:bidi="ar-SA"/>
      </w:rPr>
    </w:lvl>
    <w:lvl w:ilvl="8" w:tentative="0">
      <w:start w:val="0"/>
      <w:numFmt w:val="bullet"/>
      <w:lvlText w:val="•"/>
      <w:lvlJc w:val="left"/>
      <w:pPr>
        <w:ind w:left="11816" w:hanging="389"/>
      </w:pPr>
      <w:rPr>
        <w:rFonts w:hint="default"/>
        <w:lang w:val="pt-PT" w:eastAsia="en-US" w:bidi="ar-SA"/>
      </w:rPr>
    </w:lvl>
  </w:abstractNum>
  <w:abstractNum w:abstractNumId="51">
    <w:nsid w:val="60382F6E"/>
    <w:multiLevelType w:val="multilevel"/>
    <w:tmpl w:val="60382F6E"/>
    <w:lvl w:ilvl="0" w:tentative="0">
      <w:start w:val="4"/>
      <w:numFmt w:val="decimal"/>
      <w:lvlText w:val="%1"/>
      <w:lvlJc w:val="left"/>
      <w:pPr>
        <w:ind w:left="130" w:hanging="534"/>
        <w:jc w:val="left"/>
      </w:pPr>
      <w:rPr>
        <w:rFonts w:hint="default"/>
        <w:lang w:val="pt-PT" w:eastAsia="en-US" w:bidi="ar-SA"/>
      </w:rPr>
    </w:lvl>
    <w:lvl w:ilvl="1" w:tentative="0">
      <w:start w:val="3"/>
      <w:numFmt w:val="decimal"/>
      <w:lvlText w:val="%1.%2"/>
      <w:lvlJc w:val="left"/>
      <w:pPr>
        <w:ind w:left="130" w:hanging="534"/>
        <w:jc w:val="left"/>
      </w:pPr>
      <w:rPr>
        <w:rFonts w:hint="default"/>
        <w:lang w:val="pt-PT" w:eastAsia="en-US" w:bidi="ar-SA"/>
      </w:rPr>
    </w:lvl>
    <w:lvl w:ilvl="2" w:tentative="0">
      <w:start w:val="2"/>
      <w:numFmt w:val="decimal"/>
      <w:lvlText w:val="%1.%2.%3."/>
      <w:lvlJc w:val="left"/>
      <w:pPr>
        <w:ind w:left="130" w:hanging="53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506" w:hanging="534"/>
      </w:pPr>
      <w:rPr>
        <w:rFonts w:hint="default"/>
        <w:lang w:val="pt-PT" w:eastAsia="en-US" w:bidi="ar-SA"/>
      </w:rPr>
    </w:lvl>
    <w:lvl w:ilvl="4" w:tentative="0">
      <w:start w:val="0"/>
      <w:numFmt w:val="bullet"/>
      <w:lvlText w:val="•"/>
      <w:lvlJc w:val="left"/>
      <w:pPr>
        <w:ind w:left="5968" w:hanging="534"/>
      </w:pPr>
      <w:rPr>
        <w:rFonts w:hint="default"/>
        <w:lang w:val="pt-PT" w:eastAsia="en-US" w:bidi="ar-SA"/>
      </w:rPr>
    </w:lvl>
    <w:lvl w:ilvl="5" w:tentative="0">
      <w:start w:val="0"/>
      <w:numFmt w:val="bullet"/>
      <w:lvlText w:val="•"/>
      <w:lvlJc w:val="left"/>
      <w:pPr>
        <w:ind w:left="7430" w:hanging="534"/>
      </w:pPr>
      <w:rPr>
        <w:rFonts w:hint="default"/>
        <w:lang w:val="pt-PT" w:eastAsia="en-US" w:bidi="ar-SA"/>
      </w:rPr>
    </w:lvl>
    <w:lvl w:ilvl="6" w:tentative="0">
      <w:start w:val="0"/>
      <w:numFmt w:val="bullet"/>
      <w:lvlText w:val="•"/>
      <w:lvlJc w:val="left"/>
      <w:pPr>
        <w:ind w:left="8892" w:hanging="534"/>
      </w:pPr>
      <w:rPr>
        <w:rFonts w:hint="default"/>
        <w:lang w:val="pt-PT" w:eastAsia="en-US" w:bidi="ar-SA"/>
      </w:rPr>
    </w:lvl>
    <w:lvl w:ilvl="7" w:tentative="0">
      <w:start w:val="0"/>
      <w:numFmt w:val="bullet"/>
      <w:lvlText w:val="•"/>
      <w:lvlJc w:val="left"/>
      <w:pPr>
        <w:ind w:left="10354" w:hanging="534"/>
      </w:pPr>
      <w:rPr>
        <w:rFonts w:hint="default"/>
        <w:lang w:val="pt-PT" w:eastAsia="en-US" w:bidi="ar-SA"/>
      </w:rPr>
    </w:lvl>
    <w:lvl w:ilvl="8" w:tentative="0">
      <w:start w:val="0"/>
      <w:numFmt w:val="bullet"/>
      <w:lvlText w:val="•"/>
      <w:lvlJc w:val="left"/>
      <w:pPr>
        <w:ind w:left="11816" w:hanging="534"/>
      </w:pPr>
      <w:rPr>
        <w:rFonts w:hint="default"/>
        <w:lang w:val="pt-PT" w:eastAsia="en-US" w:bidi="ar-SA"/>
      </w:rPr>
    </w:lvl>
  </w:abstractNum>
  <w:abstractNum w:abstractNumId="52">
    <w:nsid w:val="629F7852"/>
    <w:multiLevelType w:val="multilevel"/>
    <w:tmpl w:val="629F7852"/>
    <w:lvl w:ilvl="0" w:tentative="0">
      <w:start w:val="4"/>
      <w:numFmt w:val="decimal"/>
      <w:lvlText w:val="%1"/>
      <w:lvlJc w:val="left"/>
      <w:pPr>
        <w:ind w:left="429" w:hanging="300"/>
        <w:jc w:val="left"/>
      </w:pPr>
      <w:rPr>
        <w:rFonts w:hint="default"/>
        <w:lang w:val="pt-PT" w:eastAsia="en-US" w:bidi="ar-SA"/>
      </w:rPr>
    </w:lvl>
    <w:lvl w:ilvl="1" w:tentative="0">
      <w:start w:val="1"/>
      <w:numFmt w:val="decimal"/>
      <w:lvlText w:val="%1.%2"/>
      <w:lvlJc w:val="left"/>
      <w:pPr>
        <w:ind w:left="42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4" w:hanging="300"/>
      </w:pPr>
      <w:rPr>
        <w:rFonts w:hint="default"/>
        <w:lang w:val="pt-PT" w:eastAsia="en-US" w:bidi="ar-SA"/>
      </w:rPr>
    </w:lvl>
    <w:lvl w:ilvl="3" w:tentative="0">
      <w:start w:val="0"/>
      <w:numFmt w:val="bullet"/>
      <w:lvlText w:val="•"/>
      <w:lvlJc w:val="left"/>
      <w:pPr>
        <w:ind w:left="4716" w:hanging="300"/>
      </w:pPr>
      <w:rPr>
        <w:rFonts w:hint="default"/>
        <w:lang w:val="pt-PT" w:eastAsia="en-US" w:bidi="ar-SA"/>
      </w:rPr>
    </w:lvl>
    <w:lvl w:ilvl="4" w:tentative="0">
      <w:start w:val="0"/>
      <w:numFmt w:val="bullet"/>
      <w:lvlText w:val="•"/>
      <w:lvlJc w:val="left"/>
      <w:pPr>
        <w:ind w:left="6148" w:hanging="300"/>
      </w:pPr>
      <w:rPr>
        <w:rFonts w:hint="default"/>
        <w:lang w:val="pt-PT" w:eastAsia="en-US" w:bidi="ar-SA"/>
      </w:rPr>
    </w:lvl>
    <w:lvl w:ilvl="5" w:tentative="0">
      <w:start w:val="0"/>
      <w:numFmt w:val="bullet"/>
      <w:lvlText w:val="•"/>
      <w:lvlJc w:val="left"/>
      <w:pPr>
        <w:ind w:left="7580" w:hanging="300"/>
      </w:pPr>
      <w:rPr>
        <w:rFonts w:hint="default"/>
        <w:lang w:val="pt-PT" w:eastAsia="en-US" w:bidi="ar-SA"/>
      </w:rPr>
    </w:lvl>
    <w:lvl w:ilvl="6" w:tentative="0">
      <w:start w:val="0"/>
      <w:numFmt w:val="bullet"/>
      <w:lvlText w:val="•"/>
      <w:lvlJc w:val="left"/>
      <w:pPr>
        <w:ind w:left="9012" w:hanging="300"/>
      </w:pPr>
      <w:rPr>
        <w:rFonts w:hint="default"/>
        <w:lang w:val="pt-PT" w:eastAsia="en-US" w:bidi="ar-SA"/>
      </w:rPr>
    </w:lvl>
    <w:lvl w:ilvl="7" w:tentative="0">
      <w:start w:val="0"/>
      <w:numFmt w:val="bullet"/>
      <w:lvlText w:val="•"/>
      <w:lvlJc w:val="left"/>
      <w:pPr>
        <w:ind w:left="10444" w:hanging="300"/>
      </w:pPr>
      <w:rPr>
        <w:rFonts w:hint="default"/>
        <w:lang w:val="pt-PT" w:eastAsia="en-US" w:bidi="ar-SA"/>
      </w:rPr>
    </w:lvl>
    <w:lvl w:ilvl="8" w:tentative="0">
      <w:start w:val="0"/>
      <w:numFmt w:val="bullet"/>
      <w:lvlText w:val="•"/>
      <w:lvlJc w:val="left"/>
      <w:pPr>
        <w:ind w:left="11876" w:hanging="300"/>
      </w:pPr>
      <w:rPr>
        <w:rFonts w:hint="default"/>
        <w:lang w:val="pt-PT" w:eastAsia="en-US" w:bidi="ar-SA"/>
      </w:rPr>
    </w:lvl>
  </w:abstractNum>
  <w:abstractNum w:abstractNumId="53">
    <w:nsid w:val="65CD0074"/>
    <w:multiLevelType w:val="multilevel"/>
    <w:tmpl w:val="65CD0074"/>
    <w:lvl w:ilvl="0" w:tentative="0">
      <w:start w:val="18"/>
      <w:numFmt w:val="decimal"/>
      <w:lvlText w:val="%1"/>
      <w:lvlJc w:val="left"/>
      <w:pPr>
        <w:ind w:left="130" w:hanging="427"/>
        <w:jc w:val="left"/>
      </w:pPr>
      <w:rPr>
        <w:rFonts w:hint="default"/>
        <w:lang w:val="pt-PT" w:eastAsia="en-US" w:bidi="ar-SA"/>
      </w:rPr>
    </w:lvl>
    <w:lvl w:ilvl="1" w:tentative="0">
      <w:start w:val="1"/>
      <w:numFmt w:val="decimal"/>
      <w:lvlText w:val="%1.%2"/>
      <w:lvlJc w:val="left"/>
      <w:pPr>
        <w:ind w:left="130" w:hanging="42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427"/>
      </w:pPr>
      <w:rPr>
        <w:rFonts w:hint="default"/>
        <w:lang w:val="pt-PT" w:eastAsia="en-US" w:bidi="ar-SA"/>
      </w:rPr>
    </w:lvl>
    <w:lvl w:ilvl="3" w:tentative="0">
      <w:start w:val="0"/>
      <w:numFmt w:val="bullet"/>
      <w:lvlText w:val="•"/>
      <w:lvlJc w:val="left"/>
      <w:pPr>
        <w:ind w:left="4506" w:hanging="427"/>
      </w:pPr>
      <w:rPr>
        <w:rFonts w:hint="default"/>
        <w:lang w:val="pt-PT" w:eastAsia="en-US" w:bidi="ar-SA"/>
      </w:rPr>
    </w:lvl>
    <w:lvl w:ilvl="4" w:tentative="0">
      <w:start w:val="0"/>
      <w:numFmt w:val="bullet"/>
      <w:lvlText w:val="•"/>
      <w:lvlJc w:val="left"/>
      <w:pPr>
        <w:ind w:left="5968" w:hanging="427"/>
      </w:pPr>
      <w:rPr>
        <w:rFonts w:hint="default"/>
        <w:lang w:val="pt-PT" w:eastAsia="en-US" w:bidi="ar-SA"/>
      </w:rPr>
    </w:lvl>
    <w:lvl w:ilvl="5" w:tentative="0">
      <w:start w:val="0"/>
      <w:numFmt w:val="bullet"/>
      <w:lvlText w:val="•"/>
      <w:lvlJc w:val="left"/>
      <w:pPr>
        <w:ind w:left="7430" w:hanging="427"/>
      </w:pPr>
      <w:rPr>
        <w:rFonts w:hint="default"/>
        <w:lang w:val="pt-PT" w:eastAsia="en-US" w:bidi="ar-SA"/>
      </w:rPr>
    </w:lvl>
    <w:lvl w:ilvl="6" w:tentative="0">
      <w:start w:val="0"/>
      <w:numFmt w:val="bullet"/>
      <w:lvlText w:val="•"/>
      <w:lvlJc w:val="left"/>
      <w:pPr>
        <w:ind w:left="8892" w:hanging="427"/>
      </w:pPr>
      <w:rPr>
        <w:rFonts w:hint="default"/>
        <w:lang w:val="pt-PT" w:eastAsia="en-US" w:bidi="ar-SA"/>
      </w:rPr>
    </w:lvl>
    <w:lvl w:ilvl="7" w:tentative="0">
      <w:start w:val="0"/>
      <w:numFmt w:val="bullet"/>
      <w:lvlText w:val="•"/>
      <w:lvlJc w:val="left"/>
      <w:pPr>
        <w:ind w:left="10354" w:hanging="427"/>
      </w:pPr>
      <w:rPr>
        <w:rFonts w:hint="default"/>
        <w:lang w:val="pt-PT" w:eastAsia="en-US" w:bidi="ar-SA"/>
      </w:rPr>
    </w:lvl>
    <w:lvl w:ilvl="8" w:tentative="0">
      <w:start w:val="0"/>
      <w:numFmt w:val="bullet"/>
      <w:lvlText w:val="•"/>
      <w:lvlJc w:val="left"/>
      <w:pPr>
        <w:ind w:left="11816" w:hanging="427"/>
      </w:pPr>
      <w:rPr>
        <w:rFonts w:hint="default"/>
        <w:lang w:val="pt-PT" w:eastAsia="en-US" w:bidi="ar-SA"/>
      </w:rPr>
    </w:lvl>
  </w:abstractNum>
  <w:abstractNum w:abstractNumId="54">
    <w:nsid w:val="72183CF9"/>
    <w:multiLevelType w:val="multilevel"/>
    <w:tmpl w:val="72183CF9"/>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50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117" w:hanging="170"/>
      </w:pPr>
      <w:rPr>
        <w:rFonts w:hint="default"/>
        <w:lang w:val="pt-PT" w:eastAsia="en-US" w:bidi="ar-SA"/>
      </w:rPr>
    </w:lvl>
    <w:lvl w:ilvl="3" w:tentative="0">
      <w:start w:val="0"/>
      <w:numFmt w:val="bullet"/>
      <w:lvlText w:val="•"/>
      <w:lvlJc w:val="left"/>
      <w:pPr>
        <w:ind w:left="3695" w:hanging="170"/>
      </w:pPr>
      <w:rPr>
        <w:rFonts w:hint="default"/>
        <w:lang w:val="pt-PT" w:eastAsia="en-US" w:bidi="ar-SA"/>
      </w:rPr>
    </w:lvl>
    <w:lvl w:ilvl="4" w:tentative="0">
      <w:start w:val="0"/>
      <w:numFmt w:val="bullet"/>
      <w:lvlText w:val="•"/>
      <w:lvlJc w:val="left"/>
      <w:pPr>
        <w:ind w:left="5273" w:hanging="170"/>
      </w:pPr>
      <w:rPr>
        <w:rFonts w:hint="default"/>
        <w:lang w:val="pt-PT" w:eastAsia="en-US" w:bidi="ar-SA"/>
      </w:rPr>
    </w:lvl>
    <w:lvl w:ilvl="5" w:tentative="0">
      <w:start w:val="0"/>
      <w:numFmt w:val="bullet"/>
      <w:lvlText w:val="•"/>
      <w:lvlJc w:val="left"/>
      <w:pPr>
        <w:ind w:left="6851" w:hanging="170"/>
      </w:pPr>
      <w:rPr>
        <w:rFonts w:hint="default"/>
        <w:lang w:val="pt-PT" w:eastAsia="en-US" w:bidi="ar-SA"/>
      </w:rPr>
    </w:lvl>
    <w:lvl w:ilvl="6" w:tentative="0">
      <w:start w:val="0"/>
      <w:numFmt w:val="bullet"/>
      <w:lvlText w:val="•"/>
      <w:lvlJc w:val="left"/>
      <w:pPr>
        <w:ind w:left="8428" w:hanging="170"/>
      </w:pPr>
      <w:rPr>
        <w:rFonts w:hint="default"/>
        <w:lang w:val="pt-PT" w:eastAsia="en-US" w:bidi="ar-SA"/>
      </w:rPr>
    </w:lvl>
    <w:lvl w:ilvl="7" w:tentative="0">
      <w:start w:val="0"/>
      <w:numFmt w:val="bullet"/>
      <w:lvlText w:val="•"/>
      <w:lvlJc w:val="left"/>
      <w:pPr>
        <w:ind w:left="10006" w:hanging="170"/>
      </w:pPr>
      <w:rPr>
        <w:rFonts w:hint="default"/>
        <w:lang w:val="pt-PT" w:eastAsia="en-US" w:bidi="ar-SA"/>
      </w:rPr>
    </w:lvl>
    <w:lvl w:ilvl="8" w:tentative="0">
      <w:start w:val="0"/>
      <w:numFmt w:val="bullet"/>
      <w:lvlText w:val="•"/>
      <w:lvlJc w:val="left"/>
      <w:pPr>
        <w:ind w:left="11584" w:hanging="170"/>
      </w:pPr>
      <w:rPr>
        <w:rFonts w:hint="default"/>
        <w:lang w:val="pt-PT" w:eastAsia="en-US" w:bidi="ar-SA"/>
      </w:rPr>
    </w:lvl>
  </w:abstractNum>
  <w:abstractNum w:abstractNumId="55">
    <w:nsid w:val="74C28B35"/>
    <w:multiLevelType w:val="multilevel"/>
    <w:tmpl w:val="74C28B35"/>
    <w:lvl w:ilvl="0" w:tentative="0">
      <w:start w:val="15"/>
      <w:numFmt w:val="decimal"/>
      <w:lvlText w:val="%1"/>
      <w:lvlJc w:val="left"/>
      <w:pPr>
        <w:ind w:left="130" w:hanging="437"/>
        <w:jc w:val="left"/>
      </w:pPr>
      <w:rPr>
        <w:rFonts w:hint="default"/>
        <w:lang w:val="pt-PT" w:eastAsia="en-US" w:bidi="ar-SA"/>
      </w:rPr>
    </w:lvl>
    <w:lvl w:ilvl="1" w:tentative="0">
      <w:start w:val="1"/>
      <w:numFmt w:val="decimal"/>
      <w:lvlText w:val="%1.%2"/>
      <w:lvlJc w:val="left"/>
      <w:pPr>
        <w:ind w:left="130" w:hanging="43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437"/>
      </w:pPr>
      <w:rPr>
        <w:rFonts w:hint="default"/>
        <w:lang w:val="pt-PT" w:eastAsia="en-US" w:bidi="ar-SA"/>
      </w:rPr>
    </w:lvl>
    <w:lvl w:ilvl="3" w:tentative="0">
      <w:start w:val="0"/>
      <w:numFmt w:val="bullet"/>
      <w:lvlText w:val="•"/>
      <w:lvlJc w:val="left"/>
      <w:pPr>
        <w:ind w:left="4506" w:hanging="437"/>
      </w:pPr>
      <w:rPr>
        <w:rFonts w:hint="default"/>
        <w:lang w:val="pt-PT" w:eastAsia="en-US" w:bidi="ar-SA"/>
      </w:rPr>
    </w:lvl>
    <w:lvl w:ilvl="4" w:tentative="0">
      <w:start w:val="0"/>
      <w:numFmt w:val="bullet"/>
      <w:lvlText w:val="•"/>
      <w:lvlJc w:val="left"/>
      <w:pPr>
        <w:ind w:left="5968" w:hanging="437"/>
      </w:pPr>
      <w:rPr>
        <w:rFonts w:hint="default"/>
        <w:lang w:val="pt-PT" w:eastAsia="en-US" w:bidi="ar-SA"/>
      </w:rPr>
    </w:lvl>
    <w:lvl w:ilvl="5" w:tentative="0">
      <w:start w:val="0"/>
      <w:numFmt w:val="bullet"/>
      <w:lvlText w:val="•"/>
      <w:lvlJc w:val="left"/>
      <w:pPr>
        <w:ind w:left="7430" w:hanging="437"/>
      </w:pPr>
      <w:rPr>
        <w:rFonts w:hint="default"/>
        <w:lang w:val="pt-PT" w:eastAsia="en-US" w:bidi="ar-SA"/>
      </w:rPr>
    </w:lvl>
    <w:lvl w:ilvl="6" w:tentative="0">
      <w:start w:val="0"/>
      <w:numFmt w:val="bullet"/>
      <w:lvlText w:val="•"/>
      <w:lvlJc w:val="left"/>
      <w:pPr>
        <w:ind w:left="8892" w:hanging="437"/>
      </w:pPr>
      <w:rPr>
        <w:rFonts w:hint="default"/>
        <w:lang w:val="pt-PT" w:eastAsia="en-US" w:bidi="ar-SA"/>
      </w:rPr>
    </w:lvl>
    <w:lvl w:ilvl="7" w:tentative="0">
      <w:start w:val="0"/>
      <w:numFmt w:val="bullet"/>
      <w:lvlText w:val="•"/>
      <w:lvlJc w:val="left"/>
      <w:pPr>
        <w:ind w:left="10354" w:hanging="437"/>
      </w:pPr>
      <w:rPr>
        <w:rFonts w:hint="default"/>
        <w:lang w:val="pt-PT" w:eastAsia="en-US" w:bidi="ar-SA"/>
      </w:rPr>
    </w:lvl>
    <w:lvl w:ilvl="8" w:tentative="0">
      <w:start w:val="0"/>
      <w:numFmt w:val="bullet"/>
      <w:lvlText w:val="•"/>
      <w:lvlJc w:val="left"/>
      <w:pPr>
        <w:ind w:left="11816" w:hanging="437"/>
      </w:pPr>
      <w:rPr>
        <w:rFonts w:hint="default"/>
        <w:lang w:val="pt-PT" w:eastAsia="en-US" w:bidi="ar-SA"/>
      </w:rPr>
    </w:lvl>
  </w:abstractNum>
  <w:abstractNum w:abstractNumId="56">
    <w:nsid w:val="77ECEA79"/>
    <w:multiLevelType w:val="multilevel"/>
    <w:tmpl w:val="77ECEA79"/>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57">
    <w:nsid w:val="79AA4FA4"/>
    <w:multiLevelType w:val="multilevel"/>
    <w:tmpl w:val="79AA4FA4"/>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96" w:hanging="367"/>
        <w:jc w:val="left"/>
      </w:pPr>
      <w:rPr>
        <w:rFonts w:hint="default"/>
        <w:spacing w:val="0"/>
        <w:w w:val="100"/>
        <w:lang w:val="pt-PT" w:eastAsia="en-US" w:bidi="ar-SA"/>
      </w:rPr>
    </w:lvl>
    <w:lvl w:ilvl="2" w:tentative="0">
      <w:start w:val="0"/>
      <w:numFmt w:val="bullet"/>
      <w:lvlText w:val="•"/>
      <w:lvlJc w:val="left"/>
      <w:pPr>
        <w:ind w:left="2082" w:hanging="367"/>
      </w:pPr>
      <w:rPr>
        <w:rFonts w:hint="default"/>
        <w:lang w:val="pt-PT" w:eastAsia="en-US" w:bidi="ar-SA"/>
      </w:rPr>
    </w:lvl>
    <w:lvl w:ilvl="3" w:tentative="0">
      <w:start w:val="0"/>
      <w:numFmt w:val="bullet"/>
      <w:lvlText w:val="•"/>
      <w:lvlJc w:val="left"/>
      <w:pPr>
        <w:ind w:left="3664" w:hanging="367"/>
      </w:pPr>
      <w:rPr>
        <w:rFonts w:hint="default"/>
        <w:lang w:val="pt-PT" w:eastAsia="en-US" w:bidi="ar-SA"/>
      </w:rPr>
    </w:lvl>
    <w:lvl w:ilvl="4" w:tentative="0">
      <w:start w:val="0"/>
      <w:numFmt w:val="bullet"/>
      <w:lvlText w:val="•"/>
      <w:lvlJc w:val="left"/>
      <w:pPr>
        <w:ind w:left="5246" w:hanging="367"/>
      </w:pPr>
      <w:rPr>
        <w:rFonts w:hint="default"/>
        <w:lang w:val="pt-PT" w:eastAsia="en-US" w:bidi="ar-SA"/>
      </w:rPr>
    </w:lvl>
    <w:lvl w:ilvl="5" w:tentative="0">
      <w:start w:val="0"/>
      <w:numFmt w:val="bullet"/>
      <w:lvlText w:val="•"/>
      <w:lvlJc w:val="left"/>
      <w:pPr>
        <w:ind w:left="6828" w:hanging="367"/>
      </w:pPr>
      <w:rPr>
        <w:rFonts w:hint="default"/>
        <w:lang w:val="pt-PT" w:eastAsia="en-US" w:bidi="ar-SA"/>
      </w:rPr>
    </w:lvl>
    <w:lvl w:ilvl="6" w:tentative="0">
      <w:start w:val="0"/>
      <w:numFmt w:val="bullet"/>
      <w:lvlText w:val="•"/>
      <w:lvlJc w:val="left"/>
      <w:pPr>
        <w:ind w:left="8411" w:hanging="367"/>
      </w:pPr>
      <w:rPr>
        <w:rFonts w:hint="default"/>
        <w:lang w:val="pt-PT" w:eastAsia="en-US" w:bidi="ar-SA"/>
      </w:rPr>
    </w:lvl>
    <w:lvl w:ilvl="7" w:tentative="0">
      <w:start w:val="0"/>
      <w:numFmt w:val="bullet"/>
      <w:lvlText w:val="•"/>
      <w:lvlJc w:val="left"/>
      <w:pPr>
        <w:ind w:left="9993" w:hanging="367"/>
      </w:pPr>
      <w:rPr>
        <w:rFonts w:hint="default"/>
        <w:lang w:val="pt-PT" w:eastAsia="en-US" w:bidi="ar-SA"/>
      </w:rPr>
    </w:lvl>
    <w:lvl w:ilvl="8" w:tentative="0">
      <w:start w:val="0"/>
      <w:numFmt w:val="bullet"/>
      <w:lvlText w:val="•"/>
      <w:lvlJc w:val="left"/>
      <w:pPr>
        <w:ind w:left="11575" w:hanging="367"/>
      </w:pPr>
      <w:rPr>
        <w:rFonts w:hint="default"/>
        <w:lang w:val="pt-PT" w:eastAsia="en-US" w:bidi="ar-SA"/>
      </w:rPr>
    </w:lvl>
  </w:abstractNum>
  <w:abstractNum w:abstractNumId="58">
    <w:nsid w:val="7C246926"/>
    <w:multiLevelType w:val="multilevel"/>
    <w:tmpl w:val="7C246926"/>
    <w:lvl w:ilvl="0" w:tentative="0">
      <w:start w:val="2"/>
      <w:numFmt w:val="decimal"/>
      <w:lvlText w:val="%1"/>
      <w:lvlJc w:val="left"/>
      <w:pPr>
        <w:ind w:left="430" w:hanging="300"/>
        <w:jc w:val="left"/>
      </w:pPr>
      <w:rPr>
        <w:rFonts w:hint="default"/>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4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602" w:hanging="448"/>
      </w:pPr>
      <w:rPr>
        <w:rFonts w:hint="default"/>
        <w:lang w:val="pt-PT" w:eastAsia="en-US" w:bidi="ar-SA"/>
      </w:rPr>
    </w:lvl>
    <w:lvl w:ilvl="4" w:tentative="0">
      <w:start w:val="0"/>
      <w:numFmt w:val="bullet"/>
      <w:lvlText w:val="•"/>
      <w:lvlJc w:val="left"/>
      <w:pPr>
        <w:ind w:left="5193" w:hanging="448"/>
      </w:pPr>
      <w:rPr>
        <w:rFonts w:hint="default"/>
        <w:lang w:val="pt-PT" w:eastAsia="en-US" w:bidi="ar-SA"/>
      </w:rPr>
    </w:lvl>
    <w:lvl w:ilvl="5" w:tentative="0">
      <w:start w:val="0"/>
      <w:numFmt w:val="bullet"/>
      <w:lvlText w:val="•"/>
      <w:lvlJc w:val="left"/>
      <w:pPr>
        <w:ind w:left="6784" w:hanging="448"/>
      </w:pPr>
      <w:rPr>
        <w:rFonts w:hint="default"/>
        <w:lang w:val="pt-PT" w:eastAsia="en-US" w:bidi="ar-SA"/>
      </w:rPr>
    </w:lvl>
    <w:lvl w:ilvl="6" w:tentative="0">
      <w:start w:val="0"/>
      <w:numFmt w:val="bullet"/>
      <w:lvlText w:val="•"/>
      <w:lvlJc w:val="left"/>
      <w:pPr>
        <w:ind w:left="8375" w:hanging="448"/>
      </w:pPr>
      <w:rPr>
        <w:rFonts w:hint="default"/>
        <w:lang w:val="pt-PT" w:eastAsia="en-US" w:bidi="ar-SA"/>
      </w:rPr>
    </w:lvl>
    <w:lvl w:ilvl="7" w:tentative="0">
      <w:start w:val="0"/>
      <w:numFmt w:val="bullet"/>
      <w:lvlText w:val="•"/>
      <w:lvlJc w:val="left"/>
      <w:pPr>
        <w:ind w:left="9966" w:hanging="448"/>
      </w:pPr>
      <w:rPr>
        <w:rFonts w:hint="default"/>
        <w:lang w:val="pt-PT" w:eastAsia="en-US" w:bidi="ar-SA"/>
      </w:rPr>
    </w:lvl>
    <w:lvl w:ilvl="8" w:tentative="0">
      <w:start w:val="0"/>
      <w:numFmt w:val="bullet"/>
      <w:lvlText w:val="•"/>
      <w:lvlJc w:val="left"/>
      <w:pPr>
        <w:ind w:left="11557" w:hanging="448"/>
      </w:pPr>
      <w:rPr>
        <w:rFonts w:hint="default"/>
        <w:lang w:val="pt-PT" w:eastAsia="en-US" w:bidi="ar-SA"/>
      </w:rPr>
    </w:lvl>
  </w:abstractNum>
  <w:abstractNum w:abstractNumId="59">
    <w:nsid w:val="7DEC2089"/>
    <w:multiLevelType w:val="multilevel"/>
    <w:tmpl w:val="7DEC2089"/>
    <w:lvl w:ilvl="0" w:tentative="0">
      <w:start w:val="1"/>
      <w:numFmt w:val="lowerLetter"/>
      <w:lvlText w:val="%1)"/>
      <w:lvlJc w:val="left"/>
      <w:pPr>
        <w:ind w:left="3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03"/>
      </w:pPr>
      <w:rPr>
        <w:rFonts w:hint="default"/>
        <w:lang w:val="pt-PT" w:eastAsia="en-US" w:bidi="ar-SA"/>
      </w:rPr>
    </w:lvl>
    <w:lvl w:ilvl="2" w:tentative="0">
      <w:start w:val="0"/>
      <w:numFmt w:val="bullet"/>
      <w:lvlText w:val="•"/>
      <w:lvlJc w:val="left"/>
      <w:pPr>
        <w:ind w:left="3220" w:hanging="203"/>
      </w:pPr>
      <w:rPr>
        <w:rFonts w:hint="default"/>
        <w:lang w:val="pt-PT" w:eastAsia="en-US" w:bidi="ar-SA"/>
      </w:rPr>
    </w:lvl>
    <w:lvl w:ilvl="3" w:tentative="0">
      <w:start w:val="0"/>
      <w:numFmt w:val="bullet"/>
      <w:lvlText w:val="•"/>
      <w:lvlJc w:val="left"/>
      <w:pPr>
        <w:ind w:left="4660" w:hanging="203"/>
      </w:pPr>
      <w:rPr>
        <w:rFonts w:hint="default"/>
        <w:lang w:val="pt-PT" w:eastAsia="en-US" w:bidi="ar-SA"/>
      </w:rPr>
    </w:lvl>
    <w:lvl w:ilvl="4" w:tentative="0">
      <w:start w:val="0"/>
      <w:numFmt w:val="bullet"/>
      <w:lvlText w:val="•"/>
      <w:lvlJc w:val="left"/>
      <w:pPr>
        <w:ind w:left="6100" w:hanging="203"/>
      </w:pPr>
      <w:rPr>
        <w:rFonts w:hint="default"/>
        <w:lang w:val="pt-PT" w:eastAsia="en-US" w:bidi="ar-SA"/>
      </w:rPr>
    </w:lvl>
    <w:lvl w:ilvl="5" w:tentative="0">
      <w:start w:val="0"/>
      <w:numFmt w:val="bullet"/>
      <w:lvlText w:val="•"/>
      <w:lvlJc w:val="left"/>
      <w:pPr>
        <w:ind w:left="7540" w:hanging="203"/>
      </w:pPr>
      <w:rPr>
        <w:rFonts w:hint="default"/>
        <w:lang w:val="pt-PT" w:eastAsia="en-US" w:bidi="ar-SA"/>
      </w:rPr>
    </w:lvl>
    <w:lvl w:ilvl="6" w:tentative="0">
      <w:start w:val="0"/>
      <w:numFmt w:val="bullet"/>
      <w:lvlText w:val="•"/>
      <w:lvlJc w:val="left"/>
      <w:pPr>
        <w:ind w:left="8980" w:hanging="203"/>
      </w:pPr>
      <w:rPr>
        <w:rFonts w:hint="default"/>
        <w:lang w:val="pt-PT" w:eastAsia="en-US" w:bidi="ar-SA"/>
      </w:rPr>
    </w:lvl>
    <w:lvl w:ilvl="7" w:tentative="0">
      <w:start w:val="0"/>
      <w:numFmt w:val="bullet"/>
      <w:lvlText w:val="•"/>
      <w:lvlJc w:val="left"/>
      <w:pPr>
        <w:ind w:left="10420" w:hanging="203"/>
      </w:pPr>
      <w:rPr>
        <w:rFonts w:hint="default"/>
        <w:lang w:val="pt-PT" w:eastAsia="en-US" w:bidi="ar-SA"/>
      </w:rPr>
    </w:lvl>
    <w:lvl w:ilvl="8" w:tentative="0">
      <w:start w:val="0"/>
      <w:numFmt w:val="bullet"/>
      <w:lvlText w:val="•"/>
      <w:lvlJc w:val="left"/>
      <w:pPr>
        <w:ind w:left="11860" w:hanging="203"/>
      </w:pPr>
      <w:rPr>
        <w:rFonts w:hint="default"/>
        <w:lang w:val="pt-PT" w:eastAsia="en-US" w:bidi="ar-SA"/>
      </w:rPr>
    </w:lvl>
  </w:abstractNum>
  <w:num w:numId="1">
    <w:abstractNumId w:val="24"/>
  </w:num>
  <w:num w:numId="2">
    <w:abstractNumId w:val="16"/>
  </w:num>
  <w:num w:numId="3">
    <w:abstractNumId w:val="47"/>
  </w:num>
  <w:num w:numId="4">
    <w:abstractNumId w:val="14"/>
  </w:num>
  <w:num w:numId="5">
    <w:abstractNumId w:val="10"/>
  </w:num>
  <w:num w:numId="6">
    <w:abstractNumId w:val="26"/>
  </w:num>
  <w:num w:numId="7">
    <w:abstractNumId w:val="35"/>
  </w:num>
  <w:num w:numId="8">
    <w:abstractNumId w:val="54"/>
  </w:num>
  <w:num w:numId="9">
    <w:abstractNumId w:val="25"/>
  </w:num>
  <w:num w:numId="10">
    <w:abstractNumId w:val="5"/>
  </w:num>
  <w:num w:numId="11">
    <w:abstractNumId w:val="36"/>
  </w:num>
  <w:num w:numId="12">
    <w:abstractNumId w:val="48"/>
  </w:num>
  <w:num w:numId="13">
    <w:abstractNumId w:val="15"/>
  </w:num>
  <w:num w:numId="14">
    <w:abstractNumId w:val="44"/>
  </w:num>
  <w:num w:numId="15">
    <w:abstractNumId w:val="22"/>
  </w:num>
  <w:num w:numId="16">
    <w:abstractNumId w:val="34"/>
  </w:num>
  <w:num w:numId="17">
    <w:abstractNumId w:val="19"/>
  </w:num>
  <w:num w:numId="18">
    <w:abstractNumId w:val="18"/>
  </w:num>
  <w:num w:numId="19">
    <w:abstractNumId w:val="7"/>
  </w:num>
  <w:num w:numId="20">
    <w:abstractNumId w:val="42"/>
  </w:num>
  <w:num w:numId="21">
    <w:abstractNumId w:val="51"/>
  </w:num>
  <w:num w:numId="22">
    <w:abstractNumId w:val="29"/>
  </w:num>
  <w:num w:numId="23">
    <w:abstractNumId w:val="41"/>
  </w:num>
  <w:num w:numId="24">
    <w:abstractNumId w:val="8"/>
  </w:num>
  <w:num w:numId="25">
    <w:abstractNumId w:val="58"/>
  </w:num>
  <w:num w:numId="26">
    <w:abstractNumId w:val="56"/>
  </w:num>
  <w:num w:numId="27">
    <w:abstractNumId w:val="13"/>
  </w:num>
  <w:num w:numId="28">
    <w:abstractNumId w:val="52"/>
  </w:num>
  <w:num w:numId="29">
    <w:abstractNumId w:val="6"/>
  </w:num>
  <w:num w:numId="30">
    <w:abstractNumId w:val="40"/>
  </w:num>
  <w:num w:numId="31">
    <w:abstractNumId w:val="2"/>
  </w:num>
  <w:num w:numId="32">
    <w:abstractNumId w:val="46"/>
  </w:num>
  <w:num w:numId="33">
    <w:abstractNumId w:val="59"/>
  </w:num>
  <w:num w:numId="34">
    <w:abstractNumId w:val="0"/>
  </w:num>
  <w:num w:numId="35">
    <w:abstractNumId w:val="33"/>
  </w:num>
  <w:num w:numId="36">
    <w:abstractNumId w:val="45"/>
  </w:num>
  <w:num w:numId="37">
    <w:abstractNumId w:val="23"/>
  </w:num>
  <w:num w:numId="38">
    <w:abstractNumId w:val="20"/>
  </w:num>
  <w:num w:numId="39">
    <w:abstractNumId w:val="37"/>
  </w:num>
  <w:num w:numId="40">
    <w:abstractNumId w:val="57"/>
  </w:num>
  <w:num w:numId="41">
    <w:abstractNumId w:val="12"/>
  </w:num>
  <w:num w:numId="42">
    <w:abstractNumId w:val="4"/>
  </w:num>
  <w:num w:numId="43">
    <w:abstractNumId w:val="11"/>
  </w:num>
  <w:num w:numId="44">
    <w:abstractNumId w:val="49"/>
  </w:num>
  <w:num w:numId="45">
    <w:abstractNumId w:val="1"/>
  </w:num>
  <w:num w:numId="46">
    <w:abstractNumId w:val="30"/>
  </w:num>
  <w:num w:numId="47">
    <w:abstractNumId w:val="3"/>
  </w:num>
  <w:num w:numId="48">
    <w:abstractNumId w:val="50"/>
  </w:num>
  <w:num w:numId="49">
    <w:abstractNumId w:val="55"/>
  </w:num>
  <w:num w:numId="50">
    <w:abstractNumId w:val="43"/>
  </w:num>
  <w:num w:numId="51">
    <w:abstractNumId w:val="38"/>
  </w:num>
  <w:num w:numId="52">
    <w:abstractNumId w:val="53"/>
  </w:num>
  <w:num w:numId="53">
    <w:abstractNumId w:val="27"/>
  </w:num>
  <w:num w:numId="54">
    <w:abstractNumId w:val="28"/>
  </w:num>
  <w:num w:numId="55">
    <w:abstractNumId w:val="17"/>
  </w:num>
  <w:num w:numId="56">
    <w:abstractNumId w:val="39"/>
  </w:num>
  <w:num w:numId="57">
    <w:abstractNumId w:val="31"/>
  </w:num>
  <w:num w:numId="58">
    <w:abstractNumId w:val="21"/>
  </w:num>
  <w:num w:numId="59">
    <w:abstractNumId w:val="32"/>
  </w:num>
  <w:num w:numId="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7E587C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68"/>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78"/>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2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pPr>
      <w:ind w:right="3"/>
    </w:pPr>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2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TotalTime>1</TotalTime>
  <ScaleCrop>false</ScaleCrop>
  <LinksUpToDate>false</LinksUpToDate>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2024-10-24T11:47:00Z</dcterms:created>
  <dc:creator>jessyca.ferreira</dc:creator>
  <cp:lastModifiedBy>jessyca.ferreira</cp:lastModifiedBy>
  <dcterms:modified xsi:type="dcterms:W3CDTF">2024-10-31T18:04:16Z</dcterms:modified>
  <dc:title>SEI/ERJ - 86061393 -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Mozilla/5.0 (Windows NT 10.0; Win64; x64) AppleWebKit/537.36 (KHTML, like Gecko) Chrome/130.0.0.0 Safari/537.36</vt:lpwstr>
  </property>
  <property fmtid="{D5CDD505-2E9C-101B-9397-08002B2CF9AE}" pid="4" name="LastSaved">
    <vt:filetime>2024-10-24T00:00:00Z</vt:filetime>
  </property>
  <property fmtid="{D5CDD505-2E9C-101B-9397-08002B2CF9AE}" pid="5" name="Producer">
    <vt:lpwstr>Skia/PDF m130</vt:lpwstr>
  </property>
  <property fmtid="{D5CDD505-2E9C-101B-9397-08002B2CF9AE}" pid="6" name="KSOProductBuildVer">
    <vt:lpwstr>1046-12.2.0.18607</vt:lpwstr>
  </property>
  <property fmtid="{D5CDD505-2E9C-101B-9397-08002B2CF9AE}" pid="7" name="ICV">
    <vt:lpwstr>8105218E45A74D858E206F9F56FCB969_13</vt:lpwstr>
  </property>
</Properties>
</file>