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822C1D">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5BAE11B4" w:rsidR="00355887" w:rsidRPr="00463E06" w:rsidRDefault="00E017DD"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90630</w:t>
      </w:r>
      <w:r w:rsidR="00355887" w:rsidRPr="00822C1D">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1813486"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822C1D">
        <w:rPr>
          <w:rFonts w:eastAsia="Times New Roman" w:cstheme="minorHAnsi"/>
          <w:b/>
          <w:bCs/>
          <w:color w:val="000000" w:themeColor="text1"/>
          <w:sz w:val="20"/>
          <w:szCs w:val="20"/>
          <w:u w:val="single"/>
          <w:lang w:eastAsia="pt-BR"/>
        </w:rPr>
        <w:t>Regi</w:t>
      </w:r>
      <w:r w:rsidR="000F5055" w:rsidRPr="00822C1D">
        <w:rPr>
          <w:rFonts w:eastAsia="Times New Roman" w:cstheme="minorHAnsi"/>
          <w:b/>
          <w:bCs/>
          <w:color w:val="000000" w:themeColor="text1"/>
          <w:sz w:val="20"/>
          <w:szCs w:val="20"/>
          <w:u w:val="single"/>
          <w:lang w:eastAsia="pt-BR"/>
        </w:rPr>
        <w:t>stro de preços para contrataç</w:t>
      </w:r>
      <w:r w:rsidRPr="00822C1D">
        <w:rPr>
          <w:rFonts w:eastAsia="Times New Roman" w:cstheme="minorHAnsi"/>
          <w:b/>
          <w:bCs/>
          <w:color w:val="000000" w:themeColor="text1"/>
          <w:sz w:val="20"/>
          <w:szCs w:val="20"/>
          <w:u w:val="single"/>
          <w:lang w:eastAsia="pt-BR"/>
        </w:rPr>
        <w:t>ões</w:t>
      </w:r>
      <w:r w:rsidR="000F5055" w:rsidRPr="00822C1D">
        <w:rPr>
          <w:rFonts w:eastAsia="Times New Roman" w:cstheme="minorHAnsi"/>
          <w:b/>
          <w:bCs/>
          <w:color w:val="000000" w:themeColor="text1"/>
          <w:sz w:val="20"/>
          <w:szCs w:val="20"/>
          <w:u w:val="single"/>
          <w:lang w:eastAsia="pt-BR"/>
        </w:rPr>
        <w:t xml:space="preserve"> futura</w:t>
      </w:r>
      <w:r w:rsidRPr="00822C1D">
        <w:rPr>
          <w:rFonts w:eastAsia="Times New Roman" w:cstheme="minorHAnsi"/>
          <w:b/>
          <w:bCs/>
          <w:color w:val="000000" w:themeColor="text1"/>
          <w:sz w:val="20"/>
          <w:szCs w:val="20"/>
          <w:u w:val="single"/>
          <w:lang w:eastAsia="pt-BR"/>
        </w:rPr>
        <w:t>s de</w:t>
      </w:r>
      <w:r w:rsidR="00F74221" w:rsidRPr="00822C1D">
        <w:rPr>
          <w:rFonts w:eastAsia="Times New Roman" w:cstheme="minorHAnsi"/>
          <w:b/>
          <w:bCs/>
          <w:color w:val="000000" w:themeColor="text1"/>
          <w:sz w:val="20"/>
          <w:szCs w:val="20"/>
          <w:u w:val="single"/>
          <w:lang w:eastAsia="pt-BR"/>
        </w:rPr>
        <w:t xml:space="preserve"> </w:t>
      </w:r>
      <w:r w:rsidR="00822C1D" w:rsidRPr="00822C1D">
        <w:rPr>
          <w:rFonts w:eastAsia="Times New Roman" w:cstheme="minorHAnsi"/>
          <w:sz w:val="20"/>
          <w:szCs w:val="20"/>
          <w:lang w:eastAsia="pt-BR"/>
        </w:rPr>
        <w:t>MIDAZOLAM 5 MG/ML SOLUÇÃO INJETAVEL AMPOLA 3 ML, NITRAZEPAM 5 MG COMPRIMIDO, LORAZEPAM 2 MG COMPRIMIDO, MIDAZOLAM 5 MG/ML SOL INJ AMPOLA 10 ML, METADONA (CLORIDRATO) 10 MG/ML SOLUÇÃO INJETAVEL AMPOLA 1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795F6269"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822C1D">
        <w:rPr>
          <w:rFonts w:eastAsia="Times New Roman" w:cstheme="minorHAnsi"/>
          <w:b/>
          <w:color w:val="000000" w:themeColor="text1"/>
          <w:sz w:val="20"/>
          <w:szCs w:val="20"/>
          <w:lang w:eastAsia="pt-BR"/>
        </w:rPr>
        <w:t xml:space="preserve">Dia </w:t>
      </w:r>
      <w:r w:rsidR="006937C6">
        <w:rPr>
          <w:rFonts w:eastAsia="Times New Roman" w:cstheme="minorHAnsi"/>
          <w:b/>
          <w:bCs/>
          <w:color w:val="000000" w:themeColor="text1"/>
          <w:sz w:val="20"/>
          <w:szCs w:val="20"/>
          <w:lang w:eastAsia="pt-BR"/>
        </w:rPr>
        <w:t>26</w:t>
      </w:r>
      <w:r w:rsidRPr="00822C1D">
        <w:rPr>
          <w:rFonts w:eastAsia="Times New Roman" w:cstheme="minorHAnsi"/>
          <w:b/>
          <w:bCs/>
          <w:color w:val="000000" w:themeColor="text1"/>
          <w:sz w:val="20"/>
          <w:szCs w:val="20"/>
          <w:lang w:eastAsia="pt-BR"/>
        </w:rPr>
        <w:t>/</w:t>
      </w:r>
      <w:r w:rsidR="00822C1D" w:rsidRPr="00822C1D">
        <w:rPr>
          <w:rFonts w:eastAsia="Times New Roman" w:cstheme="minorHAnsi"/>
          <w:b/>
          <w:bCs/>
          <w:color w:val="000000" w:themeColor="text1"/>
          <w:sz w:val="20"/>
          <w:szCs w:val="20"/>
          <w:lang w:eastAsia="pt-BR"/>
        </w:rPr>
        <w:t>11</w:t>
      </w:r>
      <w:r w:rsidRPr="00822C1D">
        <w:rPr>
          <w:rFonts w:eastAsia="Times New Roman" w:cstheme="minorHAnsi"/>
          <w:b/>
          <w:bCs/>
          <w:color w:val="000000" w:themeColor="text1"/>
          <w:sz w:val="20"/>
          <w:szCs w:val="20"/>
          <w:lang w:eastAsia="pt-BR"/>
        </w:rPr>
        <w:t>/</w:t>
      </w:r>
      <w:r w:rsidR="00640EB7" w:rsidRPr="00822C1D">
        <w:rPr>
          <w:rFonts w:eastAsia="Times New Roman" w:cstheme="minorHAnsi"/>
          <w:b/>
          <w:bCs/>
          <w:color w:val="000000" w:themeColor="text1"/>
          <w:sz w:val="20"/>
          <w:szCs w:val="20"/>
          <w:lang w:eastAsia="pt-BR"/>
        </w:rPr>
        <w:t>2024</w:t>
      </w:r>
      <w:r w:rsidRPr="00822C1D">
        <w:rPr>
          <w:rFonts w:eastAsia="Times New Roman" w:cstheme="minorHAnsi"/>
          <w:b/>
          <w:bCs/>
          <w:color w:val="000000" w:themeColor="text1"/>
          <w:sz w:val="20"/>
          <w:szCs w:val="20"/>
          <w:lang w:eastAsia="pt-BR"/>
        </w:rPr>
        <w:t xml:space="preserve"> </w:t>
      </w:r>
      <w:r w:rsidRPr="00822C1D">
        <w:rPr>
          <w:rFonts w:eastAsia="Times New Roman" w:cstheme="minorHAnsi"/>
          <w:b/>
          <w:color w:val="000000" w:themeColor="text1"/>
          <w:sz w:val="20"/>
          <w:szCs w:val="20"/>
          <w:lang w:eastAsia="pt-BR"/>
        </w:rPr>
        <w:t>às 09:00</w:t>
      </w:r>
      <w:r w:rsidRPr="00822C1D">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E017DD"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47E8A2B6"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822C1D">
        <w:rPr>
          <w:rFonts w:eastAsia="Times New Roman" w:cstheme="minorHAnsi"/>
          <w:b/>
          <w:bCs/>
          <w:sz w:val="20"/>
          <w:szCs w:val="20"/>
          <w:lang w:eastAsia="pt-BR"/>
        </w:rPr>
        <w:t xml:space="preserve">Nº </w:t>
      </w:r>
      <w:r w:rsidR="00E017DD">
        <w:rPr>
          <w:rFonts w:eastAsia="Times New Roman" w:cstheme="minorHAnsi"/>
          <w:b/>
          <w:bCs/>
          <w:sz w:val="20"/>
          <w:szCs w:val="20"/>
          <w:lang w:eastAsia="pt-BR"/>
        </w:rPr>
        <w:t>90630</w:t>
      </w:r>
      <w:bookmarkStart w:id="0" w:name="_GoBack"/>
      <w:bookmarkEnd w:id="0"/>
      <w:r w:rsidRPr="00822C1D">
        <w:rPr>
          <w:rFonts w:eastAsia="Times New Roman" w:cstheme="minorHAnsi"/>
          <w:b/>
          <w:bCs/>
          <w:sz w:val="20"/>
          <w:szCs w:val="20"/>
          <w:lang w:eastAsia="pt-BR"/>
        </w:rPr>
        <w:t>/2024</w:t>
      </w:r>
    </w:p>
    <w:p w14:paraId="4B036843" w14:textId="3DD28ADD"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822C1D">
        <w:rPr>
          <w:rFonts w:eastAsia="Times New Roman" w:cstheme="minorHAnsi"/>
          <w:sz w:val="20"/>
          <w:szCs w:val="20"/>
          <w:u w:val="single"/>
          <w:lang w:eastAsia="pt-BR"/>
        </w:rPr>
        <w:t xml:space="preserve">° </w:t>
      </w:r>
      <w:r w:rsidR="00822C1D" w:rsidRPr="00822C1D">
        <w:rPr>
          <w:rFonts w:eastAsia="Times New Roman" w:cstheme="minorHAnsi"/>
          <w:sz w:val="20"/>
          <w:szCs w:val="20"/>
          <w:u w:val="single"/>
          <w:lang w:eastAsia="pt-BR"/>
        </w:rPr>
        <w:t>145.00020736/2024-53</w:t>
      </w:r>
      <w:r w:rsidRPr="00822C1D">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1BBED64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822C1D" w:rsidRPr="00822C1D">
        <w:rPr>
          <w:rFonts w:eastAsia="Times New Roman" w:cstheme="minorHAnsi"/>
          <w:sz w:val="20"/>
          <w:szCs w:val="20"/>
          <w:lang w:eastAsia="pt-BR"/>
        </w:rPr>
        <w:t>MIDAZOLAM 5 MG/ML SOLUÇÃO INJETAVEL AMPOLA 3 ML, NITRAZEPAM 5 MG COMPRIMIDO, LORAZEPAM 2 MG COMPRIMIDO, MIDAZOLAM 5 MG/ML SOL INJ AMPOLA 10 ML, METADONA (CLORIDRATO) 10 MG/ML SOLUÇÃO INJETAVEL AMPOLA 1 ML</w:t>
      </w:r>
      <w:r w:rsidRPr="00822C1D">
        <w:rPr>
          <w:rFonts w:eastAsia="Times New Roman" w:cstheme="minorHAnsi"/>
          <w:sz w:val="20"/>
          <w:szCs w:val="20"/>
          <w:lang w:eastAsia="pt-BR"/>
        </w:rPr>
        <w:t xml:space="preserve"> c</w:t>
      </w:r>
      <w:r w:rsidRPr="00F43360">
        <w:rPr>
          <w:rFonts w:eastAsia="Times New Roman" w:cstheme="minorHAnsi"/>
          <w:sz w:val="20"/>
          <w:szCs w:val="20"/>
          <w:lang w:eastAsia="pt-BR"/>
        </w:rPr>
        <w:t>onforme condições, quantidades e exigências estabelecidas neste Edital e seus Anexos.</w:t>
      </w:r>
    </w:p>
    <w:p w14:paraId="105C10FE" w14:textId="1E52FD9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4C210F" w:rsidRPr="004C210F">
        <w:rPr>
          <w:rFonts w:eastAsia="Times New Roman" w:cstheme="minorHAnsi"/>
          <w:iCs/>
          <w:sz w:val="20"/>
          <w:szCs w:val="20"/>
          <w:lang w:eastAsia="pt-BR"/>
        </w:rPr>
        <w:t>cinco itens</w:t>
      </w:r>
      <w:r w:rsidRPr="004C210F">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7379FA9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EA69B7">
        <w:rPr>
          <w:rFonts w:ascii="Calibri" w:hAnsi="Calibri" w:cs="Calibri"/>
          <w:color w:val="000000"/>
        </w:rPr>
        <w:t>Nesta licitação, </w:t>
      </w:r>
      <w:bookmarkStart w:id="6" w:name="TextoLic"/>
      <w:bookmarkEnd w:id="6"/>
      <w:r w:rsidR="00EA69B7">
        <w:rPr>
          <w:rFonts w:ascii="Calibri" w:hAnsi="Calibri" w:cs="Calibri"/>
          <w:color w:val="000000"/>
        </w:rPr>
        <w:t xml:space="preserve">para o(s) item(ns) ou grupo(s) </w:t>
      </w:r>
      <w:r w:rsidR="00A07249">
        <w:rPr>
          <w:rFonts w:ascii="Calibri" w:hAnsi="Calibri" w:cs="Calibri"/>
          <w:color w:val="000000"/>
        </w:rPr>
        <w:t xml:space="preserve">1 e </w:t>
      </w:r>
      <w:r w:rsidR="00EA69B7">
        <w:rPr>
          <w:rFonts w:ascii="Calibri" w:hAnsi="Calibri" w:cs="Calibri"/>
          <w:color w:val="000000"/>
        </w:rPr>
        <w:t>4, a participação é ampla, sendo aplicáveis as regras de tratamento favorecido constantes dos arts. 42 a 45 da Lei Complementar nº 123, de 2006, observado o disposto no § 2º do art. 4º da Lei nº 14.133, de 2021, p</w:t>
      </w:r>
      <w:r w:rsidR="00A07249">
        <w:rPr>
          <w:rFonts w:ascii="Calibri" w:hAnsi="Calibri" w:cs="Calibri"/>
          <w:color w:val="000000"/>
        </w:rPr>
        <w:t>ara o(s) item(ns) ou grupo(s)</w:t>
      </w:r>
      <w:r w:rsidR="00EA69B7">
        <w:rPr>
          <w:rFonts w:ascii="Calibri" w:hAnsi="Calibri" w:cs="Calibri"/>
          <w:color w:val="000000"/>
        </w:rPr>
        <w:t xml:space="preserve"> 2, 3 e 5, a participação é ampla, em razão das condicionantes do art. 49, sendo aplicáveis as regras de tratamento favorecido constantes dos arts. 42 a 45 da Lei Complementar nº 123, de 2006, observado o disposto no § 2º do art. 4º da Lei nº 14.133, de </w:t>
      </w:r>
      <w:r w:rsidR="00EA69B7" w:rsidRPr="00EA69B7">
        <w:rPr>
          <w:rFonts w:ascii="Calibri" w:hAnsi="Calibri" w:cs="Calibri"/>
          <w:color w:val="000000"/>
        </w:rPr>
        <w:t>2021</w:t>
      </w:r>
      <w:r w:rsidRPr="00EA69B7">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6938D3BD" w14:textId="77777777" w:rsidR="00955962" w:rsidRDefault="00955962" w:rsidP="00E71A17">
      <w:pPr>
        <w:spacing w:before="285" w:after="285" w:line="240" w:lineRule="auto"/>
        <w:ind w:firstLine="567"/>
        <w:jc w:val="center"/>
        <w:rPr>
          <w:rFonts w:eastAsia="Times New Roman" w:cstheme="minorHAnsi"/>
          <w:b/>
          <w:bCs/>
          <w:sz w:val="20"/>
          <w:szCs w:val="20"/>
          <w:highlight w:val="yellow"/>
          <w:lang w:eastAsia="pt-BR"/>
        </w:rPr>
      </w:pPr>
    </w:p>
    <w:p w14:paraId="4E618442" w14:textId="41EE2CC8" w:rsidR="00E71A17" w:rsidRPr="00955962" w:rsidRDefault="00E71A17" w:rsidP="00E71A17">
      <w:pPr>
        <w:spacing w:before="285" w:after="285" w:line="240" w:lineRule="auto"/>
        <w:ind w:firstLine="567"/>
        <w:jc w:val="center"/>
        <w:rPr>
          <w:rFonts w:eastAsia="Times New Roman" w:cstheme="minorHAnsi"/>
          <w:b/>
          <w:bCs/>
          <w:sz w:val="20"/>
          <w:szCs w:val="20"/>
          <w:lang w:eastAsia="pt-BR"/>
        </w:rPr>
      </w:pPr>
      <w:r w:rsidRPr="00955962">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955962">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262A24">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087" w:type="dxa"/>
        <w:tblInd w:w="421" w:type="dxa"/>
        <w:tblLook w:val="04A0" w:firstRow="1" w:lastRow="0" w:firstColumn="1" w:lastColumn="0" w:noHBand="0" w:noVBand="1"/>
      </w:tblPr>
      <w:tblGrid>
        <w:gridCol w:w="599"/>
        <w:gridCol w:w="1435"/>
        <w:gridCol w:w="1112"/>
        <w:gridCol w:w="986"/>
        <w:gridCol w:w="990"/>
        <w:gridCol w:w="983"/>
        <w:gridCol w:w="982"/>
      </w:tblGrid>
      <w:tr w:rsidR="00262A24" w:rsidRPr="00522386" w14:paraId="687C28CF" w14:textId="77777777" w:rsidTr="00250009">
        <w:tc>
          <w:tcPr>
            <w:tcW w:w="557" w:type="dxa"/>
          </w:tcPr>
          <w:p w14:paraId="350F5EF6"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ITEM</w:t>
            </w:r>
          </w:p>
        </w:tc>
        <w:tc>
          <w:tcPr>
            <w:tcW w:w="1439" w:type="dxa"/>
          </w:tcPr>
          <w:p w14:paraId="29BAE500"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ESPECIFICAÇÃO</w:t>
            </w:r>
          </w:p>
        </w:tc>
        <w:tc>
          <w:tcPr>
            <w:tcW w:w="1122" w:type="dxa"/>
          </w:tcPr>
          <w:p w14:paraId="01EFFE7B"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CÓD HC</w:t>
            </w:r>
          </w:p>
        </w:tc>
        <w:tc>
          <w:tcPr>
            <w:tcW w:w="992" w:type="dxa"/>
          </w:tcPr>
          <w:p w14:paraId="6F02611D"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CADMAT</w:t>
            </w:r>
          </w:p>
        </w:tc>
        <w:tc>
          <w:tcPr>
            <w:tcW w:w="993" w:type="dxa"/>
          </w:tcPr>
          <w:p w14:paraId="49548ABA"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SIAFÍSICO</w:t>
            </w:r>
          </w:p>
        </w:tc>
        <w:tc>
          <w:tcPr>
            <w:tcW w:w="992" w:type="dxa"/>
          </w:tcPr>
          <w:p w14:paraId="4B5ACF6C"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UNID. DE MEDIDA</w:t>
            </w:r>
          </w:p>
        </w:tc>
        <w:tc>
          <w:tcPr>
            <w:tcW w:w="992" w:type="dxa"/>
          </w:tcPr>
          <w:p w14:paraId="75D43181"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QUANT.</w:t>
            </w:r>
          </w:p>
        </w:tc>
      </w:tr>
      <w:tr w:rsidR="00262A24" w:rsidRPr="00522386" w14:paraId="58E47DD6" w14:textId="77777777" w:rsidTr="00250009">
        <w:tc>
          <w:tcPr>
            <w:tcW w:w="557" w:type="dxa"/>
          </w:tcPr>
          <w:p w14:paraId="7E366C48" w14:textId="77777777" w:rsidR="00262A24" w:rsidRPr="00522386" w:rsidRDefault="00262A24" w:rsidP="00250009">
            <w:pPr>
              <w:jc w:val="center"/>
              <w:rPr>
                <w:rFonts w:cstheme="minorHAnsi"/>
                <w:sz w:val="18"/>
                <w:szCs w:val="18"/>
              </w:rPr>
            </w:pPr>
            <w:r w:rsidRPr="00522386">
              <w:rPr>
                <w:rFonts w:cstheme="minorHAnsi"/>
                <w:sz w:val="18"/>
                <w:szCs w:val="18"/>
              </w:rPr>
              <w:t>1</w:t>
            </w:r>
          </w:p>
          <w:p w14:paraId="08E4F341" w14:textId="77777777" w:rsidR="00262A24" w:rsidRPr="00522386" w:rsidRDefault="00262A24" w:rsidP="00250009">
            <w:pPr>
              <w:jc w:val="center"/>
              <w:rPr>
                <w:rFonts w:cstheme="minorHAnsi"/>
                <w:sz w:val="18"/>
                <w:szCs w:val="18"/>
              </w:rPr>
            </w:pPr>
          </w:p>
          <w:p w14:paraId="5254CA12" w14:textId="77777777" w:rsidR="00262A24" w:rsidRPr="00522386" w:rsidRDefault="00262A24" w:rsidP="00250009">
            <w:pPr>
              <w:jc w:val="center"/>
              <w:rPr>
                <w:rFonts w:cstheme="minorHAnsi"/>
                <w:sz w:val="18"/>
                <w:szCs w:val="18"/>
              </w:rPr>
            </w:pPr>
          </w:p>
        </w:tc>
        <w:tc>
          <w:tcPr>
            <w:tcW w:w="1439" w:type="dxa"/>
          </w:tcPr>
          <w:p w14:paraId="19D8FCFE" w14:textId="77777777" w:rsidR="00262A24" w:rsidRPr="00522386" w:rsidRDefault="00262A24" w:rsidP="00250009">
            <w:pPr>
              <w:rPr>
                <w:rFonts w:cstheme="minorHAnsi"/>
                <w:sz w:val="18"/>
                <w:szCs w:val="18"/>
              </w:rPr>
            </w:pPr>
            <w:r w:rsidRPr="00522386">
              <w:rPr>
                <w:rFonts w:cstheme="minorHAnsi"/>
                <w:sz w:val="18"/>
                <w:szCs w:val="18"/>
              </w:rPr>
              <w:t>MIDAZOLAM 5 MG/ML SOLUCAO INJETAVEL AMPOLA 3 ML</w:t>
            </w:r>
          </w:p>
        </w:tc>
        <w:tc>
          <w:tcPr>
            <w:tcW w:w="1122" w:type="dxa"/>
          </w:tcPr>
          <w:p w14:paraId="346E57B1" w14:textId="77777777" w:rsidR="00262A24" w:rsidRPr="00522386" w:rsidRDefault="00262A24" w:rsidP="00250009">
            <w:pPr>
              <w:rPr>
                <w:rFonts w:cstheme="minorHAnsi"/>
                <w:sz w:val="18"/>
                <w:szCs w:val="18"/>
              </w:rPr>
            </w:pPr>
            <w:r w:rsidRPr="00522386">
              <w:rPr>
                <w:rFonts w:cstheme="minorHAnsi"/>
                <w:sz w:val="18"/>
                <w:szCs w:val="18"/>
              </w:rPr>
              <w:t>11100083</w:t>
            </w:r>
          </w:p>
        </w:tc>
        <w:tc>
          <w:tcPr>
            <w:tcW w:w="992" w:type="dxa"/>
          </w:tcPr>
          <w:p w14:paraId="0826FCB8" w14:textId="77777777" w:rsidR="00262A24" w:rsidRPr="00522386" w:rsidRDefault="00262A24" w:rsidP="00250009">
            <w:pPr>
              <w:rPr>
                <w:rFonts w:cstheme="minorHAnsi"/>
                <w:sz w:val="18"/>
                <w:szCs w:val="18"/>
              </w:rPr>
            </w:pPr>
            <w:r w:rsidRPr="00522386">
              <w:rPr>
                <w:rFonts w:cstheme="minorHAnsi"/>
                <w:sz w:val="18"/>
                <w:szCs w:val="18"/>
              </w:rPr>
              <w:t>268481</w:t>
            </w:r>
          </w:p>
        </w:tc>
        <w:tc>
          <w:tcPr>
            <w:tcW w:w="993" w:type="dxa"/>
          </w:tcPr>
          <w:p w14:paraId="5AB9C308" w14:textId="77777777" w:rsidR="00262A24" w:rsidRPr="00522386" w:rsidRDefault="00262A24" w:rsidP="00250009">
            <w:pPr>
              <w:rPr>
                <w:rFonts w:cstheme="minorHAnsi"/>
                <w:sz w:val="18"/>
                <w:szCs w:val="18"/>
              </w:rPr>
            </w:pPr>
            <w:r w:rsidRPr="00522386">
              <w:rPr>
                <w:rFonts w:cstheme="minorHAnsi"/>
                <w:sz w:val="18"/>
                <w:szCs w:val="18"/>
              </w:rPr>
              <w:t>103209</w:t>
            </w:r>
          </w:p>
        </w:tc>
        <w:tc>
          <w:tcPr>
            <w:tcW w:w="992" w:type="dxa"/>
          </w:tcPr>
          <w:p w14:paraId="237BFFD8" w14:textId="77777777" w:rsidR="00262A24" w:rsidRPr="00522386" w:rsidRDefault="00262A24" w:rsidP="00250009">
            <w:pPr>
              <w:rPr>
                <w:rFonts w:cstheme="minorHAnsi"/>
                <w:sz w:val="18"/>
                <w:szCs w:val="18"/>
              </w:rPr>
            </w:pPr>
            <w:r w:rsidRPr="00522386">
              <w:rPr>
                <w:rFonts w:cstheme="minorHAnsi"/>
                <w:sz w:val="18"/>
                <w:szCs w:val="18"/>
              </w:rPr>
              <w:t>AMP</w:t>
            </w:r>
          </w:p>
        </w:tc>
        <w:tc>
          <w:tcPr>
            <w:tcW w:w="992" w:type="dxa"/>
          </w:tcPr>
          <w:p w14:paraId="6712D78F" w14:textId="77777777" w:rsidR="00262A24" w:rsidRPr="00522386" w:rsidRDefault="00262A24" w:rsidP="00250009">
            <w:pPr>
              <w:rPr>
                <w:rFonts w:cstheme="minorHAnsi"/>
                <w:sz w:val="18"/>
                <w:szCs w:val="18"/>
              </w:rPr>
            </w:pPr>
            <w:r w:rsidRPr="00522386">
              <w:rPr>
                <w:rFonts w:cstheme="minorHAnsi"/>
                <w:sz w:val="18"/>
                <w:szCs w:val="18"/>
              </w:rPr>
              <w:t xml:space="preserve"> 34.330</w:t>
            </w:r>
          </w:p>
        </w:tc>
      </w:tr>
      <w:tr w:rsidR="00262A24" w:rsidRPr="00522386" w14:paraId="716E10E7" w14:textId="77777777" w:rsidTr="00250009">
        <w:tc>
          <w:tcPr>
            <w:tcW w:w="557" w:type="dxa"/>
          </w:tcPr>
          <w:p w14:paraId="50BC625E" w14:textId="77777777" w:rsidR="00262A24" w:rsidRPr="00522386" w:rsidRDefault="00262A24" w:rsidP="00250009">
            <w:pPr>
              <w:jc w:val="center"/>
              <w:rPr>
                <w:rFonts w:cstheme="minorHAnsi"/>
                <w:sz w:val="18"/>
                <w:szCs w:val="18"/>
              </w:rPr>
            </w:pPr>
            <w:r w:rsidRPr="00522386">
              <w:rPr>
                <w:rFonts w:cstheme="minorHAnsi"/>
                <w:sz w:val="18"/>
                <w:szCs w:val="18"/>
              </w:rPr>
              <w:t>2</w:t>
            </w:r>
          </w:p>
          <w:p w14:paraId="66169201" w14:textId="77777777" w:rsidR="00262A24" w:rsidRPr="00522386" w:rsidRDefault="00262A24" w:rsidP="00250009">
            <w:pPr>
              <w:jc w:val="center"/>
              <w:rPr>
                <w:rFonts w:cstheme="minorHAnsi"/>
                <w:sz w:val="18"/>
                <w:szCs w:val="18"/>
              </w:rPr>
            </w:pPr>
          </w:p>
          <w:p w14:paraId="0AEC12BF" w14:textId="77777777" w:rsidR="00262A24" w:rsidRPr="00522386" w:rsidRDefault="00262A24" w:rsidP="00250009">
            <w:pPr>
              <w:jc w:val="center"/>
              <w:rPr>
                <w:rFonts w:cstheme="minorHAnsi"/>
                <w:sz w:val="18"/>
                <w:szCs w:val="18"/>
              </w:rPr>
            </w:pPr>
          </w:p>
        </w:tc>
        <w:tc>
          <w:tcPr>
            <w:tcW w:w="1439" w:type="dxa"/>
          </w:tcPr>
          <w:p w14:paraId="1D97EFD2" w14:textId="77777777" w:rsidR="00262A24" w:rsidRPr="00522386" w:rsidRDefault="00262A24" w:rsidP="00250009">
            <w:pPr>
              <w:rPr>
                <w:rFonts w:cstheme="minorHAnsi"/>
                <w:sz w:val="18"/>
                <w:szCs w:val="18"/>
              </w:rPr>
            </w:pPr>
            <w:r w:rsidRPr="00522386">
              <w:rPr>
                <w:rFonts w:cstheme="minorHAnsi"/>
                <w:sz w:val="18"/>
                <w:szCs w:val="18"/>
              </w:rPr>
              <w:t>NITRAZEPAM 5 MG COMPRIMIDO</w:t>
            </w:r>
          </w:p>
        </w:tc>
        <w:tc>
          <w:tcPr>
            <w:tcW w:w="1122" w:type="dxa"/>
          </w:tcPr>
          <w:p w14:paraId="68D81B3C" w14:textId="77777777" w:rsidR="00262A24" w:rsidRPr="00522386" w:rsidRDefault="00262A24" w:rsidP="00250009">
            <w:pPr>
              <w:rPr>
                <w:rFonts w:cstheme="minorHAnsi"/>
                <w:sz w:val="18"/>
                <w:szCs w:val="18"/>
              </w:rPr>
            </w:pPr>
            <w:r w:rsidRPr="00522386">
              <w:rPr>
                <w:rFonts w:cstheme="minorHAnsi"/>
                <w:sz w:val="18"/>
                <w:szCs w:val="18"/>
              </w:rPr>
              <w:t>11100102</w:t>
            </w:r>
          </w:p>
        </w:tc>
        <w:tc>
          <w:tcPr>
            <w:tcW w:w="992" w:type="dxa"/>
          </w:tcPr>
          <w:p w14:paraId="4599C5BB" w14:textId="77777777" w:rsidR="00262A24" w:rsidRPr="00522386" w:rsidRDefault="00262A24" w:rsidP="00250009">
            <w:pPr>
              <w:rPr>
                <w:rFonts w:cstheme="minorHAnsi"/>
                <w:sz w:val="18"/>
                <w:szCs w:val="18"/>
              </w:rPr>
            </w:pPr>
            <w:r w:rsidRPr="00522386">
              <w:rPr>
                <w:rFonts w:cstheme="minorHAnsi"/>
                <w:sz w:val="18"/>
                <w:szCs w:val="18"/>
              </w:rPr>
              <w:t>268285</w:t>
            </w:r>
          </w:p>
        </w:tc>
        <w:tc>
          <w:tcPr>
            <w:tcW w:w="993" w:type="dxa"/>
          </w:tcPr>
          <w:p w14:paraId="37437738" w14:textId="77777777" w:rsidR="00262A24" w:rsidRPr="00522386" w:rsidRDefault="00262A24" w:rsidP="00250009">
            <w:pPr>
              <w:rPr>
                <w:rFonts w:cstheme="minorHAnsi"/>
                <w:sz w:val="18"/>
                <w:szCs w:val="18"/>
              </w:rPr>
            </w:pPr>
            <w:r w:rsidRPr="00522386">
              <w:rPr>
                <w:rFonts w:cstheme="minorHAnsi"/>
                <w:sz w:val="18"/>
                <w:szCs w:val="18"/>
              </w:rPr>
              <w:t>109029</w:t>
            </w:r>
          </w:p>
        </w:tc>
        <w:tc>
          <w:tcPr>
            <w:tcW w:w="992" w:type="dxa"/>
          </w:tcPr>
          <w:p w14:paraId="3241627B" w14:textId="77777777" w:rsidR="00262A24" w:rsidRPr="00522386" w:rsidRDefault="00262A24" w:rsidP="00250009">
            <w:pPr>
              <w:rPr>
                <w:rFonts w:cstheme="minorHAnsi"/>
                <w:sz w:val="18"/>
                <w:szCs w:val="18"/>
              </w:rPr>
            </w:pPr>
            <w:r w:rsidRPr="00522386">
              <w:rPr>
                <w:rFonts w:cstheme="minorHAnsi"/>
                <w:sz w:val="18"/>
                <w:szCs w:val="18"/>
              </w:rPr>
              <w:t>COM</w:t>
            </w:r>
          </w:p>
        </w:tc>
        <w:tc>
          <w:tcPr>
            <w:tcW w:w="992" w:type="dxa"/>
          </w:tcPr>
          <w:p w14:paraId="116BD8EF" w14:textId="77777777" w:rsidR="00262A24" w:rsidRPr="00522386" w:rsidRDefault="00262A24" w:rsidP="00250009">
            <w:pPr>
              <w:rPr>
                <w:rFonts w:cstheme="minorHAnsi"/>
                <w:sz w:val="18"/>
                <w:szCs w:val="18"/>
              </w:rPr>
            </w:pPr>
            <w:r w:rsidRPr="00522386">
              <w:rPr>
                <w:rFonts w:cstheme="minorHAnsi"/>
                <w:sz w:val="18"/>
                <w:szCs w:val="18"/>
              </w:rPr>
              <w:t>179.010</w:t>
            </w:r>
          </w:p>
        </w:tc>
      </w:tr>
      <w:tr w:rsidR="00262A24" w:rsidRPr="00522386" w14:paraId="670E1E96" w14:textId="77777777" w:rsidTr="00250009">
        <w:tc>
          <w:tcPr>
            <w:tcW w:w="557" w:type="dxa"/>
          </w:tcPr>
          <w:p w14:paraId="268B6415" w14:textId="77777777" w:rsidR="00262A24" w:rsidRPr="00522386" w:rsidRDefault="00262A24" w:rsidP="00250009">
            <w:pPr>
              <w:jc w:val="center"/>
              <w:rPr>
                <w:rFonts w:cstheme="minorHAnsi"/>
                <w:sz w:val="18"/>
                <w:szCs w:val="18"/>
              </w:rPr>
            </w:pPr>
            <w:r w:rsidRPr="00522386">
              <w:rPr>
                <w:rFonts w:cstheme="minorHAnsi"/>
                <w:sz w:val="18"/>
                <w:szCs w:val="18"/>
              </w:rPr>
              <w:t>3</w:t>
            </w:r>
          </w:p>
          <w:p w14:paraId="4C8B3E56" w14:textId="77777777" w:rsidR="00262A24" w:rsidRPr="00522386" w:rsidRDefault="00262A24" w:rsidP="00250009">
            <w:pPr>
              <w:jc w:val="center"/>
              <w:rPr>
                <w:rFonts w:cstheme="minorHAnsi"/>
                <w:sz w:val="18"/>
                <w:szCs w:val="18"/>
              </w:rPr>
            </w:pPr>
          </w:p>
          <w:p w14:paraId="14E358BD" w14:textId="77777777" w:rsidR="00262A24" w:rsidRPr="00522386" w:rsidRDefault="00262A24" w:rsidP="00250009">
            <w:pPr>
              <w:jc w:val="center"/>
              <w:rPr>
                <w:rFonts w:cstheme="minorHAnsi"/>
                <w:sz w:val="18"/>
                <w:szCs w:val="18"/>
              </w:rPr>
            </w:pPr>
          </w:p>
        </w:tc>
        <w:tc>
          <w:tcPr>
            <w:tcW w:w="1439" w:type="dxa"/>
          </w:tcPr>
          <w:p w14:paraId="70D008EC" w14:textId="77777777" w:rsidR="00262A24" w:rsidRPr="00522386" w:rsidRDefault="00262A24" w:rsidP="00250009">
            <w:pPr>
              <w:rPr>
                <w:rFonts w:cstheme="minorHAnsi"/>
                <w:sz w:val="18"/>
                <w:szCs w:val="18"/>
              </w:rPr>
            </w:pPr>
            <w:r w:rsidRPr="00522386">
              <w:rPr>
                <w:rFonts w:cstheme="minorHAnsi"/>
                <w:sz w:val="18"/>
                <w:szCs w:val="18"/>
              </w:rPr>
              <w:t>LORazepam 2 mg comprimido, via de administração oral</w:t>
            </w:r>
          </w:p>
        </w:tc>
        <w:tc>
          <w:tcPr>
            <w:tcW w:w="1122" w:type="dxa"/>
          </w:tcPr>
          <w:p w14:paraId="77F343C3" w14:textId="77777777" w:rsidR="00262A24" w:rsidRPr="00522386" w:rsidRDefault="00262A24" w:rsidP="00250009">
            <w:pPr>
              <w:rPr>
                <w:rFonts w:cstheme="minorHAnsi"/>
                <w:sz w:val="18"/>
                <w:szCs w:val="18"/>
              </w:rPr>
            </w:pPr>
            <w:r w:rsidRPr="00522386">
              <w:rPr>
                <w:rFonts w:cstheme="minorHAnsi"/>
                <w:sz w:val="18"/>
                <w:szCs w:val="18"/>
              </w:rPr>
              <w:t>11100207</w:t>
            </w:r>
          </w:p>
        </w:tc>
        <w:tc>
          <w:tcPr>
            <w:tcW w:w="992" w:type="dxa"/>
          </w:tcPr>
          <w:p w14:paraId="4A7B7DC2" w14:textId="77777777" w:rsidR="00262A24" w:rsidRPr="00522386" w:rsidRDefault="00262A24" w:rsidP="00250009">
            <w:pPr>
              <w:rPr>
                <w:rFonts w:cstheme="minorHAnsi"/>
                <w:sz w:val="18"/>
                <w:szCs w:val="18"/>
              </w:rPr>
            </w:pPr>
            <w:r w:rsidRPr="00522386">
              <w:rPr>
                <w:rFonts w:cstheme="minorHAnsi"/>
                <w:sz w:val="18"/>
                <w:szCs w:val="18"/>
              </w:rPr>
              <w:t>273473</w:t>
            </w:r>
          </w:p>
        </w:tc>
        <w:tc>
          <w:tcPr>
            <w:tcW w:w="993" w:type="dxa"/>
          </w:tcPr>
          <w:p w14:paraId="7E94674B" w14:textId="77777777" w:rsidR="00262A24" w:rsidRPr="00522386" w:rsidRDefault="00262A24" w:rsidP="00250009">
            <w:pPr>
              <w:rPr>
                <w:rFonts w:cstheme="minorHAnsi"/>
                <w:sz w:val="18"/>
                <w:szCs w:val="18"/>
              </w:rPr>
            </w:pPr>
            <w:r w:rsidRPr="00522386">
              <w:rPr>
                <w:rFonts w:cstheme="minorHAnsi"/>
                <w:sz w:val="18"/>
                <w:szCs w:val="18"/>
              </w:rPr>
              <w:t>119539</w:t>
            </w:r>
          </w:p>
        </w:tc>
        <w:tc>
          <w:tcPr>
            <w:tcW w:w="992" w:type="dxa"/>
          </w:tcPr>
          <w:p w14:paraId="1E4BB710" w14:textId="77777777" w:rsidR="00262A24" w:rsidRPr="00522386" w:rsidRDefault="00262A24" w:rsidP="00250009">
            <w:pPr>
              <w:rPr>
                <w:rFonts w:cstheme="minorHAnsi"/>
                <w:sz w:val="18"/>
                <w:szCs w:val="18"/>
              </w:rPr>
            </w:pPr>
            <w:r w:rsidRPr="00522386">
              <w:rPr>
                <w:rFonts w:cstheme="minorHAnsi"/>
                <w:sz w:val="18"/>
                <w:szCs w:val="18"/>
              </w:rPr>
              <w:t>COM</w:t>
            </w:r>
          </w:p>
        </w:tc>
        <w:tc>
          <w:tcPr>
            <w:tcW w:w="992" w:type="dxa"/>
          </w:tcPr>
          <w:p w14:paraId="59BA9C61" w14:textId="77777777" w:rsidR="00262A24" w:rsidRPr="00522386" w:rsidRDefault="00262A24" w:rsidP="00250009">
            <w:pPr>
              <w:rPr>
                <w:rFonts w:cstheme="minorHAnsi"/>
                <w:sz w:val="18"/>
                <w:szCs w:val="18"/>
              </w:rPr>
            </w:pPr>
            <w:r w:rsidRPr="00522386">
              <w:rPr>
                <w:rFonts w:cstheme="minorHAnsi"/>
                <w:sz w:val="18"/>
                <w:szCs w:val="18"/>
              </w:rPr>
              <w:t xml:space="preserve"> 48.608</w:t>
            </w:r>
          </w:p>
        </w:tc>
      </w:tr>
      <w:tr w:rsidR="00262A24" w:rsidRPr="00522386" w14:paraId="6B742227" w14:textId="77777777" w:rsidTr="00250009">
        <w:tc>
          <w:tcPr>
            <w:tcW w:w="557" w:type="dxa"/>
            <w:tcBorders>
              <w:bottom w:val="single" w:sz="4" w:space="0" w:color="auto"/>
            </w:tcBorders>
          </w:tcPr>
          <w:p w14:paraId="23B8492B" w14:textId="77777777" w:rsidR="00262A24" w:rsidRPr="00522386" w:rsidRDefault="00262A24" w:rsidP="00250009">
            <w:pPr>
              <w:jc w:val="center"/>
              <w:rPr>
                <w:rFonts w:cstheme="minorHAnsi"/>
                <w:sz w:val="18"/>
                <w:szCs w:val="18"/>
              </w:rPr>
            </w:pPr>
            <w:r w:rsidRPr="00522386">
              <w:rPr>
                <w:rFonts w:cstheme="minorHAnsi"/>
                <w:sz w:val="18"/>
                <w:szCs w:val="18"/>
              </w:rPr>
              <w:t>4</w:t>
            </w:r>
          </w:p>
          <w:p w14:paraId="6FDBC6F1" w14:textId="77777777" w:rsidR="00262A24" w:rsidRPr="00522386" w:rsidRDefault="00262A24" w:rsidP="00250009">
            <w:pPr>
              <w:jc w:val="center"/>
              <w:rPr>
                <w:rFonts w:cstheme="minorHAnsi"/>
                <w:sz w:val="18"/>
                <w:szCs w:val="18"/>
              </w:rPr>
            </w:pPr>
          </w:p>
          <w:p w14:paraId="5D6C00F6" w14:textId="77777777" w:rsidR="00262A24" w:rsidRPr="00522386" w:rsidRDefault="00262A24" w:rsidP="00250009">
            <w:pPr>
              <w:jc w:val="center"/>
              <w:rPr>
                <w:rFonts w:cstheme="minorHAnsi"/>
                <w:sz w:val="18"/>
                <w:szCs w:val="18"/>
              </w:rPr>
            </w:pPr>
          </w:p>
        </w:tc>
        <w:tc>
          <w:tcPr>
            <w:tcW w:w="1439" w:type="dxa"/>
            <w:tcBorders>
              <w:bottom w:val="single" w:sz="4" w:space="0" w:color="auto"/>
            </w:tcBorders>
          </w:tcPr>
          <w:p w14:paraId="136DCF7C" w14:textId="77777777" w:rsidR="00262A24" w:rsidRPr="00522386" w:rsidRDefault="00262A24" w:rsidP="00250009">
            <w:pPr>
              <w:rPr>
                <w:rFonts w:cstheme="minorHAnsi"/>
                <w:sz w:val="18"/>
                <w:szCs w:val="18"/>
              </w:rPr>
            </w:pPr>
            <w:r w:rsidRPr="00522386">
              <w:rPr>
                <w:rFonts w:cstheme="minorHAnsi"/>
                <w:sz w:val="18"/>
                <w:szCs w:val="18"/>
              </w:rPr>
              <w:t>Midazolam 5 mg/ml solução injetável ampola de 10 ml</w:t>
            </w:r>
          </w:p>
          <w:p w14:paraId="76BD9405" w14:textId="77777777" w:rsidR="00262A24" w:rsidRPr="00522386" w:rsidRDefault="00262A24" w:rsidP="00250009">
            <w:pPr>
              <w:rPr>
                <w:rFonts w:cstheme="minorHAnsi"/>
                <w:sz w:val="18"/>
                <w:szCs w:val="18"/>
              </w:rPr>
            </w:pPr>
          </w:p>
        </w:tc>
        <w:tc>
          <w:tcPr>
            <w:tcW w:w="1122" w:type="dxa"/>
            <w:tcBorders>
              <w:bottom w:val="single" w:sz="4" w:space="0" w:color="auto"/>
            </w:tcBorders>
          </w:tcPr>
          <w:p w14:paraId="61E48B0F" w14:textId="77777777" w:rsidR="00262A24" w:rsidRPr="00522386" w:rsidRDefault="00262A24" w:rsidP="00250009">
            <w:pPr>
              <w:rPr>
                <w:rFonts w:cstheme="minorHAnsi"/>
                <w:sz w:val="18"/>
                <w:szCs w:val="18"/>
              </w:rPr>
            </w:pPr>
            <w:r w:rsidRPr="00522386">
              <w:rPr>
                <w:rFonts w:cstheme="minorHAnsi"/>
                <w:sz w:val="18"/>
                <w:szCs w:val="18"/>
              </w:rPr>
              <w:t>11100213</w:t>
            </w:r>
          </w:p>
        </w:tc>
        <w:tc>
          <w:tcPr>
            <w:tcW w:w="992" w:type="dxa"/>
            <w:tcBorders>
              <w:bottom w:val="single" w:sz="4" w:space="0" w:color="auto"/>
            </w:tcBorders>
          </w:tcPr>
          <w:p w14:paraId="17B7B969" w14:textId="77777777" w:rsidR="00262A24" w:rsidRPr="00522386" w:rsidRDefault="00262A24" w:rsidP="00250009">
            <w:pPr>
              <w:rPr>
                <w:rFonts w:cstheme="minorHAnsi"/>
                <w:sz w:val="18"/>
                <w:szCs w:val="18"/>
              </w:rPr>
            </w:pPr>
            <w:r w:rsidRPr="00522386">
              <w:rPr>
                <w:rFonts w:cstheme="minorHAnsi"/>
                <w:sz w:val="18"/>
                <w:szCs w:val="18"/>
              </w:rPr>
              <w:t>268481</w:t>
            </w:r>
          </w:p>
        </w:tc>
        <w:tc>
          <w:tcPr>
            <w:tcW w:w="993" w:type="dxa"/>
            <w:tcBorders>
              <w:bottom w:val="single" w:sz="4" w:space="0" w:color="auto"/>
            </w:tcBorders>
          </w:tcPr>
          <w:p w14:paraId="7E50A764" w14:textId="77777777" w:rsidR="00262A24" w:rsidRPr="00522386" w:rsidRDefault="00262A24" w:rsidP="00250009">
            <w:pPr>
              <w:rPr>
                <w:rFonts w:cstheme="minorHAnsi"/>
                <w:sz w:val="18"/>
                <w:szCs w:val="18"/>
              </w:rPr>
            </w:pPr>
            <w:r w:rsidRPr="00522386">
              <w:rPr>
                <w:rFonts w:cstheme="minorHAnsi"/>
                <w:sz w:val="18"/>
                <w:szCs w:val="18"/>
              </w:rPr>
              <w:t>202088</w:t>
            </w:r>
          </w:p>
        </w:tc>
        <w:tc>
          <w:tcPr>
            <w:tcW w:w="992" w:type="dxa"/>
            <w:tcBorders>
              <w:bottom w:val="single" w:sz="4" w:space="0" w:color="auto"/>
            </w:tcBorders>
          </w:tcPr>
          <w:p w14:paraId="773294A5" w14:textId="77777777" w:rsidR="00262A24" w:rsidRPr="00522386" w:rsidRDefault="00262A24" w:rsidP="00250009">
            <w:pPr>
              <w:rPr>
                <w:rFonts w:cstheme="minorHAnsi"/>
                <w:sz w:val="18"/>
                <w:szCs w:val="18"/>
              </w:rPr>
            </w:pPr>
            <w:r w:rsidRPr="00522386">
              <w:rPr>
                <w:rFonts w:cstheme="minorHAnsi"/>
                <w:sz w:val="18"/>
                <w:szCs w:val="18"/>
              </w:rPr>
              <w:t>AMP</w:t>
            </w:r>
          </w:p>
        </w:tc>
        <w:tc>
          <w:tcPr>
            <w:tcW w:w="992" w:type="dxa"/>
            <w:tcBorders>
              <w:bottom w:val="single" w:sz="4" w:space="0" w:color="auto"/>
            </w:tcBorders>
          </w:tcPr>
          <w:p w14:paraId="6A7D7EBE" w14:textId="77777777" w:rsidR="00262A24" w:rsidRPr="00522386" w:rsidRDefault="00262A24" w:rsidP="00250009">
            <w:pPr>
              <w:rPr>
                <w:rFonts w:cstheme="minorHAnsi"/>
                <w:sz w:val="18"/>
                <w:szCs w:val="18"/>
              </w:rPr>
            </w:pPr>
            <w:r w:rsidRPr="00522386">
              <w:rPr>
                <w:rFonts w:cstheme="minorHAnsi"/>
                <w:sz w:val="18"/>
                <w:szCs w:val="18"/>
              </w:rPr>
              <w:t xml:space="preserve"> 84.084</w:t>
            </w:r>
          </w:p>
        </w:tc>
      </w:tr>
      <w:tr w:rsidR="00262A24" w:rsidRPr="00522386" w14:paraId="0EAC2CD7" w14:textId="77777777" w:rsidTr="00250009">
        <w:tc>
          <w:tcPr>
            <w:tcW w:w="557" w:type="dxa"/>
            <w:tcBorders>
              <w:bottom w:val="single" w:sz="4" w:space="0" w:color="auto"/>
            </w:tcBorders>
          </w:tcPr>
          <w:p w14:paraId="614F17EB" w14:textId="77777777" w:rsidR="00262A24" w:rsidRPr="00522386" w:rsidRDefault="00262A24" w:rsidP="00250009">
            <w:pPr>
              <w:jc w:val="center"/>
              <w:rPr>
                <w:rFonts w:cstheme="minorHAnsi"/>
                <w:sz w:val="18"/>
                <w:szCs w:val="18"/>
              </w:rPr>
            </w:pPr>
            <w:r w:rsidRPr="00522386">
              <w:rPr>
                <w:rFonts w:cstheme="minorHAnsi"/>
                <w:sz w:val="18"/>
                <w:szCs w:val="18"/>
              </w:rPr>
              <w:t>5</w:t>
            </w:r>
          </w:p>
          <w:p w14:paraId="325585FD" w14:textId="77777777" w:rsidR="00262A24" w:rsidRPr="00522386" w:rsidRDefault="00262A24" w:rsidP="00250009">
            <w:pPr>
              <w:jc w:val="center"/>
              <w:rPr>
                <w:rFonts w:cstheme="minorHAnsi"/>
                <w:sz w:val="18"/>
                <w:szCs w:val="18"/>
              </w:rPr>
            </w:pPr>
          </w:p>
          <w:p w14:paraId="1601F8CE" w14:textId="77777777" w:rsidR="00262A24" w:rsidRPr="00522386" w:rsidRDefault="00262A24" w:rsidP="00250009">
            <w:pPr>
              <w:jc w:val="center"/>
              <w:rPr>
                <w:rFonts w:cstheme="minorHAnsi"/>
                <w:sz w:val="18"/>
                <w:szCs w:val="18"/>
              </w:rPr>
            </w:pPr>
          </w:p>
        </w:tc>
        <w:tc>
          <w:tcPr>
            <w:tcW w:w="1439" w:type="dxa"/>
            <w:tcBorders>
              <w:bottom w:val="single" w:sz="4" w:space="0" w:color="auto"/>
            </w:tcBorders>
          </w:tcPr>
          <w:p w14:paraId="64B2ABA9" w14:textId="77777777" w:rsidR="00262A24" w:rsidRPr="00522386" w:rsidRDefault="00262A24" w:rsidP="00250009">
            <w:pPr>
              <w:rPr>
                <w:rFonts w:cstheme="minorHAnsi"/>
                <w:sz w:val="18"/>
                <w:szCs w:val="18"/>
              </w:rPr>
            </w:pPr>
            <w:r w:rsidRPr="00522386">
              <w:rPr>
                <w:rFonts w:cstheme="minorHAnsi"/>
                <w:sz w:val="18"/>
                <w:szCs w:val="18"/>
              </w:rPr>
              <w:t>METADONA (CLORIDRATO) 10 MG/ML SOLUCAO INJETAVEL AMPOLA 1 ML</w:t>
            </w:r>
          </w:p>
        </w:tc>
        <w:tc>
          <w:tcPr>
            <w:tcW w:w="1122" w:type="dxa"/>
            <w:tcBorders>
              <w:bottom w:val="single" w:sz="4" w:space="0" w:color="auto"/>
            </w:tcBorders>
          </w:tcPr>
          <w:p w14:paraId="35704E68" w14:textId="77777777" w:rsidR="00262A24" w:rsidRPr="00522386" w:rsidRDefault="00262A24" w:rsidP="00250009">
            <w:pPr>
              <w:rPr>
                <w:rFonts w:cstheme="minorHAnsi"/>
                <w:sz w:val="18"/>
                <w:szCs w:val="18"/>
              </w:rPr>
            </w:pPr>
            <w:r w:rsidRPr="00522386">
              <w:rPr>
                <w:rFonts w:cstheme="minorHAnsi"/>
                <w:sz w:val="18"/>
                <w:szCs w:val="18"/>
              </w:rPr>
              <w:t>11100013</w:t>
            </w:r>
          </w:p>
        </w:tc>
        <w:tc>
          <w:tcPr>
            <w:tcW w:w="992" w:type="dxa"/>
            <w:tcBorders>
              <w:bottom w:val="single" w:sz="4" w:space="0" w:color="auto"/>
            </w:tcBorders>
          </w:tcPr>
          <w:p w14:paraId="307CC7B8" w14:textId="77777777" w:rsidR="00262A24" w:rsidRPr="00522386" w:rsidRDefault="00262A24" w:rsidP="00250009">
            <w:pPr>
              <w:rPr>
                <w:rFonts w:cstheme="minorHAnsi"/>
                <w:sz w:val="18"/>
                <w:szCs w:val="18"/>
              </w:rPr>
            </w:pPr>
            <w:r w:rsidRPr="00522386">
              <w:rPr>
                <w:rFonts w:cstheme="minorHAnsi"/>
                <w:sz w:val="18"/>
                <w:szCs w:val="18"/>
              </w:rPr>
              <w:t>268094</w:t>
            </w:r>
          </w:p>
        </w:tc>
        <w:tc>
          <w:tcPr>
            <w:tcW w:w="993" w:type="dxa"/>
            <w:tcBorders>
              <w:bottom w:val="single" w:sz="4" w:space="0" w:color="auto"/>
            </w:tcBorders>
          </w:tcPr>
          <w:p w14:paraId="3E06B2D0" w14:textId="77777777" w:rsidR="00262A24" w:rsidRPr="00522386" w:rsidRDefault="00262A24" w:rsidP="00250009">
            <w:pPr>
              <w:rPr>
                <w:rFonts w:cstheme="minorHAnsi"/>
                <w:sz w:val="18"/>
                <w:szCs w:val="18"/>
              </w:rPr>
            </w:pPr>
            <w:r w:rsidRPr="00522386">
              <w:rPr>
                <w:rFonts w:cstheme="minorHAnsi"/>
                <w:sz w:val="18"/>
                <w:szCs w:val="18"/>
              </w:rPr>
              <w:t>1507486</w:t>
            </w:r>
          </w:p>
        </w:tc>
        <w:tc>
          <w:tcPr>
            <w:tcW w:w="992" w:type="dxa"/>
            <w:tcBorders>
              <w:bottom w:val="single" w:sz="4" w:space="0" w:color="auto"/>
            </w:tcBorders>
          </w:tcPr>
          <w:p w14:paraId="2206AEA8" w14:textId="77777777" w:rsidR="00262A24" w:rsidRPr="00522386" w:rsidRDefault="00262A24" w:rsidP="00250009">
            <w:pPr>
              <w:rPr>
                <w:rFonts w:cstheme="minorHAnsi"/>
                <w:sz w:val="18"/>
                <w:szCs w:val="18"/>
              </w:rPr>
            </w:pPr>
            <w:r w:rsidRPr="00522386">
              <w:rPr>
                <w:rFonts w:cstheme="minorHAnsi"/>
                <w:sz w:val="18"/>
                <w:szCs w:val="18"/>
              </w:rPr>
              <w:t>AMP</w:t>
            </w:r>
          </w:p>
        </w:tc>
        <w:tc>
          <w:tcPr>
            <w:tcW w:w="992" w:type="dxa"/>
            <w:tcBorders>
              <w:bottom w:val="single" w:sz="4" w:space="0" w:color="auto"/>
            </w:tcBorders>
          </w:tcPr>
          <w:p w14:paraId="75671561" w14:textId="77777777" w:rsidR="00262A24" w:rsidRPr="00522386" w:rsidRDefault="00262A24" w:rsidP="00250009">
            <w:pPr>
              <w:rPr>
                <w:rFonts w:cstheme="minorHAnsi"/>
                <w:sz w:val="18"/>
                <w:szCs w:val="18"/>
              </w:rPr>
            </w:pPr>
            <w:r w:rsidRPr="00522386">
              <w:rPr>
                <w:rFonts w:cstheme="minorHAnsi"/>
                <w:sz w:val="18"/>
                <w:szCs w:val="18"/>
              </w:rPr>
              <w:t xml:space="preserve"> 10.464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70410CCD" w14:textId="5B809167" w:rsidR="008D0238" w:rsidRPr="008D0238" w:rsidRDefault="008D0238" w:rsidP="008D0238">
      <w:pPr>
        <w:rPr>
          <w:sz w:val="20"/>
          <w:szCs w:val="20"/>
          <w:lang w:eastAsia="pt-BR"/>
        </w:rPr>
      </w:pPr>
      <w:r w:rsidRPr="008D0238">
        <w:rPr>
          <w:sz w:val="20"/>
          <w:szCs w:val="20"/>
          <w:lang w:eastAsia="pt-BR"/>
        </w:rPr>
        <w:t>Marcelo Girotto Martins</w:t>
      </w:r>
    </w:p>
    <w:p w14:paraId="0389D596" w14:textId="0A94FE46" w:rsidR="009554D0" w:rsidRPr="008D0238" w:rsidRDefault="008D0238" w:rsidP="008D0238">
      <w:pPr>
        <w:rPr>
          <w:rFonts w:asciiTheme="majorHAnsi" w:hAnsiTheme="majorHAnsi" w:cstheme="majorHAnsi"/>
          <w:sz w:val="20"/>
          <w:szCs w:val="20"/>
        </w:rPr>
      </w:pPr>
      <w:r w:rsidRPr="008D0238">
        <w:rPr>
          <w:sz w:val="20"/>
          <w:szCs w:val="20"/>
          <w:lang w:eastAsia="pt-BR"/>
        </w:rPr>
        <w:t>Equipe Técnica</w:t>
      </w:r>
    </w:p>
    <w:p w14:paraId="61EA3005" w14:textId="77777777" w:rsidR="008D0238" w:rsidRPr="008225D3" w:rsidRDefault="008D0238" w:rsidP="008225D3">
      <w:pPr>
        <w:rPr>
          <w:rFonts w:asciiTheme="majorHAnsi" w:hAnsiTheme="majorHAnsi" w:cstheme="majorHAnsi"/>
          <w:sz w:val="20"/>
          <w:szCs w:val="20"/>
          <w:highlight w:val="yellow"/>
        </w:rPr>
      </w:pPr>
    </w:p>
    <w:p w14:paraId="5C4AA771" w14:textId="2DAA8736" w:rsidR="00BA20EA" w:rsidRPr="008D0238" w:rsidRDefault="008D0238" w:rsidP="00FE6EE7">
      <w:pPr>
        <w:rPr>
          <w:sz w:val="20"/>
          <w:szCs w:val="20"/>
          <w:lang w:eastAsia="pt-BR"/>
        </w:rPr>
      </w:pPr>
      <w:r w:rsidRPr="008D0238">
        <w:rPr>
          <w:sz w:val="20"/>
          <w:szCs w:val="20"/>
          <w:lang w:eastAsia="pt-BR"/>
        </w:rPr>
        <w:t>Jussara Porto Pereira</w:t>
      </w:r>
    </w:p>
    <w:p w14:paraId="3EB2ECE3" w14:textId="77777777" w:rsidR="00BA20EA" w:rsidRPr="008D0238" w:rsidRDefault="00BA20EA" w:rsidP="00FE6EE7">
      <w:pPr>
        <w:rPr>
          <w:sz w:val="20"/>
          <w:szCs w:val="20"/>
          <w:lang w:eastAsia="pt-BR"/>
        </w:rPr>
      </w:pPr>
      <w:r w:rsidRPr="008D0238">
        <w:rPr>
          <w:sz w:val="20"/>
          <w:szCs w:val="20"/>
          <w:lang w:eastAsia="pt-BR"/>
        </w:rPr>
        <w:t>Oficial Administrativo</w:t>
      </w:r>
    </w:p>
    <w:p w14:paraId="566B9846" w14:textId="77777777" w:rsidR="00BA20EA" w:rsidRDefault="00BA20EA" w:rsidP="00FE6EE7">
      <w:pPr>
        <w:rPr>
          <w:sz w:val="20"/>
          <w:szCs w:val="20"/>
          <w:highlight w:val="yellow"/>
          <w:lang w:eastAsia="pt-BR"/>
        </w:rPr>
      </w:pPr>
    </w:p>
    <w:p w14:paraId="794A4CA8" w14:textId="21CCC04F" w:rsidR="00FE6EE7" w:rsidRPr="008D0238" w:rsidRDefault="00BA20EA" w:rsidP="00FE6EE7">
      <w:pPr>
        <w:rPr>
          <w:sz w:val="20"/>
          <w:szCs w:val="20"/>
          <w:lang w:eastAsia="pt-BR"/>
        </w:rPr>
      </w:pPr>
      <w:r w:rsidRPr="008D0238">
        <w:rPr>
          <w:sz w:val="20"/>
          <w:szCs w:val="20"/>
          <w:lang w:eastAsia="pt-BR"/>
        </w:rPr>
        <w:t>Patricia Nunes dos Santos</w:t>
      </w:r>
    </w:p>
    <w:p w14:paraId="326BBD05" w14:textId="09B61BA2" w:rsidR="00FE6EE7" w:rsidRPr="008D0238" w:rsidRDefault="00BA20EA" w:rsidP="00FE6EE7">
      <w:pPr>
        <w:rPr>
          <w:sz w:val="20"/>
          <w:szCs w:val="20"/>
          <w:lang w:eastAsia="pt-BR"/>
        </w:rPr>
      </w:pPr>
      <w:r w:rsidRPr="008D0238">
        <w:rPr>
          <w:sz w:val="20"/>
          <w:szCs w:val="20"/>
          <w:lang w:eastAsia="pt-BR"/>
        </w:rPr>
        <w:t>Encarregado I</w:t>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3B412C44"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822C1D" w:rsidRPr="00250009">
        <w:rPr>
          <w:rFonts w:eastAsia="Calibri" w:cstheme="minorHAnsi"/>
          <w:sz w:val="20"/>
          <w:szCs w:val="20"/>
        </w:rPr>
        <w:t>145.00020736/2024-53</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250009">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087" w:type="dxa"/>
        <w:tblInd w:w="421" w:type="dxa"/>
        <w:tblLook w:val="04A0" w:firstRow="1" w:lastRow="0" w:firstColumn="1" w:lastColumn="0" w:noHBand="0" w:noVBand="1"/>
      </w:tblPr>
      <w:tblGrid>
        <w:gridCol w:w="599"/>
        <w:gridCol w:w="1435"/>
        <w:gridCol w:w="1112"/>
        <w:gridCol w:w="986"/>
        <w:gridCol w:w="990"/>
        <w:gridCol w:w="983"/>
        <w:gridCol w:w="982"/>
      </w:tblGrid>
      <w:tr w:rsidR="00262A24" w:rsidRPr="00522386" w14:paraId="43E2B9C2" w14:textId="77777777" w:rsidTr="00250009">
        <w:tc>
          <w:tcPr>
            <w:tcW w:w="557" w:type="dxa"/>
          </w:tcPr>
          <w:p w14:paraId="7E40FEA8"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ITEM</w:t>
            </w:r>
          </w:p>
        </w:tc>
        <w:tc>
          <w:tcPr>
            <w:tcW w:w="1439" w:type="dxa"/>
          </w:tcPr>
          <w:p w14:paraId="1E7668F9"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ESPECIFICAÇÃO</w:t>
            </w:r>
          </w:p>
        </w:tc>
        <w:tc>
          <w:tcPr>
            <w:tcW w:w="1122" w:type="dxa"/>
          </w:tcPr>
          <w:p w14:paraId="3FA5C856"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CÓD HC</w:t>
            </w:r>
          </w:p>
        </w:tc>
        <w:tc>
          <w:tcPr>
            <w:tcW w:w="992" w:type="dxa"/>
          </w:tcPr>
          <w:p w14:paraId="560367B4"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CADMAT</w:t>
            </w:r>
          </w:p>
        </w:tc>
        <w:tc>
          <w:tcPr>
            <w:tcW w:w="993" w:type="dxa"/>
          </w:tcPr>
          <w:p w14:paraId="5BAE43C6"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SIAFÍSICO</w:t>
            </w:r>
          </w:p>
        </w:tc>
        <w:tc>
          <w:tcPr>
            <w:tcW w:w="992" w:type="dxa"/>
          </w:tcPr>
          <w:p w14:paraId="476AE589"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UNID. DE MEDIDA</w:t>
            </w:r>
          </w:p>
        </w:tc>
        <w:tc>
          <w:tcPr>
            <w:tcW w:w="992" w:type="dxa"/>
          </w:tcPr>
          <w:p w14:paraId="6AF4941B" w14:textId="77777777" w:rsidR="00262A24" w:rsidRPr="00522386" w:rsidRDefault="00262A24" w:rsidP="00250009">
            <w:pPr>
              <w:jc w:val="center"/>
              <w:rPr>
                <w:rFonts w:cstheme="minorHAnsi"/>
                <w:b/>
                <w:sz w:val="18"/>
                <w:szCs w:val="18"/>
                <w:u w:val="single"/>
              </w:rPr>
            </w:pPr>
            <w:r w:rsidRPr="00522386">
              <w:rPr>
                <w:rFonts w:cstheme="minorHAnsi"/>
                <w:b/>
                <w:sz w:val="18"/>
                <w:szCs w:val="18"/>
                <w:u w:val="single"/>
              </w:rPr>
              <w:t>QUANT.</w:t>
            </w:r>
          </w:p>
        </w:tc>
      </w:tr>
      <w:tr w:rsidR="00262A24" w:rsidRPr="00522386" w14:paraId="21978239" w14:textId="77777777" w:rsidTr="00250009">
        <w:tc>
          <w:tcPr>
            <w:tcW w:w="557" w:type="dxa"/>
          </w:tcPr>
          <w:p w14:paraId="6BFD1B52" w14:textId="77777777" w:rsidR="00262A24" w:rsidRPr="00522386" w:rsidRDefault="00262A24" w:rsidP="00250009">
            <w:pPr>
              <w:jc w:val="center"/>
              <w:rPr>
                <w:rFonts w:cstheme="minorHAnsi"/>
                <w:sz w:val="18"/>
                <w:szCs w:val="18"/>
              </w:rPr>
            </w:pPr>
            <w:r w:rsidRPr="00522386">
              <w:rPr>
                <w:rFonts w:cstheme="minorHAnsi"/>
                <w:sz w:val="18"/>
                <w:szCs w:val="18"/>
              </w:rPr>
              <w:t>1</w:t>
            </w:r>
          </w:p>
          <w:p w14:paraId="680DFC71" w14:textId="77777777" w:rsidR="00262A24" w:rsidRPr="00522386" w:rsidRDefault="00262A24" w:rsidP="00250009">
            <w:pPr>
              <w:jc w:val="center"/>
              <w:rPr>
                <w:rFonts w:cstheme="minorHAnsi"/>
                <w:sz w:val="18"/>
                <w:szCs w:val="18"/>
              </w:rPr>
            </w:pPr>
          </w:p>
          <w:p w14:paraId="7B9A6B5D" w14:textId="77777777" w:rsidR="00262A24" w:rsidRPr="00522386" w:rsidRDefault="00262A24" w:rsidP="00250009">
            <w:pPr>
              <w:jc w:val="center"/>
              <w:rPr>
                <w:rFonts w:cstheme="minorHAnsi"/>
                <w:sz w:val="18"/>
                <w:szCs w:val="18"/>
              </w:rPr>
            </w:pPr>
          </w:p>
        </w:tc>
        <w:tc>
          <w:tcPr>
            <w:tcW w:w="1439" w:type="dxa"/>
          </w:tcPr>
          <w:p w14:paraId="6E15D9B3" w14:textId="77777777" w:rsidR="00262A24" w:rsidRPr="00522386" w:rsidRDefault="00262A24" w:rsidP="00250009">
            <w:pPr>
              <w:rPr>
                <w:rFonts w:cstheme="minorHAnsi"/>
                <w:sz w:val="18"/>
                <w:szCs w:val="18"/>
              </w:rPr>
            </w:pPr>
            <w:r w:rsidRPr="00522386">
              <w:rPr>
                <w:rFonts w:cstheme="minorHAnsi"/>
                <w:sz w:val="18"/>
                <w:szCs w:val="18"/>
              </w:rPr>
              <w:t>MIDAZOLAM 5 MG/ML SOLUCAO INJETAVEL AMPOLA 3 ML</w:t>
            </w:r>
          </w:p>
        </w:tc>
        <w:tc>
          <w:tcPr>
            <w:tcW w:w="1122" w:type="dxa"/>
          </w:tcPr>
          <w:p w14:paraId="574D9F3D" w14:textId="77777777" w:rsidR="00262A24" w:rsidRPr="00522386" w:rsidRDefault="00262A24" w:rsidP="00250009">
            <w:pPr>
              <w:rPr>
                <w:rFonts w:cstheme="minorHAnsi"/>
                <w:sz w:val="18"/>
                <w:szCs w:val="18"/>
              </w:rPr>
            </w:pPr>
            <w:r w:rsidRPr="00522386">
              <w:rPr>
                <w:rFonts w:cstheme="minorHAnsi"/>
                <w:sz w:val="18"/>
                <w:szCs w:val="18"/>
              </w:rPr>
              <w:t>11100083</w:t>
            </w:r>
          </w:p>
        </w:tc>
        <w:tc>
          <w:tcPr>
            <w:tcW w:w="992" w:type="dxa"/>
          </w:tcPr>
          <w:p w14:paraId="57E2C0B3" w14:textId="77777777" w:rsidR="00262A24" w:rsidRPr="00522386" w:rsidRDefault="00262A24" w:rsidP="00250009">
            <w:pPr>
              <w:rPr>
                <w:rFonts w:cstheme="minorHAnsi"/>
                <w:sz w:val="18"/>
                <w:szCs w:val="18"/>
              </w:rPr>
            </w:pPr>
            <w:r w:rsidRPr="00522386">
              <w:rPr>
                <w:rFonts w:cstheme="minorHAnsi"/>
                <w:sz w:val="18"/>
                <w:szCs w:val="18"/>
              </w:rPr>
              <w:t>268481</w:t>
            </w:r>
          </w:p>
        </w:tc>
        <w:tc>
          <w:tcPr>
            <w:tcW w:w="993" w:type="dxa"/>
          </w:tcPr>
          <w:p w14:paraId="31076F31" w14:textId="77777777" w:rsidR="00262A24" w:rsidRPr="00522386" w:rsidRDefault="00262A24" w:rsidP="00250009">
            <w:pPr>
              <w:rPr>
                <w:rFonts w:cstheme="minorHAnsi"/>
                <w:sz w:val="18"/>
                <w:szCs w:val="18"/>
              </w:rPr>
            </w:pPr>
            <w:r w:rsidRPr="00522386">
              <w:rPr>
                <w:rFonts w:cstheme="minorHAnsi"/>
                <w:sz w:val="18"/>
                <w:szCs w:val="18"/>
              </w:rPr>
              <w:t>103209</w:t>
            </w:r>
          </w:p>
        </w:tc>
        <w:tc>
          <w:tcPr>
            <w:tcW w:w="992" w:type="dxa"/>
          </w:tcPr>
          <w:p w14:paraId="05416E51" w14:textId="77777777" w:rsidR="00262A24" w:rsidRPr="00522386" w:rsidRDefault="00262A24" w:rsidP="00250009">
            <w:pPr>
              <w:rPr>
                <w:rFonts w:cstheme="minorHAnsi"/>
                <w:sz w:val="18"/>
                <w:szCs w:val="18"/>
              </w:rPr>
            </w:pPr>
            <w:r w:rsidRPr="00522386">
              <w:rPr>
                <w:rFonts w:cstheme="minorHAnsi"/>
                <w:sz w:val="18"/>
                <w:szCs w:val="18"/>
              </w:rPr>
              <w:t>AMP</w:t>
            </w:r>
          </w:p>
        </w:tc>
        <w:tc>
          <w:tcPr>
            <w:tcW w:w="992" w:type="dxa"/>
          </w:tcPr>
          <w:p w14:paraId="3A31BFCA" w14:textId="77777777" w:rsidR="00262A24" w:rsidRPr="00522386" w:rsidRDefault="00262A24" w:rsidP="00250009">
            <w:pPr>
              <w:rPr>
                <w:rFonts w:cstheme="minorHAnsi"/>
                <w:sz w:val="18"/>
                <w:szCs w:val="18"/>
              </w:rPr>
            </w:pPr>
            <w:r w:rsidRPr="00522386">
              <w:rPr>
                <w:rFonts w:cstheme="minorHAnsi"/>
                <w:sz w:val="18"/>
                <w:szCs w:val="18"/>
              </w:rPr>
              <w:t xml:space="preserve"> 34.330</w:t>
            </w:r>
          </w:p>
        </w:tc>
      </w:tr>
      <w:tr w:rsidR="00262A24" w:rsidRPr="00522386" w14:paraId="053BCF38" w14:textId="77777777" w:rsidTr="00250009">
        <w:tc>
          <w:tcPr>
            <w:tcW w:w="557" w:type="dxa"/>
          </w:tcPr>
          <w:p w14:paraId="4C6B9661" w14:textId="77777777" w:rsidR="00262A24" w:rsidRPr="00522386" w:rsidRDefault="00262A24" w:rsidP="00250009">
            <w:pPr>
              <w:jc w:val="center"/>
              <w:rPr>
                <w:rFonts w:cstheme="minorHAnsi"/>
                <w:sz w:val="18"/>
                <w:szCs w:val="18"/>
              </w:rPr>
            </w:pPr>
            <w:r w:rsidRPr="00522386">
              <w:rPr>
                <w:rFonts w:cstheme="minorHAnsi"/>
                <w:sz w:val="18"/>
                <w:szCs w:val="18"/>
              </w:rPr>
              <w:t>2</w:t>
            </w:r>
          </w:p>
          <w:p w14:paraId="5674E0A0" w14:textId="77777777" w:rsidR="00262A24" w:rsidRPr="00522386" w:rsidRDefault="00262A24" w:rsidP="00250009">
            <w:pPr>
              <w:jc w:val="center"/>
              <w:rPr>
                <w:rFonts w:cstheme="minorHAnsi"/>
                <w:sz w:val="18"/>
                <w:szCs w:val="18"/>
              </w:rPr>
            </w:pPr>
          </w:p>
          <w:p w14:paraId="5CDA4EB6" w14:textId="77777777" w:rsidR="00262A24" w:rsidRPr="00522386" w:rsidRDefault="00262A24" w:rsidP="00250009">
            <w:pPr>
              <w:jc w:val="center"/>
              <w:rPr>
                <w:rFonts w:cstheme="minorHAnsi"/>
                <w:sz w:val="18"/>
                <w:szCs w:val="18"/>
              </w:rPr>
            </w:pPr>
          </w:p>
        </w:tc>
        <w:tc>
          <w:tcPr>
            <w:tcW w:w="1439" w:type="dxa"/>
          </w:tcPr>
          <w:p w14:paraId="3E0A8E3C" w14:textId="77777777" w:rsidR="00262A24" w:rsidRPr="00522386" w:rsidRDefault="00262A24" w:rsidP="00250009">
            <w:pPr>
              <w:rPr>
                <w:rFonts w:cstheme="minorHAnsi"/>
                <w:sz w:val="18"/>
                <w:szCs w:val="18"/>
              </w:rPr>
            </w:pPr>
            <w:r w:rsidRPr="00522386">
              <w:rPr>
                <w:rFonts w:cstheme="minorHAnsi"/>
                <w:sz w:val="18"/>
                <w:szCs w:val="18"/>
              </w:rPr>
              <w:t>NITRAZEPAM 5 MG COMPRIMIDO</w:t>
            </w:r>
          </w:p>
        </w:tc>
        <w:tc>
          <w:tcPr>
            <w:tcW w:w="1122" w:type="dxa"/>
          </w:tcPr>
          <w:p w14:paraId="35FF5FC6" w14:textId="77777777" w:rsidR="00262A24" w:rsidRPr="00522386" w:rsidRDefault="00262A24" w:rsidP="00250009">
            <w:pPr>
              <w:rPr>
                <w:rFonts w:cstheme="minorHAnsi"/>
                <w:sz w:val="18"/>
                <w:szCs w:val="18"/>
              </w:rPr>
            </w:pPr>
            <w:r w:rsidRPr="00522386">
              <w:rPr>
                <w:rFonts w:cstheme="minorHAnsi"/>
                <w:sz w:val="18"/>
                <w:szCs w:val="18"/>
              </w:rPr>
              <w:t>11100102</w:t>
            </w:r>
          </w:p>
        </w:tc>
        <w:tc>
          <w:tcPr>
            <w:tcW w:w="992" w:type="dxa"/>
          </w:tcPr>
          <w:p w14:paraId="210A0FD0" w14:textId="77777777" w:rsidR="00262A24" w:rsidRPr="00522386" w:rsidRDefault="00262A24" w:rsidP="00250009">
            <w:pPr>
              <w:rPr>
                <w:rFonts w:cstheme="minorHAnsi"/>
                <w:sz w:val="18"/>
                <w:szCs w:val="18"/>
              </w:rPr>
            </w:pPr>
            <w:r w:rsidRPr="00522386">
              <w:rPr>
                <w:rFonts w:cstheme="minorHAnsi"/>
                <w:sz w:val="18"/>
                <w:szCs w:val="18"/>
              </w:rPr>
              <w:t>268285</w:t>
            </w:r>
          </w:p>
        </w:tc>
        <w:tc>
          <w:tcPr>
            <w:tcW w:w="993" w:type="dxa"/>
          </w:tcPr>
          <w:p w14:paraId="1A0D7316" w14:textId="77777777" w:rsidR="00262A24" w:rsidRPr="00522386" w:rsidRDefault="00262A24" w:rsidP="00250009">
            <w:pPr>
              <w:rPr>
                <w:rFonts w:cstheme="minorHAnsi"/>
                <w:sz w:val="18"/>
                <w:szCs w:val="18"/>
              </w:rPr>
            </w:pPr>
            <w:r w:rsidRPr="00522386">
              <w:rPr>
                <w:rFonts w:cstheme="minorHAnsi"/>
                <w:sz w:val="18"/>
                <w:szCs w:val="18"/>
              </w:rPr>
              <w:t>109029</w:t>
            </w:r>
          </w:p>
        </w:tc>
        <w:tc>
          <w:tcPr>
            <w:tcW w:w="992" w:type="dxa"/>
          </w:tcPr>
          <w:p w14:paraId="1104C246" w14:textId="77777777" w:rsidR="00262A24" w:rsidRPr="00522386" w:rsidRDefault="00262A24" w:rsidP="00250009">
            <w:pPr>
              <w:rPr>
                <w:rFonts w:cstheme="minorHAnsi"/>
                <w:sz w:val="18"/>
                <w:szCs w:val="18"/>
              </w:rPr>
            </w:pPr>
            <w:r w:rsidRPr="00522386">
              <w:rPr>
                <w:rFonts w:cstheme="minorHAnsi"/>
                <w:sz w:val="18"/>
                <w:szCs w:val="18"/>
              </w:rPr>
              <w:t>COM</w:t>
            </w:r>
          </w:p>
        </w:tc>
        <w:tc>
          <w:tcPr>
            <w:tcW w:w="992" w:type="dxa"/>
          </w:tcPr>
          <w:p w14:paraId="7E9DC281" w14:textId="77777777" w:rsidR="00262A24" w:rsidRPr="00522386" w:rsidRDefault="00262A24" w:rsidP="00250009">
            <w:pPr>
              <w:rPr>
                <w:rFonts w:cstheme="minorHAnsi"/>
                <w:sz w:val="18"/>
                <w:szCs w:val="18"/>
              </w:rPr>
            </w:pPr>
            <w:r w:rsidRPr="00522386">
              <w:rPr>
                <w:rFonts w:cstheme="minorHAnsi"/>
                <w:sz w:val="18"/>
                <w:szCs w:val="18"/>
              </w:rPr>
              <w:t>179.010</w:t>
            </w:r>
          </w:p>
        </w:tc>
      </w:tr>
      <w:tr w:rsidR="00262A24" w:rsidRPr="00522386" w14:paraId="5312DA4C" w14:textId="77777777" w:rsidTr="00250009">
        <w:tc>
          <w:tcPr>
            <w:tcW w:w="557" w:type="dxa"/>
          </w:tcPr>
          <w:p w14:paraId="628950AA" w14:textId="77777777" w:rsidR="00262A24" w:rsidRPr="00522386" w:rsidRDefault="00262A24" w:rsidP="00250009">
            <w:pPr>
              <w:jc w:val="center"/>
              <w:rPr>
                <w:rFonts w:cstheme="minorHAnsi"/>
                <w:sz w:val="18"/>
                <w:szCs w:val="18"/>
              </w:rPr>
            </w:pPr>
            <w:r w:rsidRPr="00522386">
              <w:rPr>
                <w:rFonts w:cstheme="minorHAnsi"/>
                <w:sz w:val="18"/>
                <w:szCs w:val="18"/>
              </w:rPr>
              <w:t>3</w:t>
            </w:r>
          </w:p>
          <w:p w14:paraId="48E861E0" w14:textId="77777777" w:rsidR="00262A24" w:rsidRPr="00522386" w:rsidRDefault="00262A24" w:rsidP="00250009">
            <w:pPr>
              <w:jc w:val="center"/>
              <w:rPr>
                <w:rFonts w:cstheme="minorHAnsi"/>
                <w:sz w:val="18"/>
                <w:szCs w:val="18"/>
              </w:rPr>
            </w:pPr>
          </w:p>
          <w:p w14:paraId="15FF993B" w14:textId="77777777" w:rsidR="00262A24" w:rsidRPr="00522386" w:rsidRDefault="00262A24" w:rsidP="00250009">
            <w:pPr>
              <w:jc w:val="center"/>
              <w:rPr>
                <w:rFonts w:cstheme="minorHAnsi"/>
                <w:sz w:val="18"/>
                <w:szCs w:val="18"/>
              </w:rPr>
            </w:pPr>
          </w:p>
        </w:tc>
        <w:tc>
          <w:tcPr>
            <w:tcW w:w="1439" w:type="dxa"/>
          </w:tcPr>
          <w:p w14:paraId="09A63185" w14:textId="77777777" w:rsidR="00262A24" w:rsidRPr="00522386" w:rsidRDefault="00262A24" w:rsidP="00250009">
            <w:pPr>
              <w:rPr>
                <w:rFonts w:cstheme="minorHAnsi"/>
                <w:sz w:val="18"/>
                <w:szCs w:val="18"/>
              </w:rPr>
            </w:pPr>
            <w:r w:rsidRPr="00522386">
              <w:rPr>
                <w:rFonts w:cstheme="minorHAnsi"/>
                <w:sz w:val="18"/>
                <w:szCs w:val="18"/>
              </w:rPr>
              <w:t>LORazepam 2 mg comprimido, via de administração oral</w:t>
            </w:r>
          </w:p>
        </w:tc>
        <w:tc>
          <w:tcPr>
            <w:tcW w:w="1122" w:type="dxa"/>
          </w:tcPr>
          <w:p w14:paraId="47C680ED" w14:textId="77777777" w:rsidR="00262A24" w:rsidRPr="00522386" w:rsidRDefault="00262A24" w:rsidP="00250009">
            <w:pPr>
              <w:rPr>
                <w:rFonts w:cstheme="minorHAnsi"/>
                <w:sz w:val="18"/>
                <w:szCs w:val="18"/>
              </w:rPr>
            </w:pPr>
            <w:r w:rsidRPr="00522386">
              <w:rPr>
                <w:rFonts w:cstheme="minorHAnsi"/>
                <w:sz w:val="18"/>
                <w:szCs w:val="18"/>
              </w:rPr>
              <w:t>11100207</w:t>
            </w:r>
          </w:p>
        </w:tc>
        <w:tc>
          <w:tcPr>
            <w:tcW w:w="992" w:type="dxa"/>
          </w:tcPr>
          <w:p w14:paraId="254CD41F" w14:textId="77777777" w:rsidR="00262A24" w:rsidRPr="00522386" w:rsidRDefault="00262A24" w:rsidP="00250009">
            <w:pPr>
              <w:rPr>
                <w:rFonts w:cstheme="minorHAnsi"/>
                <w:sz w:val="18"/>
                <w:szCs w:val="18"/>
              </w:rPr>
            </w:pPr>
            <w:r w:rsidRPr="00522386">
              <w:rPr>
                <w:rFonts w:cstheme="minorHAnsi"/>
                <w:sz w:val="18"/>
                <w:szCs w:val="18"/>
              </w:rPr>
              <w:t>273473</w:t>
            </w:r>
          </w:p>
        </w:tc>
        <w:tc>
          <w:tcPr>
            <w:tcW w:w="993" w:type="dxa"/>
          </w:tcPr>
          <w:p w14:paraId="0F7282CE" w14:textId="77777777" w:rsidR="00262A24" w:rsidRPr="00522386" w:rsidRDefault="00262A24" w:rsidP="00250009">
            <w:pPr>
              <w:rPr>
                <w:rFonts w:cstheme="minorHAnsi"/>
                <w:sz w:val="18"/>
                <w:szCs w:val="18"/>
              </w:rPr>
            </w:pPr>
            <w:r w:rsidRPr="00522386">
              <w:rPr>
                <w:rFonts w:cstheme="minorHAnsi"/>
                <w:sz w:val="18"/>
                <w:szCs w:val="18"/>
              </w:rPr>
              <w:t>119539</w:t>
            </w:r>
          </w:p>
        </w:tc>
        <w:tc>
          <w:tcPr>
            <w:tcW w:w="992" w:type="dxa"/>
          </w:tcPr>
          <w:p w14:paraId="3710CEA3" w14:textId="77777777" w:rsidR="00262A24" w:rsidRPr="00522386" w:rsidRDefault="00262A24" w:rsidP="00250009">
            <w:pPr>
              <w:rPr>
                <w:rFonts w:cstheme="minorHAnsi"/>
                <w:sz w:val="18"/>
                <w:szCs w:val="18"/>
              </w:rPr>
            </w:pPr>
            <w:r w:rsidRPr="00522386">
              <w:rPr>
                <w:rFonts w:cstheme="minorHAnsi"/>
                <w:sz w:val="18"/>
                <w:szCs w:val="18"/>
              </w:rPr>
              <w:t>COM</w:t>
            </w:r>
          </w:p>
        </w:tc>
        <w:tc>
          <w:tcPr>
            <w:tcW w:w="992" w:type="dxa"/>
          </w:tcPr>
          <w:p w14:paraId="1AD406BA" w14:textId="77777777" w:rsidR="00262A24" w:rsidRPr="00522386" w:rsidRDefault="00262A24" w:rsidP="00250009">
            <w:pPr>
              <w:rPr>
                <w:rFonts w:cstheme="minorHAnsi"/>
                <w:sz w:val="18"/>
                <w:szCs w:val="18"/>
              </w:rPr>
            </w:pPr>
            <w:r w:rsidRPr="00522386">
              <w:rPr>
                <w:rFonts w:cstheme="minorHAnsi"/>
                <w:sz w:val="18"/>
                <w:szCs w:val="18"/>
              </w:rPr>
              <w:t xml:space="preserve"> 48.608</w:t>
            </w:r>
          </w:p>
        </w:tc>
      </w:tr>
      <w:tr w:rsidR="00262A24" w:rsidRPr="00522386" w14:paraId="43DE6CE9" w14:textId="77777777" w:rsidTr="00250009">
        <w:tc>
          <w:tcPr>
            <w:tcW w:w="557" w:type="dxa"/>
            <w:tcBorders>
              <w:bottom w:val="single" w:sz="4" w:space="0" w:color="auto"/>
            </w:tcBorders>
          </w:tcPr>
          <w:p w14:paraId="154D6F74" w14:textId="77777777" w:rsidR="00262A24" w:rsidRPr="00522386" w:rsidRDefault="00262A24" w:rsidP="00250009">
            <w:pPr>
              <w:jc w:val="center"/>
              <w:rPr>
                <w:rFonts w:cstheme="minorHAnsi"/>
                <w:sz w:val="18"/>
                <w:szCs w:val="18"/>
              </w:rPr>
            </w:pPr>
            <w:r w:rsidRPr="00522386">
              <w:rPr>
                <w:rFonts w:cstheme="minorHAnsi"/>
                <w:sz w:val="18"/>
                <w:szCs w:val="18"/>
              </w:rPr>
              <w:t>4</w:t>
            </w:r>
          </w:p>
          <w:p w14:paraId="56B96073" w14:textId="77777777" w:rsidR="00262A24" w:rsidRPr="00522386" w:rsidRDefault="00262A24" w:rsidP="00250009">
            <w:pPr>
              <w:jc w:val="center"/>
              <w:rPr>
                <w:rFonts w:cstheme="minorHAnsi"/>
                <w:sz w:val="18"/>
                <w:szCs w:val="18"/>
              </w:rPr>
            </w:pPr>
          </w:p>
          <w:p w14:paraId="20B5F52B" w14:textId="77777777" w:rsidR="00262A24" w:rsidRPr="00522386" w:rsidRDefault="00262A24" w:rsidP="00250009">
            <w:pPr>
              <w:jc w:val="center"/>
              <w:rPr>
                <w:rFonts w:cstheme="minorHAnsi"/>
                <w:sz w:val="18"/>
                <w:szCs w:val="18"/>
              </w:rPr>
            </w:pPr>
          </w:p>
        </w:tc>
        <w:tc>
          <w:tcPr>
            <w:tcW w:w="1439" w:type="dxa"/>
            <w:tcBorders>
              <w:bottom w:val="single" w:sz="4" w:space="0" w:color="auto"/>
            </w:tcBorders>
          </w:tcPr>
          <w:p w14:paraId="7F8B40D8" w14:textId="77777777" w:rsidR="00262A24" w:rsidRPr="00522386" w:rsidRDefault="00262A24" w:rsidP="00250009">
            <w:pPr>
              <w:rPr>
                <w:rFonts w:cstheme="minorHAnsi"/>
                <w:sz w:val="18"/>
                <w:szCs w:val="18"/>
              </w:rPr>
            </w:pPr>
            <w:r w:rsidRPr="00522386">
              <w:rPr>
                <w:rFonts w:cstheme="minorHAnsi"/>
                <w:sz w:val="18"/>
                <w:szCs w:val="18"/>
              </w:rPr>
              <w:t>Midazolam 5 mg/ml solução injetável ampola de 10 ml</w:t>
            </w:r>
          </w:p>
          <w:p w14:paraId="1C439096" w14:textId="77777777" w:rsidR="00262A24" w:rsidRPr="00522386" w:rsidRDefault="00262A24" w:rsidP="00250009">
            <w:pPr>
              <w:rPr>
                <w:rFonts w:cstheme="minorHAnsi"/>
                <w:sz w:val="18"/>
                <w:szCs w:val="18"/>
              </w:rPr>
            </w:pPr>
          </w:p>
        </w:tc>
        <w:tc>
          <w:tcPr>
            <w:tcW w:w="1122" w:type="dxa"/>
            <w:tcBorders>
              <w:bottom w:val="single" w:sz="4" w:space="0" w:color="auto"/>
            </w:tcBorders>
          </w:tcPr>
          <w:p w14:paraId="670E968B" w14:textId="77777777" w:rsidR="00262A24" w:rsidRPr="00522386" w:rsidRDefault="00262A24" w:rsidP="00250009">
            <w:pPr>
              <w:rPr>
                <w:rFonts w:cstheme="minorHAnsi"/>
                <w:sz w:val="18"/>
                <w:szCs w:val="18"/>
              </w:rPr>
            </w:pPr>
            <w:r w:rsidRPr="00522386">
              <w:rPr>
                <w:rFonts w:cstheme="minorHAnsi"/>
                <w:sz w:val="18"/>
                <w:szCs w:val="18"/>
              </w:rPr>
              <w:t>11100213</w:t>
            </w:r>
          </w:p>
        </w:tc>
        <w:tc>
          <w:tcPr>
            <w:tcW w:w="992" w:type="dxa"/>
            <w:tcBorders>
              <w:bottom w:val="single" w:sz="4" w:space="0" w:color="auto"/>
            </w:tcBorders>
          </w:tcPr>
          <w:p w14:paraId="35B23A59" w14:textId="77777777" w:rsidR="00262A24" w:rsidRPr="00522386" w:rsidRDefault="00262A24" w:rsidP="00250009">
            <w:pPr>
              <w:rPr>
                <w:rFonts w:cstheme="minorHAnsi"/>
                <w:sz w:val="18"/>
                <w:szCs w:val="18"/>
              </w:rPr>
            </w:pPr>
            <w:r w:rsidRPr="00522386">
              <w:rPr>
                <w:rFonts w:cstheme="minorHAnsi"/>
                <w:sz w:val="18"/>
                <w:szCs w:val="18"/>
              </w:rPr>
              <w:t>268481</w:t>
            </w:r>
          </w:p>
        </w:tc>
        <w:tc>
          <w:tcPr>
            <w:tcW w:w="993" w:type="dxa"/>
            <w:tcBorders>
              <w:bottom w:val="single" w:sz="4" w:space="0" w:color="auto"/>
            </w:tcBorders>
          </w:tcPr>
          <w:p w14:paraId="117538BC" w14:textId="77777777" w:rsidR="00262A24" w:rsidRPr="00522386" w:rsidRDefault="00262A24" w:rsidP="00250009">
            <w:pPr>
              <w:rPr>
                <w:rFonts w:cstheme="minorHAnsi"/>
                <w:sz w:val="18"/>
                <w:szCs w:val="18"/>
              </w:rPr>
            </w:pPr>
            <w:r w:rsidRPr="00522386">
              <w:rPr>
                <w:rFonts w:cstheme="minorHAnsi"/>
                <w:sz w:val="18"/>
                <w:szCs w:val="18"/>
              </w:rPr>
              <w:t>202088</w:t>
            </w:r>
          </w:p>
        </w:tc>
        <w:tc>
          <w:tcPr>
            <w:tcW w:w="992" w:type="dxa"/>
            <w:tcBorders>
              <w:bottom w:val="single" w:sz="4" w:space="0" w:color="auto"/>
            </w:tcBorders>
          </w:tcPr>
          <w:p w14:paraId="590E33F3" w14:textId="77777777" w:rsidR="00262A24" w:rsidRPr="00522386" w:rsidRDefault="00262A24" w:rsidP="00250009">
            <w:pPr>
              <w:rPr>
                <w:rFonts w:cstheme="minorHAnsi"/>
                <w:sz w:val="18"/>
                <w:szCs w:val="18"/>
              </w:rPr>
            </w:pPr>
            <w:r w:rsidRPr="00522386">
              <w:rPr>
                <w:rFonts w:cstheme="minorHAnsi"/>
                <w:sz w:val="18"/>
                <w:szCs w:val="18"/>
              </w:rPr>
              <w:t>AMP</w:t>
            </w:r>
          </w:p>
        </w:tc>
        <w:tc>
          <w:tcPr>
            <w:tcW w:w="992" w:type="dxa"/>
            <w:tcBorders>
              <w:bottom w:val="single" w:sz="4" w:space="0" w:color="auto"/>
            </w:tcBorders>
          </w:tcPr>
          <w:p w14:paraId="10EBDF33" w14:textId="77777777" w:rsidR="00262A24" w:rsidRPr="00522386" w:rsidRDefault="00262A24" w:rsidP="00250009">
            <w:pPr>
              <w:rPr>
                <w:rFonts w:cstheme="minorHAnsi"/>
                <w:sz w:val="18"/>
                <w:szCs w:val="18"/>
              </w:rPr>
            </w:pPr>
            <w:r w:rsidRPr="00522386">
              <w:rPr>
                <w:rFonts w:cstheme="minorHAnsi"/>
                <w:sz w:val="18"/>
                <w:szCs w:val="18"/>
              </w:rPr>
              <w:t xml:space="preserve"> 84.084</w:t>
            </w:r>
          </w:p>
        </w:tc>
      </w:tr>
      <w:tr w:rsidR="00262A24" w:rsidRPr="00522386" w14:paraId="6B2FC3ED" w14:textId="77777777" w:rsidTr="00250009">
        <w:tc>
          <w:tcPr>
            <w:tcW w:w="557" w:type="dxa"/>
            <w:tcBorders>
              <w:bottom w:val="single" w:sz="4" w:space="0" w:color="auto"/>
            </w:tcBorders>
          </w:tcPr>
          <w:p w14:paraId="47050820" w14:textId="77777777" w:rsidR="00262A24" w:rsidRPr="00522386" w:rsidRDefault="00262A24" w:rsidP="00250009">
            <w:pPr>
              <w:jc w:val="center"/>
              <w:rPr>
                <w:rFonts w:cstheme="minorHAnsi"/>
                <w:sz w:val="18"/>
                <w:szCs w:val="18"/>
              </w:rPr>
            </w:pPr>
            <w:r w:rsidRPr="00522386">
              <w:rPr>
                <w:rFonts w:cstheme="minorHAnsi"/>
                <w:sz w:val="18"/>
                <w:szCs w:val="18"/>
              </w:rPr>
              <w:t>5</w:t>
            </w:r>
          </w:p>
          <w:p w14:paraId="27159988" w14:textId="77777777" w:rsidR="00262A24" w:rsidRPr="00522386" w:rsidRDefault="00262A24" w:rsidP="00250009">
            <w:pPr>
              <w:jc w:val="center"/>
              <w:rPr>
                <w:rFonts w:cstheme="minorHAnsi"/>
                <w:sz w:val="18"/>
                <w:szCs w:val="18"/>
              </w:rPr>
            </w:pPr>
          </w:p>
          <w:p w14:paraId="02AFAB16" w14:textId="77777777" w:rsidR="00262A24" w:rsidRPr="00522386" w:rsidRDefault="00262A24" w:rsidP="00250009">
            <w:pPr>
              <w:jc w:val="center"/>
              <w:rPr>
                <w:rFonts w:cstheme="minorHAnsi"/>
                <w:sz w:val="18"/>
                <w:szCs w:val="18"/>
              </w:rPr>
            </w:pPr>
          </w:p>
        </w:tc>
        <w:tc>
          <w:tcPr>
            <w:tcW w:w="1439" w:type="dxa"/>
            <w:tcBorders>
              <w:bottom w:val="single" w:sz="4" w:space="0" w:color="auto"/>
            </w:tcBorders>
          </w:tcPr>
          <w:p w14:paraId="284312B5" w14:textId="77777777" w:rsidR="00262A24" w:rsidRPr="00522386" w:rsidRDefault="00262A24" w:rsidP="00250009">
            <w:pPr>
              <w:rPr>
                <w:rFonts w:cstheme="minorHAnsi"/>
                <w:sz w:val="18"/>
                <w:szCs w:val="18"/>
              </w:rPr>
            </w:pPr>
            <w:r w:rsidRPr="00522386">
              <w:rPr>
                <w:rFonts w:cstheme="minorHAnsi"/>
                <w:sz w:val="18"/>
                <w:szCs w:val="18"/>
              </w:rPr>
              <w:t>METADONA (CLORIDRATO) 10 MG/ML SOLUCAO INJETAVEL AMPOLA 1 ML</w:t>
            </w:r>
          </w:p>
        </w:tc>
        <w:tc>
          <w:tcPr>
            <w:tcW w:w="1122" w:type="dxa"/>
            <w:tcBorders>
              <w:bottom w:val="single" w:sz="4" w:space="0" w:color="auto"/>
            </w:tcBorders>
          </w:tcPr>
          <w:p w14:paraId="30316793" w14:textId="77777777" w:rsidR="00262A24" w:rsidRPr="00522386" w:rsidRDefault="00262A24" w:rsidP="00250009">
            <w:pPr>
              <w:rPr>
                <w:rFonts w:cstheme="minorHAnsi"/>
                <w:sz w:val="18"/>
                <w:szCs w:val="18"/>
              </w:rPr>
            </w:pPr>
            <w:r w:rsidRPr="00522386">
              <w:rPr>
                <w:rFonts w:cstheme="minorHAnsi"/>
                <w:sz w:val="18"/>
                <w:szCs w:val="18"/>
              </w:rPr>
              <w:t>11100013</w:t>
            </w:r>
          </w:p>
        </w:tc>
        <w:tc>
          <w:tcPr>
            <w:tcW w:w="992" w:type="dxa"/>
            <w:tcBorders>
              <w:bottom w:val="single" w:sz="4" w:space="0" w:color="auto"/>
            </w:tcBorders>
          </w:tcPr>
          <w:p w14:paraId="725F3742" w14:textId="77777777" w:rsidR="00262A24" w:rsidRPr="00522386" w:rsidRDefault="00262A24" w:rsidP="00250009">
            <w:pPr>
              <w:rPr>
                <w:rFonts w:cstheme="minorHAnsi"/>
                <w:sz w:val="18"/>
                <w:szCs w:val="18"/>
              </w:rPr>
            </w:pPr>
            <w:r w:rsidRPr="00522386">
              <w:rPr>
                <w:rFonts w:cstheme="minorHAnsi"/>
                <w:sz w:val="18"/>
                <w:szCs w:val="18"/>
              </w:rPr>
              <w:t>268094</w:t>
            </w:r>
          </w:p>
        </w:tc>
        <w:tc>
          <w:tcPr>
            <w:tcW w:w="993" w:type="dxa"/>
            <w:tcBorders>
              <w:bottom w:val="single" w:sz="4" w:space="0" w:color="auto"/>
            </w:tcBorders>
          </w:tcPr>
          <w:p w14:paraId="49D7DC68" w14:textId="77777777" w:rsidR="00262A24" w:rsidRPr="00522386" w:rsidRDefault="00262A24" w:rsidP="00250009">
            <w:pPr>
              <w:rPr>
                <w:rFonts w:cstheme="minorHAnsi"/>
                <w:sz w:val="18"/>
                <w:szCs w:val="18"/>
              </w:rPr>
            </w:pPr>
            <w:r w:rsidRPr="00522386">
              <w:rPr>
                <w:rFonts w:cstheme="minorHAnsi"/>
                <w:sz w:val="18"/>
                <w:szCs w:val="18"/>
              </w:rPr>
              <w:t>1507486</w:t>
            </w:r>
          </w:p>
        </w:tc>
        <w:tc>
          <w:tcPr>
            <w:tcW w:w="992" w:type="dxa"/>
            <w:tcBorders>
              <w:bottom w:val="single" w:sz="4" w:space="0" w:color="auto"/>
            </w:tcBorders>
          </w:tcPr>
          <w:p w14:paraId="792F5E51" w14:textId="77777777" w:rsidR="00262A24" w:rsidRPr="00522386" w:rsidRDefault="00262A24" w:rsidP="00250009">
            <w:pPr>
              <w:rPr>
                <w:rFonts w:cstheme="minorHAnsi"/>
                <w:sz w:val="18"/>
                <w:szCs w:val="18"/>
              </w:rPr>
            </w:pPr>
            <w:r w:rsidRPr="00522386">
              <w:rPr>
                <w:rFonts w:cstheme="minorHAnsi"/>
                <w:sz w:val="18"/>
                <w:szCs w:val="18"/>
              </w:rPr>
              <w:t>AMP</w:t>
            </w:r>
          </w:p>
        </w:tc>
        <w:tc>
          <w:tcPr>
            <w:tcW w:w="992" w:type="dxa"/>
            <w:tcBorders>
              <w:bottom w:val="single" w:sz="4" w:space="0" w:color="auto"/>
            </w:tcBorders>
          </w:tcPr>
          <w:p w14:paraId="29422FC8" w14:textId="77777777" w:rsidR="00262A24" w:rsidRPr="00522386" w:rsidRDefault="00262A24" w:rsidP="00250009">
            <w:pPr>
              <w:rPr>
                <w:rFonts w:cstheme="minorHAnsi"/>
                <w:sz w:val="18"/>
                <w:szCs w:val="18"/>
              </w:rPr>
            </w:pPr>
            <w:r w:rsidRPr="00522386">
              <w:rPr>
                <w:rFonts w:cstheme="minorHAnsi"/>
                <w:sz w:val="18"/>
                <w:szCs w:val="18"/>
              </w:rPr>
              <w:t xml:space="preserve"> 10.464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55EE90C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822C1D">
        <w:rPr>
          <w:rFonts w:cstheme="minorHAnsi"/>
          <w:sz w:val="20"/>
          <w:szCs w:val="20"/>
        </w:rPr>
        <w:t>145.00020736/2024-53</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0117199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822C1D">
        <w:rPr>
          <w:rFonts w:cstheme="minorHAnsi"/>
          <w:sz w:val="20"/>
          <w:szCs w:val="20"/>
        </w:rPr>
        <w:t>145.00020736/2024-53</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F656C84" w14:textId="6BFD752B" w:rsidR="00FE6EE7" w:rsidRPr="00F26064" w:rsidRDefault="00F26064" w:rsidP="00FE6EE7">
      <w:pPr>
        <w:rPr>
          <w:sz w:val="20"/>
          <w:szCs w:val="20"/>
          <w:lang w:eastAsia="pt-BR"/>
        </w:rPr>
      </w:pPr>
      <w:r w:rsidRPr="00F26064">
        <w:rPr>
          <w:sz w:val="20"/>
          <w:szCs w:val="20"/>
          <w:lang w:eastAsia="pt-BR"/>
        </w:rPr>
        <w:t>Marcelo Girotto Martins</w:t>
      </w:r>
    </w:p>
    <w:p w14:paraId="4100BF72" w14:textId="77777777" w:rsidR="00FE6EE7" w:rsidRPr="00FE6EE7" w:rsidRDefault="00FE6EE7" w:rsidP="00FE6EE7">
      <w:pPr>
        <w:rPr>
          <w:sz w:val="20"/>
          <w:szCs w:val="20"/>
          <w:highlight w:val="yellow"/>
          <w:lang w:eastAsia="pt-BR"/>
        </w:rPr>
      </w:pPr>
      <w:r w:rsidRPr="00F26064">
        <w:rPr>
          <w:sz w:val="20"/>
          <w:szCs w:val="20"/>
          <w:lang w:eastAsia="pt-BR"/>
        </w:rPr>
        <w:t>Equipe Técnica</w:t>
      </w:r>
    </w:p>
    <w:p w14:paraId="54BD5ACB" w14:textId="77777777" w:rsidR="00FE6EE7" w:rsidRPr="00FE6EE7" w:rsidRDefault="00FE6EE7" w:rsidP="00FE6EE7">
      <w:pPr>
        <w:rPr>
          <w:sz w:val="20"/>
          <w:szCs w:val="20"/>
          <w:highlight w:val="yellow"/>
          <w:lang w:eastAsia="pt-BR"/>
        </w:rPr>
      </w:pPr>
    </w:p>
    <w:p w14:paraId="79C4DC41" w14:textId="77777777" w:rsidR="00F26064" w:rsidRPr="00F26064" w:rsidRDefault="00F26064" w:rsidP="00F26064">
      <w:pPr>
        <w:rPr>
          <w:sz w:val="20"/>
          <w:szCs w:val="20"/>
          <w:lang w:eastAsia="pt-BR"/>
        </w:rPr>
      </w:pPr>
      <w:r w:rsidRPr="00F26064">
        <w:rPr>
          <w:sz w:val="20"/>
          <w:szCs w:val="20"/>
          <w:lang w:eastAsia="pt-BR"/>
        </w:rPr>
        <w:t>Jussara Porto Pereira</w:t>
      </w:r>
    </w:p>
    <w:p w14:paraId="10429D3B" w14:textId="072BC25E" w:rsidR="00F26064" w:rsidRPr="00F26064" w:rsidRDefault="00F26064" w:rsidP="00F26064">
      <w:pPr>
        <w:rPr>
          <w:sz w:val="20"/>
          <w:szCs w:val="20"/>
          <w:lang w:eastAsia="pt-BR"/>
        </w:rPr>
      </w:pPr>
      <w:r w:rsidRPr="00F26064">
        <w:rPr>
          <w:sz w:val="20"/>
          <w:szCs w:val="20"/>
          <w:lang w:eastAsia="pt-BR"/>
        </w:rPr>
        <w:t>Oficial Administrativo</w:t>
      </w:r>
    </w:p>
    <w:p w14:paraId="35B15610" w14:textId="77777777" w:rsidR="00FE6EE7" w:rsidRPr="00FE6EE7" w:rsidRDefault="00FE6EE7" w:rsidP="00FE6EE7">
      <w:pPr>
        <w:rPr>
          <w:sz w:val="20"/>
          <w:szCs w:val="20"/>
          <w:highlight w:val="yellow"/>
          <w:lang w:eastAsia="pt-BR"/>
        </w:rPr>
      </w:pPr>
    </w:p>
    <w:p w14:paraId="0C800A17" w14:textId="77777777" w:rsidR="00F26064" w:rsidRPr="00F26064" w:rsidRDefault="00F26064" w:rsidP="00F26064">
      <w:pPr>
        <w:rPr>
          <w:sz w:val="20"/>
          <w:szCs w:val="20"/>
          <w:lang w:eastAsia="pt-BR"/>
        </w:rPr>
      </w:pPr>
      <w:r w:rsidRPr="00F26064">
        <w:rPr>
          <w:sz w:val="20"/>
          <w:szCs w:val="20"/>
          <w:lang w:eastAsia="pt-BR"/>
        </w:rPr>
        <w:t>Patricia Nunes dos Santos</w:t>
      </w:r>
    </w:p>
    <w:p w14:paraId="270FD445" w14:textId="0ED8A37F" w:rsidR="00F26064" w:rsidRPr="00F26064" w:rsidRDefault="00F26064" w:rsidP="00F26064">
      <w:pPr>
        <w:rPr>
          <w:sz w:val="20"/>
          <w:szCs w:val="20"/>
          <w:lang w:eastAsia="pt-BR"/>
        </w:rPr>
      </w:pPr>
      <w:r w:rsidRPr="00F26064">
        <w:rPr>
          <w:sz w:val="20"/>
          <w:szCs w:val="20"/>
          <w:lang w:eastAsia="pt-BR"/>
        </w:rPr>
        <w:t>Encarregado I</w:t>
      </w:r>
    </w:p>
    <w:p w14:paraId="1F73C27B" w14:textId="77777777" w:rsidR="00FE6EE7" w:rsidRPr="00FE6EE7" w:rsidRDefault="00FE6EE7" w:rsidP="00FE6EE7">
      <w:pPr>
        <w:rPr>
          <w:sz w:val="20"/>
          <w:szCs w:val="20"/>
          <w:highlight w:val="yellow"/>
          <w:lang w:eastAsia="pt-BR"/>
        </w:rPr>
      </w:pPr>
    </w:p>
    <w:p w14:paraId="29B459EE" w14:textId="77777777" w:rsidR="00FE6EE7" w:rsidRPr="00F26064" w:rsidRDefault="00FE6EE7" w:rsidP="00FE6EE7">
      <w:pPr>
        <w:rPr>
          <w:sz w:val="20"/>
          <w:szCs w:val="20"/>
          <w:lang w:eastAsia="pt-BR"/>
        </w:rPr>
      </w:pPr>
      <w:r w:rsidRPr="00F26064">
        <w:rPr>
          <w:sz w:val="20"/>
          <w:szCs w:val="20"/>
          <w:lang w:eastAsia="pt-BR"/>
        </w:rPr>
        <w:t>Claudia Teixeira Cesena</w:t>
      </w:r>
    </w:p>
    <w:p w14:paraId="06EAD02A" w14:textId="625E94A8" w:rsidR="00FE6EE7" w:rsidRPr="00F26064" w:rsidRDefault="00F26064" w:rsidP="00FE6EE7">
      <w:pPr>
        <w:rPr>
          <w:sz w:val="20"/>
          <w:szCs w:val="20"/>
          <w:lang w:eastAsia="pt-BR"/>
        </w:rPr>
      </w:pPr>
      <w:r w:rsidRPr="00F26064">
        <w:rPr>
          <w:sz w:val="20"/>
          <w:szCs w:val="20"/>
          <w:lang w:eastAsia="pt-BR"/>
        </w:rPr>
        <w:t>Chefe I</w:t>
      </w:r>
    </w:p>
    <w:p w14:paraId="7940806B" w14:textId="77777777" w:rsidR="00FE6EE7" w:rsidRPr="00F26064" w:rsidRDefault="00FE6EE7" w:rsidP="00FE6EE7">
      <w:pPr>
        <w:rPr>
          <w:sz w:val="20"/>
          <w:szCs w:val="20"/>
          <w:lang w:eastAsia="pt-BR"/>
        </w:rPr>
      </w:pPr>
    </w:p>
    <w:p w14:paraId="3A8B8CAC" w14:textId="77777777" w:rsidR="00FE6EE7" w:rsidRPr="00F26064" w:rsidRDefault="00FE6EE7" w:rsidP="00FE6EE7">
      <w:pPr>
        <w:rPr>
          <w:sz w:val="20"/>
          <w:szCs w:val="20"/>
          <w:lang w:eastAsia="pt-BR"/>
        </w:rPr>
      </w:pPr>
      <w:r w:rsidRPr="00F26064">
        <w:rPr>
          <w:sz w:val="20"/>
          <w:szCs w:val="20"/>
          <w:lang w:eastAsia="pt-BR"/>
        </w:rPr>
        <w:t>Darlene Cruz Moura</w:t>
      </w:r>
    </w:p>
    <w:p w14:paraId="09674451" w14:textId="16A06972" w:rsidR="00F560F2" w:rsidRDefault="00FE6EE7" w:rsidP="00FE6EE7">
      <w:pPr>
        <w:rPr>
          <w:lang w:eastAsia="pt-BR"/>
        </w:rPr>
      </w:pPr>
      <w:r w:rsidRPr="00F26064">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4668E342"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DA73BF">
        <w:rPr>
          <w:rFonts w:cstheme="minorHAnsi"/>
          <w:b/>
          <w:color w:val="000000" w:themeColor="text1"/>
          <w:sz w:val="20"/>
          <w:szCs w:val="20"/>
        </w:rPr>
        <w:t>nº</w:t>
      </w:r>
      <w:r w:rsidRPr="00DA73BF">
        <w:rPr>
          <w:rFonts w:cstheme="minorHAnsi"/>
          <w:b/>
          <w:sz w:val="20"/>
          <w:szCs w:val="20"/>
        </w:rPr>
        <w:t xml:space="preserve"> </w:t>
      </w:r>
      <w:r w:rsidR="00822C1D" w:rsidRPr="00DA73BF">
        <w:rPr>
          <w:rFonts w:cstheme="minorHAnsi"/>
          <w:b/>
          <w:color w:val="000000" w:themeColor="text1"/>
          <w:sz w:val="20"/>
          <w:szCs w:val="20"/>
        </w:rPr>
        <w:t>145.00020736/2024-53</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6603D7E4"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822C1D" w:rsidRPr="00DA73BF">
        <w:rPr>
          <w:rFonts w:eastAsia="Arial" w:cstheme="minorHAnsi"/>
          <w:sz w:val="20"/>
          <w:szCs w:val="20"/>
        </w:rPr>
        <w:t>145.00020736/2024-53</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w:t>
      </w:r>
      <w:r w:rsidRPr="00DA73BF">
        <w:rPr>
          <w:rFonts w:eastAsia="Arial" w:cstheme="minorHAnsi"/>
          <w:sz w:val="20"/>
          <w:szCs w:val="20"/>
        </w:rPr>
        <w:t xml:space="preserve">nº </w:t>
      </w:r>
      <w:r w:rsidR="00AA7247" w:rsidRPr="00DA73BF">
        <w:rPr>
          <w:rFonts w:eastAsia="Arial" w:cstheme="minorHAnsi"/>
          <w:sz w:val="20"/>
          <w:szCs w:val="20"/>
        </w:rPr>
        <w:t>..........</w:t>
      </w:r>
      <w:r w:rsidRPr="00DA73BF">
        <w:rPr>
          <w:rFonts w:eastAsia="Arial" w:cstheme="minorHAnsi"/>
          <w:sz w:val="20"/>
          <w:szCs w:val="20"/>
        </w:rPr>
        <w:t>/2024, mediante</w:t>
      </w:r>
      <w:r w:rsidRPr="00F43360">
        <w:rPr>
          <w:rFonts w:eastAsia="Arial" w:cstheme="minorHAnsi"/>
          <w:sz w:val="20"/>
          <w:szCs w:val="20"/>
        </w:rPr>
        <w:t xml:space="preserv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DA73BF" w:rsidRDefault="00681240" w:rsidP="002D0DF5">
            <w:pPr>
              <w:widowControl w:val="0"/>
              <w:spacing w:before="120" w:line="312" w:lineRule="auto"/>
              <w:jc w:val="center"/>
              <w:rPr>
                <w:rFonts w:eastAsia="Arial" w:cstheme="minorHAnsi"/>
                <w:b/>
                <w:bCs/>
                <w:color w:val="000000"/>
                <w:sz w:val="20"/>
                <w:szCs w:val="20"/>
              </w:rPr>
            </w:pPr>
            <w:r w:rsidRPr="00DA73BF">
              <w:rPr>
                <w:rFonts w:eastAsia="Arial" w:cstheme="minorHAnsi"/>
                <w:b/>
                <w:bCs/>
                <w:color w:val="000000" w:themeColor="text1"/>
                <w:sz w:val="20"/>
                <w:szCs w:val="20"/>
              </w:rPr>
              <w:t>ITEM</w:t>
            </w:r>
          </w:p>
          <w:p w14:paraId="219361F1" w14:textId="77777777" w:rsidR="00681240" w:rsidRPr="00DA73BF"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DA73BF" w:rsidRDefault="00681240" w:rsidP="002D0DF5">
            <w:pPr>
              <w:widowControl w:val="0"/>
              <w:spacing w:before="120" w:line="312" w:lineRule="auto"/>
              <w:jc w:val="center"/>
              <w:rPr>
                <w:rFonts w:eastAsia="Arial" w:cstheme="minorHAnsi"/>
                <w:color w:val="000000"/>
                <w:sz w:val="20"/>
                <w:szCs w:val="20"/>
              </w:rPr>
            </w:pPr>
            <w:r w:rsidRPr="00DA73BF">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DA73BF" w:rsidRDefault="00681240" w:rsidP="002D0DF5">
            <w:pPr>
              <w:widowControl w:val="0"/>
              <w:spacing w:before="120" w:line="312" w:lineRule="auto"/>
              <w:jc w:val="center"/>
              <w:rPr>
                <w:rFonts w:eastAsia="Arial" w:cstheme="minorHAnsi"/>
                <w:color w:val="000000"/>
                <w:sz w:val="20"/>
                <w:szCs w:val="20"/>
              </w:rPr>
            </w:pPr>
            <w:r w:rsidRPr="00DA73BF">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DA73BF" w:rsidRDefault="00681240" w:rsidP="002D0DF5">
            <w:pPr>
              <w:widowControl w:val="0"/>
              <w:spacing w:before="120" w:line="312" w:lineRule="auto"/>
              <w:jc w:val="center"/>
              <w:rPr>
                <w:rFonts w:eastAsia="Arial" w:cstheme="minorHAnsi"/>
                <w:color w:val="000000"/>
                <w:sz w:val="20"/>
                <w:szCs w:val="20"/>
              </w:rPr>
            </w:pPr>
            <w:r w:rsidRPr="00DA73BF">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DA73BF" w:rsidRDefault="00681240" w:rsidP="002D0DF5">
            <w:pPr>
              <w:widowControl w:val="0"/>
              <w:spacing w:before="120" w:line="312" w:lineRule="auto"/>
              <w:jc w:val="center"/>
              <w:rPr>
                <w:rFonts w:eastAsia="Arial" w:cstheme="minorHAnsi"/>
                <w:b/>
                <w:bCs/>
                <w:sz w:val="20"/>
                <w:szCs w:val="20"/>
              </w:rPr>
            </w:pPr>
            <w:r w:rsidRPr="00DA73BF">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DA73BF" w:rsidRDefault="00681240" w:rsidP="002D0DF5">
            <w:pPr>
              <w:widowControl w:val="0"/>
              <w:spacing w:before="120" w:line="312" w:lineRule="auto"/>
              <w:jc w:val="center"/>
              <w:rPr>
                <w:rFonts w:eastAsia="Arial" w:cstheme="minorHAnsi"/>
                <w:b/>
                <w:bCs/>
                <w:sz w:val="20"/>
                <w:szCs w:val="20"/>
              </w:rPr>
            </w:pPr>
            <w:r w:rsidRPr="00DA73BF">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DA73BF" w:rsidRDefault="00681240" w:rsidP="002D0DF5">
            <w:pPr>
              <w:widowControl w:val="0"/>
              <w:spacing w:before="120" w:line="312" w:lineRule="auto"/>
              <w:jc w:val="center"/>
              <w:rPr>
                <w:rFonts w:eastAsia="Arial" w:cstheme="minorHAnsi"/>
                <w:b/>
                <w:bCs/>
                <w:sz w:val="20"/>
                <w:szCs w:val="20"/>
              </w:rPr>
            </w:pPr>
            <w:r w:rsidRPr="00DA73BF">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DA73BF" w:rsidRDefault="00681240" w:rsidP="002D0DF5">
            <w:pPr>
              <w:widowControl w:val="0"/>
              <w:spacing w:before="120" w:line="312" w:lineRule="auto"/>
              <w:jc w:val="center"/>
              <w:rPr>
                <w:rFonts w:eastAsia="Arial" w:cstheme="minorHAnsi"/>
                <w:b/>
                <w:bCs/>
                <w:color w:val="000000"/>
                <w:sz w:val="20"/>
                <w:szCs w:val="20"/>
              </w:rPr>
            </w:pPr>
            <w:r w:rsidRPr="00DA73BF">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DA73BF" w:rsidRDefault="00F65388" w:rsidP="002D0DF5">
            <w:pPr>
              <w:widowControl w:val="0"/>
              <w:spacing w:before="120" w:line="312" w:lineRule="auto"/>
              <w:rPr>
                <w:rFonts w:eastAsia="Arial" w:cstheme="minorHAnsi"/>
                <w:color w:val="000000"/>
                <w:sz w:val="20"/>
                <w:szCs w:val="20"/>
              </w:rPr>
            </w:pPr>
            <w:r w:rsidRPr="00DA73BF">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DA73BF" w:rsidRDefault="00F65388" w:rsidP="002D0DF5">
            <w:pPr>
              <w:widowControl w:val="0"/>
              <w:spacing w:before="120" w:line="312" w:lineRule="auto"/>
              <w:rPr>
                <w:rFonts w:eastAsia="Arial" w:cstheme="minorHAnsi"/>
                <w:color w:val="000000"/>
                <w:sz w:val="20"/>
                <w:szCs w:val="20"/>
              </w:rPr>
            </w:pPr>
            <w:r w:rsidRPr="00DA73BF">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DA73BF" w:rsidRDefault="00F65388" w:rsidP="002D0DF5">
            <w:pPr>
              <w:widowControl w:val="0"/>
              <w:spacing w:before="120" w:line="312" w:lineRule="auto"/>
              <w:rPr>
                <w:rFonts w:eastAsia="Arial" w:cstheme="minorHAnsi"/>
                <w:color w:val="000000"/>
                <w:sz w:val="20"/>
                <w:szCs w:val="20"/>
              </w:rPr>
            </w:pPr>
            <w:r w:rsidRPr="00DA73BF">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DA73BF" w:rsidRDefault="00681240" w:rsidP="002D0DF5">
            <w:pPr>
              <w:widowControl w:val="0"/>
              <w:spacing w:before="120" w:line="312" w:lineRule="auto"/>
              <w:rPr>
                <w:rFonts w:eastAsia="Arial" w:cstheme="minorHAnsi"/>
                <w:color w:val="000000"/>
                <w:sz w:val="20"/>
                <w:szCs w:val="20"/>
              </w:rPr>
            </w:pPr>
            <w:r w:rsidRPr="00DA73BF">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DA73BF" w:rsidRDefault="00681240" w:rsidP="002D0DF5">
            <w:pPr>
              <w:widowControl w:val="0"/>
              <w:spacing w:before="120" w:line="312" w:lineRule="auto"/>
              <w:rPr>
                <w:rFonts w:eastAsia="Arial" w:cstheme="minorHAnsi"/>
                <w:color w:val="000000"/>
                <w:sz w:val="20"/>
                <w:szCs w:val="20"/>
              </w:rPr>
            </w:pPr>
            <w:r w:rsidRPr="00DA73BF">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DA73BF" w:rsidRDefault="00E6564F" w:rsidP="002D0DF5">
            <w:pPr>
              <w:widowControl w:val="0"/>
              <w:spacing w:before="120" w:line="312" w:lineRule="auto"/>
              <w:rPr>
                <w:rFonts w:eastAsia="Arial" w:cstheme="minorHAnsi"/>
                <w:color w:val="000000"/>
                <w:sz w:val="20"/>
                <w:szCs w:val="20"/>
              </w:rPr>
            </w:pPr>
            <w:r w:rsidRPr="00DA73BF">
              <w:rPr>
                <w:rFonts w:eastAsia="Arial" w:cstheme="minorHAnsi"/>
                <w:color w:val="000000"/>
                <w:sz w:val="20"/>
                <w:szCs w:val="20"/>
              </w:rPr>
              <w:t>R$..................</w:t>
            </w:r>
            <w:r w:rsidR="00681240" w:rsidRPr="00DA73BF">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0941222"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822C1D" w:rsidRPr="00DA73BF">
        <w:rPr>
          <w:rStyle w:val="Forte"/>
          <w:rFonts w:asciiTheme="minorHAnsi" w:hAnsiTheme="minorHAnsi" w:cstheme="minorHAnsi"/>
          <w:sz w:val="20"/>
          <w:szCs w:val="20"/>
        </w:rPr>
        <w:t>145.00020736/2024-53</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1F366849"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DA73BF">
        <w:rPr>
          <w:rStyle w:val="Forte"/>
          <w:rFonts w:asciiTheme="minorHAnsi" w:hAnsiTheme="minorHAnsi" w:cstheme="minorHAnsi"/>
          <w:sz w:val="20"/>
          <w:szCs w:val="20"/>
        </w:rPr>
        <w:t xml:space="preserve">: </w:t>
      </w:r>
      <w:r w:rsidR="00822C1D" w:rsidRPr="00DA73BF">
        <w:rPr>
          <w:rStyle w:val="Forte"/>
          <w:rFonts w:asciiTheme="minorHAnsi" w:hAnsiTheme="minorHAnsi" w:cstheme="minorHAnsi"/>
          <w:sz w:val="20"/>
          <w:szCs w:val="20"/>
        </w:rPr>
        <w:t>145.00020736/2024-53</w:t>
      </w:r>
      <w:r w:rsidRPr="00DA73BF">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296D914E"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822C1D" w:rsidRPr="00DA73BF">
        <w:rPr>
          <w:rFonts w:asciiTheme="minorHAnsi" w:hAnsiTheme="minorHAnsi" w:cstheme="minorHAnsi"/>
          <w:b/>
          <w:sz w:val="20"/>
          <w:szCs w:val="20"/>
        </w:rPr>
        <w:t>MIDAZOLAM 5 MG/ML SOLUÇÃO INJETAVEL AMPOLA 3 ML, NITRAZEPAM 5 MG COMPRIMIDO, LORAZEPAM 2 MG COMPRIMIDO, MIDAZOLAM 5 MG/ML SOL INJ AMPOLA 10 ML, METADONA (CLORIDRATO) 10 MG/ML SOLUÇÃO INJETAVEL AMPOLA 1 ML</w:t>
      </w:r>
      <w:r w:rsidRPr="00DA73BF">
        <w:rPr>
          <w:rFonts w:asciiTheme="minorHAnsi" w:hAnsiTheme="minorHAnsi" w:cstheme="minorHAnsi"/>
          <w:sz w:val="20"/>
          <w:szCs w:val="20"/>
        </w:rPr>
        <w: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A07249" w:rsidRDefault="00A07249" w:rsidP="00CD63E8">
      <w:pPr>
        <w:spacing w:after="0" w:line="240" w:lineRule="auto"/>
      </w:pPr>
      <w:r>
        <w:separator/>
      </w:r>
    </w:p>
  </w:endnote>
  <w:endnote w:type="continuationSeparator" w:id="0">
    <w:p w14:paraId="006F6C37" w14:textId="77777777" w:rsidR="00A07249" w:rsidRDefault="00A07249"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A07249" w:rsidRDefault="00A07249" w:rsidP="00CD63E8">
      <w:pPr>
        <w:spacing w:after="0" w:line="240" w:lineRule="auto"/>
      </w:pPr>
      <w:r>
        <w:separator/>
      </w:r>
    </w:p>
  </w:footnote>
  <w:footnote w:type="continuationSeparator" w:id="0">
    <w:p w14:paraId="4BD0FC99" w14:textId="77777777" w:rsidR="00A07249" w:rsidRDefault="00A07249"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250A2"/>
    <w:rsid w:val="002367D7"/>
    <w:rsid w:val="00250009"/>
    <w:rsid w:val="00260C93"/>
    <w:rsid w:val="00262A24"/>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C210F"/>
    <w:rsid w:val="004D76DA"/>
    <w:rsid w:val="004F4D78"/>
    <w:rsid w:val="005178D2"/>
    <w:rsid w:val="00522386"/>
    <w:rsid w:val="00532A12"/>
    <w:rsid w:val="00553308"/>
    <w:rsid w:val="005A4EC6"/>
    <w:rsid w:val="005B041D"/>
    <w:rsid w:val="005B6DBF"/>
    <w:rsid w:val="005D6244"/>
    <w:rsid w:val="006037D3"/>
    <w:rsid w:val="00607807"/>
    <w:rsid w:val="00616DDD"/>
    <w:rsid w:val="00640EB7"/>
    <w:rsid w:val="00666E73"/>
    <w:rsid w:val="006721E0"/>
    <w:rsid w:val="00676B5F"/>
    <w:rsid w:val="00681240"/>
    <w:rsid w:val="00685CB5"/>
    <w:rsid w:val="006937C6"/>
    <w:rsid w:val="006A12FD"/>
    <w:rsid w:val="006B7CE5"/>
    <w:rsid w:val="006D10C1"/>
    <w:rsid w:val="00711738"/>
    <w:rsid w:val="00726E39"/>
    <w:rsid w:val="00765B43"/>
    <w:rsid w:val="00783287"/>
    <w:rsid w:val="007A44DE"/>
    <w:rsid w:val="007B6D00"/>
    <w:rsid w:val="007B71FE"/>
    <w:rsid w:val="007C2029"/>
    <w:rsid w:val="007D17F1"/>
    <w:rsid w:val="007F6E63"/>
    <w:rsid w:val="008141C9"/>
    <w:rsid w:val="00815764"/>
    <w:rsid w:val="008225D3"/>
    <w:rsid w:val="00822C1D"/>
    <w:rsid w:val="00824099"/>
    <w:rsid w:val="00892DCD"/>
    <w:rsid w:val="008D0238"/>
    <w:rsid w:val="008F0548"/>
    <w:rsid w:val="008F772C"/>
    <w:rsid w:val="00952EAF"/>
    <w:rsid w:val="0095532A"/>
    <w:rsid w:val="009554D0"/>
    <w:rsid w:val="00955962"/>
    <w:rsid w:val="00960BA6"/>
    <w:rsid w:val="00972E49"/>
    <w:rsid w:val="009765FF"/>
    <w:rsid w:val="00981C90"/>
    <w:rsid w:val="0099770A"/>
    <w:rsid w:val="009A0F12"/>
    <w:rsid w:val="009F66F7"/>
    <w:rsid w:val="00A07249"/>
    <w:rsid w:val="00A17884"/>
    <w:rsid w:val="00A4142D"/>
    <w:rsid w:val="00A45D56"/>
    <w:rsid w:val="00A70D2C"/>
    <w:rsid w:val="00A9533C"/>
    <w:rsid w:val="00AA7247"/>
    <w:rsid w:val="00AA7BF6"/>
    <w:rsid w:val="00AB0EE3"/>
    <w:rsid w:val="00AF64CB"/>
    <w:rsid w:val="00B06FDB"/>
    <w:rsid w:val="00B204E5"/>
    <w:rsid w:val="00B41AF1"/>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A73BF"/>
    <w:rsid w:val="00DC57CB"/>
    <w:rsid w:val="00DE7F88"/>
    <w:rsid w:val="00DE7FDE"/>
    <w:rsid w:val="00DF53D4"/>
    <w:rsid w:val="00E017DD"/>
    <w:rsid w:val="00E354F4"/>
    <w:rsid w:val="00E418E5"/>
    <w:rsid w:val="00E62F76"/>
    <w:rsid w:val="00E6564F"/>
    <w:rsid w:val="00E71A17"/>
    <w:rsid w:val="00E757C8"/>
    <w:rsid w:val="00EA3054"/>
    <w:rsid w:val="00EA69B7"/>
    <w:rsid w:val="00ED25B5"/>
    <w:rsid w:val="00F1141F"/>
    <w:rsid w:val="00F148D6"/>
    <w:rsid w:val="00F26064"/>
    <w:rsid w:val="00F43360"/>
    <w:rsid w:val="00F560F2"/>
    <w:rsid w:val="00F63D54"/>
    <w:rsid w:val="00F65388"/>
    <w:rsid w:val="00F70424"/>
    <w:rsid w:val="00F72003"/>
    <w:rsid w:val="00F74221"/>
    <w:rsid w:val="00F75CEC"/>
    <w:rsid w:val="00F7693E"/>
    <w:rsid w:val="00F8324E"/>
    <w:rsid w:val="00F83377"/>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26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510A3-EDB0-4265-B985-49E834E6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63</Pages>
  <Words>33420</Words>
  <Characters>180472</Characters>
  <Application>Microsoft Office Word</Application>
  <DocSecurity>0</DocSecurity>
  <Lines>1503</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16</cp:revision>
  <dcterms:created xsi:type="dcterms:W3CDTF">2024-11-05T14:11:00Z</dcterms:created>
  <dcterms:modified xsi:type="dcterms:W3CDTF">2024-11-11T18:18:00Z</dcterms:modified>
</cp:coreProperties>
</file>