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41" w:rsidRDefault="006E34DE">
      <w:r>
        <w:t>ABRIR O ARQUIVO “COTAÇÃO” APARECERÁ A SEGUINTE TELA:</w:t>
      </w:r>
    </w:p>
    <w:p w:rsidR="006E34DE" w:rsidRDefault="006E34DE">
      <w:r>
        <w:rPr>
          <w:noProof/>
          <w:lang w:eastAsia="pt-BR"/>
        </w:rPr>
        <w:drawing>
          <wp:inline distT="0" distB="0" distL="0" distR="0">
            <wp:extent cx="5400040" cy="3571875"/>
            <wp:effectExtent l="19050" t="0" r="0" b="0"/>
            <wp:docPr id="1" name="Imagem 0" descr="COT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AÇÃ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DE" w:rsidRDefault="006E34DE"/>
    <w:p w:rsidR="006E34DE" w:rsidRDefault="006E34DE">
      <w:r>
        <w:t xml:space="preserve">CLICAR EM CARREGAR ARQUIVOS E CARRGAR O ARQUIVO </w:t>
      </w:r>
      <w:proofErr w:type="gramStart"/>
      <w:r>
        <w:t>PROPOSTA_(</w:t>
      </w:r>
      <w:proofErr w:type="gramEnd"/>
      <w:r>
        <w:t>número do processo administrativo), O ARQUIVO ESTARÁ EM FORMATO XML.</w:t>
      </w:r>
    </w:p>
    <w:p w:rsidR="006E34DE" w:rsidRDefault="006E34DE">
      <w:proofErr w:type="gramStart"/>
      <w:r>
        <w:t>APARECERÁ</w:t>
      </w:r>
      <w:proofErr w:type="gramEnd"/>
      <w:r>
        <w:t xml:space="preserve"> OS ITENS DE ACORDO COM O EDITAL, AÍ É SÓ PREENCHER COM OS VALORES E MARCAS, SALVAR E TRAZER NO DIA DO CERTAME GRAVADO EM UM CD/DVD OU PEN DRIVE.</w:t>
      </w:r>
    </w:p>
    <w:sectPr w:rsidR="006E34DE" w:rsidSect="00A65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E17740"/>
    <w:rsid w:val="006E34DE"/>
    <w:rsid w:val="00A65C41"/>
    <w:rsid w:val="00E1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Rossini</dc:creator>
  <cp:lastModifiedBy>Diego Rossini</cp:lastModifiedBy>
  <cp:revision>2</cp:revision>
  <dcterms:created xsi:type="dcterms:W3CDTF">2018-02-19T12:59:00Z</dcterms:created>
  <dcterms:modified xsi:type="dcterms:W3CDTF">2018-02-19T13:06:00Z</dcterms:modified>
</cp:coreProperties>
</file>