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2D5A7" w14:textId="77777777" w:rsidR="00E61CC0" w:rsidRDefault="00C17F6A">
      <w:pPr>
        <w:pStyle w:val="Ttulo1"/>
        <w:spacing w:before="164"/>
        <w:ind w:left="3096" w:firstLine="0"/>
        <w:jc w:val="left"/>
      </w:pPr>
      <w:r>
        <w:t>SÍNTESE</w:t>
      </w:r>
      <w:r>
        <w:rPr>
          <w:spacing w:val="-5"/>
        </w:rPr>
        <w:t xml:space="preserve"> </w:t>
      </w:r>
      <w:r>
        <w:t>INFORMATIVA</w:t>
      </w:r>
      <w:r>
        <w:rPr>
          <w:spacing w:val="-4"/>
        </w:rPr>
        <w:t xml:space="preserve"> </w:t>
      </w:r>
      <w:r>
        <w:t>DO</w:t>
      </w:r>
      <w:r>
        <w:rPr>
          <w:spacing w:val="-1"/>
        </w:rPr>
        <w:t xml:space="preserve"> </w:t>
      </w:r>
      <w:r>
        <w:rPr>
          <w:spacing w:val="-2"/>
        </w:rPr>
        <w:t>EDITAL</w:t>
      </w:r>
    </w:p>
    <w:p w14:paraId="343B3BD0" w14:textId="045B671C" w:rsidR="00E61CC0" w:rsidRDefault="00C17F6A">
      <w:pPr>
        <w:spacing w:line="360" w:lineRule="auto"/>
        <w:ind w:left="2" w:right="149" w:firstLine="707"/>
        <w:rPr>
          <w:b/>
          <w:sz w:val="24"/>
        </w:rPr>
      </w:pPr>
      <w:r>
        <w:rPr>
          <w:b/>
          <w:sz w:val="24"/>
        </w:rPr>
        <w:t>RECOMENDA-SE</w:t>
      </w:r>
      <w:r>
        <w:rPr>
          <w:b/>
          <w:spacing w:val="-5"/>
          <w:sz w:val="24"/>
        </w:rPr>
        <w:t xml:space="preserve"> </w:t>
      </w:r>
      <w:r>
        <w:rPr>
          <w:b/>
          <w:sz w:val="24"/>
        </w:rPr>
        <w:t>A</w:t>
      </w:r>
      <w:r>
        <w:rPr>
          <w:b/>
          <w:spacing w:val="-2"/>
          <w:sz w:val="24"/>
        </w:rPr>
        <w:t xml:space="preserve"> </w:t>
      </w:r>
      <w:r>
        <w:rPr>
          <w:b/>
          <w:sz w:val="24"/>
        </w:rPr>
        <w:t>LEITURA</w:t>
      </w:r>
      <w:r>
        <w:rPr>
          <w:b/>
          <w:spacing w:val="-2"/>
          <w:sz w:val="24"/>
        </w:rPr>
        <w:t xml:space="preserve"> </w:t>
      </w:r>
      <w:r>
        <w:rPr>
          <w:b/>
          <w:sz w:val="24"/>
        </w:rPr>
        <w:t>ATENTA</w:t>
      </w:r>
      <w:r>
        <w:rPr>
          <w:b/>
          <w:spacing w:val="-2"/>
          <w:sz w:val="24"/>
        </w:rPr>
        <w:t xml:space="preserve"> </w:t>
      </w:r>
      <w:r>
        <w:rPr>
          <w:b/>
          <w:sz w:val="24"/>
        </w:rPr>
        <w:t>DE</w:t>
      </w:r>
      <w:r>
        <w:rPr>
          <w:b/>
          <w:spacing w:val="-5"/>
          <w:sz w:val="24"/>
        </w:rPr>
        <w:t xml:space="preserve"> </w:t>
      </w:r>
      <w:r>
        <w:rPr>
          <w:b/>
          <w:sz w:val="24"/>
        </w:rPr>
        <w:t>TODOS</w:t>
      </w:r>
      <w:r>
        <w:rPr>
          <w:b/>
          <w:spacing w:val="-3"/>
          <w:sz w:val="24"/>
        </w:rPr>
        <w:t xml:space="preserve"> </w:t>
      </w:r>
      <w:r>
        <w:rPr>
          <w:b/>
          <w:sz w:val="24"/>
        </w:rPr>
        <w:t>OS</w:t>
      </w:r>
      <w:r>
        <w:rPr>
          <w:b/>
          <w:spacing w:val="-3"/>
          <w:sz w:val="24"/>
        </w:rPr>
        <w:t xml:space="preserve"> </w:t>
      </w:r>
      <w:r>
        <w:rPr>
          <w:b/>
          <w:sz w:val="24"/>
        </w:rPr>
        <w:t>TERMOS</w:t>
      </w:r>
      <w:r>
        <w:rPr>
          <w:b/>
          <w:spacing w:val="-3"/>
          <w:sz w:val="24"/>
        </w:rPr>
        <w:t xml:space="preserve"> </w:t>
      </w:r>
      <w:r>
        <w:rPr>
          <w:b/>
          <w:sz w:val="24"/>
        </w:rPr>
        <w:t>DO</w:t>
      </w:r>
      <w:r>
        <w:rPr>
          <w:b/>
          <w:spacing w:val="-4"/>
          <w:sz w:val="24"/>
        </w:rPr>
        <w:t xml:space="preserve"> </w:t>
      </w:r>
      <w:r>
        <w:rPr>
          <w:b/>
          <w:sz w:val="24"/>
        </w:rPr>
        <w:t>EDITAL</w:t>
      </w:r>
      <w:r>
        <w:rPr>
          <w:b/>
          <w:spacing w:val="-3"/>
          <w:sz w:val="24"/>
        </w:rPr>
        <w:t xml:space="preserve"> </w:t>
      </w:r>
      <w:r>
        <w:rPr>
          <w:b/>
          <w:sz w:val="24"/>
        </w:rPr>
        <w:t>E</w:t>
      </w:r>
      <w:r>
        <w:rPr>
          <w:b/>
          <w:spacing w:val="-4"/>
          <w:sz w:val="24"/>
        </w:rPr>
        <w:t xml:space="preserve"> </w:t>
      </w:r>
      <w:r>
        <w:rPr>
          <w:b/>
          <w:sz w:val="24"/>
        </w:rPr>
        <w:t>ANEXOS Processo SEI nº 0007.0.00000</w:t>
      </w:r>
      <w:r w:rsidR="009604F4">
        <w:rPr>
          <w:b/>
          <w:sz w:val="24"/>
        </w:rPr>
        <w:t>2422</w:t>
      </w:r>
      <w:r>
        <w:rPr>
          <w:b/>
          <w:sz w:val="24"/>
        </w:rPr>
        <w:t>/2025-</w:t>
      </w:r>
      <w:r w:rsidR="009604F4">
        <w:rPr>
          <w:b/>
          <w:sz w:val="24"/>
        </w:rPr>
        <w:t>7</w:t>
      </w:r>
    </w:p>
    <w:p w14:paraId="5F7273BA" w14:textId="5E001FED" w:rsidR="00E61CC0" w:rsidRDefault="00C17F6A">
      <w:pPr>
        <w:spacing w:line="292" w:lineRule="exact"/>
        <w:ind w:left="2"/>
        <w:rPr>
          <w:b/>
          <w:sz w:val="24"/>
        </w:rPr>
      </w:pPr>
      <w:r>
        <w:rPr>
          <w:b/>
          <w:sz w:val="24"/>
        </w:rPr>
        <w:t>Processo</w:t>
      </w:r>
      <w:r>
        <w:rPr>
          <w:b/>
          <w:spacing w:val="-3"/>
          <w:sz w:val="24"/>
        </w:rPr>
        <w:t xml:space="preserve"> </w:t>
      </w:r>
      <w:r>
        <w:rPr>
          <w:b/>
          <w:sz w:val="24"/>
        </w:rPr>
        <w:t>Administrativo</w:t>
      </w:r>
      <w:r>
        <w:rPr>
          <w:b/>
          <w:spacing w:val="-4"/>
          <w:sz w:val="24"/>
        </w:rPr>
        <w:t xml:space="preserve"> </w:t>
      </w:r>
      <w:r>
        <w:rPr>
          <w:b/>
          <w:sz w:val="24"/>
        </w:rPr>
        <w:t>nº:</w:t>
      </w:r>
      <w:r>
        <w:rPr>
          <w:b/>
          <w:spacing w:val="-2"/>
          <w:sz w:val="24"/>
        </w:rPr>
        <w:t xml:space="preserve"> </w:t>
      </w:r>
      <w:r w:rsidR="00F37A1C">
        <w:rPr>
          <w:b/>
          <w:spacing w:val="-2"/>
          <w:sz w:val="24"/>
        </w:rPr>
        <w:t>11228</w:t>
      </w:r>
      <w:r w:rsidRPr="007B7088">
        <w:rPr>
          <w:b/>
          <w:spacing w:val="-2"/>
          <w:sz w:val="24"/>
        </w:rPr>
        <w:t>/2025</w:t>
      </w:r>
    </w:p>
    <w:p w14:paraId="44CE8641" w14:textId="2F709686" w:rsidR="00E61CC0" w:rsidRDefault="00C17F6A" w:rsidP="009604F4">
      <w:pPr>
        <w:tabs>
          <w:tab w:val="left" w:pos="966"/>
        </w:tabs>
        <w:spacing w:before="146" w:line="360" w:lineRule="auto"/>
        <w:ind w:left="2" w:right="149"/>
        <w:rPr>
          <w:b/>
          <w:sz w:val="24"/>
        </w:rPr>
      </w:pPr>
      <w:r>
        <w:rPr>
          <w:b/>
          <w:spacing w:val="-2"/>
          <w:sz w:val="24"/>
        </w:rPr>
        <w:t>Objeto</w:t>
      </w:r>
      <w:r>
        <w:rPr>
          <w:spacing w:val="-2"/>
          <w:sz w:val="24"/>
        </w:rPr>
        <w:t>:</w:t>
      </w:r>
      <w:r w:rsidR="009604F4">
        <w:rPr>
          <w:sz w:val="24"/>
        </w:rPr>
        <w:t xml:space="preserve"> </w:t>
      </w:r>
      <w:r w:rsidR="009604F4" w:rsidRPr="009604F4">
        <w:rPr>
          <w:b/>
          <w:sz w:val="24"/>
        </w:rPr>
        <w:t>Registro de Preços para futura e eventual aquisição de Medicamentos Para o</w:t>
      </w:r>
      <w:r w:rsidR="009604F4">
        <w:rPr>
          <w:b/>
          <w:sz w:val="24"/>
        </w:rPr>
        <w:t xml:space="preserve"> </w:t>
      </w:r>
      <w:r w:rsidR="009604F4" w:rsidRPr="009604F4">
        <w:rPr>
          <w:b/>
          <w:sz w:val="24"/>
        </w:rPr>
        <w:t>Pronto Atendimento</w:t>
      </w:r>
      <w:r>
        <w:rPr>
          <w:b/>
          <w:sz w:val="24"/>
        </w:rPr>
        <w:t>.</w:t>
      </w:r>
    </w:p>
    <w:p w14:paraId="0D51C580" w14:textId="6E6287A6" w:rsidR="009604F4" w:rsidRPr="007B7088" w:rsidRDefault="00C17F6A">
      <w:pPr>
        <w:spacing w:before="2" w:line="360" w:lineRule="auto"/>
        <w:ind w:left="2" w:right="4702"/>
        <w:rPr>
          <w:b/>
          <w:sz w:val="24"/>
        </w:rPr>
      </w:pPr>
      <w:r>
        <w:rPr>
          <w:b/>
          <w:sz w:val="24"/>
        </w:rPr>
        <w:t>Modalidade:</w:t>
      </w:r>
      <w:r>
        <w:rPr>
          <w:b/>
          <w:spacing w:val="-7"/>
          <w:sz w:val="24"/>
        </w:rPr>
        <w:t xml:space="preserve"> </w:t>
      </w:r>
      <w:r>
        <w:rPr>
          <w:b/>
          <w:sz w:val="24"/>
        </w:rPr>
        <w:t>Pregão</w:t>
      </w:r>
      <w:r>
        <w:rPr>
          <w:b/>
          <w:spacing w:val="-7"/>
          <w:sz w:val="24"/>
        </w:rPr>
        <w:t xml:space="preserve"> </w:t>
      </w:r>
      <w:r>
        <w:rPr>
          <w:b/>
          <w:sz w:val="24"/>
        </w:rPr>
        <w:t>Eletrônico</w:t>
      </w:r>
      <w:r>
        <w:rPr>
          <w:b/>
          <w:spacing w:val="-6"/>
          <w:sz w:val="24"/>
        </w:rPr>
        <w:t xml:space="preserve"> </w:t>
      </w:r>
      <w:r>
        <w:rPr>
          <w:b/>
          <w:sz w:val="24"/>
        </w:rPr>
        <w:t>nº</w:t>
      </w:r>
      <w:r>
        <w:rPr>
          <w:b/>
          <w:spacing w:val="-9"/>
          <w:sz w:val="24"/>
        </w:rPr>
        <w:t xml:space="preserve"> </w:t>
      </w:r>
      <w:r w:rsidR="00884486">
        <w:rPr>
          <w:b/>
          <w:spacing w:val="-9"/>
          <w:sz w:val="24"/>
        </w:rPr>
        <w:t>90022</w:t>
      </w:r>
      <w:r w:rsidRPr="007B7088">
        <w:rPr>
          <w:b/>
          <w:sz w:val="24"/>
        </w:rPr>
        <w:t>/2025</w:t>
      </w:r>
    </w:p>
    <w:p w14:paraId="420143BB" w14:textId="7D50F5D4" w:rsidR="00E61CC0" w:rsidRDefault="00C17F6A">
      <w:pPr>
        <w:spacing w:before="2" w:line="360" w:lineRule="auto"/>
        <w:ind w:left="2" w:right="4702"/>
        <w:rPr>
          <w:b/>
          <w:sz w:val="24"/>
        </w:rPr>
      </w:pPr>
      <w:r w:rsidRPr="007B7088">
        <w:rPr>
          <w:b/>
          <w:sz w:val="24"/>
        </w:rPr>
        <w:t xml:space="preserve"> SRP N°: </w:t>
      </w:r>
      <w:r w:rsidR="00884486">
        <w:rPr>
          <w:b/>
          <w:sz w:val="24"/>
        </w:rPr>
        <w:t>00016</w:t>
      </w:r>
      <w:r w:rsidRPr="007B7088">
        <w:rPr>
          <w:b/>
          <w:sz w:val="24"/>
        </w:rPr>
        <w:t>/2025</w:t>
      </w:r>
    </w:p>
    <w:p w14:paraId="459027C9" w14:textId="77777777" w:rsidR="00E61CC0" w:rsidRDefault="00C17F6A">
      <w:pPr>
        <w:ind w:left="2"/>
        <w:rPr>
          <w:sz w:val="24"/>
        </w:rPr>
      </w:pPr>
      <w:r>
        <w:rPr>
          <w:b/>
          <w:sz w:val="24"/>
        </w:rPr>
        <w:t>Critério</w:t>
      </w:r>
      <w:r>
        <w:rPr>
          <w:b/>
          <w:spacing w:val="-3"/>
          <w:sz w:val="24"/>
        </w:rPr>
        <w:t xml:space="preserve"> </w:t>
      </w:r>
      <w:r>
        <w:rPr>
          <w:b/>
          <w:sz w:val="24"/>
        </w:rPr>
        <w:t>de</w:t>
      </w:r>
      <w:r>
        <w:rPr>
          <w:b/>
          <w:spacing w:val="-2"/>
          <w:sz w:val="24"/>
        </w:rPr>
        <w:t xml:space="preserve"> </w:t>
      </w:r>
      <w:r>
        <w:rPr>
          <w:b/>
          <w:sz w:val="24"/>
        </w:rPr>
        <w:t>Julgamento</w:t>
      </w:r>
      <w:r>
        <w:rPr>
          <w:sz w:val="24"/>
        </w:rPr>
        <w:t>:</w:t>
      </w:r>
      <w:r>
        <w:rPr>
          <w:spacing w:val="-6"/>
          <w:sz w:val="24"/>
        </w:rPr>
        <w:t xml:space="preserve"> </w:t>
      </w:r>
      <w:r>
        <w:rPr>
          <w:sz w:val="24"/>
        </w:rPr>
        <w:t>Menor preço</w:t>
      </w:r>
      <w:r>
        <w:rPr>
          <w:spacing w:val="-3"/>
          <w:sz w:val="24"/>
        </w:rPr>
        <w:t xml:space="preserve"> </w:t>
      </w:r>
      <w:r>
        <w:rPr>
          <w:sz w:val="24"/>
        </w:rPr>
        <w:t xml:space="preserve">por </w:t>
      </w:r>
      <w:r>
        <w:rPr>
          <w:spacing w:val="-4"/>
          <w:sz w:val="24"/>
        </w:rPr>
        <w:t>item.</w:t>
      </w:r>
    </w:p>
    <w:p w14:paraId="46533577" w14:textId="30017AFE" w:rsidR="00E61CC0" w:rsidRDefault="00C17F6A" w:rsidP="009604F4">
      <w:pPr>
        <w:spacing w:before="146" w:line="360" w:lineRule="auto"/>
        <w:ind w:left="2" w:right="5532"/>
        <w:rPr>
          <w:sz w:val="24"/>
        </w:rPr>
      </w:pPr>
      <w:r>
        <w:rPr>
          <w:b/>
          <w:sz w:val="24"/>
        </w:rPr>
        <w:t xml:space="preserve">Modo de disputa: </w:t>
      </w:r>
      <w:r>
        <w:rPr>
          <w:sz w:val="24"/>
        </w:rPr>
        <w:t>aberto e fechado.</w:t>
      </w:r>
      <w:r>
        <w:rPr>
          <w:spacing w:val="40"/>
          <w:sz w:val="24"/>
        </w:rPr>
        <w:t xml:space="preserve"> </w:t>
      </w:r>
      <w:r>
        <w:rPr>
          <w:b/>
          <w:sz w:val="24"/>
        </w:rPr>
        <w:t xml:space="preserve">Valor de referência: </w:t>
      </w:r>
      <w:r w:rsidRPr="00A83C11">
        <w:rPr>
          <w:b/>
          <w:bCs/>
          <w:sz w:val="24"/>
        </w:rPr>
        <w:t xml:space="preserve">R$ </w:t>
      </w:r>
      <w:r w:rsidR="00A83C11" w:rsidRPr="00A83C11">
        <w:rPr>
          <w:b/>
          <w:bCs/>
          <w:sz w:val="24"/>
        </w:rPr>
        <w:t>784.800,00</w:t>
      </w:r>
      <w:r>
        <w:rPr>
          <w:sz w:val="24"/>
        </w:rPr>
        <w:t xml:space="preserve"> </w:t>
      </w:r>
      <w:r>
        <w:rPr>
          <w:b/>
          <w:sz w:val="24"/>
        </w:rPr>
        <w:t>Preferência</w:t>
      </w:r>
      <w:r>
        <w:rPr>
          <w:b/>
          <w:spacing w:val="-14"/>
          <w:sz w:val="24"/>
        </w:rPr>
        <w:t xml:space="preserve"> </w:t>
      </w:r>
      <w:r>
        <w:rPr>
          <w:b/>
          <w:sz w:val="24"/>
        </w:rPr>
        <w:t>ME/EPP/EQUIPARADAS</w:t>
      </w:r>
      <w:r>
        <w:rPr>
          <w:sz w:val="24"/>
        </w:rPr>
        <w:t>:</w:t>
      </w:r>
      <w:r>
        <w:rPr>
          <w:spacing w:val="-12"/>
          <w:sz w:val="24"/>
        </w:rPr>
        <w:t xml:space="preserve"> </w:t>
      </w:r>
      <w:r>
        <w:rPr>
          <w:sz w:val="24"/>
        </w:rPr>
        <w:t>Sim.</w:t>
      </w:r>
    </w:p>
    <w:p w14:paraId="01370235" w14:textId="77777777" w:rsidR="00E61CC0" w:rsidRDefault="00C17F6A">
      <w:pPr>
        <w:spacing w:line="292" w:lineRule="exact"/>
        <w:ind w:left="2"/>
        <w:rPr>
          <w:sz w:val="24"/>
        </w:rPr>
      </w:pPr>
      <w:r>
        <w:rPr>
          <w:b/>
          <w:sz w:val="24"/>
        </w:rPr>
        <w:t>Forma</w:t>
      </w:r>
      <w:r>
        <w:rPr>
          <w:b/>
          <w:spacing w:val="-5"/>
          <w:sz w:val="24"/>
        </w:rPr>
        <w:t xml:space="preserve"> </w:t>
      </w:r>
      <w:r>
        <w:rPr>
          <w:b/>
          <w:sz w:val="24"/>
        </w:rPr>
        <w:t>de</w:t>
      </w:r>
      <w:r>
        <w:rPr>
          <w:b/>
          <w:spacing w:val="-3"/>
          <w:sz w:val="24"/>
        </w:rPr>
        <w:t xml:space="preserve"> </w:t>
      </w:r>
      <w:r>
        <w:rPr>
          <w:b/>
          <w:sz w:val="24"/>
        </w:rPr>
        <w:t>pagamento</w:t>
      </w:r>
      <w:r>
        <w:rPr>
          <w:sz w:val="24"/>
        </w:rPr>
        <w:t>:</w:t>
      </w:r>
      <w:r>
        <w:rPr>
          <w:spacing w:val="-1"/>
          <w:sz w:val="24"/>
        </w:rPr>
        <w:t xml:space="preserve"> </w:t>
      </w:r>
      <w:r>
        <w:rPr>
          <w:sz w:val="24"/>
        </w:rPr>
        <w:t>30 dias</w:t>
      </w:r>
      <w:r>
        <w:rPr>
          <w:spacing w:val="-4"/>
          <w:sz w:val="24"/>
        </w:rPr>
        <w:t xml:space="preserve"> </w:t>
      </w:r>
      <w:r>
        <w:rPr>
          <w:sz w:val="24"/>
        </w:rPr>
        <w:t>após</w:t>
      </w:r>
      <w:r>
        <w:rPr>
          <w:spacing w:val="-4"/>
          <w:sz w:val="24"/>
        </w:rPr>
        <w:t xml:space="preserve"> </w:t>
      </w:r>
      <w:r>
        <w:rPr>
          <w:sz w:val="24"/>
        </w:rPr>
        <w:t>emissão</w:t>
      </w:r>
      <w:r>
        <w:rPr>
          <w:spacing w:val="-2"/>
          <w:sz w:val="24"/>
        </w:rPr>
        <w:t xml:space="preserve"> </w:t>
      </w:r>
      <w:r>
        <w:rPr>
          <w:sz w:val="24"/>
        </w:rPr>
        <w:t>da</w:t>
      </w:r>
      <w:r>
        <w:rPr>
          <w:spacing w:val="-4"/>
          <w:sz w:val="24"/>
        </w:rPr>
        <w:t xml:space="preserve"> </w:t>
      </w:r>
      <w:r>
        <w:rPr>
          <w:sz w:val="24"/>
        </w:rPr>
        <w:t>nota</w:t>
      </w:r>
      <w:r>
        <w:rPr>
          <w:spacing w:val="-3"/>
          <w:sz w:val="24"/>
        </w:rPr>
        <w:t xml:space="preserve"> </w:t>
      </w:r>
      <w:r>
        <w:rPr>
          <w:spacing w:val="-2"/>
          <w:sz w:val="24"/>
        </w:rPr>
        <w:t>fiscal.</w:t>
      </w:r>
    </w:p>
    <w:p w14:paraId="365C54EA" w14:textId="52EC84DD" w:rsidR="00E61CC0" w:rsidRDefault="00C17F6A">
      <w:pPr>
        <w:spacing w:before="144" w:line="360" w:lineRule="auto"/>
        <w:ind w:left="2" w:right="2056"/>
        <w:rPr>
          <w:sz w:val="24"/>
        </w:rPr>
      </w:pPr>
      <w:r>
        <w:rPr>
          <w:b/>
          <w:sz w:val="24"/>
        </w:rPr>
        <w:t>Prazo</w:t>
      </w:r>
      <w:r>
        <w:rPr>
          <w:b/>
          <w:spacing w:val="-1"/>
          <w:sz w:val="24"/>
        </w:rPr>
        <w:t xml:space="preserve"> </w:t>
      </w:r>
      <w:r>
        <w:rPr>
          <w:b/>
          <w:sz w:val="24"/>
        </w:rPr>
        <w:t>e</w:t>
      </w:r>
      <w:r>
        <w:rPr>
          <w:b/>
          <w:spacing w:val="-3"/>
          <w:sz w:val="24"/>
        </w:rPr>
        <w:t xml:space="preserve"> </w:t>
      </w:r>
      <w:r>
        <w:rPr>
          <w:b/>
          <w:sz w:val="24"/>
        </w:rPr>
        <w:t>forma</w:t>
      </w:r>
      <w:r>
        <w:rPr>
          <w:b/>
          <w:spacing w:val="-3"/>
          <w:sz w:val="24"/>
        </w:rPr>
        <w:t xml:space="preserve"> </w:t>
      </w:r>
      <w:r>
        <w:rPr>
          <w:b/>
          <w:sz w:val="24"/>
        </w:rPr>
        <w:t>do</w:t>
      </w:r>
      <w:r>
        <w:rPr>
          <w:b/>
          <w:spacing w:val="-3"/>
          <w:sz w:val="24"/>
        </w:rPr>
        <w:t xml:space="preserve"> </w:t>
      </w:r>
      <w:r>
        <w:rPr>
          <w:b/>
          <w:sz w:val="24"/>
        </w:rPr>
        <w:t>fornecimento</w:t>
      </w:r>
      <w:r>
        <w:rPr>
          <w:sz w:val="24"/>
        </w:rPr>
        <w:t>:</w:t>
      </w:r>
      <w:r>
        <w:rPr>
          <w:spacing w:val="-1"/>
          <w:sz w:val="24"/>
        </w:rPr>
        <w:t xml:space="preserve"> </w:t>
      </w:r>
      <w:r>
        <w:rPr>
          <w:sz w:val="24"/>
        </w:rPr>
        <w:t>10</w:t>
      </w:r>
      <w:r>
        <w:rPr>
          <w:spacing w:val="-3"/>
          <w:sz w:val="24"/>
        </w:rPr>
        <w:t xml:space="preserve"> </w:t>
      </w:r>
      <w:r>
        <w:rPr>
          <w:sz w:val="24"/>
        </w:rPr>
        <w:t>(dez)</w:t>
      </w:r>
      <w:r>
        <w:rPr>
          <w:spacing w:val="-3"/>
          <w:sz w:val="24"/>
        </w:rPr>
        <w:t xml:space="preserve"> </w:t>
      </w:r>
      <w:r>
        <w:rPr>
          <w:sz w:val="24"/>
        </w:rPr>
        <w:t>dias</w:t>
      </w:r>
      <w:r>
        <w:rPr>
          <w:spacing w:val="-4"/>
          <w:sz w:val="24"/>
        </w:rPr>
        <w:t xml:space="preserve"> </w:t>
      </w:r>
      <w:r>
        <w:rPr>
          <w:sz w:val="24"/>
        </w:rPr>
        <w:t>após</w:t>
      </w:r>
      <w:r>
        <w:rPr>
          <w:spacing w:val="-2"/>
          <w:sz w:val="24"/>
        </w:rPr>
        <w:t xml:space="preserve"> </w:t>
      </w:r>
      <w:r>
        <w:rPr>
          <w:sz w:val="24"/>
        </w:rPr>
        <w:t>a</w:t>
      </w:r>
      <w:r>
        <w:rPr>
          <w:spacing w:val="-2"/>
          <w:sz w:val="24"/>
        </w:rPr>
        <w:t xml:space="preserve"> </w:t>
      </w:r>
      <w:r>
        <w:rPr>
          <w:sz w:val="24"/>
        </w:rPr>
        <w:t>ordem</w:t>
      </w:r>
      <w:r>
        <w:rPr>
          <w:spacing w:val="-3"/>
          <w:sz w:val="24"/>
        </w:rPr>
        <w:t xml:space="preserve"> </w:t>
      </w:r>
      <w:r>
        <w:rPr>
          <w:sz w:val="24"/>
        </w:rPr>
        <w:t>de</w:t>
      </w:r>
      <w:r>
        <w:rPr>
          <w:spacing w:val="-3"/>
          <w:sz w:val="24"/>
        </w:rPr>
        <w:t xml:space="preserve"> </w:t>
      </w:r>
      <w:r>
        <w:rPr>
          <w:sz w:val="24"/>
        </w:rPr>
        <w:t xml:space="preserve">fornecimento </w:t>
      </w:r>
      <w:r>
        <w:rPr>
          <w:b/>
          <w:sz w:val="24"/>
        </w:rPr>
        <w:t>Local da sessão pública do pregão</w:t>
      </w:r>
      <w:r>
        <w:rPr>
          <w:sz w:val="24"/>
        </w:rPr>
        <w:t xml:space="preserve">: </w:t>
      </w:r>
      <w:hyperlink r:id="rId7">
        <w:r>
          <w:rPr>
            <w:sz w:val="24"/>
          </w:rPr>
          <w:t>www.comprasgovernamentais.gov.br</w:t>
        </w:r>
      </w:hyperlink>
      <w:r>
        <w:rPr>
          <w:sz w:val="24"/>
        </w:rPr>
        <w:t xml:space="preserve"> </w:t>
      </w:r>
      <w:r>
        <w:rPr>
          <w:b/>
          <w:sz w:val="24"/>
        </w:rPr>
        <w:t>Data de Abertura para lances</w:t>
      </w:r>
      <w:r>
        <w:rPr>
          <w:sz w:val="24"/>
        </w:rPr>
        <w:t>:</w:t>
      </w:r>
      <w:r w:rsidR="009604F4">
        <w:rPr>
          <w:sz w:val="24"/>
        </w:rPr>
        <w:t xml:space="preserve"> </w:t>
      </w:r>
      <w:r w:rsidR="00F37A1C">
        <w:rPr>
          <w:sz w:val="24"/>
        </w:rPr>
        <w:t>13</w:t>
      </w:r>
      <w:r w:rsidR="009604F4" w:rsidRPr="007B7088">
        <w:rPr>
          <w:sz w:val="24"/>
        </w:rPr>
        <w:t>/</w:t>
      </w:r>
      <w:r w:rsidR="00F37A1C">
        <w:rPr>
          <w:sz w:val="24"/>
        </w:rPr>
        <w:t>05</w:t>
      </w:r>
      <w:r w:rsidR="009604F4" w:rsidRPr="007B7088">
        <w:rPr>
          <w:sz w:val="24"/>
        </w:rPr>
        <w:t>/2025</w:t>
      </w:r>
    </w:p>
    <w:p w14:paraId="0F326E8D" w14:textId="77777777" w:rsidR="00E61CC0" w:rsidRDefault="00C17F6A">
      <w:pPr>
        <w:spacing w:before="4"/>
        <w:ind w:left="2"/>
        <w:rPr>
          <w:sz w:val="24"/>
        </w:rPr>
      </w:pPr>
      <w:r>
        <w:rPr>
          <w:b/>
          <w:sz w:val="24"/>
        </w:rPr>
        <w:t>Horário:</w:t>
      </w:r>
      <w:r>
        <w:rPr>
          <w:b/>
          <w:spacing w:val="-3"/>
          <w:sz w:val="24"/>
        </w:rPr>
        <w:t xml:space="preserve"> </w:t>
      </w:r>
      <w:r>
        <w:rPr>
          <w:b/>
          <w:sz w:val="24"/>
        </w:rPr>
        <w:t>09h00min</w:t>
      </w:r>
      <w:r>
        <w:rPr>
          <w:b/>
          <w:spacing w:val="-5"/>
          <w:sz w:val="24"/>
        </w:rPr>
        <w:t xml:space="preserve"> </w:t>
      </w:r>
      <w:r>
        <w:rPr>
          <w:b/>
          <w:sz w:val="24"/>
        </w:rPr>
        <w:t>(nove</w:t>
      </w:r>
      <w:r>
        <w:rPr>
          <w:b/>
          <w:spacing w:val="-4"/>
          <w:sz w:val="24"/>
        </w:rPr>
        <w:t xml:space="preserve"> </w:t>
      </w:r>
      <w:r>
        <w:rPr>
          <w:b/>
          <w:spacing w:val="-2"/>
          <w:sz w:val="24"/>
        </w:rPr>
        <w:t>horas)</w:t>
      </w:r>
      <w:r>
        <w:rPr>
          <w:spacing w:val="-2"/>
          <w:sz w:val="24"/>
        </w:rPr>
        <w:t>.</w:t>
      </w:r>
    </w:p>
    <w:p w14:paraId="1CC7D87D" w14:textId="651C3CDC" w:rsidR="00E61CC0" w:rsidRDefault="00C17F6A">
      <w:pPr>
        <w:spacing w:before="146"/>
        <w:ind w:left="2"/>
        <w:rPr>
          <w:sz w:val="24"/>
        </w:rPr>
      </w:pPr>
      <w:r>
        <w:rPr>
          <w:b/>
          <w:sz w:val="24"/>
        </w:rPr>
        <w:t>Data</w:t>
      </w:r>
      <w:r>
        <w:rPr>
          <w:b/>
          <w:spacing w:val="-5"/>
          <w:sz w:val="24"/>
        </w:rPr>
        <w:t xml:space="preserve"> </w:t>
      </w:r>
      <w:r>
        <w:rPr>
          <w:b/>
          <w:sz w:val="24"/>
          <w:u w:val="single"/>
        </w:rPr>
        <w:t>estimada</w:t>
      </w:r>
      <w:r>
        <w:rPr>
          <w:b/>
          <w:spacing w:val="-2"/>
          <w:sz w:val="24"/>
          <w:u w:val="single"/>
        </w:rPr>
        <w:t xml:space="preserve"> </w:t>
      </w:r>
      <w:r>
        <w:rPr>
          <w:b/>
          <w:sz w:val="24"/>
        </w:rPr>
        <w:t>da</w:t>
      </w:r>
      <w:r>
        <w:rPr>
          <w:b/>
          <w:spacing w:val="-4"/>
          <w:sz w:val="24"/>
        </w:rPr>
        <w:t xml:space="preserve"> </w:t>
      </w:r>
      <w:r>
        <w:rPr>
          <w:b/>
          <w:sz w:val="24"/>
        </w:rPr>
        <w:t>homologação</w:t>
      </w:r>
      <w:r>
        <w:rPr>
          <w:b/>
          <w:spacing w:val="-2"/>
          <w:sz w:val="24"/>
        </w:rPr>
        <w:t xml:space="preserve"> </w:t>
      </w:r>
      <w:r>
        <w:rPr>
          <w:b/>
          <w:sz w:val="24"/>
        </w:rPr>
        <w:t>pela</w:t>
      </w:r>
      <w:r>
        <w:rPr>
          <w:b/>
          <w:spacing w:val="-3"/>
          <w:sz w:val="24"/>
        </w:rPr>
        <w:t xml:space="preserve"> </w:t>
      </w:r>
      <w:r>
        <w:rPr>
          <w:b/>
          <w:sz w:val="24"/>
        </w:rPr>
        <w:t>Autoridade</w:t>
      </w:r>
      <w:r>
        <w:rPr>
          <w:b/>
          <w:spacing w:val="-5"/>
          <w:sz w:val="24"/>
        </w:rPr>
        <w:t xml:space="preserve"> </w:t>
      </w:r>
      <w:r>
        <w:rPr>
          <w:b/>
          <w:spacing w:val="-2"/>
          <w:sz w:val="24"/>
        </w:rPr>
        <w:t>Superior</w:t>
      </w:r>
      <w:r>
        <w:rPr>
          <w:spacing w:val="-2"/>
          <w:sz w:val="24"/>
        </w:rPr>
        <w:t>:</w:t>
      </w:r>
      <w:r w:rsidR="00F37A1C">
        <w:rPr>
          <w:spacing w:val="-2"/>
          <w:sz w:val="24"/>
        </w:rPr>
        <w:t>23/05/2025</w:t>
      </w:r>
    </w:p>
    <w:p w14:paraId="39C8EEE7" w14:textId="77777777" w:rsidR="00E61CC0" w:rsidRDefault="00C17F6A">
      <w:pPr>
        <w:spacing w:before="147" w:line="360" w:lineRule="auto"/>
        <w:ind w:left="2" w:right="138"/>
        <w:jc w:val="both"/>
        <w:rPr>
          <w:sz w:val="24"/>
        </w:rPr>
      </w:pPr>
      <w:r>
        <w:rPr>
          <w:b/>
          <w:sz w:val="24"/>
        </w:rPr>
        <w:t>Informações</w:t>
      </w:r>
      <w:r>
        <w:rPr>
          <w:b/>
          <w:spacing w:val="-2"/>
          <w:sz w:val="24"/>
        </w:rPr>
        <w:t xml:space="preserve"> </w:t>
      </w:r>
      <w:r>
        <w:rPr>
          <w:b/>
          <w:sz w:val="24"/>
        </w:rPr>
        <w:t xml:space="preserve">Gerais: </w:t>
      </w:r>
      <w:r>
        <w:rPr>
          <w:sz w:val="24"/>
        </w:rPr>
        <w:t>Departamento</w:t>
      </w:r>
      <w:r>
        <w:rPr>
          <w:spacing w:val="-6"/>
          <w:sz w:val="24"/>
        </w:rPr>
        <w:t xml:space="preserve"> </w:t>
      </w:r>
      <w:r>
        <w:rPr>
          <w:sz w:val="24"/>
        </w:rPr>
        <w:t>de</w:t>
      </w:r>
      <w:r>
        <w:rPr>
          <w:spacing w:val="-4"/>
          <w:sz w:val="24"/>
        </w:rPr>
        <w:t xml:space="preserve"> </w:t>
      </w:r>
      <w:r>
        <w:rPr>
          <w:sz w:val="24"/>
        </w:rPr>
        <w:t>Material</w:t>
      </w:r>
      <w:r>
        <w:rPr>
          <w:spacing w:val="-4"/>
          <w:sz w:val="24"/>
        </w:rPr>
        <w:t xml:space="preserve"> </w:t>
      </w:r>
      <w:r>
        <w:rPr>
          <w:sz w:val="24"/>
        </w:rPr>
        <w:t>e</w:t>
      </w:r>
      <w:r>
        <w:rPr>
          <w:spacing w:val="-3"/>
          <w:sz w:val="24"/>
        </w:rPr>
        <w:t xml:space="preserve"> </w:t>
      </w:r>
      <w:r>
        <w:rPr>
          <w:sz w:val="24"/>
        </w:rPr>
        <w:t>Licitações:</w:t>
      </w:r>
      <w:r>
        <w:rPr>
          <w:spacing w:val="-3"/>
          <w:sz w:val="24"/>
        </w:rPr>
        <w:t xml:space="preserve"> </w:t>
      </w:r>
      <w:r>
        <w:rPr>
          <w:sz w:val="24"/>
        </w:rPr>
        <w:t>Rua</w:t>
      </w:r>
      <w:r>
        <w:rPr>
          <w:spacing w:val="-3"/>
          <w:sz w:val="24"/>
        </w:rPr>
        <w:t xml:space="preserve"> </w:t>
      </w:r>
      <w:r>
        <w:rPr>
          <w:sz w:val="24"/>
        </w:rPr>
        <w:t>Gomes</w:t>
      </w:r>
      <w:r>
        <w:rPr>
          <w:spacing w:val="-4"/>
          <w:sz w:val="24"/>
        </w:rPr>
        <w:t xml:space="preserve"> </w:t>
      </w:r>
      <w:r>
        <w:rPr>
          <w:sz w:val="24"/>
        </w:rPr>
        <w:t>Barbosa,</w:t>
      </w:r>
      <w:r>
        <w:rPr>
          <w:spacing w:val="-4"/>
          <w:sz w:val="24"/>
        </w:rPr>
        <w:t xml:space="preserve"> </w:t>
      </w:r>
      <w:r>
        <w:rPr>
          <w:sz w:val="24"/>
        </w:rPr>
        <w:t>nº</w:t>
      </w:r>
      <w:r>
        <w:rPr>
          <w:spacing w:val="-5"/>
          <w:sz w:val="24"/>
        </w:rPr>
        <w:t xml:space="preserve"> </w:t>
      </w:r>
      <w:r>
        <w:rPr>
          <w:sz w:val="24"/>
        </w:rPr>
        <w:t>803,</w:t>
      </w:r>
      <w:r>
        <w:rPr>
          <w:spacing w:val="-4"/>
          <w:sz w:val="24"/>
        </w:rPr>
        <w:t xml:space="preserve"> </w:t>
      </w:r>
      <w:r>
        <w:rPr>
          <w:sz w:val="24"/>
        </w:rPr>
        <w:t>Centro, Viçosa/MG, CEP 36.570-101. Telefones: (0XX31) 3874-7251</w:t>
      </w:r>
      <w:r>
        <w:rPr>
          <w:spacing w:val="40"/>
          <w:sz w:val="24"/>
        </w:rPr>
        <w:t xml:space="preserve"> </w:t>
      </w:r>
      <w:r>
        <w:rPr>
          <w:sz w:val="24"/>
        </w:rPr>
        <w:t xml:space="preserve">E-mail: </w:t>
      </w:r>
      <w:hyperlink r:id="rId8">
        <w:r>
          <w:rPr>
            <w:color w:val="000080"/>
            <w:sz w:val="24"/>
            <w:u w:val="single" w:color="000080"/>
          </w:rPr>
          <w:t>licitacoes@vicosa.mg.gov.br</w:t>
        </w:r>
      </w:hyperlink>
      <w:r>
        <w:rPr>
          <w:sz w:val="24"/>
        </w:rPr>
        <w:t xml:space="preserve">. </w:t>
      </w:r>
      <w:r>
        <w:rPr>
          <w:b/>
          <w:sz w:val="24"/>
        </w:rPr>
        <w:t>A LICITANTE DEVERÁ INFORMAR EM SUA PROPOSTA, OBRIGATORIAMENTE, ENDEREÇO DE E- MAIL VÁLIDO POR ONDE CORRERÃO AS COMUNICAÇÕES/NOTIFICAÇÕES DA PREFEITURA MUNICIPAL DE VIÇOSA, PARA TODOS OS EFEITOS LEGAIS</w:t>
      </w:r>
      <w:r>
        <w:rPr>
          <w:sz w:val="24"/>
        </w:rPr>
        <w:t>.</w:t>
      </w:r>
    </w:p>
    <w:p w14:paraId="6C81F64C" w14:textId="77777777" w:rsidR="00E61CC0" w:rsidRDefault="00E61CC0">
      <w:pPr>
        <w:spacing w:line="360" w:lineRule="auto"/>
        <w:jc w:val="both"/>
        <w:rPr>
          <w:sz w:val="24"/>
        </w:rPr>
        <w:sectPr w:rsidR="00E61CC0">
          <w:headerReference w:type="default" r:id="rId9"/>
          <w:type w:val="continuous"/>
          <w:pgSz w:w="11920" w:h="16850"/>
          <w:pgMar w:top="1940" w:right="566" w:bottom="280" w:left="1700" w:header="71" w:footer="0" w:gutter="0"/>
          <w:pgNumType w:start="1"/>
          <w:cols w:space="720"/>
        </w:sectPr>
      </w:pPr>
    </w:p>
    <w:p w14:paraId="50D2AE68" w14:textId="4433C15D" w:rsidR="00E61CC0" w:rsidRDefault="00C17F6A">
      <w:pPr>
        <w:spacing w:before="41"/>
        <w:ind w:left="2059"/>
        <w:rPr>
          <w:b/>
          <w:sz w:val="24"/>
        </w:rPr>
      </w:pPr>
      <w:r>
        <w:rPr>
          <w:b/>
          <w:sz w:val="24"/>
        </w:rPr>
        <w:lastRenderedPageBreak/>
        <w:t>EDITAL</w:t>
      </w:r>
      <w:r>
        <w:rPr>
          <w:b/>
          <w:spacing w:val="-8"/>
          <w:sz w:val="24"/>
        </w:rPr>
        <w:t xml:space="preserve"> </w:t>
      </w:r>
      <w:r>
        <w:rPr>
          <w:b/>
          <w:sz w:val="24"/>
        </w:rPr>
        <w:t>DE</w:t>
      </w:r>
      <w:r>
        <w:rPr>
          <w:b/>
          <w:spacing w:val="-6"/>
          <w:sz w:val="24"/>
        </w:rPr>
        <w:t xml:space="preserve"> </w:t>
      </w:r>
      <w:r>
        <w:rPr>
          <w:b/>
          <w:sz w:val="24"/>
        </w:rPr>
        <w:t>PREGÃO</w:t>
      </w:r>
      <w:r>
        <w:rPr>
          <w:b/>
          <w:spacing w:val="-5"/>
          <w:sz w:val="24"/>
        </w:rPr>
        <w:t xml:space="preserve"> </w:t>
      </w:r>
      <w:r>
        <w:rPr>
          <w:b/>
          <w:sz w:val="24"/>
        </w:rPr>
        <w:t>ELETRÔNICO</w:t>
      </w:r>
      <w:r>
        <w:rPr>
          <w:b/>
          <w:spacing w:val="-2"/>
          <w:sz w:val="24"/>
        </w:rPr>
        <w:t xml:space="preserve"> </w:t>
      </w:r>
      <w:r w:rsidRPr="007B7088">
        <w:rPr>
          <w:b/>
          <w:sz w:val="24"/>
        </w:rPr>
        <w:t>Nº</w:t>
      </w:r>
      <w:r w:rsidR="007B7088">
        <w:rPr>
          <w:b/>
          <w:sz w:val="24"/>
        </w:rPr>
        <w:t xml:space="preserve"> </w:t>
      </w:r>
      <w:r w:rsidR="00884486">
        <w:rPr>
          <w:b/>
          <w:sz w:val="24"/>
        </w:rPr>
        <w:t>90022</w:t>
      </w:r>
      <w:r w:rsidRPr="007B7088">
        <w:rPr>
          <w:b/>
          <w:spacing w:val="-2"/>
          <w:sz w:val="24"/>
        </w:rPr>
        <w:t>/2025</w:t>
      </w:r>
    </w:p>
    <w:p w14:paraId="3D799BBB" w14:textId="77777777" w:rsidR="00E61CC0" w:rsidRDefault="00E61CC0">
      <w:pPr>
        <w:pStyle w:val="Corpodetexto"/>
        <w:spacing w:before="292"/>
        <w:ind w:left="0"/>
        <w:jc w:val="left"/>
        <w:rPr>
          <w:b/>
        </w:rPr>
      </w:pPr>
    </w:p>
    <w:p w14:paraId="7D582780" w14:textId="4ED2B64C" w:rsidR="00E61CC0" w:rsidRDefault="00C17F6A">
      <w:pPr>
        <w:spacing w:before="1"/>
        <w:ind w:left="2"/>
        <w:rPr>
          <w:b/>
          <w:sz w:val="24"/>
        </w:rPr>
      </w:pPr>
      <w:r>
        <w:rPr>
          <w:b/>
          <w:sz w:val="24"/>
        </w:rPr>
        <w:t>Processo</w:t>
      </w:r>
      <w:r>
        <w:rPr>
          <w:b/>
          <w:spacing w:val="-4"/>
          <w:sz w:val="24"/>
        </w:rPr>
        <w:t xml:space="preserve"> </w:t>
      </w:r>
      <w:r>
        <w:rPr>
          <w:b/>
          <w:sz w:val="24"/>
        </w:rPr>
        <w:t>SEI</w:t>
      </w:r>
      <w:r>
        <w:rPr>
          <w:b/>
          <w:spacing w:val="-10"/>
          <w:sz w:val="24"/>
        </w:rPr>
        <w:t xml:space="preserve"> </w:t>
      </w:r>
      <w:r>
        <w:rPr>
          <w:b/>
          <w:sz w:val="24"/>
        </w:rPr>
        <w:t>n°</w:t>
      </w:r>
      <w:r>
        <w:rPr>
          <w:b/>
          <w:spacing w:val="46"/>
          <w:sz w:val="24"/>
        </w:rPr>
        <w:t xml:space="preserve"> </w:t>
      </w:r>
      <w:r>
        <w:rPr>
          <w:b/>
          <w:sz w:val="24"/>
        </w:rPr>
        <w:t>0007.0.00000</w:t>
      </w:r>
      <w:r w:rsidR="009604F4">
        <w:rPr>
          <w:b/>
          <w:sz w:val="24"/>
        </w:rPr>
        <w:t>2422</w:t>
      </w:r>
      <w:r>
        <w:rPr>
          <w:b/>
          <w:sz w:val="24"/>
        </w:rPr>
        <w:t>/2025-</w:t>
      </w:r>
      <w:r w:rsidR="009604F4">
        <w:rPr>
          <w:b/>
          <w:spacing w:val="-10"/>
          <w:sz w:val="24"/>
        </w:rPr>
        <w:t>7</w:t>
      </w:r>
    </w:p>
    <w:p w14:paraId="524EC783" w14:textId="40BC17B5" w:rsidR="00F37A1C" w:rsidRDefault="00C17F6A">
      <w:pPr>
        <w:spacing w:before="146" w:line="362" w:lineRule="auto"/>
        <w:ind w:left="2" w:right="5885"/>
        <w:rPr>
          <w:b/>
          <w:sz w:val="24"/>
        </w:rPr>
      </w:pPr>
      <w:r>
        <w:rPr>
          <w:b/>
          <w:sz w:val="24"/>
        </w:rPr>
        <w:t>Data</w:t>
      </w:r>
      <w:r>
        <w:rPr>
          <w:b/>
          <w:spacing w:val="-14"/>
          <w:sz w:val="24"/>
        </w:rPr>
        <w:t xml:space="preserve"> </w:t>
      </w:r>
      <w:r>
        <w:rPr>
          <w:b/>
          <w:sz w:val="24"/>
        </w:rPr>
        <w:t>de</w:t>
      </w:r>
      <w:r>
        <w:rPr>
          <w:b/>
          <w:spacing w:val="-13"/>
          <w:sz w:val="24"/>
        </w:rPr>
        <w:t xml:space="preserve"> </w:t>
      </w:r>
      <w:r>
        <w:rPr>
          <w:b/>
          <w:sz w:val="24"/>
        </w:rPr>
        <w:t>Abertura</w:t>
      </w:r>
      <w:r>
        <w:rPr>
          <w:b/>
          <w:spacing w:val="-14"/>
          <w:sz w:val="24"/>
        </w:rPr>
        <w:t xml:space="preserve"> </w:t>
      </w:r>
      <w:r>
        <w:rPr>
          <w:b/>
          <w:sz w:val="24"/>
        </w:rPr>
        <w:t xml:space="preserve">Lances: </w:t>
      </w:r>
      <w:r w:rsidR="00F37A1C">
        <w:rPr>
          <w:b/>
          <w:sz w:val="24"/>
        </w:rPr>
        <w:t>13/05/25</w:t>
      </w:r>
    </w:p>
    <w:p w14:paraId="39F06026" w14:textId="41A42C92" w:rsidR="00E61CC0" w:rsidRDefault="00C17F6A">
      <w:pPr>
        <w:spacing w:before="146" w:line="362" w:lineRule="auto"/>
        <w:ind w:left="2" w:right="5885"/>
        <w:rPr>
          <w:b/>
          <w:sz w:val="24"/>
        </w:rPr>
      </w:pPr>
      <w:r>
        <w:rPr>
          <w:b/>
          <w:sz w:val="24"/>
        </w:rPr>
        <w:t>Horário: 09:00 horas</w:t>
      </w:r>
    </w:p>
    <w:p w14:paraId="55A55504" w14:textId="77777777" w:rsidR="00E61CC0" w:rsidRDefault="00C17F6A">
      <w:pPr>
        <w:spacing w:line="289" w:lineRule="exact"/>
        <w:ind w:left="2"/>
        <w:rPr>
          <w:b/>
          <w:sz w:val="24"/>
        </w:rPr>
      </w:pPr>
      <w:r>
        <w:rPr>
          <w:b/>
          <w:spacing w:val="-2"/>
          <w:sz w:val="24"/>
        </w:rPr>
        <w:t>Local:</w:t>
      </w:r>
      <w:r>
        <w:rPr>
          <w:b/>
          <w:spacing w:val="-9"/>
          <w:sz w:val="24"/>
        </w:rPr>
        <w:t xml:space="preserve"> </w:t>
      </w:r>
      <w:hyperlink r:id="rId10">
        <w:r>
          <w:rPr>
            <w:b/>
            <w:spacing w:val="-2"/>
            <w:sz w:val="24"/>
            <w:u w:val="single" w:color="000080"/>
          </w:rPr>
          <w:t>www.comprasgovernamentais.gov.br</w:t>
        </w:r>
      </w:hyperlink>
    </w:p>
    <w:p w14:paraId="42BB51AB" w14:textId="77777777" w:rsidR="00E61CC0" w:rsidRDefault="00E61CC0">
      <w:pPr>
        <w:pStyle w:val="Corpodetexto"/>
        <w:spacing w:before="0"/>
        <w:ind w:left="0"/>
        <w:jc w:val="left"/>
        <w:rPr>
          <w:b/>
        </w:rPr>
      </w:pPr>
    </w:p>
    <w:p w14:paraId="2738F772" w14:textId="77777777" w:rsidR="00E61CC0" w:rsidRDefault="00E61CC0">
      <w:pPr>
        <w:pStyle w:val="Corpodetexto"/>
        <w:spacing w:before="2"/>
        <w:ind w:left="0"/>
        <w:jc w:val="left"/>
        <w:rPr>
          <w:b/>
        </w:rPr>
      </w:pPr>
    </w:p>
    <w:p w14:paraId="4F79A096" w14:textId="29FCA85C" w:rsidR="00E61CC0" w:rsidRDefault="00C17F6A">
      <w:pPr>
        <w:pStyle w:val="Corpodetexto"/>
        <w:spacing w:before="0" w:line="360" w:lineRule="auto"/>
        <w:ind w:right="139"/>
      </w:pPr>
      <w:r>
        <w:t xml:space="preserve">O </w:t>
      </w:r>
      <w:r>
        <w:rPr>
          <w:b/>
        </w:rPr>
        <w:t>MUNICÍPIO DE VIÇOSA</w:t>
      </w:r>
      <w:r>
        <w:t xml:space="preserve">, pessoa jurídica de direito público interno, inscrito no CNPJ sob o nº 18.132.449/0001-79, mediante o Pregoeiro, designado pela portaria nº </w:t>
      </w:r>
      <w:r w:rsidR="005F26C4">
        <w:t>794</w:t>
      </w:r>
      <w:r>
        <w:t xml:space="preserve">/2025, torna público para conhecimento dos interessados que na data, horário e local acima indicados fará realizar licitação por Registro de Preços, na modalidade de PREGÃO, na forma </w:t>
      </w:r>
      <w:r>
        <w:rPr>
          <w:b/>
        </w:rPr>
        <w:t>ELETRÔNICA</w:t>
      </w:r>
      <w:r>
        <w:t xml:space="preserve">, do tipo </w:t>
      </w:r>
      <w:r>
        <w:rPr>
          <w:b/>
          <w:u w:val="single"/>
        </w:rPr>
        <w:t>MENOR PREÇO POR ITEM</w:t>
      </w:r>
      <w:r>
        <w:t>, conforme descrito neste Edital e seus Anexos. O procedimento licitatório obedecerá ao disposto na Lei Federal nº 14.133/2021 e em sua regulamentação no âmbito</w:t>
      </w:r>
      <w:r>
        <w:rPr>
          <w:spacing w:val="-1"/>
        </w:rPr>
        <w:t xml:space="preserve"> </w:t>
      </w:r>
      <w:r>
        <w:t>municipal,</w:t>
      </w:r>
      <w:r>
        <w:rPr>
          <w:spacing w:val="-2"/>
        </w:rPr>
        <w:t xml:space="preserve"> </w:t>
      </w:r>
      <w:r>
        <w:t>por</w:t>
      </w:r>
      <w:r>
        <w:rPr>
          <w:spacing w:val="-1"/>
        </w:rPr>
        <w:t xml:space="preserve"> </w:t>
      </w:r>
      <w:r>
        <w:t>meio</w:t>
      </w:r>
      <w:r>
        <w:rPr>
          <w:spacing w:val="-1"/>
        </w:rPr>
        <w:t xml:space="preserve"> </w:t>
      </w:r>
      <w:r>
        <w:t>do</w:t>
      </w:r>
      <w:r>
        <w:rPr>
          <w:spacing w:val="-1"/>
        </w:rPr>
        <w:t xml:space="preserve"> </w:t>
      </w:r>
      <w:r>
        <w:t>Decreto</w:t>
      </w:r>
      <w:r>
        <w:rPr>
          <w:spacing w:val="-1"/>
        </w:rPr>
        <w:t xml:space="preserve"> </w:t>
      </w:r>
      <w:r>
        <w:t>nº</w:t>
      </w:r>
      <w:r>
        <w:rPr>
          <w:spacing w:val="-3"/>
        </w:rPr>
        <w:t xml:space="preserve"> </w:t>
      </w:r>
      <w:r>
        <w:t>5.983/2023, além</w:t>
      </w:r>
      <w:r>
        <w:rPr>
          <w:spacing w:val="-2"/>
        </w:rPr>
        <w:t xml:space="preserve"> </w:t>
      </w:r>
      <w:r>
        <w:t>da Lei</w:t>
      </w:r>
      <w:r>
        <w:rPr>
          <w:spacing w:val="-1"/>
        </w:rPr>
        <w:t xml:space="preserve"> </w:t>
      </w:r>
      <w:r>
        <w:t>Complementar</w:t>
      </w:r>
      <w:r>
        <w:rPr>
          <w:spacing w:val="-1"/>
        </w:rPr>
        <w:t xml:space="preserve"> </w:t>
      </w:r>
      <w:r>
        <w:t>n°</w:t>
      </w:r>
      <w:r>
        <w:rPr>
          <w:spacing w:val="-2"/>
        </w:rPr>
        <w:t xml:space="preserve"> </w:t>
      </w:r>
      <w:r>
        <w:t>123/2006</w:t>
      </w:r>
      <w:r>
        <w:rPr>
          <w:spacing w:val="-1"/>
        </w:rPr>
        <w:t xml:space="preserve"> </w:t>
      </w:r>
      <w:r>
        <w:t>e pelas demais normas que dispõem sobre a matéria.</w:t>
      </w:r>
    </w:p>
    <w:p w14:paraId="081281F9" w14:textId="77777777" w:rsidR="00E61CC0" w:rsidRDefault="00E61CC0">
      <w:pPr>
        <w:pStyle w:val="Corpodetexto"/>
        <w:spacing w:before="145"/>
        <w:ind w:left="0"/>
        <w:jc w:val="left"/>
      </w:pPr>
    </w:p>
    <w:p w14:paraId="4910DB03" w14:textId="77777777" w:rsidR="00E61CC0" w:rsidRDefault="00C17F6A">
      <w:pPr>
        <w:pStyle w:val="Ttulo1"/>
        <w:numPr>
          <w:ilvl w:val="0"/>
          <w:numId w:val="12"/>
        </w:numPr>
        <w:tabs>
          <w:tab w:val="left" w:pos="360"/>
        </w:tabs>
        <w:ind w:left="360" w:hanging="358"/>
      </w:pPr>
      <w:r>
        <w:t>DO</w:t>
      </w:r>
      <w:r>
        <w:rPr>
          <w:spacing w:val="-2"/>
        </w:rPr>
        <w:t xml:space="preserve"> </w:t>
      </w:r>
      <w:r>
        <w:t>OBJETO</w:t>
      </w:r>
      <w:r>
        <w:rPr>
          <w:spacing w:val="-1"/>
        </w:rPr>
        <w:t xml:space="preserve"> </w:t>
      </w:r>
      <w:r>
        <w:t>DO</w:t>
      </w:r>
      <w:r>
        <w:rPr>
          <w:spacing w:val="-1"/>
        </w:rPr>
        <w:t xml:space="preserve"> </w:t>
      </w:r>
      <w:r>
        <w:rPr>
          <w:spacing w:val="-2"/>
        </w:rPr>
        <w:t>PREGÃO</w:t>
      </w:r>
    </w:p>
    <w:p w14:paraId="26AEECB7" w14:textId="31820106" w:rsidR="00E61CC0" w:rsidRPr="009604F4" w:rsidRDefault="009604F4" w:rsidP="009604F4">
      <w:pPr>
        <w:pStyle w:val="PargrafodaLista"/>
        <w:tabs>
          <w:tab w:val="left" w:pos="774"/>
        </w:tabs>
        <w:spacing w:before="271" w:line="360" w:lineRule="auto"/>
        <w:ind w:right="140"/>
        <w:rPr>
          <w:b/>
          <w:sz w:val="24"/>
        </w:rPr>
      </w:pPr>
      <w:r w:rsidRPr="009604F4">
        <w:rPr>
          <w:b/>
          <w:bCs/>
          <w:sz w:val="24"/>
        </w:rPr>
        <w:t>1.1</w:t>
      </w:r>
      <w:r>
        <w:rPr>
          <w:sz w:val="24"/>
        </w:rPr>
        <w:t xml:space="preserve"> </w:t>
      </w:r>
      <w:r w:rsidR="00C17F6A">
        <w:rPr>
          <w:sz w:val="24"/>
        </w:rPr>
        <w:t>O objeto da presente licitação é</w:t>
      </w:r>
      <w:r w:rsidR="00C17F6A">
        <w:rPr>
          <w:spacing w:val="40"/>
          <w:sz w:val="24"/>
        </w:rPr>
        <w:t xml:space="preserve"> </w:t>
      </w:r>
      <w:r w:rsidRPr="009604F4">
        <w:rPr>
          <w:b/>
          <w:sz w:val="24"/>
        </w:rPr>
        <w:t>Registro de Preços para futura e eventual aquisição de Medicamentos Para o</w:t>
      </w:r>
      <w:r>
        <w:rPr>
          <w:b/>
          <w:sz w:val="24"/>
        </w:rPr>
        <w:t xml:space="preserve"> </w:t>
      </w:r>
      <w:r w:rsidRPr="009604F4">
        <w:rPr>
          <w:b/>
          <w:sz w:val="24"/>
        </w:rPr>
        <w:t>Pronto Atendimento</w:t>
      </w:r>
      <w:r w:rsidR="00C17F6A" w:rsidRPr="009604F4">
        <w:rPr>
          <w:b/>
          <w:sz w:val="24"/>
        </w:rPr>
        <w:t xml:space="preserve">, </w:t>
      </w:r>
      <w:r w:rsidR="00C17F6A" w:rsidRPr="009604F4">
        <w:rPr>
          <w:sz w:val="24"/>
        </w:rPr>
        <w:t>com as especificações detalhadas neste documento e nos demais que compõe este edital.</w:t>
      </w:r>
    </w:p>
    <w:p w14:paraId="1FBBEE2B" w14:textId="77777777" w:rsidR="00E61CC0" w:rsidRDefault="00C17F6A">
      <w:pPr>
        <w:pStyle w:val="Corpodetexto"/>
        <w:spacing w:before="0" w:line="360" w:lineRule="auto"/>
        <w:ind w:right="140"/>
      </w:pPr>
      <w:r>
        <w:rPr>
          <w:b/>
        </w:rPr>
        <w:t xml:space="preserve">1.2 </w:t>
      </w:r>
      <w:r>
        <w:t>A licitação será por ITEM, conforme tabela constante do Termo de Referência, facultando-se ao licitante a participação em quantos itens forem de seu interesse, quando houver mais de um.</w:t>
      </w:r>
    </w:p>
    <w:p w14:paraId="07AC9841" w14:textId="77777777" w:rsidR="00E61CC0" w:rsidRDefault="00C17F6A">
      <w:pPr>
        <w:pStyle w:val="Corpodetexto"/>
        <w:spacing w:before="1" w:line="360" w:lineRule="auto"/>
        <w:ind w:right="152"/>
      </w:pPr>
      <w:r>
        <w:rPr>
          <w:b/>
        </w:rPr>
        <w:t xml:space="preserve">1.3. </w:t>
      </w:r>
      <w:r>
        <w:t>O critério de julgamento adotado será o menor preço por ITEM, observadas as exigências contidas neste Edital e seus Anexos quanto às especificações do objeto.</w:t>
      </w:r>
    </w:p>
    <w:p w14:paraId="0359A4AC" w14:textId="77777777" w:rsidR="00E61CC0" w:rsidRDefault="00C17F6A">
      <w:pPr>
        <w:pStyle w:val="Corpodetexto"/>
        <w:spacing w:before="0" w:line="360" w:lineRule="auto"/>
        <w:ind w:right="141"/>
      </w:pPr>
      <w:r>
        <w:rPr>
          <w:b/>
        </w:rPr>
        <w:t>1.4</w:t>
      </w:r>
      <w:r>
        <w:rPr>
          <w:b/>
          <w:spacing w:val="-6"/>
        </w:rPr>
        <w:t xml:space="preserve"> </w:t>
      </w:r>
      <w:r>
        <w:t>A</w:t>
      </w:r>
      <w:r>
        <w:rPr>
          <w:spacing w:val="-6"/>
        </w:rPr>
        <w:t xml:space="preserve"> </w:t>
      </w:r>
      <w:r>
        <w:t>descrição</w:t>
      </w:r>
      <w:r>
        <w:rPr>
          <w:spacing w:val="-6"/>
        </w:rPr>
        <w:t xml:space="preserve"> </w:t>
      </w:r>
      <w:r>
        <w:t>complementar</w:t>
      </w:r>
      <w:r>
        <w:rPr>
          <w:spacing w:val="-8"/>
        </w:rPr>
        <w:t xml:space="preserve"> </w:t>
      </w:r>
      <w:r>
        <w:t>dos</w:t>
      </w:r>
      <w:r>
        <w:rPr>
          <w:spacing w:val="-6"/>
        </w:rPr>
        <w:t xml:space="preserve"> </w:t>
      </w:r>
      <w:r>
        <w:t>itens</w:t>
      </w:r>
      <w:r>
        <w:rPr>
          <w:spacing w:val="-7"/>
        </w:rPr>
        <w:t xml:space="preserve"> </w:t>
      </w:r>
      <w:r>
        <w:t>constantes</w:t>
      </w:r>
      <w:r>
        <w:rPr>
          <w:spacing w:val="-6"/>
        </w:rPr>
        <w:t xml:space="preserve"> </w:t>
      </w:r>
      <w:r>
        <w:t>da</w:t>
      </w:r>
      <w:r>
        <w:rPr>
          <w:spacing w:val="-6"/>
        </w:rPr>
        <w:t xml:space="preserve"> </w:t>
      </w:r>
      <w:r>
        <w:t>Relação</w:t>
      </w:r>
      <w:r>
        <w:rPr>
          <w:spacing w:val="-6"/>
        </w:rPr>
        <w:t xml:space="preserve"> </w:t>
      </w:r>
      <w:r>
        <w:t>de</w:t>
      </w:r>
      <w:r>
        <w:rPr>
          <w:spacing w:val="-6"/>
        </w:rPr>
        <w:t xml:space="preserve"> </w:t>
      </w:r>
      <w:r>
        <w:t>Itens</w:t>
      </w:r>
      <w:r>
        <w:rPr>
          <w:spacing w:val="-9"/>
        </w:rPr>
        <w:t xml:space="preserve"> </w:t>
      </w:r>
      <w:r>
        <w:t>encontra-se</w:t>
      </w:r>
      <w:r>
        <w:rPr>
          <w:spacing w:val="-6"/>
        </w:rPr>
        <w:t xml:space="preserve"> </w:t>
      </w:r>
      <w:r>
        <w:t>no</w:t>
      </w:r>
      <w:r>
        <w:rPr>
          <w:spacing w:val="-6"/>
        </w:rPr>
        <w:t xml:space="preserve"> </w:t>
      </w:r>
      <w:r>
        <w:t>anexo</w:t>
      </w:r>
      <w:r>
        <w:rPr>
          <w:spacing w:val="-6"/>
        </w:rPr>
        <w:t xml:space="preserve"> </w:t>
      </w:r>
      <w:r>
        <w:t>I</w:t>
      </w:r>
      <w:r>
        <w:rPr>
          <w:spacing w:val="-7"/>
        </w:rPr>
        <w:t xml:space="preserve"> </w:t>
      </w:r>
      <w:r>
        <w:t>do Termo de Referência e anexo II modelo de proposta.</w:t>
      </w:r>
    </w:p>
    <w:p w14:paraId="210F10A9" w14:textId="77777777" w:rsidR="00E61CC0" w:rsidRDefault="00C17F6A">
      <w:pPr>
        <w:pStyle w:val="PargrafodaLista"/>
        <w:numPr>
          <w:ilvl w:val="1"/>
          <w:numId w:val="11"/>
        </w:numPr>
        <w:tabs>
          <w:tab w:val="left" w:pos="458"/>
        </w:tabs>
        <w:spacing w:before="0" w:line="360" w:lineRule="auto"/>
        <w:ind w:right="146" w:firstLine="0"/>
        <w:rPr>
          <w:sz w:val="24"/>
        </w:rPr>
      </w:pPr>
      <w:r>
        <w:rPr>
          <w:sz w:val="24"/>
        </w:rPr>
        <w:t>A presente licitação será processada e julgada com base na Lei Federal Nº Lei Federal nº 14.133/2021</w:t>
      </w:r>
      <w:r>
        <w:rPr>
          <w:spacing w:val="-5"/>
          <w:sz w:val="24"/>
        </w:rPr>
        <w:t xml:space="preserve"> </w:t>
      </w:r>
      <w:r>
        <w:rPr>
          <w:sz w:val="24"/>
        </w:rPr>
        <w:t>e</w:t>
      </w:r>
      <w:r>
        <w:rPr>
          <w:spacing w:val="-6"/>
          <w:sz w:val="24"/>
        </w:rPr>
        <w:t xml:space="preserve"> </w:t>
      </w:r>
      <w:r>
        <w:rPr>
          <w:sz w:val="24"/>
        </w:rPr>
        <w:t>em</w:t>
      </w:r>
      <w:r>
        <w:rPr>
          <w:spacing w:val="-6"/>
          <w:sz w:val="24"/>
        </w:rPr>
        <w:t xml:space="preserve"> </w:t>
      </w:r>
      <w:r>
        <w:rPr>
          <w:sz w:val="24"/>
        </w:rPr>
        <w:t>sua</w:t>
      </w:r>
      <w:r>
        <w:rPr>
          <w:spacing w:val="-6"/>
          <w:sz w:val="24"/>
        </w:rPr>
        <w:t xml:space="preserve"> </w:t>
      </w:r>
      <w:r>
        <w:rPr>
          <w:sz w:val="24"/>
        </w:rPr>
        <w:t>regulamentação</w:t>
      </w:r>
      <w:r>
        <w:rPr>
          <w:spacing w:val="-6"/>
          <w:sz w:val="24"/>
        </w:rPr>
        <w:t xml:space="preserve"> </w:t>
      </w:r>
      <w:r>
        <w:rPr>
          <w:sz w:val="24"/>
        </w:rPr>
        <w:t>no</w:t>
      </w:r>
      <w:r>
        <w:rPr>
          <w:spacing w:val="-6"/>
          <w:sz w:val="24"/>
        </w:rPr>
        <w:t xml:space="preserve"> </w:t>
      </w:r>
      <w:r>
        <w:rPr>
          <w:sz w:val="24"/>
        </w:rPr>
        <w:t>âmbito</w:t>
      </w:r>
      <w:r>
        <w:rPr>
          <w:spacing w:val="-6"/>
          <w:sz w:val="24"/>
        </w:rPr>
        <w:t xml:space="preserve"> </w:t>
      </w:r>
      <w:r>
        <w:rPr>
          <w:sz w:val="24"/>
        </w:rPr>
        <w:t>municipal,</w:t>
      </w:r>
      <w:r>
        <w:rPr>
          <w:spacing w:val="-6"/>
          <w:sz w:val="24"/>
        </w:rPr>
        <w:t xml:space="preserve"> </w:t>
      </w:r>
      <w:r>
        <w:rPr>
          <w:sz w:val="24"/>
        </w:rPr>
        <w:t>por</w:t>
      </w:r>
      <w:r>
        <w:rPr>
          <w:spacing w:val="-5"/>
          <w:sz w:val="24"/>
        </w:rPr>
        <w:t xml:space="preserve"> </w:t>
      </w:r>
      <w:r>
        <w:rPr>
          <w:sz w:val="24"/>
        </w:rPr>
        <w:t>meio</w:t>
      </w:r>
      <w:r>
        <w:rPr>
          <w:spacing w:val="-5"/>
          <w:sz w:val="24"/>
        </w:rPr>
        <w:t xml:space="preserve"> </w:t>
      </w:r>
      <w:r>
        <w:rPr>
          <w:sz w:val="24"/>
        </w:rPr>
        <w:t>do</w:t>
      </w:r>
      <w:r>
        <w:rPr>
          <w:spacing w:val="-6"/>
          <w:sz w:val="24"/>
        </w:rPr>
        <w:t xml:space="preserve"> </w:t>
      </w:r>
      <w:r>
        <w:rPr>
          <w:sz w:val="24"/>
        </w:rPr>
        <w:t>Decreto</w:t>
      </w:r>
      <w:r>
        <w:rPr>
          <w:spacing w:val="-6"/>
          <w:sz w:val="24"/>
        </w:rPr>
        <w:t xml:space="preserve"> </w:t>
      </w:r>
      <w:r>
        <w:rPr>
          <w:sz w:val="24"/>
        </w:rPr>
        <w:t>nº</w:t>
      </w:r>
      <w:r>
        <w:rPr>
          <w:spacing w:val="-7"/>
          <w:sz w:val="24"/>
        </w:rPr>
        <w:t xml:space="preserve"> </w:t>
      </w:r>
      <w:r>
        <w:rPr>
          <w:sz w:val="24"/>
        </w:rPr>
        <w:t>5.983/2023, além da Lei Complementar n° 123/2006 e pelas demais normas que dispõem sobre a matéria.</w:t>
      </w:r>
    </w:p>
    <w:p w14:paraId="59FEE362" w14:textId="77777777" w:rsidR="00E61CC0" w:rsidRDefault="00C17F6A">
      <w:pPr>
        <w:pStyle w:val="PargrafodaLista"/>
        <w:numPr>
          <w:ilvl w:val="1"/>
          <w:numId w:val="11"/>
        </w:numPr>
        <w:tabs>
          <w:tab w:val="left" w:pos="460"/>
        </w:tabs>
        <w:spacing w:before="1"/>
        <w:ind w:left="460" w:hanging="458"/>
        <w:rPr>
          <w:sz w:val="24"/>
        </w:rPr>
      </w:pPr>
      <w:r>
        <w:rPr>
          <w:sz w:val="24"/>
        </w:rPr>
        <w:t>Aplicar-se-á</w:t>
      </w:r>
      <w:r>
        <w:rPr>
          <w:spacing w:val="29"/>
          <w:sz w:val="24"/>
        </w:rPr>
        <w:t xml:space="preserve"> </w:t>
      </w:r>
      <w:r>
        <w:rPr>
          <w:sz w:val="24"/>
        </w:rPr>
        <w:t>ao</w:t>
      </w:r>
      <w:r>
        <w:rPr>
          <w:spacing w:val="28"/>
          <w:sz w:val="24"/>
        </w:rPr>
        <w:t xml:space="preserve"> </w:t>
      </w:r>
      <w:r>
        <w:rPr>
          <w:sz w:val="24"/>
        </w:rPr>
        <w:t>presente</w:t>
      </w:r>
      <w:r>
        <w:rPr>
          <w:spacing w:val="25"/>
          <w:sz w:val="24"/>
        </w:rPr>
        <w:t xml:space="preserve"> </w:t>
      </w:r>
      <w:r>
        <w:rPr>
          <w:sz w:val="24"/>
        </w:rPr>
        <w:t>procedimento</w:t>
      </w:r>
      <w:r>
        <w:rPr>
          <w:spacing w:val="29"/>
          <w:sz w:val="24"/>
        </w:rPr>
        <w:t xml:space="preserve"> </w:t>
      </w:r>
      <w:r>
        <w:rPr>
          <w:sz w:val="24"/>
        </w:rPr>
        <w:t>os</w:t>
      </w:r>
      <w:r>
        <w:rPr>
          <w:spacing w:val="27"/>
          <w:sz w:val="24"/>
        </w:rPr>
        <w:t xml:space="preserve"> </w:t>
      </w:r>
      <w:r>
        <w:rPr>
          <w:sz w:val="24"/>
        </w:rPr>
        <w:t>Princípios</w:t>
      </w:r>
      <w:r>
        <w:rPr>
          <w:spacing w:val="28"/>
          <w:sz w:val="24"/>
        </w:rPr>
        <w:t xml:space="preserve"> </w:t>
      </w:r>
      <w:r>
        <w:rPr>
          <w:sz w:val="24"/>
        </w:rPr>
        <w:t>da</w:t>
      </w:r>
      <w:r>
        <w:rPr>
          <w:spacing w:val="27"/>
          <w:sz w:val="24"/>
        </w:rPr>
        <w:t xml:space="preserve"> </w:t>
      </w:r>
      <w:r>
        <w:rPr>
          <w:sz w:val="24"/>
        </w:rPr>
        <w:t>legalidade,</w:t>
      </w:r>
      <w:r>
        <w:rPr>
          <w:spacing w:val="25"/>
          <w:sz w:val="24"/>
        </w:rPr>
        <w:t xml:space="preserve"> </w:t>
      </w:r>
      <w:r>
        <w:rPr>
          <w:sz w:val="24"/>
        </w:rPr>
        <w:t>da</w:t>
      </w:r>
      <w:r>
        <w:rPr>
          <w:spacing w:val="30"/>
          <w:sz w:val="24"/>
        </w:rPr>
        <w:t xml:space="preserve"> </w:t>
      </w:r>
      <w:r>
        <w:rPr>
          <w:sz w:val="24"/>
        </w:rPr>
        <w:t>impessoalidade,</w:t>
      </w:r>
      <w:r>
        <w:rPr>
          <w:spacing w:val="28"/>
          <w:sz w:val="24"/>
        </w:rPr>
        <w:t xml:space="preserve"> </w:t>
      </w:r>
      <w:r>
        <w:rPr>
          <w:spacing w:val="-5"/>
          <w:sz w:val="24"/>
        </w:rPr>
        <w:t>da</w:t>
      </w:r>
    </w:p>
    <w:p w14:paraId="22660517" w14:textId="77777777" w:rsidR="00E61CC0" w:rsidRDefault="00E61CC0">
      <w:pPr>
        <w:pStyle w:val="PargrafodaLista"/>
        <w:rPr>
          <w:sz w:val="24"/>
        </w:rPr>
        <w:sectPr w:rsidR="00E61CC0">
          <w:pgSz w:w="11920" w:h="16850"/>
          <w:pgMar w:top="1940" w:right="566" w:bottom="280" w:left="1700" w:header="71" w:footer="0" w:gutter="0"/>
          <w:cols w:space="720"/>
        </w:sectPr>
      </w:pPr>
    </w:p>
    <w:p w14:paraId="3EDDF8B4" w14:textId="77777777" w:rsidR="00E61CC0" w:rsidRDefault="00C17F6A">
      <w:pPr>
        <w:pStyle w:val="Corpodetexto"/>
        <w:spacing w:before="41" w:line="360" w:lineRule="auto"/>
        <w:ind w:right="139"/>
      </w:pPr>
      <w:r>
        <w:lastRenderedPageBreak/>
        <w:t>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 sempre objetivando o melhor resultado possível para a Administração Pública de Viçosa.</w:t>
      </w:r>
    </w:p>
    <w:p w14:paraId="649AF7D1" w14:textId="77777777" w:rsidR="00E61CC0" w:rsidRDefault="00C17F6A">
      <w:pPr>
        <w:pStyle w:val="PargrafodaLista"/>
        <w:numPr>
          <w:ilvl w:val="1"/>
          <w:numId w:val="11"/>
        </w:numPr>
        <w:tabs>
          <w:tab w:val="left" w:pos="450"/>
        </w:tabs>
        <w:spacing w:before="1" w:line="360" w:lineRule="auto"/>
        <w:ind w:right="140" w:firstLine="0"/>
        <w:rPr>
          <w:sz w:val="24"/>
        </w:rPr>
      </w:pPr>
      <w:r>
        <w:rPr>
          <w:sz w:val="24"/>
        </w:rPr>
        <w:t>Na fase de execução contratual, além dos regramentos de direito público, o fornecimento reger-se-ão pela Lei Federal 10.402/2002 (Código Civil), pelos princípios de direito privado aplicados</w:t>
      </w:r>
      <w:r>
        <w:rPr>
          <w:spacing w:val="-1"/>
          <w:sz w:val="24"/>
        </w:rPr>
        <w:t xml:space="preserve"> </w:t>
      </w:r>
      <w:r>
        <w:rPr>
          <w:sz w:val="24"/>
        </w:rPr>
        <w:t>aos contratos</w:t>
      </w:r>
      <w:r>
        <w:rPr>
          <w:spacing w:val="-1"/>
          <w:sz w:val="24"/>
        </w:rPr>
        <w:t xml:space="preserve"> </w:t>
      </w:r>
      <w:r>
        <w:rPr>
          <w:sz w:val="24"/>
        </w:rPr>
        <w:t>administrativos,</w:t>
      </w:r>
      <w:r>
        <w:rPr>
          <w:spacing w:val="-2"/>
          <w:sz w:val="24"/>
        </w:rPr>
        <w:t xml:space="preserve"> </w:t>
      </w:r>
      <w:r>
        <w:rPr>
          <w:sz w:val="24"/>
        </w:rPr>
        <w:t>em</w:t>
      </w:r>
      <w:r>
        <w:rPr>
          <w:spacing w:val="-1"/>
          <w:sz w:val="24"/>
        </w:rPr>
        <w:t xml:space="preserve"> </w:t>
      </w:r>
      <w:r>
        <w:rPr>
          <w:sz w:val="24"/>
        </w:rPr>
        <w:t>particular, o</w:t>
      </w:r>
      <w:r>
        <w:rPr>
          <w:spacing w:val="-1"/>
          <w:sz w:val="24"/>
        </w:rPr>
        <w:t xml:space="preserve"> </w:t>
      </w:r>
      <w:r>
        <w:rPr>
          <w:sz w:val="24"/>
        </w:rPr>
        <w:t>Princípio</w:t>
      </w:r>
      <w:r>
        <w:rPr>
          <w:spacing w:val="-1"/>
          <w:sz w:val="24"/>
        </w:rPr>
        <w:t xml:space="preserve"> </w:t>
      </w:r>
      <w:r>
        <w:rPr>
          <w:sz w:val="24"/>
        </w:rPr>
        <w:t>da Boa-Fé Objetiva Contratual, que atua não só no âmbito do exercício de direitos e poderes, mas também na constituição das relações</w:t>
      </w:r>
      <w:r>
        <w:rPr>
          <w:spacing w:val="-14"/>
          <w:sz w:val="24"/>
        </w:rPr>
        <w:t xml:space="preserve"> </w:t>
      </w:r>
      <w:r>
        <w:rPr>
          <w:sz w:val="24"/>
        </w:rPr>
        <w:t>e</w:t>
      </w:r>
      <w:r>
        <w:rPr>
          <w:spacing w:val="-14"/>
          <w:sz w:val="24"/>
        </w:rPr>
        <w:t xml:space="preserve"> </w:t>
      </w:r>
      <w:r>
        <w:rPr>
          <w:sz w:val="24"/>
        </w:rPr>
        <w:t>no</w:t>
      </w:r>
      <w:r>
        <w:rPr>
          <w:spacing w:val="-13"/>
          <w:sz w:val="24"/>
        </w:rPr>
        <w:t xml:space="preserve"> </w:t>
      </w:r>
      <w:r>
        <w:rPr>
          <w:sz w:val="24"/>
        </w:rPr>
        <w:t>cumprimento</w:t>
      </w:r>
      <w:r>
        <w:rPr>
          <w:spacing w:val="-14"/>
          <w:sz w:val="24"/>
        </w:rPr>
        <w:t xml:space="preserve"> </w:t>
      </w:r>
      <w:r>
        <w:rPr>
          <w:sz w:val="24"/>
        </w:rPr>
        <w:t>dos</w:t>
      </w:r>
      <w:r>
        <w:rPr>
          <w:spacing w:val="-13"/>
          <w:sz w:val="24"/>
        </w:rPr>
        <w:t xml:space="preserve"> </w:t>
      </w:r>
      <w:r>
        <w:rPr>
          <w:sz w:val="24"/>
        </w:rPr>
        <w:t>deveres,</w:t>
      </w:r>
      <w:r>
        <w:rPr>
          <w:spacing w:val="-13"/>
          <w:sz w:val="24"/>
        </w:rPr>
        <w:t xml:space="preserve"> </w:t>
      </w:r>
      <w:r>
        <w:rPr>
          <w:sz w:val="24"/>
        </w:rPr>
        <w:t>implicando</w:t>
      </w:r>
      <w:r>
        <w:rPr>
          <w:spacing w:val="-13"/>
          <w:sz w:val="24"/>
        </w:rPr>
        <w:t xml:space="preserve"> </w:t>
      </w:r>
      <w:r>
        <w:rPr>
          <w:sz w:val="24"/>
        </w:rPr>
        <w:t>na</w:t>
      </w:r>
      <w:r>
        <w:rPr>
          <w:spacing w:val="-14"/>
          <w:sz w:val="24"/>
        </w:rPr>
        <w:t xml:space="preserve"> </w:t>
      </w:r>
      <w:r>
        <w:rPr>
          <w:sz w:val="24"/>
        </w:rPr>
        <w:t>necessidade</w:t>
      </w:r>
      <w:r>
        <w:rPr>
          <w:spacing w:val="-14"/>
          <w:sz w:val="24"/>
        </w:rPr>
        <w:t xml:space="preserve"> </w:t>
      </w:r>
      <w:r>
        <w:rPr>
          <w:sz w:val="24"/>
        </w:rPr>
        <w:t>de</w:t>
      </w:r>
      <w:r>
        <w:rPr>
          <w:spacing w:val="-12"/>
          <w:sz w:val="24"/>
        </w:rPr>
        <w:t xml:space="preserve"> </w:t>
      </w:r>
      <w:r>
        <w:rPr>
          <w:sz w:val="24"/>
        </w:rPr>
        <w:t>uma</w:t>
      </w:r>
      <w:r>
        <w:rPr>
          <w:spacing w:val="-13"/>
          <w:sz w:val="24"/>
        </w:rPr>
        <w:t xml:space="preserve"> </w:t>
      </w:r>
      <w:r>
        <w:rPr>
          <w:sz w:val="24"/>
        </w:rPr>
        <w:t>conduta</w:t>
      </w:r>
      <w:r>
        <w:rPr>
          <w:spacing w:val="-13"/>
          <w:sz w:val="24"/>
        </w:rPr>
        <w:t xml:space="preserve"> </w:t>
      </w:r>
      <w:r>
        <w:rPr>
          <w:sz w:val="24"/>
        </w:rPr>
        <w:t>leal,</w:t>
      </w:r>
      <w:r>
        <w:rPr>
          <w:spacing w:val="-13"/>
          <w:sz w:val="24"/>
        </w:rPr>
        <w:t xml:space="preserve"> </w:t>
      </w:r>
      <w:r>
        <w:rPr>
          <w:sz w:val="24"/>
        </w:rPr>
        <w:t>honesta, estimada e que se pode esperar de uma pessoa, protegendo a confiança que, fundamentadamente, pode-se depositar no comportamento de outrem.</w:t>
      </w:r>
    </w:p>
    <w:p w14:paraId="2821F261" w14:textId="77777777" w:rsidR="00E61CC0" w:rsidRDefault="00C17F6A">
      <w:pPr>
        <w:pStyle w:val="PargrafodaLista"/>
        <w:numPr>
          <w:ilvl w:val="1"/>
          <w:numId w:val="11"/>
        </w:numPr>
        <w:tabs>
          <w:tab w:val="left" w:pos="426"/>
        </w:tabs>
        <w:spacing w:before="0" w:line="292" w:lineRule="exact"/>
        <w:ind w:left="426" w:hanging="424"/>
        <w:rPr>
          <w:sz w:val="24"/>
        </w:rPr>
      </w:pPr>
      <w:r>
        <w:rPr>
          <w:sz w:val="24"/>
        </w:rPr>
        <w:t>Constituem</w:t>
      </w:r>
      <w:r>
        <w:rPr>
          <w:spacing w:val="-3"/>
          <w:sz w:val="24"/>
        </w:rPr>
        <w:t xml:space="preserve"> </w:t>
      </w:r>
      <w:r>
        <w:rPr>
          <w:sz w:val="24"/>
        </w:rPr>
        <w:t>anexos</w:t>
      </w:r>
      <w:r>
        <w:rPr>
          <w:spacing w:val="-6"/>
          <w:sz w:val="24"/>
        </w:rPr>
        <w:t xml:space="preserve"> </w:t>
      </w:r>
      <w:r>
        <w:rPr>
          <w:sz w:val="24"/>
        </w:rPr>
        <w:t>do</w:t>
      </w:r>
      <w:r>
        <w:rPr>
          <w:spacing w:val="-5"/>
          <w:sz w:val="24"/>
        </w:rPr>
        <w:t xml:space="preserve"> </w:t>
      </w:r>
      <w:r>
        <w:rPr>
          <w:sz w:val="24"/>
        </w:rPr>
        <w:t>presente</w:t>
      </w:r>
      <w:r>
        <w:rPr>
          <w:spacing w:val="-5"/>
          <w:sz w:val="24"/>
        </w:rPr>
        <w:t xml:space="preserve"> </w:t>
      </w:r>
      <w:r>
        <w:rPr>
          <w:spacing w:val="-2"/>
          <w:sz w:val="24"/>
        </w:rPr>
        <w:t>EDITAL:</w:t>
      </w:r>
    </w:p>
    <w:p w14:paraId="395C4AD5" w14:textId="77777777" w:rsidR="00E61CC0" w:rsidRDefault="00C17F6A">
      <w:pPr>
        <w:spacing w:before="269" w:line="458" w:lineRule="auto"/>
        <w:ind w:left="2" w:right="5532"/>
        <w:rPr>
          <w:b/>
          <w:sz w:val="24"/>
        </w:rPr>
      </w:pPr>
      <w:r>
        <w:rPr>
          <w:b/>
          <w:sz w:val="24"/>
        </w:rPr>
        <w:t>ANEXO I – TERMO DE REFERÊNCIA; ANEXO</w:t>
      </w:r>
      <w:r>
        <w:rPr>
          <w:b/>
          <w:spacing w:val="-7"/>
          <w:sz w:val="24"/>
        </w:rPr>
        <w:t xml:space="preserve"> </w:t>
      </w:r>
      <w:r>
        <w:rPr>
          <w:b/>
          <w:sz w:val="24"/>
        </w:rPr>
        <w:t>II</w:t>
      </w:r>
      <w:r>
        <w:rPr>
          <w:b/>
          <w:spacing w:val="-6"/>
          <w:sz w:val="24"/>
        </w:rPr>
        <w:t xml:space="preserve"> </w:t>
      </w:r>
      <w:r>
        <w:rPr>
          <w:b/>
          <w:sz w:val="24"/>
        </w:rPr>
        <w:t>–</w:t>
      </w:r>
      <w:r>
        <w:rPr>
          <w:b/>
          <w:spacing w:val="-4"/>
          <w:sz w:val="24"/>
        </w:rPr>
        <w:t xml:space="preserve"> </w:t>
      </w:r>
      <w:r>
        <w:rPr>
          <w:b/>
          <w:sz w:val="24"/>
        </w:rPr>
        <w:t>MODELO</w:t>
      </w:r>
      <w:r>
        <w:rPr>
          <w:b/>
          <w:spacing w:val="-7"/>
          <w:sz w:val="24"/>
        </w:rPr>
        <w:t xml:space="preserve"> </w:t>
      </w:r>
      <w:r>
        <w:rPr>
          <w:b/>
          <w:sz w:val="24"/>
        </w:rPr>
        <w:t>DE</w:t>
      </w:r>
      <w:r>
        <w:rPr>
          <w:b/>
          <w:spacing w:val="-6"/>
          <w:sz w:val="24"/>
        </w:rPr>
        <w:t xml:space="preserve"> </w:t>
      </w:r>
      <w:r>
        <w:rPr>
          <w:b/>
          <w:sz w:val="24"/>
        </w:rPr>
        <w:t>PROPOSTA;</w:t>
      </w:r>
    </w:p>
    <w:p w14:paraId="24AF8DD2" w14:textId="77777777" w:rsidR="00E61CC0" w:rsidRDefault="00C17F6A">
      <w:pPr>
        <w:spacing w:line="458" w:lineRule="auto"/>
        <w:ind w:left="2" w:right="4702"/>
        <w:rPr>
          <w:b/>
          <w:sz w:val="24"/>
        </w:rPr>
      </w:pPr>
      <w:r>
        <w:rPr>
          <w:b/>
          <w:sz w:val="24"/>
        </w:rPr>
        <w:t>ANEXO</w:t>
      </w:r>
      <w:r>
        <w:rPr>
          <w:b/>
          <w:spacing w:val="-6"/>
          <w:sz w:val="24"/>
        </w:rPr>
        <w:t xml:space="preserve"> </w:t>
      </w:r>
      <w:r>
        <w:rPr>
          <w:b/>
          <w:sz w:val="24"/>
        </w:rPr>
        <w:t>III</w:t>
      </w:r>
      <w:r>
        <w:rPr>
          <w:b/>
          <w:spacing w:val="-4"/>
          <w:sz w:val="24"/>
        </w:rPr>
        <w:t xml:space="preserve"> </w:t>
      </w:r>
      <w:r>
        <w:rPr>
          <w:b/>
          <w:sz w:val="24"/>
        </w:rPr>
        <w:t>–</w:t>
      </w:r>
      <w:r>
        <w:rPr>
          <w:b/>
          <w:spacing w:val="-3"/>
          <w:sz w:val="24"/>
        </w:rPr>
        <w:t xml:space="preserve"> </w:t>
      </w:r>
      <w:r>
        <w:rPr>
          <w:b/>
          <w:sz w:val="24"/>
        </w:rPr>
        <w:t>MINUTA</w:t>
      </w:r>
      <w:r>
        <w:rPr>
          <w:b/>
          <w:spacing w:val="-3"/>
          <w:sz w:val="24"/>
        </w:rPr>
        <w:t xml:space="preserve"> </w:t>
      </w:r>
      <w:r>
        <w:rPr>
          <w:b/>
          <w:sz w:val="24"/>
        </w:rPr>
        <w:t>DE</w:t>
      </w:r>
      <w:r>
        <w:rPr>
          <w:b/>
          <w:spacing w:val="-5"/>
          <w:sz w:val="24"/>
        </w:rPr>
        <w:t xml:space="preserve"> </w:t>
      </w:r>
      <w:r>
        <w:rPr>
          <w:b/>
          <w:sz w:val="24"/>
        </w:rPr>
        <w:t>TERMO</w:t>
      </w:r>
      <w:r>
        <w:rPr>
          <w:b/>
          <w:spacing w:val="-3"/>
          <w:sz w:val="24"/>
        </w:rPr>
        <w:t xml:space="preserve"> </w:t>
      </w:r>
      <w:r>
        <w:rPr>
          <w:b/>
          <w:sz w:val="24"/>
        </w:rPr>
        <w:t>DE</w:t>
      </w:r>
      <w:r>
        <w:rPr>
          <w:b/>
          <w:spacing w:val="-3"/>
          <w:sz w:val="24"/>
        </w:rPr>
        <w:t xml:space="preserve"> </w:t>
      </w:r>
      <w:r>
        <w:rPr>
          <w:b/>
          <w:sz w:val="24"/>
        </w:rPr>
        <w:t>CONTRATO; ANEXO IV – ATA DE REGISTRO DE PREÇO.</w:t>
      </w:r>
    </w:p>
    <w:p w14:paraId="7DE06CDB" w14:textId="77777777" w:rsidR="00E61CC0" w:rsidRDefault="00C17F6A">
      <w:pPr>
        <w:pStyle w:val="PargrafodaLista"/>
        <w:numPr>
          <w:ilvl w:val="0"/>
          <w:numId w:val="12"/>
        </w:numPr>
        <w:tabs>
          <w:tab w:val="left" w:pos="360"/>
        </w:tabs>
        <w:spacing w:before="1"/>
        <w:ind w:left="360" w:hanging="358"/>
        <w:rPr>
          <w:b/>
          <w:sz w:val="24"/>
        </w:rPr>
      </w:pPr>
      <w:r>
        <w:rPr>
          <w:b/>
          <w:sz w:val="24"/>
        </w:rPr>
        <w:t>DA</w:t>
      </w:r>
      <w:r>
        <w:rPr>
          <w:b/>
          <w:spacing w:val="-2"/>
          <w:sz w:val="24"/>
        </w:rPr>
        <w:t xml:space="preserve"> </w:t>
      </w:r>
      <w:r>
        <w:rPr>
          <w:b/>
          <w:sz w:val="24"/>
        </w:rPr>
        <w:t>DOTAÇÃO</w:t>
      </w:r>
      <w:r>
        <w:rPr>
          <w:b/>
          <w:spacing w:val="-3"/>
          <w:sz w:val="24"/>
        </w:rPr>
        <w:t xml:space="preserve"> </w:t>
      </w:r>
      <w:r>
        <w:rPr>
          <w:b/>
          <w:spacing w:val="-2"/>
          <w:sz w:val="24"/>
        </w:rPr>
        <w:t>ORÇAMENTÁRIA</w:t>
      </w:r>
    </w:p>
    <w:p w14:paraId="25BCF6E9" w14:textId="754CC69F" w:rsidR="00E61CC0" w:rsidRPr="008B47D8" w:rsidRDefault="00C17F6A" w:rsidP="00F37A1C">
      <w:pPr>
        <w:pStyle w:val="PargrafodaLista"/>
        <w:spacing w:line="360" w:lineRule="auto"/>
        <w:rPr>
          <w:b/>
        </w:rPr>
      </w:pPr>
      <w:r w:rsidRPr="008B47D8">
        <w:rPr>
          <w:sz w:val="24"/>
        </w:rPr>
        <w:t>O</w:t>
      </w:r>
      <w:r w:rsidRPr="008B47D8">
        <w:rPr>
          <w:spacing w:val="-4"/>
          <w:sz w:val="24"/>
        </w:rPr>
        <w:t xml:space="preserve"> </w:t>
      </w:r>
      <w:r w:rsidRPr="008B47D8">
        <w:rPr>
          <w:sz w:val="24"/>
        </w:rPr>
        <w:t>objeto</w:t>
      </w:r>
      <w:r w:rsidRPr="008B47D8">
        <w:rPr>
          <w:spacing w:val="-5"/>
          <w:sz w:val="24"/>
        </w:rPr>
        <w:t xml:space="preserve"> </w:t>
      </w:r>
      <w:r w:rsidRPr="008B47D8">
        <w:rPr>
          <w:sz w:val="24"/>
        </w:rPr>
        <w:t>será</w:t>
      </w:r>
      <w:r w:rsidRPr="008B47D8">
        <w:rPr>
          <w:spacing w:val="-4"/>
          <w:sz w:val="24"/>
        </w:rPr>
        <w:t xml:space="preserve"> </w:t>
      </w:r>
      <w:r w:rsidRPr="008B47D8">
        <w:rPr>
          <w:sz w:val="24"/>
        </w:rPr>
        <w:t>custeado</w:t>
      </w:r>
      <w:r w:rsidRPr="008B47D8">
        <w:rPr>
          <w:spacing w:val="-5"/>
          <w:sz w:val="24"/>
        </w:rPr>
        <w:t xml:space="preserve"> </w:t>
      </w:r>
      <w:r w:rsidRPr="008B47D8">
        <w:rPr>
          <w:sz w:val="24"/>
        </w:rPr>
        <w:t>com</w:t>
      </w:r>
      <w:r w:rsidRPr="008B47D8">
        <w:rPr>
          <w:spacing w:val="-2"/>
          <w:sz w:val="24"/>
        </w:rPr>
        <w:t xml:space="preserve"> </w:t>
      </w:r>
      <w:r w:rsidRPr="008B47D8">
        <w:rPr>
          <w:sz w:val="24"/>
        </w:rPr>
        <w:t>recursos</w:t>
      </w:r>
      <w:r w:rsidRPr="008B47D8">
        <w:rPr>
          <w:spacing w:val="-3"/>
          <w:sz w:val="24"/>
        </w:rPr>
        <w:t xml:space="preserve"> </w:t>
      </w:r>
      <w:r w:rsidRPr="008B47D8">
        <w:rPr>
          <w:sz w:val="24"/>
        </w:rPr>
        <w:t>orçamentários</w:t>
      </w:r>
      <w:r w:rsidRPr="008B47D8">
        <w:rPr>
          <w:spacing w:val="-2"/>
          <w:sz w:val="24"/>
        </w:rPr>
        <w:t xml:space="preserve"> </w:t>
      </w:r>
      <w:r w:rsidRPr="008B47D8">
        <w:rPr>
          <w:sz w:val="24"/>
        </w:rPr>
        <w:t>da</w:t>
      </w:r>
      <w:r w:rsidRPr="008B47D8">
        <w:rPr>
          <w:spacing w:val="-5"/>
          <w:sz w:val="24"/>
        </w:rPr>
        <w:t xml:space="preserve"> </w:t>
      </w:r>
      <w:r w:rsidRPr="008B47D8">
        <w:rPr>
          <w:b/>
          <w:sz w:val="24"/>
        </w:rPr>
        <w:t>Secretaria</w:t>
      </w:r>
      <w:r w:rsidRPr="008B47D8">
        <w:rPr>
          <w:b/>
          <w:spacing w:val="-4"/>
          <w:sz w:val="24"/>
        </w:rPr>
        <w:t xml:space="preserve"> </w:t>
      </w:r>
      <w:r w:rsidRPr="008B47D8">
        <w:rPr>
          <w:b/>
          <w:sz w:val="24"/>
        </w:rPr>
        <w:t>Municipal</w:t>
      </w:r>
      <w:r w:rsidRPr="008B47D8">
        <w:rPr>
          <w:b/>
          <w:spacing w:val="-2"/>
          <w:sz w:val="24"/>
        </w:rPr>
        <w:t xml:space="preserve"> </w:t>
      </w:r>
      <w:r w:rsidRPr="008B47D8">
        <w:rPr>
          <w:b/>
          <w:sz w:val="24"/>
        </w:rPr>
        <w:t>de Saúde,</w:t>
      </w:r>
      <w:r w:rsidRPr="008B47D8">
        <w:rPr>
          <w:b/>
          <w:spacing w:val="-4"/>
          <w:sz w:val="24"/>
        </w:rPr>
        <w:t xml:space="preserve"> </w:t>
      </w:r>
      <w:r w:rsidRPr="008B47D8">
        <w:rPr>
          <w:sz w:val="24"/>
        </w:rPr>
        <w:t xml:space="preserve">as dotações orçamentárias serão as </w:t>
      </w:r>
      <w:r w:rsidRPr="0091339D">
        <w:rPr>
          <w:sz w:val="24"/>
        </w:rPr>
        <w:t xml:space="preserve">de </w:t>
      </w:r>
      <w:r w:rsidRPr="007B7088">
        <w:rPr>
          <w:sz w:val="24"/>
        </w:rPr>
        <w:t>números :</w:t>
      </w:r>
      <w:r w:rsidR="008B47D8" w:rsidRPr="007B7088">
        <w:rPr>
          <w:sz w:val="24"/>
        </w:rPr>
        <w:t xml:space="preserve"> </w:t>
      </w:r>
      <w:r w:rsidR="008B47D8" w:rsidRPr="007B7088">
        <w:rPr>
          <w:b/>
          <w:bCs/>
          <w:sz w:val="24"/>
        </w:rPr>
        <w:t>10.303.0011.2075.3.3</w:t>
      </w:r>
      <w:r w:rsidR="0091339D" w:rsidRPr="007B7088">
        <w:rPr>
          <w:b/>
          <w:bCs/>
          <w:sz w:val="24"/>
        </w:rPr>
        <w:t>.</w:t>
      </w:r>
      <w:r w:rsidR="008B47D8" w:rsidRPr="007B7088">
        <w:rPr>
          <w:b/>
          <w:bCs/>
          <w:sz w:val="24"/>
        </w:rPr>
        <w:t>90.32.</w:t>
      </w:r>
    </w:p>
    <w:p w14:paraId="5D590B1B" w14:textId="77777777" w:rsidR="00E61CC0" w:rsidRDefault="00C17F6A">
      <w:pPr>
        <w:pStyle w:val="Ttulo1"/>
        <w:numPr>
          <w:ilvl w:val="0"/>
          <w:numId w:val="12"/>
        </w:numPr>
        <w:tabs>
          <w:tab w:val="left" w:pos="556"/>
        </w:tabs>
        <w:spacing w:before="175"/>
        <w:ind w:left="556" w:hanging="554"/>
      </w:pPr>
      <w:r>
        <w:t>DA</w:t>
      </w:r>
      <w:r>
        <w:rPr>
          <w:spacing w:val="-2"/>
        </w:rPr>
        <w:t xml:space="preserve"> </w:t>
      </w:r>
      <w:r>
        <w:t>PARTICIPAÇÃO</w:t>
      </w:r>
      <w:r>
        <w:rPr>
          <w:spacing w:val="-2"/>
        </w:rPr>
        <w:t xml:space="preserve"> </w:t>
      </w:r>
      <w:r>
        <w:t>NA</w:t>
      </w:r>
      <w:r>
        <w:rPr>
          <w:spacing w:val="-2"/>
        </w:rPr>
        <w:t xml:space="preserve"> LICITAÇÃO</w:t>
      </w:r>
    </w:p>
    <w:p w14:paraId="3C0BE912" w14:textId="77777777" w:rsidR="00E61CC0" w:rsidRDefault="00C17F6A">
      <w:pPr>
        <w:pStyle w:val="PargrafodaLista"/>
        <w:numPr>
          <w:ilvl w:val="1"/>
          <w:numId w:val="12"/>
        </w:numPr>
        <w:tabs>
          <w:tab w:val="left" w:pos="719"/>
        </w:tabs>
        <w:spacing w:before="266" w:line="360" w:lineRule="auto"/>
        <w:ind w:right="144" w:firstLine="0"/>
        <w:rPr>
          <w:b/>
          <w:sz w:val="24"/>
        </w:rPr>
      </w:pPr>
      <w:r>
        <w:rPr>
          <w:sz w:val="24"/>
        </w:rPr>
        <w:t>Poderão</w:t>
      </w:r>
      <w:r>
        <w:rPr>
          <w:spacing w:val="-6"/>
          <w:sz w:val="24"/>
        </w:rPr>
        <w:t xml:space="preserve"> </w:t>
      </w:r>
      <w:r>
        <w:rPr>
          <w:sz w:val="24"/>
        </w:rPr>
        <w:t>participar</w:t>
      </w:r>
      <w:r>
        <w:rPr>
          <w:spacing w:val="-7"/>
          <w:sz w:val="24"/>
        </w:rPr>
        <w:t xml:space="preserve"> </w:t>
      </w:r>
      <w:r>
        <w:rPr>
          <w:sz w:val="24"/>
        </w:rPr>
        <w:t>deste</w:t>
      </w:r>
      <w:r>
        <w:rPr>
          <w:spacing w:val="-9"/>
          <w:sz w:val="24"/>
        </w:rPr>
        <w:t xml:space="preserve"> </w:t>
      </w:r>
      <w:r>
        <w:rPr>
          <w:sz w:val="24"/>
        </w:rPr>
        <w:t>Pregão</w:t>
      </w:r>
      <w:r>
        <w:rPr>
          <w:spacing w:val="-6"/>
          <w:sz w:val="24"/>
        </w:rPr>
        <w:t xml:space="preserve"> </w:t>
      </w:r>
      <w:r>
        <w:rPr>
          <w:sz w:val="24"/>
        </w:rPr>
        <w:t>os</w:t>
      </w:r>
      <w:r>
        <w:rPr>
          <w:spacing w:val="-5"/>
          <w:sz w:val="24"/>
        </w:rPr>
        <w:t xml:space="preserve"> </w:t>
      </w:r>
      <w:r>
        <w:rPr>
          <w:sz w:val="24"/>
        </w:rPr>
        <w:t>interessados</w:t>
      </w:r>
      <w:r>
        <w:rPr>
          <w:spacing w:val="-7"/>
          <w:sz w:val="24"/>
        </w:rPr>
        <w:t xml:space="preserve"> </w:t>
      </w:r>
      <w:r>
        <w:rPr>
          <w:sz w:val="24"/>
        </w:rPr>
        <w:t>que</w:t>
      </w:r>
      <w:r>
        <w:rPr>
          <w:spacing w:val="-7"/>
          <w:sz w:val="24"/>
        </w:rPr>
        <w:t xml:space="preserve"> </w:t>
      </w:r>
      <w:r>
        <w:rPr>
          <w:sz w:val="24"/>
        </w:rPr>
        <w:t>estiverem</w:t>
      </w:r>
      <w:r>
        <w:rPr>
          <w:spacing w:val="-7"/>
          <w:sz w:val="24"/>
        </w:rPr>
        <w:t xml:space="preserve"> </w:t>
      </w:r>
      <w:r>
        <w:rPr>
          <w:sz w:val="24"/>
        </w:rPr>
        <w:t>previamente</w:t>
      </w:r>
      <w:r>
        <w:rPr>
          <w:spacing w:val="-5"/>
          <w:sz w:val="24"/>
        </w:rPr>
        <w:t xml:space="preserve"> </w:t>
      </w:r>
      <w:r>
        <w:rPr>
          <w:sz w:val="24"/>
        </w:rPr>
        <w:t>credenciados no Sistema de Cadastramento Unificado de Fornecedores - SICAF e no Sistema de Compras do Governo Federal (</w:t>
      </w:r>
      <w:hyperlink r:id="rId11">
        <w:r>
          <w:rPr>
            <w:color w:val="000080"/>
            <w:sz w:val="24"/>
            <w:u w:val="single" w:color="000080"/>
          </w:rPr>
          <w:t>www.gov.br/compras</w:t>
        </w:r>
      </w:hyperlink>
      <w:r>
        <w:rPr>
          <w:sz w:val="24"/>
        </w:rPr>
        <w:t>), por meio de Certificado Digital conferido pela Infraestrutura de Chaves Públicas Brasileira – ICP – Brasil.</w:t>
      </w:r>
    </w:p>
    <w:p w14:paraId="2FF91E59" w14:textId="77777777" w:rsidR="00E61CC0" w:rsidRDefault="00E61CC0">
      <w:pPr>
        <w:pStyle w:val="PargrafodaLista"/>
        <w:spacing w:line="360" w:lineRule="auto"/>
        <w:rPr>
          <w:b/>
          <w:sz w:val="24"/>
        </w:rPr>
        <w:sectPr w:rsidR="00E61CC0">
          <w:pgSz w:w="11920" w:h="16850"/>
          <w:pgMar w:top="1940" w:right="566" w:bottom="280" w:left="1700" w:header="71" w:footer="0" w:gutter="0"/>
          <w:cols w:space="720"/>
        </w:sectPr>
      </w:pPr>
    </w:p>
    <w:p w14:paraId="030E08C3" w14:textId="77777777" w:rsidR="00E61CC0" w:rsidRDefault="00C17F6A">
      <w:pPr>
        <w:pStyle w:val="PargrafodaLista"/>
        <w:numPr>
          <w:ilvl w:val="2"/>
          <w:numId w:val="12"/>
        </w:numPr>
        <w:tabs>
          <w:tab w:val="left" w:pos="718"/>
        </w:tabs>
        <w:spacing w:before="41" w:line="360" w:lineRule="auto"/>
        <w:ind w:right="138" w:firstLine="0"/>
        <w:rPr>
          <w:sz w:val="24"/>
        </w:rPr>
      </w:pPr>
      <w:r>
        <w:rPr>
          <w:sz w:val="24"/>
        </w:rPr>
        <w:lastRenderedPageBreak/>
        <w:t>Os interessados deverão atender às condições exigidas no cadastramento no SICAF até o dia anterior à data prevista para recebimento das propostas.</w:t>
      </w:r>
    </w:p>
    <w:p w14:paraId="4C72DECE" w14:textId="77777777" w:rsidR="00E61CC0" w:rsidRDefault="00C17F6A">
      <w:pPr>
        <w:pStyle w:val="PargrafodaLista"/>
        <w:numPr>
          <w:ilvl w:val="1"/>
          <w:numId w:val="12"/>
        </w:numPr>
        <w:tabs>
          <w:tab w:val="left" w:pos="719"/>
        </w:tabs>
        <w:spacing w:line="360" w:lineRule="auto"/>
        <w:ind w:right="142" w:firstLine="0"/>
        <w:rPr>
          <w:b/>
          <w:sz w:val="24"/>
        </w:rPr>
      </w:pPr>
      <w:r>
        <w:rPr>
          <w:sz w:val="24"/>
        </w:rPr>
        <w:t>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DDA66FE" w14:textId="77777777" w:rsidR="00E61CC0" w:rsidRDefault="00C17F6A">
      <w:pPr>
        <w:pStyle w:val="PargrafodaLista"/>
        <w:numPr>
          <w:ilvl w:val="1"/>
          <w:numId w:val="12"/>
        </w:numPr>
        <w:tabs>
          <w:tab w:val="left" w:pos="719"/>
        </w:tabs>
        <w:spacing w:before="121" w:line="360" w:lineRule="auto"/>
        <w:ind w:right="146" w:firstLine="0"/>
        <w:rPr>
          <w:b/>
          <w:sz w:val="24"/>
        </w:rPr>
      </w:pPr>
      <w:r>
        <w:rPr>
          <w:sz w:val="24"/>
        </w:rPr>
        <w:t>É de responsabilidade do cadastrado conferir a exatidão dos seus dados cadastrais nos Sistemas relacionados no item 3.1 e mantê-los atualizados junto aos órgãos responsáveis pela informação, devendo proceder, imediatamente, à correção ou à alteração dos registros tão logo identifique incorreção ou aqueles se tornem desatualizados.</w:t>
      </w:r>
    </w:p>
    <w:p w14:paraId="6EAE0D2A" w14:textId="77777777" w:rsidR="00E61CC0" w:rsidRDefault="00C17F6A">
      <w:pPr>
        <w:pStyle w:val="PargrafodaLista"/>
        <w:numPr>
          <w:ilvl w:val="2"/>
          <w:numId w:val="12"/>
        </w:numPr>
        <w:tabs>
          <w:tab w:val="left" w:pos="718"/>
        </w:tabs>
        <w:spacing w:before="119" w:line="360" w:lineRule="auto"/>
        <w:ind w:right="142" w:firstLine="0"/>
        <w:rPr>
          <w:sz w:val="24"/>
        </w:rPr>
      </w:pPr>
      <w:r>
        <w:rPr>
          <w:sz w:val="24"/>
        </w:rPr>
        <w:t xml:space="preserve">A não observância do disposto no </w:t>
      </w:r>
      <w:r>
        <w:rPr>
          <w:i/>
          <w:sz w:val="24"/>
        </w:rPr>
        <w:t xml:space="preserve">caput </w:t>
      </w:r>
      <w:r>
        <w:rPr>
          <w:sz w:val="24"/>
        </w:rPr>
        <w:t>deste item poderá ensejar desclassificação no momento da habilitação.</w:t>
      </w:r>
    </w:p>
    <w:p w14:paraId="263BFDDE" w14:textId="77777777" w:rsidR="00E61CC0" w:rsidRDefault="00C17F6A">
      <w:pPr>
        <w:pStyle w:val="PargrafodaLista"/>
        <w:numPr>
          <w:ilvl w:val="1"/>
          <w:numId w:val="12"/>
        </w:numPr>
        <w:tabs>
          <w:tab w:val="left" w:pos="719"/>
        </w:tabs>
        <w:spacing w:line="360" w:lineRule="auto"/>
        <w:ind w:right="142" w:firstLine="0"/>
        <w:rPr>
          <w:b/>
          <w:sz w:val="24"/>
        </w:rPr>
      </w:pPr>
      <w:r>
        <w:rPr>
          <w:sz w:val="24"/>
        </w:rPr>
        <w:t>Nos termos do inciso I do art. 48 da Lei Complementar n° 123, de 2006, com redação determinada pela Lei Complementar n° 147, de 2014, em razão do valor estimado, para os itens que apresentarem valor inferior a R$ 80.000,00 (oitenta mil reais), somente poderão participar pessoas jurídicas do ramo pertinente ao objeto desta licitação e que se enquadrem no conceito legal de microempresa e empresa de pequeno porte.</w:t>
      </w:r>
    </w:p>
    <w:p w14:paraId="6686FFFE" w14:textId="77777777" w:rsidR="00E61CC0" w:rsidRDefault="00C17F6A">
      <w:pPr>
        <w:pStyle w:val="PargrafodaLista"/>
        <w:numPr>
          <w:ilvl w:val="2"/>
          <w:numId w:val="12"/>
        </w:numPr>
        <w:tabs>
          <w:tab w:val="left" w:pos="718"/>
        </w:tabs>
        <w:spacing w:before="121" w:line="360" w:lineRule="auto"/>
        <w:ind w:right="142" w:firstLine="0"/>
        <w:rPr>
          <w:sz w:val="24"/>
        </w:rPr>
      </w:pPr>
      <w:r>
        <w:rPr>
          <w:sz w:val="24"/>
        </w:rPr>
        <w:t>A</w:t>
      </w:r>
      <w:r>
        <w:rPr>
          <w:spacing w:val="-14"/>
          <w:sz w:val="24"/>
        </w:rPr>
        <w:t xml:space="preserve"> </w:t>
      </w:r>
      <w:r>
        <w:rPr>
          <w:sz w:val="24"/>
        </w:rPr>
        <w:t>obtenção</w:t>
      </w:r>
      <w:r>
        <w:rPr>
          <w:spacing w:val="-14"/>
          <w:sz w:val="24"/>
        </w:rPr>
        <w:t xml:space="preserve"> </w:t>
      </w:r>
      <w:r>
        <w:rPr>
          <w:sz w:val="24"/>
        </w:rPr>
        <w:t>do</w:t>
      </w:r>
      <w:r>
        <w:rPr>
          <w:spacing w:val="-13"/>
          <w:sz w:val="24"/>
        </w:rPr>
        <w:t xml:space="preserve"> </w:t>
      </w:r>
      <w:r>
        <w:rPr>
          <w:sz w:val="24"/>
        </w:rPr>
        <w:t>benefício</w:t>
      </w:r>
      <w:r>
        <w:rPr>
          <w:spacing w:val="-14"/>
          <w:sz w:val="24"/>
        </w:rPr>
        <w:t xml:space="preserve"> </w:t>
      </w:r>
      <w:r>
        <w:rPr>
          <w:sz w:val="24"/>
        </w:rPr>
        <w:t>a</w:t>
      </w:r>
      <w:r>
        <w:rPr>
          <w:spacing w:val="-13"/>
          <w:sz w:val="24"/>
        </w:rPr>
        <w:t xml:space="preserve"> </w:t>
      </w:r>
      <w:r>
        <w:rPr>
          <w:sz w:val="24"/>
        </w:rPr>
        <w:t>que</w:t>
      </w:r>
      <w:r>
        <w:rPr>
          <w:spacing w:val="-14"/>
          <w:sz w:val="24"/>
        </w:rPr>
        <w:t xml:space="preserve"> </w:t>
      </w:r>
      <w:r>
        <w:rPr>
          <w:sz w:val="24"/>
        </w:rPr>
        <w:t>se</w:t>
      </w:r>
      <w:r>
        <w:rPr>
          <w:spacing w:val="-13"/>
          <w:sz w:val="24"/>
        </w:rPr>
        <w:t xml:space="preserve"> </w:t>
      </w:r>
      <w:r>
        <w:rPr>
          <w:sz w:val="24"/>
        </w:rPr>
        <w:t>refere</w:t>
      </w:r>
      <w:r>
        <w:rPr>
          <w:spacing w:val="-14"/>
          <w:sz w:val="24"/>
        </w:rPr>
        <w:t xml:space="preserve"> </w:t>
      </w:r>
      <w:r>
        <w:rPr>
          <w:sz w:val="24"/>
        </w:rPr>
        <w:t>ao</w:t>
      </w:r>
      <w:r>
        <w:rPr>
          <w:spacing w:val="-14"/>
          <w:sz w:val="24"/>
        </w:rPr>
        <w:t xml:space="preserve"> </w:t>
      </w:r>
      <w:r>
        <w:rPr>
          <w:i/>
          <w:sz w:val="24"/>
        </w:rPr>
        <w:t>caput</w:t>
      </w:r>
      <w:r>
        <w:rPr>
          <w:i/>
          <w:spacing w:val="-13"/>
          <w:sz w:val="24"/>
        </w:rPr>
        <w:t xml:space="preserve"> </w:t>
      </w:r>
      <w:r>
        <w:rPr>
          <w:sz w:val="24"/>
        </w:rPr>
        <w:t>deste</w:t>
      </w:r>
      <w:r>
        <w:rPr>
          <w:spacing w:val="-14"/>
          <w:sz w:val="24"/>
        </w:rPr>
        <w:t xml:space="preserve"> </w:t>
      </w:r>
      <w:r>
        <w:rPr>
          <w:sz w:val="24"/>
        </w:rPr>
        <w:t>item</w:t>
      </w:r>
      <w:r>
        <w:rPr>
          <w:spacing w:val="-12"/>
          <w:sz w:val="24"/>
        </w:rPr>
        <w:t xml:space="preserve"> </w:t>
      </w:r>
      <w:r>
        <w:rPr>
          <w:sz w:val="24"/>
        </w:rPr>
        <w:t>fica</w:t>
      </w:r>
      <w:r>
        <w:rPr>
          <w:spacing w:val="-13"/>
          <w:sz w:val="24"/>
        </w:rPr>
        <w:t xml:space="preserve"> </w:t>
      </w:r>
      <w:r>
        <w:rPr>
          <w:sz w:val="24"/>
        </w:rPr>
        <w:t>limitada</w:t>
      </w:r>
      <w:r>
        <w:rPr>
          <w:spacing w:val="-13"/>
          <w:sz w:val="24"/>
        </w:rPr>
        <w:t xml:space="preserve"> </w:t>
      </w:r>
      <w:r>
        <w:rPr>
          <w:sz w:val="24"/>
        </w:rPr>
        <w:t>às</w:t>
      </w:r>
      <w:r>
        <w:rPr>
          <w:spacing w:val="-13"/>
          <w:sz w:val="24"/>
        </w:rPr>
        <w:t xml:space="preserve"> </w:t>
      </w:r>
      <w:r>
        <w:rPr>
          <w:sz w:val="24"/>
        </w:rPr>
        <w:t>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6417A503" w14:textId="77777777" w:rsidR="00E61CC0" w:rsidRDefault="00C17F6A">
      <w:pPr>
        <w:pStyle w:val="PargrafodaLista"/>
        <w:numPr>
          <w:ilvl w:val="1"/>
          <w:numId w:val="12"/>
        </w:numPr>
        <w:tabs>
          <w:tab w:val="left" w:pos="719"/>
        </w:tabs>
        <w:spacing w:line="360" w:lineRule="auto"/>
        <w:ind w:right="137" w:firstLine="0"/>
        <w:rPr>
          <w:b/>
          <w:sz w:val="24"/>
        </w:rPr>
      </w:pPr>
      <w:r>
        <w:rPr>
          <w:sz w:val="24"/>
        </w:rPr>
        <w:t>Será concedido tratamento favorecido para as microempresas e empresas de pequeno porte, para as sociedades cooperativas mencionadas no artigo 16 da</w:t>
      </w:r>
      <w:r>
        <w:rPr>
          <w:spacing w:val="-2"/>
          <w:sz w:val="24"/>
        </w:rPr>
        <w:t xml:space="preserve"> </w:t>
      </w:r>
      <w:r>
        <w:rPr>
          <w:sz w:val="24"/>
        </w:rPr>
        <w:t>Lei nº 14.133,</w:t>
      </w:r>
      <w:r>
        <w:rPr>
          <w:spacing w:val="-1"/>
          <w:sz w:val="24"/>
        </w:rPr>
        <w:t xml:space="preserve"> </w:t>
      </w:r>
      <w:r>
        <w:rPr>
          <w:sz w:val="24"/>
        </w:rPr>
        <w:t>de</w:t>
      </w:r>
      <w:r>
        <w:rPr>
          <w:spacing w:val="-1"/>
          <w:sz w:val="24"/>
        </w:rPr>
        <w:t xml:space="preserve"> </w:t>
      </w:r>
      <w:r>
        <w:rPr>
          <w:sz w:val="24"/>
        </w:rPr>
        <w:t>2021,</w:t>
      </w:r>
      <w:r>
        <w:rPr>
          <w:spacing w:val="-2"/>
          <w:sz w:val="24"/>
        </w:rPr>
        <w:t xml:space="preserve"> </w:t>
      </w:r>
      <w:r>
        <w:rPr>
          <w:sz w:val="24"/>
        </w:rPr>
        <w:t>para o agricultor</w:t>
      </w:r>
      <w:r>
        <w:rPr>
          <w:spacing w:val="-1"/>
          <w:sz w:val="24"/>
        </w:rPr>
        <w:t xml:space="preserve"> </w:t>
      </w:r>
      <w:r>
        <w:rPr>
          <w:sz w:val="24"/>
        </w:rPr>
        <w:t>familiar, o produtor rural pessoa</w:t>
      </w:r>
      <w:r>
        <w:rPr>
          <w:spacing w:val="-2"/>
          <w:sz w:val="24"/>
        </w:rPr>
        <w:t xml:space="preserve"> </w:t>
      </w:r>
      <w:r>
        <w:rPr>
          <w:sz w:val="24"/>
        </w:rPr>
        <w:t>física e para o microempreendedor individual - MEI, nos limites previstos da Lei Complementar nº 123, de 2006 e do Decreto n.º 8.538, de 2015.</w:t>
      </w:r>
    </w:p>
    <w:p w14:paraId="7A2259F3" w14:textId="77777777" w:rsidR="00E61CC0" w:rsidRDefault="00C17F6A">
      <w:pPr>
        <w:pStyle w:val="PargrafodaLista"/>
        <w:numPr>
          <w:ilvl w:val="1"/>
          <w:numId w:val="12"/>
        </w:numPr>
        <w:tabs>
          <w:tab w:val="left" w:pos="719"/>
        </w:tabs>
        <w:spacing w:before="121"/>
        <w:ind w:left="719" w:hanging="717"/>
        <w:rPr>
          <w:b/>
          <w:sz w:val="24"/>
        </w:rPr>
      </w:pPr>
      <w:r>
        <w:rPr>
          <w:sz w:val="24"/>
        </w:rPr>
        <w:t>Não</w:t>
      </w:r>
      <w:r>
        <w:rPr>
          <w:spacing w:val="-6"/>
          <w:sz w:val="24"/>
        </w:rPr>
        <w:t xml:space="preserve"> </w:t>
      </w:r>
      <w:r>
        <w:rPr>
          <w:sz w:val="24"/>
        </w:rPr>
        <w:t>poderão</w:t>
      </w:r>
      <w:r>
        <w:rPr>
          <w:spacing w:val="-5"/>
          <w:sz w:val="24"/>
        </w:rPr>
        <w:t xml:space="preserve"> </w:t>
      </w:r>
      <w:r>
        <w:rPr>
          <w:sz w:val="24"/>
        </w:rPr>
        <w:t>disputar desta</w:t>
      </w:r>
      <w:r>
        <w:rPr>
          <w:spacing w:val="-4"/>
          <w:sz w:val="24"/>
        </w:rPr>
        <w:t xml:space="preserve"> </w:t>
      </w:r>
      <w:r>
        <w:rPr>
          <w:spacing w:val="-2"/>
          <w:sz w:val="24"/>
        </w:rPr>
        <w:t>licitação:</w:t>
      </w:r>
    </w:p>
    <w:p w14:paraId="12E1B4C5" w14:textId="77777777" w:rsidR="00E61CC0" w:rsidRDefault="00C17F6A">
      <w:pPr>
        <w:pStyle w:val="PargrafodaLista"/>
        <w:numPr>
          <w:ilvl w:val="2"/>
          <w:numId w:val="12"/>
        </w:numPr>
        <w:tabs>
          <w:tab w:val="left" w:pos="564"/>
        </w:tabs>
        <w:spacing w:before="267"/>
        <w:ind w:left="564" w:hanging="562"/>
        <w:rPr>
          <w:sz w:val="24"/>
        </w:rPr>
      </w:pPr>
      <w:r>
        <w:rPr>
          <w:sz w:val="24"/>
        </w:rPr>
        <w:t>Aquele</w:t>
      </w:r>
      <w:r>
        <w:rPr>
          <w:spacing w:val="-2"/>
          <w:sz w:val="24"/>
        </w:rPr>
        <w:t xml:space="preserve"> </w:t>
      </w:r>
      <w:r>
        <w:rPr>
          <w:sz w:val="24"/>
        </w:rPr>
        <w:t>que</w:t>
      </w:r>
      <w:r>
        <w:rPr>
          <w:spacing w:val="-4"/>
          <w:sz w:val="24"/>
        </w:rPr>
        <w:t xml:space="preserve"> </w:t>
      </w:r>
      <w:r>
        <w:rPr>
          <w:sz w:val="24"/>
        </w:rPr>
        <w:t>não</w:t>
      </w:r>
      <w:r>
        <w:rPr>
          <w:spacing w:val="-3"/>
          <w:sz w:val="24"/>
        </w:rPr>
        <w:t xml:space="preserve"> </w:t>
      </w:r>
      <w:r>
        <w:rPr>
          <w:sz w:val="24"/>
        </w:rPr>
        <w:t>atenda</w:t>
      </w:r>
      <w:r>
        <w:rPr>
          <w:spacing w:val="-2"/>
          <w:sz w:val="24"/>
        </w:rPr>
        <w:t xml:space="preserve"> </w:t>
      </w:r>
      <w:r>
        <w:rPr>
          <w:sz w:val="24"/>
        </w:rPr>
        <w:t>às</w:t>
      </w:r>
      <w:r>
        <w:rPr>
          <w:spacing w:val="-3"/>
          <w:sz w:val="24"/>
        </w:rPr>
        <w:t xml:space="preserve"> </w:t>
      </w:r>
      <w:r>
        <w:rPr>
          <w:sz w:val="24"/>
        </w:rPr>
        <w:t>condições</w:t>
      </w:r>
      <w:r>
        <w:rPr>
          <w:spacing w:val="-4"/>
          <w:sz w:val="24"/>
        </w:rPr>
        <w:t xml:space="preserve"> </w:t>
      </w:r>
      <w:r>
        <w:rPr>
          <w:sz w:val="24"/>
        </w:rPr>
        <w:t>deste</w:t>
      </w:r>
      <w:r>
        <w:rPr>
          <w:spacing w:val="-3"/>
          <w:sz w:val="24"/>
        </w:rPr>
        <w:t xml:space="preserve"> </w:t>
      </w:r>
      <w:r>
        <w:rPr>
          <w:sz w:val="24"/>
        </w:rPr>
        <w:t>Edital</w:t>
      </w:r>
      <w:r>
        <w:rPr>
          <w:spacing w:val="-4"/>
          <w:sz w:val="24"/>
        </w:rPr>
        <w:t xml:space="preserve"> </w:t>
      </w:r>
      <w:r>
        <w:rPr>
          <w:sz w:val="24"/>
        </w:rPr>
        <w:t>e</w:t>
      </w:r>
      <w:r>
        <w:rPr>
          <w:spacing w:val="-1"/>
          <w:sz w:val="24"/>
        </w:rPr>
        <w:t xml:space="preserve"> </w:t>
      </w:r>
      <w:r>
        <w:rPr>
          <w:sz w:val="24"/>
        </w:rPr>
        <w:t>seu(s)</w:t>
      </w:r>
      <w:r>
        <w:rPr>
          <w:spacing w:val="-3"/>
          <w:sz w:val="24"/>
        </w:rPr>
        <w:t xml:space="preserve"> </w:t>
      </w:r>
      <w:r>
        <w:rPr>
          <w:spacing w:val="-2"/>
          <w:sz w:val="24"/>
        </w:rPr>
        <w:t>anexo(s);</w:t>
      </w:r>
    </w:p>
    <w:p w14:paraId="77E095D9" w14:textId="77777777" w:rsidR="00E61CC0" w:rsidRDefault="00E61CC0">
      <w:pPr>
        <w:pStyle w:val="PargrafodaLista"/>
        <w:rPr>
          <w:sz w:val="24"/>
        </w:rPr>
        <w:sectPr w:rsidR="00E61CC0">
          <w:pgSz w:w="11920" w:h="16850"/>
          <w:pgMar w:top="1940" w:right="566" w:bottom="280" w:left="1700" w:header="71" w:footer="0" w:gutter="0"/>
          <w:cols w:space="720"/>
        </w:sectPr>
      </w:pPr>
    </w:p>
    <w:p w14:paraId="7DE18D14" w14:textId="77777777" w:rsidR="00E61CC0" w:rsidRDefault="00C17F6A">
      <w:pPr>
        <w:pStyle w:val="PargrafodaLista"/>
        <w:numPr>
          <w:ilvl w:val="2"/>
          <w:numId w:val="12"/>
        </w:numPr>
        <w:tabs>
          <w:tab w:val="left" w:pos="564"/>
        </w:tabs>
        <w:spacing w:before="41" w:line="360" w:lineRule="auto"/>
        <w:ind w:right="150" w:firstLine="0"/>
        <w:rPr>
          <w:sz w:val="24"/>
        </w:rPr>
      </w:pPr>
      <w:r>
        <w:rPr>
          <w:sz w:val="24"/>
        </w:rPr>
        <w:lastRenderedPageBreak/>
        <w:t>Autor do anteprojeto, do projeto básico ou do projeto executivo, pessoa física ou jurídica, quando a licitação versar sobre serviços ou fornecimento de bens a ele relacionados;</w:t>
      </w:r>
    </w:p>
    <w:p w14:paraId="50EE4428" w14:textId="77777777" w:rsidR="00E61CC0" w:rsidRDefault="00C17F6A">
      <w:pPr>
        <w:pStyle w:val="PargrafodaLista"/>
        <w:numPr>
          <w:ilvl w:val="2"/>
          <w:numId w:val="12"/>
        </w:numPr>
        <w:tabs>
          <w:tab w:val="left" w:pos="564"/>
        </w:tabs>
        <w:spacing w:line="360" w:lineRule="auto"/>
        <w:ind w:right="139" w:firstLine="0"/>
        <w:rPr>
          <w:sz w:val="24"/>
        </w:rPr>
      </w:pPr>
      <w:r>
        <w:rPr>
          <w:sz w:val="24"/>
        </w:rPr>
        <w:t>Empresa, isoladamente ou em consórcio, responsável pela elaboração do projeto básico ou do</w:t>
      </w:r>
      <w:r>
        <w:rPr>
          <w:spacing w:val="-1"/>
          <w:sz w:val="24"/>
        </w:rPr>
        <w:t xml:space="preserve"> </w:t>
      </w:r>
      <w:r>
        <w:rPr>
          <w:sz w:val="24"/>
        </w:rPr>
        <w:t>projeto</w:t>
      </w:r>
      <w:r>
        <w:rPr>
          <w:spacing w:val="-2"/>
          <w:sz w:val="24"/>
        </w:rPr>
        <w:t xml:space="preserve"> </w:t>
      </w:r>
      <w:r>
        <w:rPr>
          <w:sz w:val="24"/>
        </w:rPr>
        <w:t>executivo,</w:t>
      </w:r>
      <w:r>
        <w:rPr>
          <w:spacing w:val="-1"/>
          <w:sz w:val="24"/>
        </w:rPr>
        <w:t xml:space="preserve"> </w:t>
      </w:r>
      <w:r>
        <w:rPr>
          <w:sz w:val="24"/>
        </w:rPr>
        <w:t>ou</w:t>
      </w:r>
      <w:r>
        <w:rPr>
          <w:spacing w:val="-2"/>
          <w:sz w:val="24"/>
        </w:rPr>
        <w:t xml:space="preserve"> </w:t>
      </w:r>
      <w:r>
        <w:rPr>
          <w:sz w:val="24"/>
        </w:rPr>
        <w:t>empresa</w:t>
      </w:r>
      <w:r>
        <w:rPr>
          <w:spacing w:val="-4"/>
          <w:sz w:val="24"/>
        </w:rPr>
        <w:t xml:space="preserve"> </w:t>
      </w:r>
      <w:r>
        <w:rPr>
          <w:sz w:val="24"/>
        </w:rPr>
        <w:t>da</w:t>
      </w:r>
      <w:r>
        <w:rPr>
          <w:spacing w:val="-2"/>
          <w:sz w:val="24"/>
        </w:rPr>
        <w:t xml:space="preserve"> </w:t>
      </w:r>
      <w:r>
        <w:rPr>
          <w:sz w:val="24"/>
        </w:rPr>
        <w:t>qual</w:t>
      </w:r>
      <w:r>
        <w:rPr>
          <w:spacing w:val="-1"/>
          <w:sz w:val="24"/>
        </w:rPr>
        <w:t xml:space="preserve"> </w:t>
      </w:r>
      <w:r>
        <w:rPr>
          <w:sz w:val="24"/>
        </w:rPr>
        <w:t>o</w:t>
      </w:r>
      <w:r>
        <w:rPr>
          <w:spacing w:val="-1"/>
          <w:sz w:val="24"/>
        </w:rPr>
        <w:t xml:space="preserve"> </w:t>
      </w:r>
      <w:r>
        <w:rPr>
          <w:sz w:val="24"/>
        </w:rPr>
        <w:t>autor</w:t>
      </w:r>
      <w:r>
        <w:rPr>
          <w:spacing w:val="-4"/>
          <w:sz w:val="24"/>
        </w:rPr>
        <w:t xml:space="preserve"> </w:t>
      </w:r>
      <w:r>
        <w:rPr>
          <w:sz w:val="24"/>
        </w:rPr>
        <w:t>do</w:t>
      </w:r>
      <w:r>
        <w:rPr>
          <w:spacing w:val="-1"/>
          <w:sz w:val="24"/>
        </w:rPr>
        <w:t xml:space="preserve"> </w:t>
      </w:r>
      <w:r>
        <w:rPr>
          <w:sz w:val="24"/>
        </w:rPr>
        <w:t>projeto</w:t>
      </w:r>
      <w:r>
        <w:rPr>
          <w:spacing w:val="-2"/>
          <w:sz w:val="24"/>
        </w:rPr>
        <w:t xml:space="preserve"> </w:t>
      </w:r>
      <w:r>
        <w:rPr>
          <w:sz w:val="24"/>
        </w:rPr>
        <w:t>seja</w:t>
      </w:r>
      <w:r>
        <w:rPr>
          <w:spacing w:val="-1"/>
          <w:sz w:val="24"/>
        </w:rPr>
        <w:t xml:space="preserve"> </w:t>
      </w:r>
      <w:r>
        <w:rPr>
          <w:sz w:val="24"/>
        </w:rPr>
        <w:t>dirigente,</w:t>
      </w:r>
      <w:r>
        <w:rPr>
          <w:spacing w:val="-2"/>
          <w:sz w:val="24"/>
        </w:rPr>
        <w:t xml:space="preserve"> </w:t>
      </w:r>
      <w:r>
        <w:rPr>
          <w:sz w:val="24"/>
        </w:rPr>
        <w:t>gerente,</w:t>
      </w:r>
      <w:r>
        <w:rPr>
          <w:spacing w:val="-1"/>
          <w:sz w:val="24"/>
        </w:rPr>
        <w:t xml:space="preserve"> </w:t>
      </w:r>
      <w:r>
        <w:rPr>
          <w:sz w:val="24"/>
        </w:rPr>
        <w:t>controlador, acionista ou detentor de mais de 5% (cinco por cento) do capital com direito a voto, responsável técnico</w:t>
      </w:r>
      <w:r>
        <w:rPr>
          <w:spacing w:val="-4"/>
          <w:sz w:val="24"/>
        </w:rPr>
        <w:t xml:space="preserve"> </w:t>
      </w:r>
      <w:r>
        <w:rPr>
          <w:sz w:val="24"/>
        </w:rPr>
        <w:t>ou</w:t>
      </w:r>
      <w:r>
        <w:rPr>
          <w:spacing w:val="-3"/>
          <w:sz w:val="24"/>
        </w:rPr>
        <w:t xml:space="preserve"> </w:t>
      </w:r>
      <w:r>
        <w:rPr>
          <w:sz w:val="24"/>
        </w:rPr>
        <w:t>subcontratado,</w:t>
      </w:r>
      <w:r>
        <w:rPr>
          <w:spacing w:val="-1"/>
          <w:sz w:val="24"/>
        </w:rPr>
        <w:t xml:space="preserve"> </w:t>
      </w:r>
      <w:r>
        <w:rPr>
          <w:sz w:val="24"/>
        </w:rPr>
        <w:t>quando</w:t>
      </w:r>
      <w:r>
        <w:rPr>
          <w:spacing w:val="-4"/>
          <w:sz w:val="24"/>
        </w:rPr>
        <w:t xml:space="preserve"> </w:t>
      </w:r>
      <w:r>
        <w:rPr>
          <w:sz w:val="24"/>
        </w:rPr>
        <w:t>a</w:t>
      </w:r>
      <w:r>
        <w:rPr>
          <w:spacing w:val="-4"/>
          <w:sz w:val="24"/>
        </w:rPr>
        <w:t xml:space="preserve"> </w:t>
      </w:r>
      <w:r>
        <w:rPr>
          <w:sz w:val="24"/>
        </w:rPr>
        <w:t>licitação</w:t>
      </w:r>
      <w:r>
        <w:rPr>
          <w:spacing w:val="-4"/>
          <w:sz w:val="24"/>
        </w:rPr>
        <w:t xml:space="preserve"> </w:t>
      </w:r>
      <w:r>
        <w:rPr>
          <w:sz w:val="24"/>
        </w:rPr>
        <w:t>versar</w:t>
      </w:r>
      <w:r>
        <w:rPr>
          <w:spacing w:val="-1"/>
          <w:sz w:val="24"/>
        </w:rPr>
        <w:t xml:space="preserve"> </w:t>
      </w:r>
      <w:r>
        <w:rPr>
          <w:sz w:val="24"/>
        </w:rPr>
        <w:t>sobre</w:t>
      </w:r>
      <w:r>
        <w:rPr>
          <w:spacing w:val="-3"/>
          <w:sz w:val="24"/>
        </w:rPr>
        <w:t xml:space="preserve"> </w:t>
      </w:r>
      <w:r>
        <w:rPr>
          <w:sz w:val="24"/>
        </w:rPr>
        <w:t>serviços</w:t>
      </w:r>
      <w:r>
        <w:rPr>
          <w:spacing w:val="-3"/>
          <w:sz w:val="24"/>
        </w:rPr>
        <w:t xml:space="preserve"> </w:t>
      </w:r>
      <w:r>
        <w:rPr>
          <w:sz w:val="24"/>
        </w:rPr>
        <w:t>ou</w:t>
      </w:r>
      <w:r>
        <w:rPr>
          <w:spacing w:val="-3"/>
          <w:sz w:val="24"/>
        </w:rPr>
        <w:t xml:space="preserve"> </w:t>
      </w:r>
      <w:r>
        <w:rPr>
          <w:sz w:val="24"/>
        </w:rPr>
        <w:t>fornecimento</w:t>
      </w:r>
      <w:r>
        <w:rPr>
          <w:spacing w:val="-4"/>
          <w:sz w:val="24"/>
        </w:rPr>
        <w:t xml:space="preserve"> </w:t>
      </w:r>
      <w:r>
        <w:rPr>
          <w:sz w:val="24"/>
        </w:rPr>
        <w:t>de</w:t>
      </w:r>
      <w:r>
        <w:rPr>
          <w:spacing w:val="-6"/>
          <w:sz w:val="24"/>
        </w:rPr>
        <w:t xml:space="preserve"> </w:t>
      </w:r>
      <w:r>
        <w:rPr>
          <w:sz w:val="24"/>
        </w:rPr>
        <w:t>bens</w:t>
      </w:r>
      <w:r>
        <w:rPr>
          <w:spacing w:val="-4"/>
          <w:sz w:val="24"/>
        </w:rPr>
        <w:t xml:space="preserve"> </w:t>
      </w:r>
      <w:r>
        <w:rPr>
          <w:sz w:val="24"/>
        </w:rPr>
        <w:t>a</w:t>
      </w:r>
      <w:r>
        <w:rPr>
          <w:spacing w:val="-4"/>
          <w:sz w:val="24"/>
        </w:rPr>
        <w:t xml:space="preserve"> </w:t>
      </w:r>
      <w:r>
        <w:rPr>
          <w:sz w:val="24"/>
        </w:rPr>
        <w:t xml:space="preserve">ela </w:t>
      </w:r>
      <w:r>
        <w:rPr>
          <w:spacing w:val="-2"/>
          <w:sz w:val="24"/>
        </w:rPr>
        <w:t>necessários;</w:t>
      </w:r>
    </w:p>
    <w:p w14:paraId="5FB9912A" w14:textId="77777777" w:rsidR="00E61CC0" w:rsidRDefault="00C17F6A">
      <w:pPr>
        <w:pStyle w:val="PargrafodaLista"/>
        <w:numPr>
          <w:ilvl w:val="2"/>
          <w:numId w:val="12"/>
        </w:numPr>
        <w:tabs>
          <w:tab w:val="left" w:pos="564"/>
        </w:tabs>
        <w:spacing w:before="121" w:line="360" w:lineRule="auto"/>
        <w:ind w:right="147" w:firstLine="0"/>
        <w:rPr>
          <w:sz w:val="24"/>
        </w:rPr>
      </w:pPr>
      <w:r>
        <w:rPr>
          <w:sz w:val="24"/>
        </w:rPr>
        <w:t>Pessoa</w:t>
      </w:r>
      <w:r>
        <w:rPr>
          <w:spacing w:val="-9"/>
          <w:sz w:val="24"/>
        </w:rPr>
        <w:t xml:space="preserve"> </w:t>
      </w:r>
      <w:r>
        <w:rPr>
          <w:sz w:val="24"/>
        </w:rPr>
        <w:t>física</w:t>
      </w:r>
      <w:r>
        <w:rPr>
          <w:spacing w:val="-9"/>
          <w:sz w:val="24"/>
        </w:rPr>
        <w:t xml:space="preserve"> </w:t>
      </w:r>
      <w:r>
        <w:rPr>
          <w:sz w:val="24"/>
        </w:rPr>
        <w:t>ou</w:t>
      </w:r>
      <w:r>
        <w:rPr>
          <w:spacing w:val="-9"/>
          <w:sz w:val="24"/>
        </w:rPr>
        <w:t xml:space="preserve"> </w:t>
      </w:r>
      <w:r>
        <w:rPr>
          <w:sz w:val="24"/>
        </w:rPr>
        <w:t>jurídica</w:t>
      </w:r>
      <w:r>
        <w:rPr>
          <w:spacing w:val="-9"/>
          <w:sz w:val="24"/>
        </w:rPr>
        <w:t xml:space="preserve"> </w:t>
      </w:r>
      <w:r>
        <w:rPr>
          <w:sz w:val="24"/>
        </w:rPr>
        <w:t>que</w:t>
      </w:r>
      <w:r>
        <w:rPr>
          <w:spacing w:val="-8"/>
          <w:sz w:val="24"/>
        </w:rPr>
        <w:t xml:space="preserve"> </w:t>
      </w:r>
      <w:r>
        <w:rPr>
          <w:sz w:val="24"/>
        </w:rPr>
        <w:t>se</w:t>
      </w:r>
      <w:r>
        <w:rPr>
          <w:spacing w:val="-11"/>
          <w:sz w:val="24"/>
        </w:rPr>
        <w:t xml:space="preserve"> </w:t>
      </w:r>
      <w:r>
        <w:rPr>
          <w:sz w:val="24"/>
        </w:rPr>
        <w:t>encontre,</w:t>
      </w:r>
      <w:r>
        <w:rPr>
          <w:spacing w:val="-11"/>
          <w:sz w:val="24"/>
        </w:rPr>
        <w:t xml:space="preserve"> </w:t>
      </w:r>
      <w:r>
        <w:rPr>
          <w:sz w:val="24"/>
        </w:rPr>
        <w:t>ao</w:t>
      </w:r>
      <w:r>
        <w:rPr>
          <w:spacing w:val="-11"/>
          <w:sz w:val="24"/>
        </w:rPr>
        <w:t xml:space="preserve"> </w:t>
      </w:r>
      <w:r>
        <w:rPr>
          <w:sz w:val="24"/>
        </w:rPr>
        <w:t>tempo</w:t>
      </w:r>
      <w:r>
        <w:rPr>
          <w:spacing w:val="-8"/>
          <w:sz w:val="24"/>
        </w:rPr>
        <w:t xml:space="preserve"> </w:t>
      </w:r>
      <w:r>
        <w:rPr>
          <w:sz w:val="24"/>
        </w:rPr>
        <w:t>da</w:t>
      </w:r>
      <w:r>
        <w:rPr>
          <w:spacing w:val="-9"/>
          <w:sz w:val="24"/>
        </w:rPr>
        <w:t xml:space="preserve"> </w:t>
      </w:r>
      <w:r>
        <w:rPr>
          <w:sz w:val="24"/>
        </w:rPr>
        <w:t>licitação,</w:t>
      </w:r>
      <w:r>
        <w:rPr>
          <w:spacing w:val="-8"/>
          <w:sz w:val="24"/>
        </w:rPr>
        <w:t xml:space="preserve"> </w:t>
      </w:r>
      <w:r>
        <w:rPr>
          <w:sz w:val="24"/>
        </w:rPr>
        <w:t>impossibilitada</w:t>
      </w:r>
      <w:r>
        <w:rPr>
          <w:spacing w:val="-11"/>
          <w:sz w:val="24"/>
        </w:rPr>
        <w:t xml:space="preserve"> </w:t>
      </w:r>
      <w:r>
        <w:rPr>
          <w:sz w:val="24"/>
        </w:rPr>
        <w:t>de</w:t>
      </w:r>
      <w:r>
        <w:rPr>
          <w:spacing w:val="-11"/>
          <w:sz w:val="24"/>
        </w:rPr>
        <w:t xml:space="preserve"> </w:t>
      </w:r>
      <w:r>
        <w:rPr>
          <w:sz w:val="24"/>
        </w:rPr>
        <w:t>participar da licitação em decorrência de sanção que lhe foi imposta;</w:t>
      </w:r>
    </w:p>
    <w:p w14:paraId="6D02E1E7" w14:textId="77777777" w:rsidR="00E61CC0" w:rsidRDefault="00C17F6A">
      <w:pPr>
        <w:pStyle w:val="PargrafodaLista"/>
        <w:numPr>
          <w:ilvl w:val="2"/>
          <w:numId w:val="12"/>
        </w:numPr>
        <w:tabs>
          <w:tab w:val="left" w:pos="564"/>
        </w:tabs>
        <w:spacing w:line="360" w:lineRule="auto"/>
        <w:ind w:right="141" w:firstLine="0"/>
        <w:rPr>
          <w:sz w:val="24"/>
        </w:rPr>
      </w:pPr>
      <w:r>
        <w:rPr>
          <w:sz w:val="24"/>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w:t>
      </w:r>
      <w:r>
        <w:rPr>
          <w:spacing w:val="-2"/>
          <w:sz w:val="24"/>
        </w:rPr>
        <w:t>grau;</w:t>
      </w:r>
    </w:p>
    <w:p w14:paraId="22A15F78" w14:textId="77777777" w:rsidR="00E61CC0" w:rsidRDefault="00C17F6A">
      <w:pPr>
        <w:pStyle w:val="PargrafodaLista"/>
        <w:numPr>
          <w:ilvl w:val="2"/>
          <w:numId w:val="12"/>
        </w:numPr>
        <w:tabs>
          <w:tab w:val="left" w:pos="564"/>
        </w:tabs>
        <w:spacing w:before="121" w:line="360" w:lineRule="auto"/>
        <w:ind w:right="147" w:firstLine="0"/>
        <w:rPr>
          <w:sz w:val="24"/>
        </w:rPr>
      </w:pPr>
      <w:r>
        <w:rPr>
          <w:sz w:val="24"/>
        </w:rPr>
        <w:t>Empresas controladoras, controladas ou coligadas, nos termos da Lei nº 6.404, de 15 de dezembro de 1976, concorrendo entre si;</w:t>
      </w:r>
    </w:p>
    <w:p w14:paraId="23D83E82" w14:textId="77777777" w:rsidR="00E61CC0" w:rsidRDefault="00C17F6A">
      <w:pPr>
        <w:pStyle w:val="PargrafodaLista"/>
        <w:numPr>
          <w:ilvl w:val="2"/>
          <w:numId w:val="12"/>
        </w:numPr>
        <w:tabs>
          <w:tab w:val="left" w:pos="564"/>
        </w:tabs>
        <w:spacing w:line="360" w:lineRule="auto"/>
        <w:ind w:right="143" w:firstLine="0"/>
        <w:rPr>
          <w:sz w:val="24"/>
        </w:rPr>
      </w:pPr>
      <w:r>
        <w:rPr>
          <w:sz w:val="24"/>
        </w:rPr>
        <w:t>Pessoa</w:t>
      </w:r>
      <w:r>
        <w:rPr>
          <w:spacing w:val="-3"/>
          <w:sz w:val="24"/>
        </w:rPr>
        <w:t xml:space="preserve"> </w:t>
      </w:r>
      <w:r>
        <w:rPr>
          <w:sz w:val="24"/>
        </w:rPr>
        <w:t>física</w:t>
      </w:r>
      <w:r>
        <w:rPr>
          <w:spacing w:val="-5"/>
          <w:sz w:val="24"/>
        </w:rPr>
        <w:t xml:space="preserve"> </w:t>
      </w:r>
      <w:r>
        <w:rPr>
          <w:sz w:val="24"/>
        </w:rPr>
        <w:t>ou</w:t>
      </w:r>
      <w:r>
        <w:rPr>
          <w:spacing w:val="-4"/>
          <w:sz w:val="24"/>
        </w:rPr>
        <w:t xml:space="preserve"> </w:t>
      </w:r>
      <w:r>
        <w:rPr>
          <w:sz w:val="24"/>
        </w:rPr>
        <w:t>jurídica</w:t>
      </w:r>
      <w:r>
        <w:rPr>
          <w:spacing w:val="-5"/>
          <w:sz w:val="24"/>
        </w:rPr>
        <w:t xml:space="preserve"> </w:t>
      </w:r>
      <w:r>
        <w:rPr>
          <w:sz w:val="24"/>
        </w:rPr>
        <w:t>que,</w:t>
      </w:r>
      <w:r>
        <w:rPr>
          <w:spacing w:val="-5"/>
          <w:sz w:val="24"/>
        </w:rPr>
        <w:t xml:space="preserve"> </w:t>
      </w:r>
      <w:r>
        <w:rPr>
          <w:sz w:val="24"/>
        </w:rPr>
        <w:t>nos</w:t>
      </w:r>
      <w:r>
        <w:rPr>
          <w:spacing w:val="-5"/>
          <w:sz w:val="24"/>
        </w:rPr>
        <w:t xml:space="preserve"> </w:t>
      </w:r>
      <w:r>
        <w:rPr>
          <w:sz w:val="24"/>
        </w:rPr>
        <w:t>5</w:t>
      </w:r>
      <w:r>
        <w:rPr>
          <w:spacing w:val="-2"/>
          <w:sz w:val="24"/>
        </w:rPr>
        <w:t xml:space="preserve"> </w:t>
      </w:r>
      <w:r>
        <w:rPr>
          <w:sz w:val="24"/>
        </w:rPr>
        <w:t>(cinco)</w:t>
      </w:r>
      <w:r>
        <w:rPr>
          <w:spacing w:val="-3"/>
          <w:sz w:val="24"/>
        </w:rPr>
        <w:t xml:space="preserve"> </w:t>
      </w:r>
      <w:r>
        <w:rPr>
          <w:sz w:val="24"/>
        </w:rPr>
        <w:t>anos</w:t>
      </w:r>
      <w:r>
        <w:rPr>
          <w:spacing w:val="-5"/>
          <w:sz w:val="24"/>
        </w:rPr>
        <w:t xml:space="preserve"> </w:t>
      </w:r>
      <w:r>
        <w:rPr>
          <w:sz w:val="24"/>
        </w:rPr>
        <w:t>anteriores</w:t>
      </w:r>
      <w:r>
        <w:rPr>
          <w:spacing w:val="-3"/>
          <w:sz w:val="24"/>
        </w:rPr>
        <w:t xml:space="preserve"> </w:t>
      </w:r>
      <w:r>
        <w:rPr>
          <w:sz w:val="24"/>
        </w:rPr>
        <w:t>à</w:t>
      </w:r>
      <w:r>
        <w:rPr>
          <w:spacing w:val="-5"/>
          <w:sz w:val="24"/>
        </w:rPr>
        <w:t xml:space="preserve"> </w:t>
      </w:r>
      <w:r>
        <w:rPr>
          <w:sz w:val="24"/>
        </w:rPr>
        <w:t>divulgação</w:t>
      </w:r>
      <w:r>
        <w:rPr>
          <w:spacing w:val="-4"/>
          <w:sz w:val="24"/>
        </w:rPr>
        <w:t xml:space="preserve"> </w:t>
      </w:r>
      <w:r>
        <w:rPr>
          <w:sz w:val="24"/>
        </w:rPr>
        <w:t>do</w:t>
      </w:r>
      <w:r>
        <w:rPr>
          <w:spacing w:val="-5"/>
          <w:sz w:val="24"/>
        </w:rPr>
        <w:t xml:space="preserve"> </w:t>
      </w:r>
      <w:r>
        <w:rPr>
          <w:sz w:val="24"/>
        </w:rPr>
        <w:t>edital,</w:t>
      </w:r>
      <w:r>
        <w:rPr>
          <w:spacing w:val="-3"/>
          <w:sz w:val="24"/>
        </w:rPr>
        <w:t xml:space="preserve"> </w:t>
      </w:r>
      <w:r>
        <w:rPr>
          <w:sz w:val="24"/>
        </w:rPr>
        <w:t>tenha</w:t>
      </w:r>
      <w:r>
        <w:rPr>
          <w:spacing w:val="-3"/>
          <w:sz w:val="24"/>
        </w:rPr>
        <w:t xml:space="preserve"> </w:t>
      </w:r>
      <w:r>
        <w:rPr>
          <w:sz w:val="24"/>
        </w:rPr>
        <w:t>sido condenada judicialmente, com trânsito em julgado, por exploração de trabalho infantil, por submissão de trabalhadores a condições análogas às de escravo ou por contratação de adolescentes nos casos vedados pela legislação trabalhista;</w:t>
      </w:r>
    </w:p>
    <w:p w14:paraId="39E2D8BE" w14:textId="77777777" w:rsidR="00E61CC0" w:rsidRDefault="00C17F6A">
      <w:pPr>
        <w:pStyle w:val="PargrafodaLista"/>
        <w:numPr>
          <w:ilvl w:val="2"/>
          <w:numId w:val="12"/>
        </w:numPr>
        <w:tabs>
          <w:tab w:val="left" w:pos="564"/>
        </w:tabs>
        <w:spacing w:before="119"/>
        <w:ind w:left="564" w:hanging="562"/>
        <w:rPr>
          <w:sz w:val="24"/>
        </w:rPr>
      </w:pPr>
      <w:r>
        <w:rPr>
          <w:sz w:val="24"/>
        </w:rPr>
        <w:t>Agente</w:t>
      </w:r>
      <w:r>
        <w:rPr>
          <w:spacing w:val="-5"/>
          <w:sz w:val="24"/>
        </w:rPr>
        <w:t xml:space="preserve"> </w:t>
      </w:r>
      <w:r>
        <w:rPr>
          <w:sz w:val="24"/>
        </w:rPr>
        <w:t>público</w:t>
      </w:r>
      <w:r>
        <w:rPr>
          <w:spacing w:val="-5"/>
          <w:sz w:val="24"/>
        </w:rPr>
        <w:t xml:space="preserve"> </w:t>
      </w:r>
      <w:r>
        <w:rPr>
          <w:sz w:val="24"/>
        </w:rPr>
        <w:t>do</w:t>
      </w:r>
      <w:r>
        <w:rPr>
          <w:spacing w:val="-4"/>
          <w:sz w:val="24"/>
        </w:rPr>
        <w:t xml:space="preserve"> </w:t>
      </w:r>
      <w:r>
        <w:rPr>
          <w:sz w:val="24"/>
        </w:rPr>
        <w:t>órgão</w:t>
      </w:r>
      <w:r>
        <w:rPr>
          <w:spacing w:val="-4"/>
          <w:sz w:val="24"/>
        </w:rPr>
        <w:t xml:space="preserve"> </w:t>
      </w:r>
      <w:r>
        <w:rPr>
          <w:sz w:val="24"/>
        </w:rPr>
        <w:t>ou</w:t>
      </w:r>
      <w:r>
        <w:rPr>
          <w:spacing w:val="-1"/>
          <w:sz w:val="24"/>
        </w:rPr>
        <w:t xml:space="preserve"> </w:t>
      </w:r>
      <w:r>
        <w:rPr>
          <w:sz w:val="24"/>
        </w:rPr>
        <w:t>entidade</w:t>
      </w:r>
      <w:r>
        <w:rPr>
          <w:spacing w:val="-1"/>
          <w:sz w:val="24"/>
        </w:rPr>
        <w:t xml:space="preserve"> </w:t>
      </w:r>
      <w:r>
        <w:rPr>
          <w:spacing w:val="-2"/>
          <w:sz w:val="24"/>
        </w:rPr>
        <w:t>licitante;</w:t>
      </w:r>
    </w:p>
    <w:p w14:paraId="4EA1D0DB" w14:textId="77777777" w:rsidR="00E61CC0" w:rsidRDefault="00C17F6A">
      <w:pPr>
        <w:pStyle w:val="PargrafodaLista"/>
        <w:numPr>
          <w:ilvl w:val="1"/>
          <w:numId w:val="12"/>
        </w:numPr>
        <w:tabs>
          <w:tab w:val="left" w:pos="719"/>
        </w:tabs>
        <w:spacing w:before="269"/>
        <w:ind w:left="719" w:hanging="717"/>
        <w:rPr>
          <w:b/>
          <w:sz w:val="24"/>
        </w:rPr>
      </w:pPr>
      <w:r>
        <w:rPr>
          <w:sz w:val="24"/>
        </w:rPr>
        <w:t>É</w:t>
      </w:r>
      <w:r>
        <w:rPr>
          <w:spacing w:val="-5"/>
          <w:sz w:val="24"/>
        </w:rPr>
        <w:t xml:space="preserve"> </w:t>
      </w:r>
      <w:r>
        <w:rPr>
          <w:sz w:val="24"/>
        </w:rPr>
        <w:t>permitida</w:t>
      </w:r>
      <w:r>
        <w:rPr>
          <w:spacing w:val="-4"/>
          <w:sz w:val="24"/>
        </w:rPr>
        <w:t xml:space="preserve"> </w:t>
      </w:r>
      <w:r>
        <w:rPr>
          <w:sz w:val="24"/>
        </w:rPr>
        <w:t>a</w:t>
      </w:r>
      <w:r>
        <w:rPr>
          <w:spacing w:val="-3"/>
          <w:sz w:val="24"/>
        </w:rPr>
        <w:t xml:space="preserve"> </w:t>
      </w:r>
      <w:r>
        <w:rPr>
          <w:sz w:val="24"/>
        </w:rPr>
        <w:t>participação</w:t>
      </w:r>
      <w:r>
        <w:rPr>
          <w:spacing w:val="-3"/>
          <w:sz w:val="24"/>
        </w:rPr>
        <w:t xml:space="preserve"> </w:t>
      </w:r>
      <w:r>
        <w:rPr>
          <w:sz w:val="24"/>
        </w:rPr>
        <w:t>de</w:t>
      </w:r>
      <w:r>
        <w:rPr>
          <w:spacing w:val="-5"/>
          <w:sz w:val="24"/>
        </w:rPr>
        <w:t xml:space="preserve"> </w:t>
      </w:r>
      <w:r>
        <w:rPr>
          <w:sz w:val="24"/>
        </w:rPr>
        <w:t>pessoas</w:t>
      </w:r>
      <w:r>
        <w:rPr>
          <w:spacing w:val="-4"/>
          <w:sz w:val="24"/>
        </w:rPr>
        <w:t xml:space="preserve"> </w:t>
      </w:r>
      <w:r>
        <w:rPr>
          <w:sz w:val="24"/>
        </w:rPr>
        <w:t>jurídicas</w:t>
      </w:r>
      <w:r>
        <w:rPr>
          <w:spacing w:val="-3"/>
          <w:sz w:val="24"/>
        </w:rPr>
        <w:t xml:space="preserve"> </w:t>
      </w:r>
      <w:r>
        <w:rPr>
          <w:sz w:val="24"/>
        </w:rPr>
        <w:t>reunidas</w:t>
      </w:r>
      <w:r>
        <w:rPr>
          <w:spacing w:val="-4"/>
          <w:sz w:val="24"/>
        </w:rPr>
        <w:t xml:space="preserve"> </w:t>
      </w:r>
      <w:r>
        <w:rPr>
          <w:sz w:val="24"/>
        </w:rPr>
        <w:t>em</w:t>
      </w:r>
      <w:r>
        <w:rPr>
          <w:spacing w:val="-4"/>
          <w:sz w:val="24"/>
        </w:rPr>
        <w:t xml:space="preserve"> </w:t>
      </w:r>
      <w:r>
        <w:rPr>
          <w:spacing w:val="-2"/>
          <w:sz w:val="24"/>
        </w:rPr>
        <w:t>consórcio,</w:t>
      </w:r>
    </w:p>
    <w:p w14:paraId="30D6479D" w14:textId="77777777" w:rsidR="00E61CC0" w:rsidRDefault="00C17F6A">
      <w:pPr>
        <w:pStyle w:val="PargrafodaLista"/>
        <w:numPr>
          <w:ilvl w:val="2"/>
          <w:numId w:val="12"/>
        </w:numPr>
        <w:tabs>
          <w:tab w:val="left" w:pos="564"/>
        </w:tabs>
        <w:spacing w:before="266"/>
        <w:ind w:left="564" w:hanging="562"/>
        <w:rPr>
          <w:sz w:val="24"/>
        </w:rPr>
      </w:pPr>
      <w:r>
        <w:rPr>
          <w:sz w:val="24"/>
        </w:rPr>
        <w:t>Organizações</w:t>
      </w:r>
      <w:r>
        <w:rPr>
          <w:spacing w:val="-8"/>
          <w:sz w:val="24"/>
        </w:rPr>
        <w:t xml:space="preserve"> </w:t>
      </w:r>
      <w:r>
        <w:rPr>
          <w:sz w:val="24"/>
        </w:rPr>
        <w:t>da</w:t>
      </w:r>
      <w:r>
        <w:rPr>
          <w:spacing w:val="-6"/>
          <w:sz w:val="24"/>
        </w:rPr>
        <w:t xml:space="preserve"> </w:t>
      </w:r>
      <w:r>
        <w:rPr>
          <w:sz w:val="24"/>
        </w:rPr>
        <w:t>Sociedade</w:t>
      </w:r>
      <w:r>
        <w:rPr>
          <w:spacing w:val="-3"/>
          <w:sz w:val="24"/>
        </w:rPr>
        <w:t xml:space="preserve"> </w:t>
      </w:r>
      <w:r>
        <w:rPr>
          <w:sz w:val="24"/>
        </w:rPr>
        <w:t>Civil</w:t>
      </w:r>
      <w:r>
        <w:rPr>
          <w:spacing w:val="-6"/>
          <w:sz w:val="24"/>
        </w:rPr>
        <w:t xml:space="preserve"> </w:t>
      </w:r>
      <w:r>
        <w:rPr>
          <w:sz w:val="24"/>
        </w:rPr>
        <w:t>de</w:t>
      </w:r>
      <w:r>
        <w:rPr>
          <w:spacing w:val="-3"/>
          <w:sz w:val="24"/>
        </w:rPr>
        <w:t xml:space="preserve"> </w:t>
      </w:r>
      <w:r>
        <w:rPr>
          <w:sz w:val="24"/>
        </w:rPr>
        <w:t>Interesse</w:t>
      </w:r>
      <w:r>
        <w:rPr>
          <w:spacing w:val="-2"/>
          <w:sz w:val="24"/>
        </w:rPr>
        <w:t xml:space="preserve"> </w:t>
      </w:r>
      <w:r>
        <w:rPr>
          <w:sz w:val="24"/>
        </w:rPr>
        <w:t>Público</w:t>
      </w:r>
      <w:r>
        <w:rPr>
          <w:spacing w:val="2"/>
          <w:sz w:val="24"/>
        </w:rPr>
        <w:t xml:space="preserve"> </w:t>
      </w:r>
      <w:r>
        <w:rPr>
          <w:sz w:val="24"/>
        </w:rPr>
        <w:t>-</w:t>
      </w:r>
      <w:r>
        <w:rPr>
          <w:spacing w:val="-3"/>
          <w:sz w:val="24"/>
        </w:rPr>
        <w:t xml:space="preserve"> </w:t>
      </w:r>
      <w:r>
        <w:rPr>
          <w:sz w:val="24"/>
        </w:rPr>
        <w:t>OSCIP,</w:t>
      </w:r>
      <w:r>
        <w:rPr>
          <w:spacing w:val="-3"/>
          <w:sz w:val="24"/>
        </w:rPr>
        <w:t xml:space="preserve"> </w:t>
      </w:r>
      <w:r>
        <w:rPr>
          <w:sz w:val="24"/>
        </w:rPr>
        <w:t>atuando</w:t>
      </w:r>
      <w:r>
        <w:rPr>
          <w:spacing w:val="-3"/>
          <w:sz w:val="24"/>
        </w:rPr>
        <w:t xml:space="preserve"> </w:t>
      </w:r>
      <w:r>
        <w:rPr>
          <w:sz w:val="24"/>
        </w:rPr>
        <w:t>nessa</w:t>
      </w:r>
      <w:r>
        <w:rPr>
          <w:spacing w:val="-3"/>
          <w:sz w:val="24"/>
        </w:rPr>
        <w:t xml:space="preserve"> </w:t>
      </w:r>
      <w:r>
        <w:rPr>
          <w:spacing w:val="-2"/>
          <w:sz w:val="24"/>
        </w:rPr>
        <w:t>condição;</w:t>
      </w:r>
    </w:p>
    <w:p w14:paraId="278614A6" w14:textId="77777777" w:rsidR="00E61CC0" w:rsidRDefault="00C17F6A">
      <w:pPr>
        <w:pStyle w:val="PargrafodaLista"/>
        <w:numPr>
          <w:ilvl w:val="1"/>
          <w:numId w:val="12"/>
        </w:numPr>
        <w:tabs>
          <w:tab w:val="left" w:pos="707"/>
        </w:tabs>
        <w:spacing w:before="267" w:line="360" w:lineRule="auto"/>
        <w:ind w:right="140" w:firstLine="0"/>
        <w:rPr>
          <w:b/>
          <w:sz w:val="24"/>
        </w:rPr>
      </w:pPr>
      <w:r>
        <w:rPr>
          <w:sz w:val="24"/>
        </w:rPr>
        <w:t>Também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5DD2EA23" w14:textId="77777777" w:rsidR="00E61CC0" w:rsidRDefault="00E61CC0">
      <w:pPr>
        <w:pStyle w:val="PargrafodaLista"/>
        <w:spacing w:line="360" w:lineRule="auto"/>
        <w:rPr>
          <w:b/>
          <w:sz w:val="24"/>
        </w:rPr>
        <w:sectPr w:rsidR="00E61CC0">
          <w:pgSz w:w="11920" w:h="16850"/>
          <w:pgMar w:top="1940" w:right="566" w:bottom="280" w:left="1700" w:header="71" w:footer="0" w:gutter="0"/>
          <w:cols w:space="720"/>
        </w:sectPr>
      </w:pPr>
    </w:p>
    <w:p w14:paraId="7F6D25A4" w14:textId="77777777" w:rsidR="00E61CC0" w:rsidRDefault="00C17F6A">
      <w:pPr>
        <w:pStyle w:val="PargrafodaLista"/>
        <w:numPr>
          <w:ilvl w:val="1"/>
          <w:numId w:val="12"/>
        </w:numPr>
        <w:tabs>
          <w:tab w:val="left" w:pos="719"/>
        </w:tabs>
        <w:spacing w:before="41" w:line="360" w:lineRule="auto"/>
        <w:ind w:right="145" w:firstLine="0"/>
        <w:rPr>
          <w:b/>
          <w:sz w:val="24"/>
        </w:rPr>
      </w:pPr>
      <w:r>
        <w:rPr>
          <w:sz w:val="24"/>
        </w:rPr>
        <w:lastRenderedPageBreak/>
        <w:t>O impedimento de que trata o item 3.6.4 será também aplicado ao licitante que atue em substituição</w:t>
      </w:r>
      <w:r>
        <w:rPr>
          <w:spacing w:val="-8"/>
          <w:sz w:val="24"/>
        </w:rPr>
        <w:t xml:space="preserve"> </w:t>
      </w:r>
      <w:r>
        <w:rPr>
          <w:sz w:val="24"/>
        </w:rPr>
        <w:t>a</w:t>
      </w:r>
      <w:r>
        <w:rPr>
          <w:spacing w:val="-6"/>
          <w:sz w:val="24"/>
        </w:rPr>
        <w:t xml:space="preserve"> </w:t>
      </w:r>
      <w:r>
        <w:rPr>
          <w:sz w:val="24"/>
        </w:rPr>
        <w:t>outra</w:t>
      </w:r>
      <w:r>
        <w:rPr>
          <w:spacing w:val="-8"/>
          <w:sz w:val="24"/>
        </w:rPr>
        <w:t xml:space="preserve"> </w:t>
      </w:r>
      <w:r>
        <w:rPr>
          <w:sz w:val="24"/>
        </w:rPr>
        <w:t>pessoa,</w:t>
      </w:r>
      <w:r>
        <w:rPr>
          <w:spacing w:val="-6"/>
          <w:sz w:val="24"/>
        </w:rPr>
        <w:t xml:space="preserve"> </w:t>
      </w:r>
      <w:r>
        <w:rPr>
          <w:sz w:val="24"/>
        </w:rPr>
        <w:t>física</w:t>
      </w:r>
      <w:r>
        <w:rPr>
          <w:spacing w:val="-9"/>
          <w:sz w:val="24"/>
        </w:rPr>
        <w:t xml:space="preserve"> </w:t>
      </w:r>
      <w:r>
        <w:rPr>
          <w:sz w:val="24"/>
        </w:rPr>
        <w:t>ou</w:t>
      </w:r>
      <w:r>
        <w:rPr>
          <w:spacing w:val="-5"/>
          <w:sz w:val="24"/>
        </w:rPr>
        <w:t xml:space="preserve"> </w:t>
      </w:r>
      <w:r>
        <w:rPr>
          <w:sz w:val="24"/>
        </w:rPr>
        <w:t>jurídica,</w:t>
      </w:r>
      <w:r>
        <w:rPr>
          <w:spacing w:val="-6"/>
          <w:sz w:val="24"/>
        </w:rPr>
        <w:t xml:space="preserve"> </w:t>
      </w:r>
      <w:r>
        <w:rPr>
          <w:sz w:val="24"/>
        </w:rPr>
        <w:t>com</w:t>
      </w:r>
      <w:r>
        <w:rPr>
          <w:spacing w:val="-8"/>
          <w:sz w:val="24"/>
        </w:rPr>
        <w:t xml:space="preserve"> </w:t>
      </w:r>
      <w:r>
        <w:rPr>
          <w:sz w:val="24"/>
        </w:rPr>
        <w:t>o</w:t>
      </w:r>
      <w:r>
        <w:rPr>
          <w:spacing w:val="-6"/>
          <w:sz w:val="24"/>
        </w:rPr>
        <w:t xml:space="preserve"> </w:t>
      </w:r>
      <w:r>
        <w:rPr>
          <w:sz w:val="24"/>
        </w:rPr>
        <w:t>intuito</w:t>
      </w:r>
      <w:r>
        <w:rPr>
          <w:spacing w:val="-8"/>
          <w:sz w:val="24"/>
        </w:rPr>
        <w:t xml:space="preserve"> </w:t>
      </w:r>
      <w:r>
        <w:rPr>
          <w:sz w:val="24"/>
        </w:rPr>
        <w:t>de</w:t>
      </w:r>
      <w:r>
        <w:rPr>
          <w:spacing w:val="-8"/>
          <w:sz w:val="24"/>
        </w:rPr>
        <w:t xml:space="preserve"> </w:t>
      </w:r>
      <w:r>
        <w:rPr>
          <w:sz w:val="24"/>
        </w:rPr>
        <w:t>burlar</w:t>
      </w:r>
      <w:r>
        <w:rPr>
          <w:spacing w:val="-6"/>
          <w:sz w:val="24"/>
        </w:rPr>
        <w:t xml:space="preserve"> </w:t>
      </w:r>
      <w:r>
        <w:rPr>
          <w:sz w:val="24"/>
        </w:rPr>
        <w:t>a</w:t>
      </w:r>
      <w:r>
        <w:rPr>
          <w:spacing w:val="-9"/>
          <w:sz w:val="24"/>
        </w:rPr>
        <w:t xml:space="preserve"> </w:t>
      </w:r>
      <w:r>
        <w:rPr>
          <w:sz w:val="24"/>
        </w:rPr>
        <w:t>efetividade</w:t>
      </w:r>
      <w:r>
        <w:rPr>
          <w:spacing w:val="-8"/>
          <w:sz w:val="24"/>
        </w:rPr>
        <w:t xml:space="preserve"> </w:t>
      </w:r>
      <w:r>
        <w:rPr>
          <w:sz w:val="24"/>
        </w:rPr>
        <w:t>da</w:t>
      </w:r>
      <w:r>
        <w:rPr>
          <w:spacing w:val="-6"/>
          <w:sz w:val="24"/>
        </w:rPr>
        <w:t xml:space="preserve"> </w:t>
      </w:r>
      <w:r>
        <w:rPr>
          <w:sz w:val="24"/>
        </w:rPr>
        <w:t>sanção</w:t>
      </w:r>
      <w:r>
        <w:rPr>
          <w:spacing w:val="-6"/>
          <w:sz w:val="24"/>
        </w:rPr>
        <w:t xml:space="preserve"> </w:t>
      </w:r>
      <w:r>
        <w:rPr>
          <w:sz w:val="24"/>
        </w:rPr>
        <w:t>a</w:t>
      </w:r>
      <w:r>
        <w:rPr>
          <w:spacing w:val="-9"/>
          <w:sz w:val="24"/>
        </w:rPr>
        <w:t xml:space="preserve"> </w:t>
      </w:r>
      <w:r>
        <w:rPr>
          <w:sz w:val="24"/>
        </w:rPr>
        <w:t>ela aplicada, inclusive de sua controladora, controlada ou coligada, desde que devidamente comprovado o ilícito ou a utilização fraudulenta da personalidade jurídica do licitante.</w:t>
      </w:r>
    </w:p>
    <w:p w14:paraId="1949F81F" w14:textId="77777777" w:rsidR="00E61CC0" w:rsidRDefault="00C17F6A">
      <w:pPr>
        <w:pStyle w:val="PargrafodaLista"/>
        <w:numPr>
          <w:ilvl w:val="1"/>
          <w:numId w:val="12"/>
        </w:numPr>
        <w:tabs>
          <w:tab w:val="left" w:pos="720"/>
        </w:tabs>
        <w:spacing w:before="122" w:line="360" w:lineRule="auto"/>
        <w:ind w:right="147" w:firstLine="0"/>
        <w:rPr>
          <w:b/>
          <w:sz w:val="24"/>
        </w:rPr>
      </w:pPr>
      <w:r>
        <w:rPr>
          <w:sz w:val="24"/>
        </w:rPr>
        <w:t>A critério da Administração e exclusivamente a seu serviço, o autor dos projetos e a empresa a que se referem os itens 3.6.2 e 3.6.3 poderão participar no apoio das atividades de planejamento da contratação, de execução da licitação ou de gestão do contrato, desde que sob supervisão exclusiva de agentes públicos do órgão ou entidade.</w:t>
      </w:r>
    </w:p>
    <w:p w14:paraId="45C07456" w14:textId="77777777" w:rsidR="00E61CC0" w:rsidRDefault="00C17F6A">
      <w:pPr>
        <w:pStyle w:val="PargrafodaLista"/>
        <w:numPr>
          <w:ilvl w:val="2"/>
          <w:numId w:val="12"/>
        </w:numPr>
        <w:tabs>
          <w:tab w:val="left" w:pos="719"/>
        </w:tabs>
        <w:spacing w:before="119" w:line="360" w:lineRule="auto"/>
        <w:ind w:right="146" w:firstLine="0"/>
        <w:rPr>
          <w:sz w:val="24"/>
        </w:rPr>
      </w:pPr>
      <w:r>
        <w:rPr>
          <w:sz w:val="24"/>
        </w:rPr>
        <w:t xml:space="preserve">Equiparam-se aos autores do projeto as empresas integrantes do mesmo grupo </w:t>
      </w:r>
      <w:r>
        <w:rPr>
          <w:spacing w:val="-2"/>
          <w:sz w:val="24"/>
        </w:rPr>
        <w:t>econômico.</w:t>
      </w:r>
    </w:p>
    <w:p w14:paraId="033BCE21" w14:textId="77777777" w:rsidR="00E61CC0" w:rsidRDefault="00C17F6A">
      <w:pPr>
        <w:pStyle w:val="PargrafodaLista"/>
        <w:numPr>
          <w:ilvl w:val="1"/>
          <w:numId w:val="12"/>
        </w:numPr>
        <w:tabs>
          <w:tab w:val="left" w:pos="720"/>
        </w:tabs>
        <w:spacing w:line="360" w:lineRule="auto"/>
        <w:ind w:right="142" w:firstLine="0"/>
        <w:rPr>
          <w:b/>
          <w:sz w:val="24"/>
        </w:rPr>
      </w:pPr>
      <w:r>
        <w:rPr>
          <w:sz w:val="24"/>
        </w:rPr>
        <w:t>O disposto nos itens 3.6.2 e 3.6.3 não impede a licitação ou a contratação de serviço que inclua como encargo do contratado a elaboração do projeto básico e do projeto executivo, nas contratações integradas, e do projeto executivo, nos demais regimes de execução.</w:t>
      </w:r>
    </w:p>
    <w:p w14:paraId="285F7506" w14:textId="77777777" w:rsidR="00E61CC0" w:rsidRDefault="00C17F6A">
      <w:pPr>
        <w:pStyle w:val="PargrafodaLista"/>
        <w:numPr>
          <w:ilvl w:val="1"/>
          <w:numId w:val="12"/>
        </w:numPr>
        <w:tabs>
          <w:tab w:val="left" w:pos="720"/>
        </w:tabs>
        <w:spacing w:before="119" w:line="360" w:lineRule="auto"/>
        <w:ind w:right="142" w:firstLine="0"/>
        <w:rPr>
          <w:b/>
          <w:sz w:val="24"/>
        </w:rPr>
      </w:pPr>
      <w:r>
        <w:rPr>
          <w:sz w:val="24"/>
        </w:rPr>
        <w:t>Em licitações e contratações realizadas no âmbito de projetos e programas parcialmente financiados por agência oficial de cooperação estrangeira ou por organismo financeiro internacional</w:t>
      </w:r>
      <w:r>
        <w:rPr>
          <w:spacing w:val="-2"/>
          <w:sz w:val="24"/>
        </w:rPr>
        <w:t xml:space="preserve"> </w:t>
      </w:r>
      <w:r>
        <w:rPr>
          <w:sz w:val="24"/>
        </w:rPr>
        <w:t>com</w:t>
      </w:r>
      <w:r>
        <w:rPr>
          <w:spacing w:val="-4"/>
          <w:sz w:val="24"/>
        </w:rPr>
        <w:t xml:space="preserve"> </w:t>
      </w:r>
      <w:r>
        <w:rPr>
          <w:sz w:val="24"/>
        </w:rPr>
        <w:t>recursos</w:t>
      </w:r>
      <w:r>
        <w:rPr>
          <w:spacing w:val="-2"/>
          <w:sz w:val="24"/>
        </w:rPr>
        <w:t xml:space="preserve"> </w:t>
      </w:r>
      <w:r>
        <w:rPr>
          <w:sz w:val="24"/>
        </w:rPr>
        <w:t>do</w:t>
      </w:r>
      <w:r>
        <w:rPr>
          <w:spacing w:val="-4"/>
          <w:sz w:val="24"/>
        </w:rPr>
        <w:t xml:space="preserve"> </w:t>
      </w:r>
      <w:r>
        <w:rPr>
          <w:sz w:val="24"/>
        </w:rPr>
        <w:t>financiamento</w:t>
      </w:r>
      <w:r>
        <w:rPr>
          <w:spacing w:val="-5"/>
          <w:sz w:val="24"/>
        </w:rPr>
        <w:t xml:space="preserve"> </w:t>
      </w:r>
      <w:r>
        <w:rPr>
          <w:sz w:val="24"/>
        </w:rPr>
        <w:t>ou</w:t>
      </w:r>
      <w:r>
        <w:rPr>
          <w:spacing w:val="-6"/>
          <w:sz w:val="24"/>
        </w:rPr>
        <w:t xml:space="preserve"> </w:t>
      </w:r>
      <w:r>
        <w:rPr>
          <w:sz w:val="24"/>
        </w:rPr>
        <w:t>da</w:t>
      </w:r>
      <w:r>
        <w:rPr>
          <w:spacing w:val="-3"/>
          <w:sz w:val="24"/>
        </w:rPr>
        <w:t xml:space="preserve"> </w:t>
      </w:r>
      <w:r>
        <w:rPr>
          <w:sz w:val="24"/>
        </w:rPr>
        <w:t>contrapartida</w:t>
      </w:r>
      <w:r>
        <w:rPr>
          <w:spacing w:val="-7"/>
          <w:sz w:val="24"/>
        </w:rPr>
        <w:t xml:space="preserve"> </w:t>
      </w:r>
      <w:r>
        <w:rPr>
          <w:sz w:val="24"/>
        </w:rPr>
        <w:t>nacional,</w:t>
      </w:r>
      <w:r>
        <w:rPr>
          <w:spacing w:val="-3"/>
          <w:sz w:val="24"/>
        </w:rPr>
        <w:t xml:space="preserve"> </w:t>
      </w:r>
      <w:r>
        <w:rPr>
          <w:sz w:val="24"/>
        </w:rPr>
        <w:t>não</w:t>
      </w:r>
      <w:r>
        <w:rPr>
          <w:spacing w:val="-4"/>
          <w:sz w:val="24"/>
        </w:rPr>
        <w:t xml:space="preserve"> </w:t>
      </w:r>
      <w:r>
        <w:rPr>
          <w:sz w:val="24"/>
        </w:rPr>
        <w:t>poderá</w:t>
      </w:r>
      <w:r>
        <w:rPr>
          <w:spacing w:val="-5"/>
          <w:sz w:val="24"/>
        </w:rPr>
        <w:t xml:space="preserve"> </w:t>
      </w:r>
      <w:r>
        <w:rPr>
          <w:sz w:val="24"/>
        </w:rPr>
        <w:t>participar pessoa</w:t>
      </w:r>
      <w:r>
        <w:rPr>
          <w:spacing w:val="-4"/>
          <w:sz w:val="24"/>
        </w:rPr>
        <w:t xml:space="preserve"> </w:t>
      </w:r>
      <w:r>
        <w:rPr>
          <w:sz w:val="24"/>
        </w:rPr>
        <w:t>física</w:t>
      </w:r>
      <w:r>
        <w:rPr>
          <w:spacing w:val="-2"/>
          <w:sz w:val="24"/>
        </w:rPr>
        <w:t xml:space="preserve"> </w:t>
      </w:r>
      <w:r>
        <w:rPr>
          <w:sz w:val="24"/>
        </w:rPr>
        <w:t>ou</w:t>
      </w:r>
      <w:r>
        <w:rPr>
          <w:spacing w:val="-1"/>
          <w:sz w:val="24"/>
        </w:rPr>
        <w:t xml:space="preserve"> </w:t>
      </w:r>
      <w:r>
        <w:rPr>
          <w:sz w:val="24"/>
        </w:rPr>
        <w:t>jurídica</w:t>
      </w:r>
      <w:r>
        <w:rPr>
          <w:spacing w:val="-6"/>
          <w:sz w:val="24"/>
        </w:rPr>
        <w:t xml:space="preserve"> </w:t>
      </w:r>
      <w:r>
        <w:rPr>
          <w:sz w:val="24"/>
        </w:rPr>
        <w:t>que</w:t>
      </w:r>
      <w:r>
        <w:rPr>
          <w:spacing w:val="-4"/>
          <w:sz w:val="24"/>
        </w:rPr>
        <w:t xml:space="preserve"> </w:t>
      </w:r>
      <w:r>
        <w:rPr>
          <w:sz w:val="24"/>
        </w:rPr>
        <w:t>integre</w:t>
      </w:r>
      <w:r>
        <w:rPr>
          <w:spacing w:val="-3"/>
          <w:sz w:val="24"/>
        </w:rPr>
        <w:t xml:space="preserve"> </w:t>
      </w:r>
      <w:r>
        <w:rPr>
          <w:sz w:val="24"/>
        </w:rPr>
        <w:t>o</w:t>
      </w:r>
      <w:r>
        <w:rPr>
          <w:spacing w:val="-3"/>
          <w:sz w:val="24"/>
        </w:rPr>
        <w:t xml:space="preserve"> </w:t>
      </w:r>
      <w:r>
        <w:rPr>
          <w:sz w:val="24"/>
        </w:rPr>
        <w:t>rol</w:t>
      </w:r>
      <w:r>
        <w:rPr>
          <w:spacing w:val="-4"/>
          <w:sz w:val="24"/>
        </w:rPr>
        <w:t xml:space="preserve"> </w:t>
      </w:r>
      <w:r>
        <w:rPr>
          <w:sz w:val="24"/>
        </w:rPr>
        <w:t>de</w:t>
      </w:r>
      <w:r>
        <w:rPr>
          <w:spacing w:val="-4"/>
          <w:sz w:val="24"/>
        </w:rPr>
        <w:t xml:space="preserve"> </w:t>
      </w:r>
      <w:r>
        <w:rPr>
          <w:sz w:val="24"/>
        </w:rPr>
        <w:t>pessoas</w:t>
      </w:r>
      <w:r>
        <w:rPr>
          <w:spacing w:val="-2"/>
          <w:sz w:val="24"/>
        </w:rPr>
        <w:t xml:space="preserve"> </w:t>
      </w:r>
      <w:r>
        <w:rPr>
          <w:sz w:val="24"/>
        </w:rPr>
        <w:t>sancionadas</w:t>
      </w:r>
      <w:r>
        <w:rPr>
          <w:spacing w:val="-4"/>
          <w:sz w:val="24"/>
        </w:rPr>
        <w:t xml:space="preserve"> </w:t>
      </w:r>
      <w:r>
        <w:rPr>
          <w:sz w:val="24"/>
        </w:rPr>
        <w:t>por</w:t>
      </w:r>
      <w:r>
        <w:rPr>
          <w:spacing w:val="-1"/>
          <w:sz w:val="24"/>
        </w:rPr>
        <w:t xml:space="preserve"> </w:t>
      </w:r>
      <w:r>
        <w:rPr>
          <w:sz w:val="24"/>
        </w:rPr>
        <w:t>essas</w:t>
      </w:r>
      <w:r>
        <w:rPr>
          <w:spacing w:val="-2"/>
          <w:sz w:val="24"/>
        </w:rPr>
        <w:t xml:space="preserve"> </w:t>
      </w:r>
      <w:r>
        <w:rPr>
          <w:sz w:val="24"/>
        </w:rPr>
        <w:t>entidades</w:t>
      </w:r>
      <w:r>
        <w:rPr>
          <w:spacing w:val="-2"/>
          <w:sz w:val="24"/>
        </w:rPr>
        <w:t xml:space="preserve"> </w:t>
      </w:r>
      <w:r>
        <w:rPr>
          <w:sz w:val="24"/>
        </w:rPr>
        <w:t>ou</w:t>
      </w:r>
      <w:r>
        <w:rPr>
          <w:spacing w:val="-3"/>
          <w:sz w:val="24"/>
        </w:rPr>
        <w:t xml:space="preserve"> </w:t>
      </w:r>
      <w:r>
        <w:rPr>
          <w:sz w:val="24"/>
        </w:rPr>
        <w:t>que</w:t>
      </w:r>
      <w:r>
        <w:rPr>
          <w:spacing w:val="-1"/>
          <w:sz w:val="24"/>
        </w:rPr>
        <w:t xml:space="preserve"> </w:t>
      </w:r>
      <w:r>
        <w:rPr>
          <w:sz w:val="24"/>
        </w:rPr>
        <w:t>seja declarada inidônea nos termos da Lei nº 14.133/2021.</w:t>
      </w:r>
    </w:p>
    <w:p w14:paraId="71192106" w14:textId="77777777" w:rsidR="00E61CC0" w:rsidRDefault="00C17F6A">
      <w:pPr>
        <w:pStyle w:val="PargrafodaLista"/>
        <w:numPr>
          <w:ilvl w:val="1"/>
          <w:numId w:val="12"/>
        </w:numPr>
        <w:tabs>
          <w:tab w:val="left" w:pos="720"/>
        </w:tabs>
        <w:spacing w:before="121" w:line="360" w:lineRule="auto"/>
        <w:ind w:right="145" w:firstLine="0"/>
        <w:rPr>
          <w:b/>
          <w:sz w:val="24"/>
        </w:rPr>
      </w:pPr>
      <w:r>
        <w:rPr>
          <w:sz w:val="24"/>
        </w:rPr>
        <w:t>A vedação de que trata o item 3.6.8 se estende a terceiro que auxilie a condução da contratação na qualidade de integrante de equipe de apoio, profissional especializado ou funcionário ou representante de empresa que preste assessoria técnica.</w:t>
      </w:r>
    </w:p>
    <w:p w14:paraId="6C14DCB6" w14:textId="77777777" w:rsidR="00E61CC0" w:rsidRDefault="00C17F6A">
      <w:pPr>
        <w:pStyle w:val="Ttulo1"/>
        <w:numPr>
          <w:ilvl w:val="0"/>
          <w:numId w:val="12"/>
        </w:numPr>
        <w:tabs>
          <w:tab w:val="left" w:pos="555"/>
        </w:tabs>
        <w:spacing w:before="175"/>
        <w:ind w:left="555" w:hanging="553"/>
      </w:pPr>
      <w:r>
        <w:t>DA</w:t>
      </w:r>
      <w:r>
        <w:rPr>
          <w:spacing w:val="-4"/>
        </w:rPr>
        <w:t xml:space="preserve"> </w:t>
      </w:r>
      <w:r>
        <w:t>APRESENTAÇÃO</w:t>
      </w:r>
      <w:r>
        <w:rPr>
          <w:spacing w:val="-2"/>
        </w:rPr>
        <w:t xml:space="preserve"> </w:t>
      </w:r>
      <w:r>
        <w:t>DA</w:t>
      </w:r>
      <w:r>
        <w:rPr>
          <w:spacing w:val="-5"/>
        </w:rPr>
        <w:t xml:space="preserve"> </w:t>
      </w:r>
      <w:r>
        <w:t>PROPOSTA</w:t>
      </w:r>
      <w:r>
        <w:rPr>
          <w:spacing w:val="-2"/>
        </w:rPr>
        <w:t xml:space="preserve"> </w:t>
      </w:r>
      <w:r>
        <w:t>E</w:t>
      </w:r>
      <w:r>
        <w:rPr>
          <w:spacing w:val="-4"/>
        </w:rPr>
        <w:t xml:space="preserve"> </w:t>
      </w:r>
      <w:r>
        <w:t>DOS</w:t>
      </w:r>
      <w:r>
        <w:rPr>
          <w:spacing w:val="-2"/>
        </w:rPr>
        <w:t xml:space="preserve"> </w:t>
      </w:r>
      <w:r>
        <w:t>DOCUMENTOS</w:t>
      </w:r>
      <w:r>
        <w:rPr>
          <w:spacing w:val="-3"/>
        </w:rPr>
        <w:t xml:space="preserve"> </w:t>
      </w:r>
      <w:r>
        <w:t>DE</w:t>
      </w:r>
      <w:r>
        <w:rPr>
          <w:spacing w:val="-1"/>
        </w:rPr>
        <w:t xml:space="preserve"> </w:t>
      </w:r>
      <w:r>
        <w:rPr>
          <w:spacing w:val="-2"/>
        </w:rPr>
        <w:t>HABILITAÇÃO</w:t>
      </w:r>
    </w:p>
    <w:p w14:paraId="776423EE" w14:textId="77777777" w:rsidR="00E61CC0" w:rsidRDefault="00C17F6A">
      <w:pPr>
        <w:pStyle w:val="PargrafodaLista"/>
        <w:numPr>
          <w:ilvl w:val="1"/>
          <w:numId w:val="12"/>
        </w:numPr>
        <w:tabs>
          <w:tab w:val="left" w:pos="719"/>
        </w:tabs>
        <w:spacing w:before="267" w:line="360" w:lineRule="auto"/>
        <w:ind w:right="144" w:firstLine="0"/>
        <w:rPr>
          <w:b/>
          <w:sz w:val="24"/>
        </w:rPr>
      </w:pPr>
      <w:r>
        <w:rPr>
          <w:sz w:val="24"/>
        </w:rPr>
        <w:t>Na</w:t>
      </w:r>
      <w:r>
        <w:rPr>
          <w:spacing w:val="-14"/>
          <w:sz w:val="24"/>
        </w:rPr>
        <w:t xml:space="preserve"> </w:t>
      </w:r>
      <w:r>
        <w:rPr>
          <w:sz w:val="24"/>
        </w:rPr>
        <w:t>presente</w:t>
      </w:r>
      <w:r>
        <w:rPr>
          <w:spacing w:val="-14"/>
          <w:sz w:val="24"/>
        </w:rPr>
        <w:t xml:space="preserve"> </w:t>
      </w:r>
      <w:r>
        <w:rPr>
          <w:sz w:val="24"/>
        </w:rPr>
        <w:t>licitação,</w:t>
      </w:r>
      <w:r>
        <w:rPr>
          <w:spacing w:val="-13"/>
          <w:sz w:val="24"/>
        </w:rPr>
        <w:t xml:space="preserve"> </w:t>
      </w:r>
      <w:r>
        <w:rPr>
          <w:sz w:val="24"/>
        </w:rPr>
        <w:t>a</w:t>
      </w:r>
      <w:r>
        <w:rPr>
          <w:spacing w:val="-13"/>
          <w:sz w:val="24"/>
        </w:rPr>
        <w:t xml:space="preserve"> </w:t>
      </w:r>
      <w:r>
        <w:rPr>
          <w:sz w:val="24"/>
        </w:rPr>
        <w:t>fase</w:t>
      </w:r>
      <w:r>
        <w:rPr>
          <w:spacing w:val="-11"/>
          <w:sz w:val="24"/>
        </w:rPr>
        <w:t xml:space="preserve"> </w:t>
      </w:r>
      <w:r>
        <w:rPr>
          <w:sz w:val="24"/>
        </w:rPr>
        <w:t>de</w:t>
      </w:r>
      <w:r>
        <w:rPr>
          <w:spacing w:val="-13"/>
          <w:sz w:val="24"/>
        </w:rPr>
        <w:t xml:space="preserve"> </w:t>
      </w:r>
      <w:r>
        <w:rPr>
          <w:sz w:val="24"/>
        </w:rPr>
        <w:t>habilitação</w:t>
      </w:r>
      <w:r>
        <w:rPr>
          <w:spacing w:val="-13"/>
          <w:sz w:val="24"/>
        </w:rPr>
        <w:t xml:space="preserve"> </w:t>
      </w:r>
      <w:r>
        <w:rPr>
          <w:sz w:val="24"/>
        </w:rPr>
        <w:t>sucederá</w:t>
      </w:r>
      <w:r>
        <w:rPr>
          <w:spacing w:val="-11"/>
          <w:sz w:val="24"/>
        </w:rPr>
        <w:t xml:space="preserve"> </w:t>
      </w:r>
      <w:r>
        <w:rPr>
          <w:sz w:val="24"/>
        </w:rPr>
        <w:t>as</w:t>
      </w:r>
      <w:r>
        <w:rPr>
          <w:spacing w:val="-14"/>
          <w:sz w:val="24"/>
        </w:rPr>
        <w:t xml:space="preserve"> </w:t>
      </w:r>
      <w:r>
        <w:rPr>
          <w:sz w:val="24"/>
        </w:rPr>
        <w:t>fases</w:t>
      </w:r>
      <w:r>
        <w:rPr>
          <w:spacing w:val="-13"/>
          <w:sz w:val="24"/>
        </w:rPr>
        <w:t xml:space="preserve"> </w:t>
      </w:r>
      <w:r>
        <w:rPr>
          <w:sz w:val="24"/>
        </w:rPr>
        <w:t>de</w:t>
      </w:r>
      <w:r>
        <w:rPr>
          <w:spacing w:val="-13"/>
          <w:sz w:val="24"/>
        </w:rPr>
        <w:t xml:space="preserve"> </w:t>
      </w:r>
      <w:r>
        <w:rPr>
          <w:sz w:val="24"/>
        </w:rPr>
        <w:t>apresentação</w:t>
      </w:r>
      <w:r>
        <w:rPr>
          <w:spacing w:val="-11"/>
          <w:sz w:val="24"/>
        </w:rPr>
        <w:t xml:space="preserve"> </w:t>
      </w:r>
      <w:r>
        <w:rPr>
          <w:sz w:val="24"/>
        </w:rPr>
        <w:t>de</w:t>
      </w:r>
      <w:r>
        <w:rPr>
          <w:spacing w:val="-13"/>
          <w:sz w:val="24"/>
        </w:rPr>
        <w:t xml:space="preserve"> </w:t>
      </w:r>
      <w:r>
        <w:rPr>
          <w:sz w:val="24"/>
        </w:rPr>
        <w:t>propostas e lances e de julgamento.</w:t>
      </w:r>
    </w:p>
    <w:p w14:paraId="57C35E5E" w14:textId="77777777" w:rsidR="00E61CC0" w:rsidRDefault="00C17F6A">
      <w:pPr>
        <w:pStyle w:val="PargrafodaLista"/>
        <w:numPr>
          <w:ilvl w:val="1"/>
          <w:numId w:val="12"/>
        </w:numPr>
        <w:tabs>
          <w:tab w:val="left" w:pos="719"/>
        </w:tabs>
        <w:spacing w:before="122" w:line="360" w:lineRule="auto"/>
        <w:ind w:right="142" w:firstLine="0"/>
        <w:rPr>
          <w:b/>
          <w:sz w:val="24"/>
        </w:rPr>
      </w:pPr>
      <w:r>
        <w:rPr>
          <w:sz w:val="24"/>
        </w:rPr>
        <w:t>Os licitantes encaminharão, exclusivamente por meio do sistema eletrônico, a proposta com o preço, conforme o critério de julgamento adotado neste Edital, até a data e o horário estabelecidos para abertura da sessão pública.</w:t>
      </w:r>
    </w:p>
    <w:p w14:paraId="7D080E31" w14:textId="77777777" w:rsidR="00E61CC0" w:rsidRDefault="00E61CC0">
      <w:pPr>
        <w:pStyle w:val="PargrafodaLista"/>
        <w:spacing w:line="360" w:lineRule="auto"/>
        <w:rPr>
          <w:b/>
          <w:sz w:val="24"/>
        </w:rPr>
        <w:sectPr w:rsidR="00E61CC0">
          <w:pgSz w:w="11920" w:h="16850"/>
          <w:pgMar w:top="1940" w:right="566" w:bottom="280" w:left="1700" w:header="71" w:footer="0" w:gutter="0"/>
          <w:cols w:space="720"/>
        </w:sectPr>
      </w:pPr>
    </w:p>
    <w:p w14:paraId="39156A08" w14:textId="77777777" w:rsidR="00E61CC0" w:rsidRDefault="00C17F6A">
      <w:pPr>
        <w:pStyle w:val="PargrafodaLista"/>
        <w:numPr>
          <w:ilvl w:val="1"/>
          <w:numId w:val="12"/>
        </w:numPr>
        <w:tabs>
          <w:tab w:val="left" w:pos="719"/>
        </w:tabs>
        <w:spacing w:before="41" w:line="360" w:lineRule="auto"/>
        <w:ind w:right="147" w:firstLine="0"/>
        <w:rPr>
          <w:b/>
          <w:sz w:val="24"/>
        </w:rPr>
      </w:pPr>
      <w:r>
        <w:rPr>
          <w:sz w:val="24"/>
        </w:rPr>
        <w:lastRenderedPageBreak/>
        <w:t>No</w:t>
      </w:r>
      <w:r>
        <w:rPr>
          <w:spacing w:val="-3"/>
          <w:sz w:val="24"/>
        </w:rPr>
        <w:t xml:space="preserve"> </w:t>
      </w:r>
      <w:r>
        <w:rPr>
          <w:sz w:val="24"/>
        </w:rPr>
        <w:t>cadastramento</w:t>
      </w:r>
      <w:r>
        <w:rPr>
          <w:spacing w:val="-6"/>
          <w:sz w:val="24"/>
        </w:rPr>
        <w:t xml:space="preserve"> </w:t>
      </w:r>
      <w:r>
        <w:rPr>
          <w:sz w:val="24"/>
        </w:rPr>
        <w:t>da</w:t>
      </w:r>
      <w:r>
        <w:rPr>
          <w:spacing w:val="-6"/>
          <w:sz w:val="24"/>
        </w:rPr>
        <w:t xml:space="preserve"> </w:t>
      </w:r>
      <w:r>
        <w:rPr>
          <w:sz w:val="24"/>
        </w:rPr>
        <w:t>proposta</w:t>
      </w:r>
      <w:r>
        <w:rPr>
          <w:spacing w:val="-6"/>
          <w:sz w:val="24"/>
        </w:rPr>
        <w:t xml:space="preserve"> </w:t>
      </w:r>
      <w:r>
        <w:rPr>
          <w:sz w:val="24"/>
        </w:rPr>
        <w:t>inicial,</w:t>
      </w:r>
      <w:r>
        <w:rPr>
          <w:spacing w:val="-4"/>
          <w:sz w:val="24"/>
        </w:rPr>
        <w:t xml:space="preserve"> </w:t>
      </w:r>
      <w:r>
        <w:rPr>
          <w:sz w:val="24"/>
        </w:rPr>
        <w:t>o</w:t>
      </w:r>
      <w:r>
        <w:rPr>
          <w:spacing w:val="-6"/>
          <w:sz w:val="24"/>
        </w:rPr>
        <w:t xml:space="preserve"> </w:t>
      </w:r>
      <w:r>
        <w:rPr>
          <w:sz w:val="24"/>
        </w:rPr>
        <w:t>licitante</w:t>
      </w:r>
      <w:r>
        <w:rPr>
          <w:spacing w:val="-6"/>
          <w:sz w:val="24"/>
        </w:rPr>
        <w:t xml:space="preserve"> </w:t>
      </w:r>
      <w:r>
        <w:rPr>
          <w:sz w:val="24"/>
        </w:rPr>
        <w:t>declarará,</w:t>
      </w:r>
      <w:r>
        <w:rPr>
          <w:spacing w:val="-4"/>
          <w:sz w:val="24"/>
        </w:rPr>
        <w:t xml:space="preserve"> </w:t>
      </w:r>
      <w:r>
        <w:rPr>
          <w:sz w:val="24"/>
        </w:rPr>
        <w:t>em</w:t>
      </w:r>
      <w:r>
        <w:rPr>
          <w:spacing w:val="-4"/>
          <w:sz w:val="24"/>
        </w:rPr>
        <w:t xml:space="preserve"> </w:t>
      </w:r>
      <w:r>
        <w:rPr>
          <w:sz w:val="24"/>
        </w:rPr>
        <w:t>campo</w:t>
      </w:r>
      <w:r>
        <w:rPr>
          <w:spacing w:val="-6"/>
          <w:sz w:val="24"/>
        </w:rPr>
        <w:t xml:space="preserve"> </w:t>
      </w:r>
      <w:r>
        <w:rPr>
          <w:sz w:val="24"/>
        </w:rPr>
        <w:t>próprio</w:t>
      </w:r>
      <w:r>
        <w:rPr>
          <w:spacing w:val="-3"/>
          <w:sz w:val="24"/>
        </w:rPr>
        <w:t xml:space="preserve"> </w:t>
      </w:r>
      <w:r>
        <w:rPr>
          <w:sz w:val="24"/>
        </w:rPr>
        <w:t>do</w:t>
      </w:r>
      <w:r>
        <w:rPr>
          <w:spacing w:val="-3"/>
          <w:sz w:val="24"/>
        </w:rPr>
        <w:t xml:space="preserve"> </w:t>
      </w:r>
      <w:r>
        <w:rPr>
          <w:sz w:val="24"/>
        </w:rPr>
        <w:t xml:space="preserve">sistema, </w:t>
      </w:r>
      <w:r>
        <w:rPr>
          <w:spacing w:val="-4"/>
          <w:sz w:val="24"/>
        </w:rPr>
        <w:t>que:</w:t>
      </w:r>
    </w:p>
    <w:p w14:paraId="0591950B" w14:textId="77777777" w:rsidR="00E61CC0" w:rsidRDefault="00C17F6A">
      <w:pPr>
        <w:pStyle w:val="PargrafodaLista"/>
        <w:numPr>
          <w:ilvl w:val="2"/>
          <w:numId w:val="12"/>
        </w:numPr>
        <w:tabs>
          <w:tab w:val="left" w:pos="718"/>
        </w:tabs>
        <w:spacing w:line="360" w:lineRule="auto"/>
        <w:ind w:right="143" w:firstLine="0"/>
        <w:rPr>
          <w:sz w:val="24"/>
        </w:rPr>
      </w:pPr>
      <w:r>
        <w:rPr>
          <w:sz w:val="24"/>
        </w:rPr>
        <w:t>Está ciente e concorda com as condições contidas no Edital e seus anexos, bem como de que</w:t>
      </w:r>
      <w:r>
        <w:rPr>
          <w:spacing w:val="-14"/>
          <w:sz w:val="24"/>
        </w:rPr>
        <w:t xml:space="preserve"> </w:t>
      </w:r>
      <w:r>
        <w:rPr>
          <w:sz w:val="24"/>
        </w:rPr>
        <w:t>a</w:t>
      </w:r>
      <w:r>
        <w:rPr>
          <w:spacing w:val="-14"/>
          <w:sz w:val="24"/>
        </w:rPr>
        <w:t xml:space="preserve"> </w:t>
      </w:r>
      <w:r>
        <w:rPr>
          <w:sz w:val="24"/>
        </w:rPr>
        <w:t>proposta</w:t>
      </w:r>
      <w:r>
        <w:rPr>
          <w:spacing w:val="-13"/>
          <w:sz w:val="24"/>
        </w:rPr>
        <w:t xml:space="preserve"> </w:t>
      </w:r>
      <w:r>
        <w:rPr>
          <w:sz w:val="24"/>
        </w:rPr>
        <w:t>apresentada</w:t>
      </w:r>
      <w:r>
        <w:rPr>
          <w:spacing w:val="-14"/>
          <w:sz w:val="24"/>
        </w:rPr>
        <w:t xml:space="preserve"> </w:t>
      </w:r>
      <w:r>
        <w:rPr>
          <w:sz w:val="24"/>
        </w:rPr>
        <w:t>compreende</w:t>
      </w:r>
      <w:r>
        <w:rPr>
          <w:spacing w:val="-13"/>
          <w:sz w:val="24"/>
        </w:rPr>
        <w:t xml:space="preserve"> </w:t>
      </w:r>
      <w:r>
        <w:rPr>
          <w:sz w:val="24"/>
        </w:rPr>
        <w:t>a</w:t>
      </w:r>
      <w:r>
        <w:rPr>
          <w:spacing w:val="-14"/>
          <w:sz w:val="24"/>
        </w:rPr>
        <w:t xml:space="preserve"> </w:t>
      </w:r>
      <w:r>
        <w:rPr>
          <w:sz w:val="24"/>
        </w:rPr>
        <w:t>integralidade</w:t>
      </w:r>
      <w:r>
        <w:rPr>
          <w:spacing w:val="-13"/>
          <w:sz w:val="24"/>
        </w:rPr>
        <w:t xml:space="preserve"> </w:t>
      </w:r>
      <w:r>
        <w:rPr>
          <w:sz w:val="24"/>
        </w:rPr>
        <w:t>dos</w:t>
      </w:r>
      <w:r>
        <w:rPr>
          <w:spacing w:val="-14"/>
          <w:sz w:val="24"/>
        </w:rPr>
        <w:t xml:space="preserve"> </w:t>
      </w:r>
      <w:r>
        <w:rPr>
          <w:sz w:val="24"/>
        </w:rPr>
        <w:t>custos</w:t>
      </w:r>
      <w:r>
        <w:rPr>
          <w:spacing w:val="-14"/>
          <w:sz w:val="24"/>
        </w:rPr>
        <w:t xml:space="preserve"> </w:t>
      </w:r>
      <w:r>
        <w:rPr>
          <w:sz w:val="24"/>
        </w:rPr>
        <w:t>para</w:t>
      </w:r>
      <w:r>
        <w:rPr>
          <w:spacing w:val="-13"/>
          <w:sz w:val="24"/>
        </w:rPr>
        <w:t xml:space="preserve"> </w:t>
      </w:r>
      <w:r>
        <w:rPr>
          <w:sz w:val="24"/>
        </w:rPr>
        <w:t>atendimento</w:t>
      </w:r>
      <w:r>
        <w:rPr>
          <w:spacing w:val="-14"/>
          <w:sz w:val="24"/>
        </w:rPr>
        <w:t xml:space="preserve"> </w:t>
      </w:r>
      <w:r>
        <w:rPr>
          <w:sz w:val="24"/>
        </w:rPr>
        <w:t>dos</w:t>
      </w:r>
      <w:r>
        <w:rPr>
          <w:spacing w:val="-13"/>
          <w:sz w:val="24"/>
        </w:rPr>
        <w:t xml:space="preserve"> </w:t>
      </w:r>
      <w:r>
        <w:rPr>
          <w:sz w:val="24"/>
        </w:rPr>
        <w:t>direitos trabalhistas</w:t>
      </w:r>
      <w:r>
        <w:rPr>
          <w:spacing w:val="-4"/>
          <w:sz w:val="24"/>
        </w:rPr>
        <w:t xml:space="preserve"> </w:t>
      </w:r>
      <w:r>
        <w:rPr>
          <w:sz w:val="24"/>
        </w:rPr>
        <w:t>assegurados</w:t>
      </w:r>
      <w:r>
        <w:rPr>
          <w:spacing w:val="-6"/>
          <w:sz w:val="24"/>
        </w:rPr>
        <w:t xml:space="preserve"> </w:t>
      </w:r>
      <w:r>
        <w:rPr>
          <w:sz w:val="24"/>
        </w:rPr>
        <w:t>na</w:t>
      </w:r>
      <w:r>
        <w:rPr>
          <w:spacing w:val="-4"/>
          <w:sz w:val="24"/>
        </w:rPr>
        <w:t xml:space="preserve"> </w:t>
      </w:r>
      <w:r>
        <w:rPr>
          <w:sz w:val="24"/>
        </w:rPr>
        <w:t>Constituição</w:t>
      </w:r>
      <w:r>
        <w:rPr>
          <w:spacing w:val="-3"/>
          <w:sz w:val="24"/>
        </w:rPr>
        <w:t xml:space="preserve"> </w:t>
      </w:r>
      <w:r>
        <w:rPr>
          <w:sz w:val="24"/>
        </w:rPr>
        <w:t>Federal,</w:t>
      </w:r>
      <w:r>
        <w:rPr>
          <w:spacing w:val="-6"/>
          <w:sz w:val="24"/>
        </w:rPr>
        <w:t xml:space="preserve"> </w:t>
      </w:r>
      <w:r>
        <w:rPr>
          <w:sz w:val="24"/>
        </w:rPr>
        <w:t>nas</w:t>
      </w:r>
      <w:r>
        <w:rPr>
          <w:spacing w:val="-4"/>
          <w:sz w:val="24"/>
        </w:rPr>
        <w:t xml:space="preserve"> </w:t>
      </w:r>
      <w:r>
        <w:rPr>
          <w:sz w:val="24"/>
        </w:rPr>
        <w:t>leis</w:t>
      </w:r>
      <w:r>
        <w:rPr>
          <w:spacing w:val="-4"/>
          <w:sz w:val="24"/>
        </w:rPr>
        <w:t xml:space="preserve"> </w:t>
      </w:r>
      <w:r>
        <w:rPr>
          <w:sz w:val="24"/>
        </w:rPr>
        <w:t>trabalhistas,</w:t>
      </w:r>
      <w:r>
        <w:rPr>
          <w:spacing w:val="-6"/>
          <w:sz w:val="24"/>
        </w:rPr>
        <w:t xml:space="preserve"> </w:t>
      </w:r>
      <w:r>
        <w:rPr>
          <w:sz w:val="24"/>
        </w:rPr>
        <w:t>nas</w:t>
      </w:r>
      <w:r>
        <w:rPr>
          <w:spacing w:val="-6"/>
          <w:sz w:val="24"/>
        </w:rPr>
        <w:t xml:space="preserve"> </w:t>
      </w:r>
      <w:r>
        <w:rPr>
          <w:sz w:val="24"/>
        </w:rPr>
        <w:t>normas</w:t>
      </w:r>
      <w:r>
        <w:rPr>
          <w:spacing w:val="-4"/>
          <w:sz w:val="24"/>
        </w:rPr>
        <w:t xml:space="preserve"> </w:t>
      </w:r>
      <w:r>
        <w:rPr>
          <w:sz w:val="24"/>
        </w:rPr>
        <w:t>infralegais,</w:t>
      </w:r>
      <w:r>
        <w:rPr>
          <w:spacing w:val="-4"/>
          <w:sz w:val="24"/>
        </w:rPr>
        <w:t xml:space="preserve"> </w:t>
      </w:r>
      <w:r>
        <w:rPr>
          <w:sz w:val="24"/>
        </w:rPr>
        <w:t>nas convenções coletivas de trabalho e nos termos de ajustamento de conduta vigentes na data de sua entrega em definitivo e que cumpre plenamente os requisitos de habilitação definidos no instrumento convocatório;</w:t>
      </w:r>
    </w:p>
    <w:p w14:paraId="3D0F7C32" w14:textId="77777777" w:rsidR="00E61CC0" w:rsidRDefault="00C17F6A">
      <w:pPr>
        <w:pStyle w:val="PargrafodaLista"/>
        <w:numPr>
          <w:ilvl w:val="2"/>
          <w:numId w:val="12"/>
        </w:numPr>
        <w:tabs>
          <w:tab w:val="left" w:pos="718"/>
        </w:tabs>
        <w:spacing w:before="121" w:line="360" w:lineRule="auto"/>
        <w:ind w:right="143" w:firstLine="0"/>
        <w:rPr>
          <w:sz w:val="24"/>
        </w:rPr>
      </w:pPr>
      <w:r>
        <w:rPr>
          <w:sz w:val="24"/>
        </w:rPr>
        <w:t>Não emprega menor de 18 anos em trabalho noturno, perigoso ou insalubre e não emprega</w:t>
      </w:r>
      <w:r>
        <w:rPr>
          <w:spacing w:val="-10"/>
          <w:sz w:val="24"/>
        </w:rPr>
        <w:t xml:space="preserve"> </w:t>
      </w:r>
      <w:r>
        <w:rPr>
          <w:sz w:val="24"/>
        </w:rPr>
        <w:t>menor</w:t>
      </w:r>
      <w:r>
        <w:rPr>
          <w:spacing w:val="-9"/>
          <w:sz w:val="24"/>
        </w:rPr>
        <w:t xml:space="preserve"> </w:t>
      </w:r>
      <w:r>
        <w:rPr>
          <w:sz w:val="24"/>
        </w:rPr>
        <w:t>de</w:t>
      </w:r>
      <w:r>
        <w:rPr>
          <w:spacing w:val="-10"/>
          <w:sz w:val="24"/>
        </w:rPr>
        <w:t xml:space="preserve"> </w:t>
      </w:r>
      <w:r>
        <w:rPr>
          <w:sz w:val="24"/>
        </w:rPr>
        <w:t>16</w:t>
      </w:r>
      <w:r>
        <w:rPr>
          <w:spacing w:val="-9"/>
          <w:sz w:val="24"/>
        </w:rPr>
        <w:t xml:space="preserve"> </w:t>
      </w:r>
      <w:r>
        <w:rPr>
          <w:sz w:val="24"/>
        </w:rPr>
        <w:t>anos,</w:t>
      </w:r>
      <w:r>
        <w:rPr>
          <w:spacing w:val="-7"/>
          <w:sz w:val="24"/>
        </w:rPr>
        <w:t xml:space="preserve"> </w:t>
      </w:r>
      <w:r>
        <w:rPr>
          <w:sz w:val="24"/>
        </w:rPr>
        <w:t>salvo</w:t>
      </w:r>
      <w:r>
        <w:rPr>
          <w:spacing w:val="-10"/>
          <w:sz w:val="24"/>
        </w:rPr>
        <w:t xml:space="preserve"> </w:t>
      </w:r>
      <w:r>
        <w:rPr>
          <w:sz w:val="24"/>
        </w:rPr>
        <w:t>menor,</w:t>
      </w:r>
      <w:r>
        <w:rPr>
          <w:spacing w:val="-10"/>
          <w:sz w:val="24"/>
        </w:rPr>
        <w:t xml:space="preserve"> </w:t>
      </w:r>
      <w:r>
        <w:rPr>
          <w:sz w:val="24"/>
        </w:rPr>
        <w:t>a</w:t>
      </w:r>
      <w:r>
        <w:rPr>
          <w:spacing w:val="-10"/>
          <w:sz w:val="24"/>
        </w:rPr>
        <w:t xml:space="preserve"> </w:t>
      </w:r>
      <w:r>
        <w:rPr>
          <w:sz w:val="24"/>
        </w:rPr>
        <w:t>partir</w:t>
      </w:r>
      <w:r>
        <w:rPr>
          <w:spacing w:val="-12"/>
          <w:sz w:val="24"/>
        </w:rPr>
        <w:t xml:space="preserve"> </w:t>
      </w:r>
      <w:r>
        <w:rPr>
          <w:sz w:val="24"/>
        </w:rPr>
        <w:t>de</w:t>
      </w:r>
      <w:r>
        <w:rPr>
          <w:spacing w:val="-10"/>
          <w:sz w:val="24"/>
        </w:rPr>
        <w:t xml:space="preserve"> </w:t>
      </w:r>
      <w:r>
        <w:rPr>
          <w:sz w:val="24"/>
        </w:rPr>
        <w:t>14</w:t>
      </w:r>
      <w:r>
        <w:rPr>
          <w:spacing w:val="-9"/>
          <w:sz w:val="24"/>
        </w:rPr>
        <w:t xml:space="preserve"> </w:t>
      </w:r>
      <w:r>
        <w:rPr>
          <w:sz w:val="24"/>
        </w:rPr>
        <w:t>anos,</w:t>
      </w:r>
      <w:r>
        <w:rPr>
          <w:spacing w:val="-10"/>
          <w:sz w:val="24"/>
        </w:rPr>
        <w:t xml:space="preserve"> </w:t>
      </w:r>
      <w:r>
        <w:rPr>
          <w:sz w:val="24"/>
        </w:rPr>
        <w:t>na</w:t>
      </w:r>
      <w:r>
        <w:rPr>
          <w:spacing w:val="-10"/>
          <w:sz w:val="24"/>
        </w:rPr>
        <w:t xml:space="preserve"> </w:t>
      </w:r>
      <w:r>
        <w:rPr>
          <w:sz w:val="24"/>
        </w:rPr>
        <w:t>condição</w:t>
      </w:r>
      <w:r>
        <w:rPr>
          <w:spacing w:val="-12"/>
          <w:sz w:val="24"/>
        </w:rPr>
        <w:t xml:space="preserve"> </w:t>
      </w:r>
      <w:r>
        <w:rPr>
          <w:sz w:val="24"/>
        </w:rPr>
        <w:t>de</w:t>
      </w:r>
      <w:r>
        <w:rPr>
          <w:spacing w:val="-10"/>
          <w:sz w:val="24"/>
        </w:rPr>
        <w:t xml:space="preserve"> </w:t>
      </w:r>
      <w:r>
        <w:rPr>
          <w:sz w:val="24"/>
        </w:rPr>
        <w:t>aprendiz,</w:t>
      </w:r>
      <w:r>
        <w:rPr>
          <w:spacing w:val="-10"/>
          <w:sz w:val="24"/>
        </w:rPr>
        <w:t xml:space="preserve"> </w:t>
      </w:r>
      <w:r>
        <w:rPr>
          <w:sz w:val="24"/>
        </w:rPr>
        <w:t>nos</w:t>
      </w:r>
      <w:r>
        <w:rPr>
          <w:spacing w:val="-12"/>
          <w:sz w:val="24"/>
        </w:rPr>
        <w:t xml:space="preserve"> </w:t>
      </w:r>
      <w:r>
        <w:rPr>
          <w:sz w:val="24"/>
        </w:rPr>
        <w:t>termos do artigo 7°, XXXIII, da Constituição;</w:t>
      </w:r>
    </w:p>
    <w:p w14:paraId="161C62A8" w14:textId="77777777" w:rsidR="00E61CC0" w:rsidRDefault="00C17F6A">
      <w:pPr>
        <w:pStyle w:val="PargrafodaLista"/>
        <w:numPr>
          <w:ilvl w:val="2"/>
          <w:numId w:val="12"/>
        </w:numPr>
        <w:tabs>
          <w:tab w:val="left" w:pos="718"/>
        </w:tabs>
        <w:spacing w:before="119" w:line="360" w:lineRule="auto"/>
        <w:ind w:right="151" w:firstLine="0"/>
        <w:rPr>
          <w:sz w:val="24"/>
        </w:rPr>
      </w:pPr>
      <w:r>
        <w:rPr>
          <w:sz w:val="24"/>
        </w:rPr>
        <w:t>Não possui empregados executando trabalho degradante ou forçado, observando o disposto nos incisos III e IV do art. 1º e no inciso III do art. 5º da Constituição Federal;</w:t>
      </w:r>
    </w:p>
    <w:p w14:paraId="5A018E5D" w14:textId="77777777" w:rsidR="00E61CC0" w:rsidRDefault="00C17F6A">
      <w:pPr>
        <w:pStyle w:val="PargrafodaLista"/>
        <w:numPr>
          <w:ilvl w:val="2"/>
          <w:numId w:val="12"/>
        </w:numPr>
        <w:tabs>
          <w:tab w:val="left" w:pos="718"/>
        </w:tabs>
        <w:spacing w:line="362" w:lineRule="auto"/>
        <w:ind w:right="149" w:firstLine="0"/>
        <w:rPr>
          <w:sz w:val="24"/>
        </w:rPr>
      </w:pPr>
      <w:r>
        <w:rPr>
          <w:sz w:val="24"/>
        </w:rPr>
        <w:t>Cumpre as exigências de</w:t>
      </w:r>
      <w:r>
        <w:rPr>
          <w:spacing w:val="-1"/>
          <w:sz w:val="24"/>
        </w:rPr>
        <w:t xml:space="preserve"> </w:t>
      </w:r>
      <w:r>
        <w:rPr>
          <w:sz w:val="24"/>
        </w:rPr>
        <w:t>reserva de</w:t>
      </w:r>
      <w:r>
        <w:rPr>
          <w:spacing w:val="-1"/>
          <w:sz w:val="24"/>
        </w:rPr>
        <w:t xml:space="preserve"> </w:t>
      </w:r>
      <w:r>
        <w:rPr>
          <w:sz w:val="24"/>
        </w:rPr>
        <w:t>cargos para</w:t>
      </w:r>
      <w:r>
        <w:rPr>
          <w:spacing w:val="-1"/>
          <w:sz w:val="24"/>
        </w:rPr>
        <w:t xml:space="preserve"> </w:t>
      </w:r>
      <w:r>
        <w:rPr>
          <w:sz w:val="24"/>
        </w:rPr>
        <w:t>pessoa com deficiência</w:t>
      </w:r>
      <w:r>
        <w:rPr>
          <w:spacing w:val="-2"/>
          <w:sz w:val="24"/>
        </w:rPr>
        <w:t xml:space="preserve"> </w:t>
      </w:r>
      <w:r>
        <w:rPr>
          <w:sz w:val="24"/>
        </w:rPr>
        <w:t>e</w:t>
      </w:r>
      <w:r>
        <w:rPr>
          <w:spacing w:val="-1"/>
          <w:sz w:val="24"/>
        </w:rPr>
        <w:t xml:space="preserve"> </w:t>
      </w:r>
      <w:r>
        <w:rPr>
          <w:sz w:val="24"/>
        </w:rPr>
        <w:t>para reabilitado da Previdência Social, previstas em lei e em outras normas específicas.</w:t>
      </w:r>
    </w:p>
    <w:p w14:paraId="08BF5CA1" w14:textId="77777777" w:rsidR="00E61CC0" w:rsidRDefault="00C17F6A">
      <w:pPr>
        <w:pStyle w:val="PargrafodaLista"/>
        <w:numPr>
          <w:ilvl w:val="1"/>
          <w:numId w:val="12"/>
        </w:numPr>
        <w:tabs>
          <w:tab w:val="left" w:pos="719"/>
        </w:tabs>
        <w:spacing w:before="116" w:line="360" w:lineRule="auto"/>
        <w:ind w:right="139" w:firstLine="0"/>
        <w:rPr>
          <w:b/>
          <w:sz w:val="24"/>
        </w:rPr>
      </w:pPr>
      <w:r>
        <w:rPr>
          <w:sz w:val="24"/>
        </w:rPr>
        <w:t>O licitante organizado em cooperativa deverá declarar, ainda, em campo próprio do sistema</w:t>
      </w:r>
      <w:r>
        <w:rPr>
          <w:spacing w:val="-8"/>
          <w:sz w:val="24"/>
        </w:rPr>
        <w:t xml:space="preserve"> </w:t>
      </w:r>
      <w:r>
        <w:rPr>
          <w:sz w:val="24"/>
        </w:rPr>
        <w:t>eletrônico,</w:t>
      </w:r>
      <w:r>
        <w:rPr>
          <w:spacing w:val="-10"/>
          <w:sz w:val="24"/>
        </w:rPr>
        <w:t xml:space="preserve"> </w:t>
      </w:r>
      <w:r>
        <w:rPr>
          <w:sz w:val="24"/>
        </w:rPr>
        <w:t>que</w:t>
      </w:r>
      <w:r>
        <w:rPr>
          <w:spacing w:val="-8"/>
          <w:sz w:val="24"/>
        </w:rPr>
        <w:t xml:space="preserve"> </w:t>
      </w:r>
      <w:r>
        <w:rPr>
          <w:sz w:val="24"/>
        </w:rPr>
        <w:t>cumpre</w:t>
      </w:r>
      <w:r>
        <w:rPr>
          <w:spacing w:val="-8"/>
          <w:sz w:val="24"/>
        </w:rPr>
        <w:t xml:space="preserve"> </w:t>
      </w:r>
      <w:r>
        <w:rPr>
          <w:sz w:val="24"/>
        </w:rPr>
        <w:t>os</w:t>
      </w:r>
      <w:r>
        <w:rPr>
          <w:spacing w:val="-8"/>
          <w:sz w:val="24"/>
        </w:rPr>
        <w:t xml:space="preserve"> </w:t>
      </w:r>
      <w:r>
        <w:rPr>
          <w:sz w:val="24"/>
        </w:rPr>
        <w:t>requisitos</w:t>
      </w:r>
      <w:r>
        <w:rPr>
          <w:spacing w:val="-8"/>
          <w:sz w:val="24"/>
        </w:rPr>
        <w:t xml:space="preserve"> </w:t>
      </w:r>
      <w:r>
        <w:rPr>
          <w:sz w:val="24"/>
        </w:rPr>
        <w:t>estabelecidos</w:t>
      </w:r>
      <w:r>
        <w:rPr>
          <w:spacing w:val="-11"/>
          <w:sz w:val="24"/>
        </w:rPr>
        <w:t xml:space="preserve"> </w:t>
      </w:r>
      <w:r>
        <w:rPr>
          <w:sz w:val="24"/>
        </w:rPr>
        <w:t>no</w:t>
      </w:r>
      <w:r>
        <w:rPr>
          <w:spacing w:val="-3"/>
          <w:sz w:val="24"/>
        </w:rPr>
        <w:t xml:space="preserve"> </w:t>
      </w:r>
      <w:r>
        <w:rPr>
          <w:sz w:val="24"/>
        </w:rPr>
        <w:t>artigo</w:t>
      </w:r>
      <w:r>
        <w:rPr>
          <w:spacing w:val="-8"/>
          <w:sz w:val="24"/>
        </w:rPr>
        <w:t xml:space="preserve"> </w:t>
      </w:r>
      <w:r>
        <w:rPr>
          <w:sz w:val="24"/>
        </w:rPr>
        <w:t>16</w:t>
      </w:r>
      <w:r>
        <w:rPr>
          <w:spacing w:val="-7"/>
          <w:sz w:val="24"/>
        </w:rPr>
        <w:t xml:space="preserve"> </w:t>
      </w:r>
      <w:r>
        <w:rPr>
          <w:sz w:val="24"/>
        </w:rPr>
        <w:t>da</w:t>
      </w:r>
      <w:r>
        <w:rPr>
          <w:spacing w:val="-9"/>
          <w:sz w:val="24"/>
        </w:rPr>
        <w:t xml:space="preserve"> </w:t>
      </w:r>
      <w:r>
        <w:rPr>
          <w:sz w:val="24"/>
        </w:rPr>
        <w:t>Lei</w:t>
      </w:r>
      <w:r>
        <w:rPr>
          <w:spacing w:val="-8"/>
          <w:sz w:val="24"/>
        </w:rPr>
        <w:t xml:space="preserve"> </w:t>
      </w:r>
      <w:r>
        <w:rPr>
          <w:sz w:val="24"/>
        </w:rPr>
        <w:t>nº</w:t>
      </w:r>
      <w:r>
        <w:rPr>
          <w:spacing w:val="-9"/>
          <w:sz w:val="24"/>
        </w:rPr>
        <w:t xml:space="preserve"> </w:t>
      </w:r>
      <w:r>
        <w:rPr>
          <w:sz w:val="24"/>
        </w:rPr>
        <w:t>14.133,</w:t>
      </w:r>
      <w:r>
        <w:rPr>
          <w:spacing w:val="-9"/>
          <w:sz w:val="24"/>
        </w:rPr>
        <w:t xml:space="preserve"> </w:t>
      </w:r>
      <w:r>
        <w:rPr>
          <w:sz w:val="24"/>
        </w:rPr>
        <w:t>de</w:t>
      </w:r>
      <w:r>
        <w:rPr>
          <w:spacing w:val="-8"/>
          <w:sz w:val="24"/>
        </w:rPr>
        <w:t xml:space="preserve"> </w:t>
      </w:r>
      <w:r>
        <w:rPr>
          <w:sz w:val="24"/>
        </w:rPr>
        <w:t>2021.</w:t>
      </w:r>
    </w:p>
    <w:p w14:paraId="305153F9" w14:textId="77777777" w:rsidR="00E61CC0" w:rsidRDefault="00C17F6A">
      <w:pPr>
        <w:pStyle w:val="PargrafodaLista"/>
        <w:numPr>
          <w:ilvl w:val="1"/>
          <w:numId w:val="12"/>
        </w:numPr>
        <w:tabs>
          <w:tab w:val="left" w:pos="719"/>
        </w:tabs>
        <w:spacing w:line="360" w:lineRule="auto"/>
        <w:ind w:right="139" w:firstLine="0"/>
        <w:rPr>
          <w:b/>
          <w:sz w:val="24"/>
        </w:rPr>
      </w:pPr>
      <w:r>
        <w:rPr>
          <w:sz w:val="24"/>
        </w:rPr>
        <w:t>O prestador de serviço enquadrado como microempresa, empresa de pequeno porte ou sociedade cooperativa deverá declarar, ainda, em campo próprio do sistema eletrônico, que cumpre os requisitos estabelecidos no artigo 3° da Lei Complementar nº 123, de 2006, estando apto</w:t>
      </w:r>
      <w:r>
        <w:rPr>
          <w:spacing w:val="-10"/>
          <w:sz w:val="24"/>
        </w:rPr>
        <w:t xml:space="preserve"> </w:t>
      </w:r>
      <w:r>
        <w:rPr>
          <w:sz w:val="24"/>
        </w:rPr>
        <w:t>a</w:t>
      </w:r>
      <w:r>
        <w:rPr>
          <w:spacing w:val="-10"/>
          <w:sz w:val="24"/>
        </w:rPr>
        <w:t xml:space="preserve"> </w:t>
      </w:r>
      <w:r>
        <w:rPr>
          <w:sz w:val="24"/>
        </w:rPr>
        <w:t>usufruir</w:t>
      </w:r>
      <w:r>
        <w:rPr>
          <w:spacing w:val="-10"/>
          <w:sz w:val="24"/>
        </w:rPr>
        <w:t xml:space="preserve"> </w:t>
      </w:r>
      <w:r>
        <w:rPr>
          <w:sz w:val="24"/>
        </w:rPr>
        <w:t>do</w:t>
      </w:r>
      <w:r>
        <w:rPr>
          <w:spacing w:val="-10"/>
          <w:sz w:val="24"/>
        </w:rPr>
        <w:t xml:space="preserve"> </w:t>
      </w:r>
      <w:r>
        <w:rPr>
          <w:sz w:val="24"/>
        </w:rPr>
        <w:t>tratamento</w:t>
      </w:r>
      <w:r>
        <w:rPr>
          <w:spacing w:val="-10"/>
          <w:sz w:val="24"/>
        </w:rPr>
        <w:t xml:space="preserve"> </w:t>
      </w:r>
      <w:r>
        <w:rPr>
          <w:sz w:val="24"/>
        </w:rPr>
        <w:t>favorecido</w:t>
      </w:r>
      <w:r>
        <w:rPr>
          <w:spacing w:val="-10"/>
          <w:sz w:val="24"/>
        </w:rPr>
        <w:t xml:space="preserve"> </w:t>
      </w:r>
      <w:r>
        <w:rPr>
          <w:sz w:val="24"/>
        </w:rPr>
        <w:t>estabelecido</w:t>
      </w:r>
      <w:r>
        <w:rPr>
          <w:spacing w:val="-7"/>
          <w:sz w:val="24"/>
        </w:rPr>
        <w:t xml:space="preserve"> </w:t>
      </w:r>
      <w:r>
        <w:rPr>
          <w:sz w:val="24"/>
        </w:rPr>
        <w:t>em</w:t>
      </w:r>
      <w:r>
        <w:rPr>
          <w:spacing w:val="-9"/>
          <w:sz w:val="24"/>
        </w:rPr>
        <w:t xml:space="preserve"> </w:t>
      </w:r>
      <w:r>
        <w:rPr>
          <w:sz w:val="24"/>
        </w:rPr>
        <w:t>seus</w:t>
      </w:r>
      <w:r>
        <w:rPr>
          <w:spacing w:val="-4"/>
          <w:sz w:val="24"/>
        </w:rPr>
        <w:t xml:space="preserve"> </w:t>
      </w:r>
      <w:r>
        <w:rPr>
          <w:sz w:val="24"/>
        </w:rPr>
        <w:t>arts.</w:t>
      </w:r>
      <w:r>
        <w:rPr>
          <w:spacing w:val="-11"/>
          <w:sz w:val="24"/>
        </w:rPr>
        <w:t xml:space="preserve"> </w:t>
      </w:r>
      <w:r>
        <w:rPr>
          <w:sz w:val="24"/>
        </w:rPr>
        <w:t>42</w:t>
      </w:r>
      <w:r>
        <w:rPr>
          <w:spacing w:val="-9"/>
          <w:sz w:val="24"/>
        </w:rPr>
        <w:t xml:space="preserve"> </w:t>
      </w:r>
      <w:r>
        <w:rPr>
          <w:sz w:val="24"/>
        </w:rPr>
        <w:t>a</w:t>
      </w:r>
      <w:r>
        <w:rPr>
          <w:spacing w:val="-10"/>
          <w:sz w:val="24"/>
        </w:rPr>
        <w:t xml:space="preserve"> </w:t>
      </w:r>
      <w:r>
        <w:rPr>
          <w:sz w:val="24"/>
        </w:rPr>
        <w:t>49,</w:t>
      </w:r>
      <w:r>
        <w:rPr>
          <w:spacing w:val="-8"/>
          <w:sz w:val="24"/>
        </w:rPr>
        <w:t xml:space="preserve"> </w:t>
      </w:r>
      <w:r>
        <w:rPr>
          <w:sz w:val="24"/>
        </w:rPr>
        <w:t>observado</w:t>
      </w:r>
      <w:r>
        <w:rPr>
          <w:spacing w:val="-10"/>
          <w:sz w:val="24"/>
        </w:rPr>
        <w:t xml:space="preserve"> </w:t>
      </w:r>
      <w:r>
        <w:rPr>
          <w:sz w:val="24"/>
        </w:rPr>
        <w:t>o</w:t>
      </w:r>
      <w:r>
        <w:rPr>
          <w:spacing w:val="-10"/>
          <w:sz w:val="24"/>
        </w:rPr>
        <w:t xml:space="preserve"> </w:t>
      </w:r>
      <w:r>
        <w:rPr>
          <w:sz w:val="24"/>
        </w:rPr>
        <w:t>disposto nos §§ 1º ao 3º do art. 4º, da Lei n.º 14.133, de 2021.</w:t>
      </w:r>
    </w:p>
    <w:p w14:paraId="3B0F35DF" w14:textId="77777777" w:rsidR="00E61CC0" w:rsidRDefault="00C17F6A">
      <w:pPr>
        <w:pStyle w:val="PargrafodaLista"/>
        <w:numPr>
          <w:ilvl w:val="2"/>
          <w:numId w:val="12"/>
        </w:numPr>
        <w:tabs>
          <w:tab w:val="left" w:pos="718"/>
        </w:tabs>
        <w:spacing w:before="119"/>
        <w:ind w:left="718" w:hanging="716"/>
        <w:rPr>
          <w:sz w:val="24"/>
        </w:rPr>
      </w:pPr>
      <w:r>
        <w:rPr>
          <w:sz w:val="24"/>
        </w:rPr>
        <w:t>No</w:t>
      </w:r>
      <w:r>
        <w:rPr>
          <w:spacing w:val="14"/>
          <w:sz w:val="24"/>
        </w:rPr>
        <w:t xml:space="preserve"> </w:t>
      </w:r>
      <w:r>
        <w:rPr>
          <w:sz w:val="24"/>
        </w:rPr>
        <w:t>item</w:t>
      </w:r>
      <w:r>
        <w:rPr>
          <w:spacing w:val="17"/>
          <w:sz w:val="24"/>
        </w:rPr>
        <w:t xml:space="preserve"> </w:t>
      </w:r>
      <w:r>
        <w:rPr>
          <w:sz w:val="24"/>
        </w:rPr>
        <w:t>exclusivo</w:t>
      </w:r>
      <w:r>
        <w:rPr>
          <w:spacing w:val="14"/>
          <w:sz w:val="24"/>
        </w:rPr>
        <w:t xml:space="preserve"> </w:t>
      </w:r>
      <w:r>
        <w:rPr>
          <w:sz w:val="24"/>
        </w:rPr>
        <w:t>para</w:t>
      </w:r>
      <w:r>
        <w:rPr>
          <w:spacing w:val="13"/>
          <w:sz w:val="24"/>
        </w:rPr>
        <w:t xml:space="preserve"> </w:t>
      </w:r>
      <w:r>
        <w:rPr>
          <w:sz w:val="24"/>
        </w:rPr>
        <w:t>participação</w:t>
      </w:r>
      <w:r>
        <w:rPr>
          <w:spacing w:val="17"/>
          <w:sz w:val="24"/>
        </w:rPr>
        <w:t xml:space="preserve"> </w:t>
      </w:r>
      <w:r>
        <w:rPr>
          <w:sz w:val="24"/>
        </w:rPr>
        <w:t>de</w:t>
      </w:r>
      <w:r>
        <w:rPr>
          <w:spacing w:val="16"/>
          <w:sz w:val="24"/>
        </w:rPr>
        <w:t xml:space="preserve"> </w:t>
      </w:r>
      <w:r>
        <w:rPr>
          <w:sz w:val="24"/>
        </w:rPr>
        <w:t>microempresas</w:t>
      </w:r>
      <w:r>
        <w:rPr>
          <w:spacing w:val="16"/>
          <w:sz w:val="24"/>
        </w:rPr>
        <w:t xml:space="preserve"> </w:t>
      </w:r>
      <w:r>
        <w:rPr>
          <w:sz w:val="24"/>
        </w:rPr>
        <w:t>e</w:t>
      </w:r>
      <w:r>
        <w:rPr>
          <w:spacing w:val="15"/>
          <w:sz w:val="24"/>
        </w:rPr>
        <w:t xml:space="preserve"> </w:t>
      </w:r>
      <w:r>
        <w:rPr>
          <w:sz w:val="24"/>
        </w:rPr>
        <w:t>empresas</w:t>
      </w:r>
      <w:r>
        <w:rPr>
          <w:spacing w:val="16"/>
          <w:sz w:val="24"/>
        </w:rPr>
        <w:t xml:space="preserve"> </w:t>
      </w:r>
      <w:r>
        <w:rPr>
          <w:sz w:val="24"/>
        </w:rPr>
        <w:t>de</w:t>
      </w:r>
      <w:r>
        <w:rPr>
          <w:spacing w:val="16"/>
          <w:sz w:val="24"/>
        </w:rPr>
        <w:t xml:space="preserve"> </w:t>
      </w:r>
      <w:r>
        <w:rPr>
          <w:sz w:val="24"/>
        </w:rPr>
        <w:t>pequeno</w:t>
      </w:r>
      <w:r>
        <w:rPr>
          <w:spacing w:val="16"/>
          <w:sz w:val="24"/>
        </w:rPr>
        <w:t xml:space="preserve"> </w:t>
      </w:r>
      <w:r>
        <w:rPr>
          <w:sz w:val="24"/>
        </w:rPr>
        <w:t>porte,</w:t>
      </w:r>
      <w:r>
        <w:rPr>
          <w:spacing w:val="15"/>
          <w:sz w:val="24"/>
        </w:rPr>
        <w:t xml:space="preserve"> </w:t>
      </w:r>
      <w:r>
        <w:rPr>
          <w:spacing w:val="-10"/>
          <w:sz w:val="24"/>
        </w:rPr>
        <w:t>a</w:t>
      </w:r>
    </w:p>
    <w:p w14:paraId="5192919D" w14:textId="77777777" w:rsidR="00E61CC0" w:rsidRDefault="00C17F6A">
      <w:pPr>
        <w:pStyle w:val="Corpodetexto"/>
        <w:spacing w:before="149"/>
        <w:jc w:val="left"/>
      </w:pPr>
      <w:r>
        <w:t>assinalação</w:t>
      </w:r>
      <w:r>
        <w:rPr>
          <w:spacing w:val="-8"/>
        </w:rPr>
        <w:t xml:space="preserve"> </w:t>
      </w:r>
      <w:r>
        <w:t>do</w:t>
      </w:r>
      <w:r>
        <w:rPr>
          <w:spacing w:val="-2"/>
        </w:rPr>
        <w:t xml:space="preserve"> </w:t>
      </w:r>
      <w:r>
        <w:t>campo</w:t>
      </w:r>
      <w:r>
        <w:rPr>
          <w:spacing w:val="-3"/>
        </w:rPr>
        <w:t xml:space="preserve"> </w:t>
      </w:r>
      <w:r>
        <w:t>“não”</w:t>
      </w:r>
      <w:r>
        <w:rPr>
          <w:spacing w:val="-3"/>
        </w:rPr>
        <w:t xml:space="preserve"> </w:t>
      </w:r>
      <w:r>
        <w:t>impedirá</w:t>
      </w:r>
      <w:r>
        <w:rPr>
          <w:spacing w:val="-5"/>
        </w:rPr>
        <w:t xml:space="preserve"> </w:t>
      </w:r>
      <w:r>
        <w:t>o</w:t>
      </w:r>
      <w:r>
        <w:rPr>
          <w:spacing w:val="-5"/>
        </w:rPr>
        <w:t xml:space="preserve"> </w:t>
      </w:r>
      <w:r>
        <w:t>prosseguimento</w:t>
      </w:r>
      <w:r>
        <w:rPr>
          <w:spacing w:val="-3"/>
        </w:rPr>
        <w:t xml:space="preserve"> </w:t>
      </w:r>
      <w:r>
        <w:t>no</w:t>
      </w:r>
      <w:r>
        <w:rPr>
          <w:spacing w:val="-2"/>
        </w:rPr>
        <w:t xml:space="preserve"> </w:t>
      </w:r>
      <w:r>
        <w:t>certame,</w:t>
      </w:r>
      <w:r>
        <w:rPr>
          <w:spacing w:val="-6"/>
        </w:rPr>
        <w:t xml:space="preserve"> </w:t>
      </w:r>
      <w:r>
        <w:t>para</w:t>
      </w:r>
      <w:r>
        <w:rPr>
          <w:spacing w:val="-7"/>
        </w:rPr>
        <w:t xml:space="preserve"> </w:t>
      </w:r>
      <w:r>
        <w:t>aquele</w:t>
      </w:r>
      <w:r>
        <w:rPr>
          <w:spacing w:val="-2"/>
        </w:rPr>
        <w:t xml:space="preserve"> item;</w:t>
      </w:r>
    </w:p>
    <w:p w14:paraId="7EE9198F" w14:textId="77777777" w:rsidR="00E61CC0" w:rsidRDefault="00C17F6A">
      <w:pPr>
        <w:pStyle w:val="PargrafodaLista"/>
        <w:numPr>
          <w:ilvl w:val="2"/>
          <w:numId w:val="12"/>
        </w:numPr>
        <w:tabs>
          <w:tab w:val="left" w:pos="718"/>
        </w:tabs>
        <w:spacing w:before="266" w:line="360" w:lineRule="auto"/>
        <w:ind w:right="139" w:firstLine="0"/>
        <w:rPr>
          <w:sz w:val="24"/>
        </w:rPr>
      </w:pPr>
      <w:r>
        <w:rPr>
          <w:sz w:val="24"/>
        </w:rPr>
        <w:t>Nos itens em que a participação não for exclusiva para microempresas e empresas de pequeno</w:t>
      </w:r>
      <w:r>
        <w:rPr>
          <w:spacing w:val="-8"/>
          <w:sz w:val="24"/>
        </w:rPr>
        <w:t xml:space="preserve"> </w:t>
      </w:r>
      <w:r>
        <w:rPr>
          <w:sz w:val="24"/>
        </w:rPr>
        <w:t>porte,</w:t>
      </w:r>
      <w:r>
        <w:rPr>
          <w:spacing w:val="-8"/>
          <w:sz w:val="24"/>
        </w:rPr>
        <w:t xml:space="preserve"> </w:t>
      </w:r>
      <w:r>
        <w:rPr>
          <w:sz w:val="24"/>
        </w:rPr>
        <w:t>a</w:t>
      </w:r>
      <w:r>
        <w:rPr>
          <w:spacing w:val="-6"/>
          <w:sz w:val="24"/>
        </w:rPr>
        <w:t xml:space="preserve"> </w:t>
      </w:r>
      <w:r>
        <w:rPr>
          <w:sz w:val="24"/>
        </w:rPr>
        <w:t>assinalação</w:t>
      </w:r>
      <w:r>
        <w:rPr>
          <w:spacing w:val="-6"/>
          <w:sz w:val="24"/>
        </w:rPr>
        <w:t xml:space="preserve"> </w:t>
      </w:r>
      <w:r>
        <w:rPr>
          <w:sz w:val="24"/>
        </w:rPr>
        <w:t>do</w:t>
      </w:r>
      <w:r>
        <w:rPr>
          <w:spacing w:val="-8"/>
          <w:sz w:val="24"/>
        </w:rPr>
        <w:t xml:space="preserve"> </w:t>
      </w:r>
      <w:r>
        <w:rPr>
          <w:sz w:val="24"/>
        </w:rPr>
        <w:t>campo</w:t>
      </w:r>
      <w:r>
        <w:rPr>
          <w:spacing w:val="-8"/>
          <w:sz w:val="24"/>
        </w:rPr>
        <w:t xml:space="preserve"> </w:t>
      </w:r>
      <w:r>
        <w:rPr>
          <w:sz w:val="24"/>
        </w:rPr>
        <w:t>“não”</w:t>
      </w:r>
      <w:r>
        <w:rPr>
          <w:spacing w:val="-11"/>
          <w:sz w:val="24"/>
        </w:rPr>
        <w:t xml:space="preserve"> </w:t>
      </w:r>
      <w:r>
        <w:rPr>
          <w:sz w:val="24"/>
        </w:rPr>
        <w:t>produzirá</w:t>
      </w:r>
      <w:r>
        <w:rPr>
          <w:spacing w:val="-4"/>
          <w:sz w:val="24"/>
        </w:rPr>
        <w:t xml:space="preserve"> </w:t>
      </w:r>
      <w:r>
        <w:rPr>
          <w:sz w:val="24"/>
        </w:rPr>
        <w:t>como</w:t>
      </w:r>
      <w:r>
        <w:rPr>
          <w:spacing w:val="-8"/>
          <w:sz w:val="24"/>
        </w:rPr>
        <w:t xml:space="preserve"> </w:t>
      </w:r>
      <w:r>
        <w:rPr>
          <w:sz w:val="24"/>
        </w:rPr>
        <w:t>efeito</w:t>
      </w:r>
      <w:r>
        <w:rPr>
          <w:spacing w:val="-7"/>
          <w:sz w:val="24"/>
        </w:rPr>
        <w:t xml:space="preserve"> </w:t>
      </w:r>
      <w:r>
        <w:rPr>
          <w:sz w:val="24"/>
        </w:rPr>
        <w:t>apenas</w:t>
      </w:r>
      <w:r>
        <w:rPr>
          <w:spacing w:val="-6"/>
          <w:sz w:val="24"/>
        </w:rPr>
        <w:t xml:space="preserve"> </w:t>
      </w:r>
      <w:r>
        <w:rPr>
          <w:sz w:val="24"/>
        </w:rPr>
        <w:t>a</w:t>
      </w:r>
      <w:r>
        <w:rPr>
          <w:spacing w:val="-9"/>
          <w:sz w:val="24"/>
        </w:rPr>
        <w:t xml:space="preserve"> </w:t>
      </w:r>
      <w:r>
        <w:rPr>
          <w:sz w:val="24"/>
        </w:rPr>
        <w:t>perda</w:t>
      </w:r>
      <w:r>
        <w:rPr>
          <w:spacing w:val="-9"/>
          <w:sz w:val="24"/>
        </w:rPr>
        <w:t xml:space="preserve"> </w:t>
      </w:r>
      <w:r>
        <w:rPr>
          <w:sz w:val="24"/>
        </w:rPr>
        <w:t>do</w:t>
      </w:r>
      <w:r>
        <w:rPr>
          <w:spacing w:val="-10"/>
          <w:sz w:val="24"/>
        </w:rPr>
        <w:t xml:space="preserve"> </w:t>
      </w:r>
      <w:r>
        <w:rPr>
          <w:sz w:val="24"/>
        </w:rPr>
        <w:t>direito</w:t>
      </w:r>
      <w:r>
        <w:rPr>
          <w:spacing w:val="-7"/>
          <w:sz w:val="24"/>
        </w:rPr>
        <w:t xml:space="preserve"> </w:t>
      </w:r>
      <w:r>
        <w:rPr>
          <w:sz w:val="24"/>
        </w:rPr>
        <w:t>do licitante ao tratamento favorecido previsto na Lei Complementar nº 123, de 2006, mesmo que microempresa, empresa de pequeno porte ou sociedade cooperativa.</w:t>
      </w:r>
    </w:p>
    <w:p w14:paraId="4F8687DF" w14:textId="77777777" w:rsidR="00E61CC0" w:rsidRDefault="00E61CC0">
      <w:pPr>
        <w:pStyle w:val="PargrafodaLista"/>
        <w:spacing w:line="360" w:lineRule="auto"/>
        <w:rPr>
          <w:sz w:val="24"/>
        </w:rPr>
        <w:sectPr w:rsidR="00E61CC0">
          <w:pgSz w:w="11920" w:h="16850"/>
          <w:pgMar w:top="1940" w:right="566" w:bottom="280" w:left="1700" w:header="71" w:footer="0" w:gutter="0"/>
          <w:cols w:space="720"/>
        </w:sectPr>
      </w:pPr>
    </w:p>
    <w:p w14:paraId="771758D7" w14:textId="77777777" w:rsidR="00E61CC0" w:rsidRDefault="00C17F6A">
      <w:pPr>
        <w:pStyle w:val="PargrafodaLista"/>
        <w:numPr>
          <w:ilvl w:val="1"/>
          <w:numId w:val="12"/>
        </w:numPr>
        <w:tabs>
          <w:tab w:val="left" w:pos="719"/>
        </w:tabs>
        <w:spacing w:before="41" w:line="360" w:lineRule="auto"/>
        <w:ind w:right="141" w:firstLine="0"/>
        <w:rPr>
          <w:b/>
          <w:sz w:val="24"/>
        </w:rPr>
      </w:pPr>
      <w:r>
        <w:rPr>
          <w:sz w:val="24"/>
        </w:rPr>
        <w:lastRenderedPageBreak/>
        <w:t>A falsidade da declaração de que trata os itens 4.3 ou 4.5 sujeitará o licitante às sanções previstas na Lei nº 14.133, de 2021 e neste Edital.</w:t>
      </w:r>
    </w:p>
    <w:p w14:paraId="55B82059" w14:textId="77777777" w:rsidR="00E61CC0" w:rsidRDefault="00C17F6A">
      <w:pPr>
        <w:pStyle w:val="PargrafodaLista"/>
        <w:numPr>
          <w:ilvl w:val="1"/>
          <w:numId w:val="12"/>
        </w:numPr>
        <w:tabs>
          <w:tab w:val="left" w:pos="719"/>
        </w:tabs>
        <w:spacing w:line="360" w:lineRule="auto"/>
        <w:ind w:right="151" w:firstLine="0"/>
        <w:rPr>
          <w:b/>
          <w:sz w:val="24"/>
        </w:rPr>
      </w:pPr>
      <w:r>
        <w:rPr>
          <w:sz w:val="24"/>
        </w:rPr>
        <w:t>Os licitantes poderão retirar ou substituir a proposta ou os documentos de habilitação anteriormente inseridos no sistema até a abertura da sessão pública.</w:t>
      </w:r>
    </w:p>
    <w:p w14:paraId="13BDD412" w14:textId="77777777" w:rsidR="00E61CC0" w:rsidRDefault="00C17F6A">
      <w:pPr>
        <w:pStyle w:val="PargrafodaLista"/>
        <w:numPr>
          <w:ilvl w:val="1"/>
          <w:numId w:val="12"/>
        </w:numPr>
        <w:tabs>
          <w:tab w:val="left" w:pos="719"/>
        </w:tabs>
        <w:spacing w:before="122" w:line="360" w:lineRule="auto"/>
        <w:ind w:right="148" w:firstLine="0"/>
        <w:rPr>
          <w:b/>
          <w:sz w:val="24"/>
        </w:rPr>
      </w:pPr>
      <w:r>
        <w:rPr>
          <w:sz w:val="24"/>
        </w:rPr>
        <w:t>A definição de ordem de classificação ocorrerá somente após os procedimentos de abertura da sessão pública e da fase de envio de lances.</w:t>
      </w:r>
    </w:p>
    <w:p w14:paraId="747D72EE" w14:textId="77777777" w:rsidR="00E61CC0" w:rsidRDefault="00C17F6A">
      <w:pPr>
        <w:pStyle w:val="PargrafodaLista"/>
        <w:numPr>
          <w:ilvl w:val="2"/>
          <w:numId w:val="12"/>
        </w:numPr>
        <w:tabs>
          <w:tab w:val="left" w:pos="718"/>
        </w:tabs>
        <w:spacing w:before="119" w:line="360" w:lineRule="auto"/>
        <w:ind w:right="150" w:firstLine="0"/>
        <w:rPr>
          <w:sz w:val="24"/>
        </w:rPr>
      </w:pPr>
      <w:r>
        <w:rPr>
          <w:sz w:val="24"/>
        </w:rPr>
        <w:t>Não haverá ordem de classificação na etapa de apresentação da proposta e dos documentos de habilitação pelo licitante.</w:t>
      </w:r>
    </w:p>
    <w:p w14:paraId="0BAEFDBD" w14:textId="77777777" w:rsidR="00E61CC0" w:rsidRDefault="00C17F6A">
      <w:pPr>
        <w:pStyle w:val="PargrafodaLista"/>
        <w:numPr>
          <w:ilvl w:val="1"/>
          <w:numId w:val="12"/>
        </w:numPr>
        <w:tabs>
          <w:tab w:val="left" w:pos="719"/>
        </w:tabs>
        <w:spacing w:line="360" w:lineRule="auto"/>
        <w:ind w:right="144" w:firstLine="0"/>
        <w:rPr>
          <w:b/>
          <w:sz w:val="24"/>
        </w:rPr>
      </w:pPr>
      <w:r>
        <w:rPr>
          <w:sz w:val="24"/>
        </w:rPr>
        <w:t>Após a</w:t>
      </w:r>
      <w:r>
        <w:rPr>
          <w:spacing w:val="-1"/>
          <w:sz w:val="24"/>
        </w:rPr>
        <w:t xml:space="preserve"> </w:t>
      </w:r>
      <w:r>
        <w:rPr>
          <w:sz w:val="24"/>
        </w:rPr>
        <w:t>fase</w:t>
      </w:r>
      <w:r>
        <w:rPr>
          <w:spacing w:val="-1"/>
          <w:sz w:val="24"/>
        </w:rPr>
        <w:t xml:space="preserve"> </w:t>
      </w:r>
      <w:r>
        <w:rPr>
          <w:sz w:val="24"/>
        </w:rPr>
        <w:t>de</w:t>
      </w:r>
      <w:r>
        <w:rPr>
          <w:spacing w:val="-1"/>
          <w:sz w:val="24"/>
        </w:rPr>
        <w:t xml:space="preserve"> </w:t>
      </w:r>
      <w:r>
        <w:rPr>
          <w:sz w:val="24"/>
        </w:rPr>
        <w:t>envio</w:t>
      </w:r>
      <w:r>
        <w:rPr>
          <w:spacing w:val="-2"/>
          <w:sz w:val="24"/>
        </w:rPr>
        <w:t xml:space="preserve"> </w:t>
      </w:r>
      <w:r>
        <w:rPr>
          <w:sz w:val="24"/>
        </w:rPr>
        <w:t>de</w:t>
      </w:r>
      <w:r>
        <w:rPr>
          <w:spacing w:val="-1"/>
          <w:sz w:val="24"/>
        </w:rPr>
        <w:t xml:space="preserve"> </w:t>
      </w:r>
      <w:r>
        <w:rPr>
          <w:sz w:val="24"/>
        </w:rPr>
        <w:t>lances, serão</w:t>
      </w:r>
      <w:r>
        <w:rPr>
          <w:spacing w:val="-1"/>
          <w:sz w:val="24"/>
        </w:rPr>
        <w:t xml:space="preserve"> </w:t>
      </w:r>
      <w:r>
        <w:rPr>
          <w:sz w:val="24"/>
        </w:rPr>
        <w:t>disponibilizados para acesso</w:t>
      </w:r>
      <w:r>
        <w:rPr>
          <w:spacing w:val="-2"/>
          <w:sz w:val="24"/>
        </w:rPr>
        <w:t xml:space="preserve"> </w:t>
      </w:r>
      <w:r>
        <w:rPr>
          <w:sz w:val="24"/>
        </w:rPr>
        <w:t>público</w:t>
      </w:r>
      <w:r>
        <w:rPr>
          <w:spacing w:val="-1"/>
          <w:sz w:val="24"/>
        </w:rPr>
        <w:t xml:space="preserve"> </w:t>
      </w:r>
      <w:r>
        <w:rPr>
          <w:sz w:val="24"/>
        </w:rPr>
        <w:t>os documentos que compõem a proposta dos licitantes convocados para apresentação de propostas.</w:t>
      </w:r>
    </w:p>
    <w:p w14:paraId="5348F714" w14:textId="77777777" w:rsidR="00E61CC0" w:rsidRDefault="00C17F6A">
      <w:pPr>
        <w:pStyle w:val="PargrafodaLista"/>
        <w:numPr>
          <w:ilvl w:val="1"/>
          <w:numId w:val="12"/>
        </w:numPr>
        <w:tabs>
          <w:tab w:val="left" w:pos="720"/>
        </w:tabs>
        <w:spacing w:line="360" w:lineRule="auto"/>
        <w:ind w:right="149" w:firstLine="0"/>
        <w:rPr>
          <w:b/>
          <w:sz w:val="24"/>
        </w:rPr>
      </w:pPr>
      <w:r>
        <w:rPr>
          <w:sz w:val="24"/>
        </w:rPr>
        <w:t xml:space="preserve">Desde que disponibilizada a funcionalidade no sistema, o licitante poderá parametrizar o seu valor final mínimo máximo quando do cadastramento da proposta e obedecerá às seguintes </w:t>
      </w:r>
      <w:r>
        <w:rPr>
          <w:spacing w:val="-2"/>
          <w:sz w:val="24"/>
        </w:rPr>
        <w:t>regras:</w:t>
      </w:r>
    </w:p>
    <w:p w14:paraId="313B95AE" w14:textId="77777777" w:rsidR="00E61CC0" w:rsidRDefault="00C17F6A">
      <w:pPr>
        <w:pStyle w:val="PargrafodaLista"/>
        <w:numPr>
          <w:ilvl w:val="2"/>
          <w:numId w:val="12"/>
        </w:numPr>
        <w:tabs>
          <w:tab w:val="left" w:pos="719"/>
        </w:tabs>
        <w:spacing w:before="119" w:line="362" w:lineRule="auto"/>
        <w:ind w:right="146" w:firstLine="0"/>
        <w:rPr>
          <w:sz w:val="24"/>
        </w:rPr>
      </w:pPr>
      <w:r>
        <w:rPr>
          <w:sz w:val="24"/>
        </w:rPr>
        <w:t>A</w:t>
      </w:r>
      <w:r>
        <w:rPr>
          <w:spacing w:val="-4"/>
          <w:sz w:val="24"/>
        </w:rPr>
        <w:t xml:space="preserve"> </w:t>
      </w:r>
      <w:r>
        <w:rPr>
          <w:sz w:val="24"/>
        </w:rPr>
        <w:t>aplicação</w:t>
      </w:r>
      <w:r>
        <w:rPr>
          <w:spacing w:val="-6"/>
          <w:sz w:val="24"/>
        </w:rPr>
        <w:t xml:space="preserve"> </w:t>
      </w:r>
      <w:r>
        <w:rPr>
          <w:sz w:val="24"/>
        </w:rPr>
        <w:t>do</w:t>
      </w:r>
      <w:r>
        <w:rPr>
          <w:spacing w:val="-6"/>
          <w:sz w:val="24"/>
        </w:rPr>
        <w:t xml:space="preserve"> </w:t>
      </w:r>
      <w:r>
        <w:rPr>
          <w:sz w:val="24"/>
        </w:rPr>
        <w:t>intervalo</w:t>
      </w:r>
      <w:r>
        <w:rPr>
          <w:spacing w:val="-6"/>
          <w:sz w:val="24"/>
        </w:rPr>
        <w:t xml:space="preserve"> </w:t>
      </w:r>
      <w:r>
        <w:rPr>
          <w:sz w:val="24"/>
        </w:rPr>
        <w:t>mínimo</w:t>
      </w:r>
      <w:r>
        <w:rPr>
          <w:spacing w:val="-5"/>
          <w:sz w:val="24"/>
        </w:rPr>
        <w:t xml:space="preserve"> </w:t>
      </w:r>
      <w:r>
        <w:rPr>
          <w:sz w:val="24"/>
        </w:rPr>
        <w:t>de</w:t>
      </w:r>
      <w:r>
        <w:rPr>
          <w:spacing w:val="-6"/>
          <w:sz w:val="24"/>
        </w:rPr>
        <w:t xml:space="preserve"> </w:t>
      </w:r>
      <w:r>
        <w:rPr>
          <w:sz w:val="24"/>
        </w:rPr>
        <w:t>diferença</w:t>
      </w:r>
      <w:r>
        <w:rPr>
          <w:spacing w:val="-6"/>
          <w:sz w:val="24"/>
        </w:rPr>
        <w:t xml:space="preserve"> </w:t>
      </w:r>
      <w:r>
        <w:rPr>
          <w:sz w:val="24"/>
        </w:rPr>
        <w:t>de</w:t>
      </w:r>
      <w:r>
        <w:rPr>
          <w:spacing w:val="-8"/>
          <w:sz w:val="24"/>
        </w:rPr>
        <w:t xml:space="preserve"> </w:t>
      </w:r>
      <w:r>
        <w:rPr>
          <w:sz w:val="24"/>
        </w:rPr>
        <w:t>valores</w:t>
      </w:r>
      <w:r>
        <w:rPr>
          <w:spacing w:val="-6"/>
          <w:sz w:val="24"/>
        </w:rPr>
        <w:t xml:space="preserve"> </w:t>
      </w:r>
      <w:r>
        <w:rPr>
          <w:sz w:val="24"/>
        </w:rPr>
        <w:t>entre</w:t>
      </w:r>
      <w:r>
        <w:rPr>
          <w:spacing w:val="-6"/>
          <w:sz w:val="24"/>
        </w:rPr>
        <w:t xml:space="preserve"> </w:t>
      </w:r>
      <w:r>
        <w:rPr>
          <w:sz w:val="24"/>
        </w:rPr>
        <w:t>os</w:t>
      </w:r>
      <w:r>
        <w:rPr>
          <w:spacing w:val="-6"/>
          <w:sz w:val="24"/>
        </w:rPr>
        <w:t xml:space="preserve"> </w:t>
      </w:r>
      <w:r>
        <w:rPr>
          <w:sz w:val="24"/>
        </w:rPr>
        <w:t>lances,</w:t>
      </w:r>
      <w:r>
        <w:rPr>
          <w:spacing w:val="-8"/>
          <w:sz w:val="24"/>
        </w:rPr>
        <w:t xml:space="preserve"> </w:t>
      </w:r>
      <w:r>
        <w:rPr>
          <w:sz w:val="24"/>
        </w:rPr>
        <w:t>que</w:t>
      </w:r>
      <w:r>
        <w:rPr>
          <w:spacing w:val="-6"/>
          <w:sz w:val="24"/>
        </w:rPr>
        <w:t xml:space="preserve"> </w:t>
      </w:r>
      <w:r>
        <w:rPr>
          <w:sz w:val="24"/>
        </w:rPr>
        <w:t>incidirá</w:t>
      </w:r>
      <w:r>
        <w:rPr>
          <w:spacing w:val="-6"/>
          <w:sz w:val="24"/>
        </w:rPr>
        <w:t xml:space="preserve"> </w:t>
      </w:r>
      <w:r>
        <w:rPr>
          <w:sz w:val="24"/>
        </w:rPr>
        <w:t>tanto em relação aos lances intermediários quanto em relação ao lance que cobrir a melhor oferta; e</w:t>
      </w:r>
    </w:p>
    <w:p w14:paraId="55E9FEC3" w14:textId="77777777" w:rsidR="00E61CC0" w:rsidRDefault="00C17F6A">
      <w:pPr>
        <w:pStyle w:val="PargrafodaLista"/>
        <w:numPr>
          <w:ilvl w:val="2"/>
          <w:numId w:val="12"/>
        </w:numPr>
        <w:tabs>
          <w:tab w:val="left" w:pos="719"/>
        </w:tabs>
        <w:spacing w:before="116" w:line="360" w:lineRule="auto"/>
        <w:ind w:right="149" w:firstLine="0"/>
        <w:rPr>
          <w:sz w:val="24"/>
        </w:rPr>
      </w:pPr>
      <w:r>
        <w:rPr>
          <w:sz w:val="24"/>
        </w:rPr>
        <w:t>Os lances serão de envio automático pelo sistema, respeitado o valor final mínimo, caso estabelecido, e o intervalo de que trata o subitem 4.10.1.</w:t>
      </w:r>
    </w:p>
    <w:p w14:paraId="0CDF74C8" w14:textId="77777777" w:rsidR="00E61CC0" w:rsidRDefault="00C17F6A">
      <w:pPr>
        <w:pStyle w:val="PargrafodaLista"/>
        <w:numPr>
          <w:ilvl w:val="1"/>
          <w:numId w:val="12"/>
        </w:numPr>
        <w:tabs>
          <w:tab w:val="left" w:pos="720"/>
        </w:tabs>
        <w:spacing w:line="360" w:lineRule="auto"/>
        <w:ind w:right="141" w:firstLine="0"/>
        <w:rPr>
          <w:b/>
          <w:sz w:val="24"/>
        </w:rPr>
      </w:pPr>
      <w:r>
        <w:rPr>
          <w:sz w:val="24"/>
        </w:rPr>
        <w:t>O valor final mínimo final máximo parametrizado no sistema poderá ser alterado pelo prestador de serviço durante a fase de disputa, vedado:</w:t>
      </w:r>
    </w:p>
    <w:p w14:paraId="738FCC62" w14:textId="77777777" w:rsidR="00E61CC0" w:rsidRDefault="00C17F6A">
      <w:pPr>
        <w:pStyle w:val="PargrafodaLista"/>
        <w:numPr>
          <w:ilvl w:val="2"/>
          <w:numId w:val="12"/>
        </w:numPr>
        <w:tabs>
          <w:tab w:val="left" w:pos="719"/>
        </w:tabs>
        <w:spacing w:before="119" w:line="360" w:lineRule="auto"/>
        <w:ind w:right="143" w:firstLine="0"/>
        <w:rPr>
          <w:sz w:val="24"/>
        </w:rPr>
      </w:pPr>
      <w:r>
        <w:rPr>
          <w:sz w:val="24"/>
        </w:rPr>
        <w:t>Valor</w:t>
      </w:r>
      <w:r>
        <w:rPr>
          <w:spacing w:val="-2"/>
          <w:sz w:val="24"/>
        </w:rPr>
        <w:t xml:space="preserve"> </w:t>
      </w:r>
      <w:r>
        <w:rPr>
          <w:sz w:val="24"/>
        </w:rPr>
        <w:t>superior</w:t>
      </w:r>
      <w:r>
        <w:rPr>
          <w:spacing w:val="-2"/>
          <w:sz w:val="24"/>
        </w:rPr>
        <w:t xml:space="preserve"> </w:t>
      </w:r>
      <w:r>
        <w:rPr>
          <w:sz w:val="24"/>
        </w:rPr>
        <w:t>a</w:t>
      </w:r>
      <w:r>
        <w:rPr>
          <w:spacing w:val="-5"/>
          <w:sz w:val="24"/>
        </w:rPr>
        <w:t xml:space="preserve"> </w:t>
      </w:r>
      <w:r>
        <w:rPr>
          <w:sz w:val="24"/>
        </w:rPr>
        <w:t>lance</w:t>
      </w:r>
      <w:r>
        <w:rPr>
          <w:spacing w:val="-4"/>
          <w:sz w:val="24"/>
        </w:rPr>
        <w:t xml:space="preserve"> </w:t>
      </w:r>
      <w:r>
        <w:rPr>
          <w:sz w:val="24"/>
        </w:rPr>
        <w:t>já</w:t>
      </w:r>
      <w:r>
        <w:rPr>
          <w:spacing w:val="-4"/>
          <w:sz w:val="24"/>
        </w:rPr>
        <w:t xml:space="preserve"> </w:t>
      </w:r>
      <w:r>
        <w:rPr>
          <w:sz w:val="24"/>
        </w:rPr>
        <w:t>registrado</w:t>
      </w:r>
      <w:r>
        <w:rPr>
          <w:spacing w:val="-2"/>
          <w:sz w:val="24"/>
        </w:rPr>
        <w:t xml:space="preserve"> </w:t>
      </w:r>
      <w:r>
        <w:rPr>
          <w:sz w:val="24"/>
        </w:rPr>
        <w:t>pelo prestador</w:t>
      </w:r>
      <w:r>
        <w:rPr>
          <w:spacing w:val="-2"/>
          <w:sz w:val="24"/>
        </w:rPr>
        <w:t xml:space="preserve"> </w:t>
      </w:r>
      <w:r>
        <w:rPr>
          <w:sz w:val="24"/>
        </w:rPr>
        <w:t>de</w:t>
      </w:r>
      <w:r>
        <w:rPr>
          <w:spacing w:val="-5"/>
          <w:sz w:val="24"/>
        </w:rPr>
        <w:t xml:space="preserve"> </w:t>
      </w:r>
      <w:r>
        <w:rPr>
          <w:sz w:val="24"/>
        </w:rPr>
        <w:t>serviço no</w:t>
      </w:r>
      <w:r>
        <w:rPr>
          <w:spacing w:val="-2"/>
          <w:sz w:val="24"/>
        </w:rPr>
        <w:t xml:space="preserve"> </w:t>
      </w:r>
      <w:r>
        <w:rPr>
          <w:sz w:val="24"/>
        </w:rPr>
        <w:t>sistema,</w:t>
      </w:r>
      <w:r>
        <w:rPr>
          <w:spacing w:val="-5"/>
          <w:sz w:val="24"/>
        </w:rPr>
        <w:t xml:space="preserve"> </w:t>
      </w:r>
      <w:r>
        <w:rPr>
          <w:sz w:val="24"/>
        </w:rPr>
        <w:t>quando</w:t>
      </w:r>
      <w:r>
        <w:rPr>
          <w:spacing w:val="-5"/>
          <w:sz w:val="24"/>
        </w:rPr>
        <w:t xml:space="preserve"> </w:t>
      </w:r>
      <w:r>
        <w:rPr>
          <w:sz w:val="24"/>
        </w:rPr>
        <w:t>adotado o critério de julgamento por menor preço; e</w:t>
      </w:r>
    </w:p>
    <w:p w14:paraId="6EA0C07D" w14:textId="77777777" w:rsidR="00E61CC0" w:rsidRDefault="00C17F6A">
      <w:pPr>
        <w:pStyle w:val="PargrafodaLista"/>
        <w:numPr>
          <w:ilvl w:val="2"/>
          <w:numId w:val="12"/>
        </w:numPr>
        <w:tabs>
          <w:tab w:val="left" w:pos="774"/>
        </w:tabs>
        <w:spacing w:line="360" w:lineRule="auto"/>
        <w:ind w:right="139" w:firstLine="0"/>
        <w:rPr>
          <w:sz w:val="24"/>
        </w:rPr>
      </w:pPr>
      <w:r>
        <w:rPr>
          <w:sz w:val="24"/>
        </w:rPr>
        <w:t>Percentual</w:t>
      </w:r>
      <w:r>
        <w:rPr>
          <w:spacing w:val="-9"/>
          <w:sz w:val="24"/>
        </w:rPr>
        <w:t xml:space="preserve"> </w:t>
      </w:r>
      <w:r>
        <w:rPr>
          <w:sz w:val="24"/>
        </w:rPr>
        <w:t>de</w:t>
      </w:r>
      <w:r>
        <w:rPr>
          <w:spacing w:val="-11"/>
          <w:sz w:val="24"/>
        </w:rPr>
        <w:t xml:space="preserve"> </w:t>
      </w:r>
      <w:r>
        <w:rPr>
          <w:sz w:val="24"/>
        </w:rPr>
        <w:t>desconto</w:t>
      </w:r>
      <w:r>
        <w:rPr>
          <w:spacing w:val="-9"/>
          <w:sz w:val="24"/>
        </w:rPr>
        <w:t xml:space="preserve"> </w:t>
      </w:r>
      <w:r>
        <w:rPr>
          <w:sz w:val="24"/>
        </w:rPr>
        <w:t>inferior</w:t>
      </w:r>
      <w:r>
        <w:rPr>
          <w:spacing w:val="-9"/>
          <w:sz w:val="24"/>
        </w:rPr>
        <w:t xml:space="preserve"> </w:t>
      </w:r>
      <w:r>
        <w:rPr>
          <w:sz w:val="24"/>
        </w:rPr>
        <w:t>a</w:t>
      </w:r>
      <w:r>
        <w:rPr>
          <w:spacing w:val="-10"/>
          <w:sz w:val="24"/>
        </w:rPr>
        <w:t xml:space="preserve"> </w:t>
      </w:r>
      <w:r>
        <w:rPr>
          <w:sz w:val="24"/>
        </w:rPr>
        <w:t>lance</w:t>
      </w:r>
      <w:r>
        <w:rPr>
          <w:spacing w:val="-9"/>
          <w:sz w:val="24"/>
        </w:rPr>
        <w:t xml:space="preserve"> </w:t>
      </w:r>
      <w:r>
        <w:rPr>
          <w:sz w:val="24"/>
        </w:rPr>
        <w:t>já</w:t>
      </w:r>
      <w:r>
        <w:rPr>
          <w:spacing w:val="-9"/>
          <w:sz w:val="24"/>
        </w:rPr>
        <w:t xml:space="preserve"> </w:t>
      </w:r>
      <w:r>
        <w:rPr>
          <w:sz w:val="24"/>
        </w:rPr>
        <w:t>registrado</w:t>
      </w:r>
      <w:r>
        <w:rPr>
          <w:spacing w:val="-9"/>
          <w:sz w:val="24"/>
        </w:rPr>
        <w:t xml:space="preserve"> </w:t>
      </w:r>
      <w:r>
        <w:rPr>
          <w:sz w:val="24"/>
        </w:rPr>
        <w:t>pelo</w:t>
      </w:r>
      <w:r>
        <w:rPr>
          <w:spacing w:val="-4"/>
          <w:sz w:val="24"/>
        </w:rPr>
        <w:t xml:space="preserve"> </w:t>
      </w:r>
      <w:r>
        <w:rPr>
          <w:sz w:val="24"/>
        </w:rPr>
        <w:t>prestador</w:t>
      </w:r>
      <w:r>
        <w:rPr>
          <w:spacing w:val="-9"/>
          <w:sz w:val="24"/>
        </w:rPr>
        <w:t xml:space="preserve"> </w:t>
      </w:r>
      <w:r>
        <w:rPr>
          <w:sz w:val="24"/>
        </w:rPr>
        <w:t>de</w:t>
      </w:r>
      <w:r>
        <w:rPr>
          <w:spacing w:val="-9"/>
          <w:sz w:val="24"/>
        </w:rPr>
        <w:t xml:space="preserve"> </w:t>
      </w:r>
      <w:r>
        <w:rPr>
          <w:sz w:val="24"/>
        </w:rPr>
        <w:t>serviço</w:t>
      </w:r>
      <w:r>
        <w:rPr>
          <w:spacing w:val="-7"/>
          <w:sz w:val="24"/>
        </w:rPr>
        <w:t xml:space="preserve"> </w:t>
      </w:r>
      <w:r>
        <w:rPr>
          <w:sz w:val="24"/>
        </w:rPr>
        <w:t>no</w:t>
      </w:r>
      <w:r>
        <w:rPr>
          <w:spacing w:val="-9"/>
          <w:sz w:val="24"/>
        </w:rPr>
        <w:t xml:space="preserve"> </w:t>
      </w:r>
      <w:r>
        <w:rPr>
          <w:sz w:val="24"/>
        </w:rPr>
        <w:t>sistema, quando adotado o critério de julgamento por maior desconto.</w:t>
      </w:r>
    </w:p>
    <w:p w14:paraId="2805630A" w14:textId="77777777" w:rsidR="00E61CC0" w:rsidRDefault="00C17F6A">
      <w:pPr>
        <w:pStyle w:val="PargrafodaLista"/>
        <w:numPr>
          <w:ilvl w:val="1"/>
          <w:numId w:val="12"/>
        </w:numPr>
        <w:tabs>
          <w:tab w:val="left" w:pos="720"/>
        </w:tabs>
        <w:spacing w:before="122" w:line="360" w:lineRule="auto"/>
        <w:ind w:right="142" w:firstLine="0"/>
        <w:rPr>
          <w:b/>
          <w:sz w:val="24"/>
        </w:rPr>
      </w:pPr>
      <w:r>
        <w:rPr>
          <w:sz w:val="24"/>
        </w:rPr>
        <w:t>O valor final mínimo final máximo parametrizado na forma do item 4.10 possuirá caráter sigiloso</w:t>
      </w:r>
      <w:r>
        <w:rPr>
          <w:spacing w:val="-11"/>
          <w:sz w:val="24"/>
        </w:rPr>
        <w:t xml:space="preserve"> </w:t>
      </w:r>
      <w:r>
        <w:rPr>
          <w:sz w:val="24"/>
        </w:rPr>
        <w:t>para</w:t>
      </w:r>
      <w:r>
        <w:rPr>
          <w:spacing w:val="-10"/>
          <w:sz w:val="24"/>
        </w:rPr>
        <w:t xml:space="preserve"> </w:t>
      </w:r>
      <w:r>
        <w:rPr>
          <w:sz w:val="24"/>
        </w:rPr>
        <w:t>os</w:t>
      </w:r>
      <w:r>
        <w:rPr>
          <w:spacing w:val="-13"/>
          <w:sz w:val="24"/>
        </w:rPr>
        <w:t xml:space="preserve"> </w:t>
      </w:r>
      <w:r>
        <w:rPr>
          <w:sz w:val="24"/>
        </w:rPr>
        <w:t>demais</w:t>
      </w:r>
      <w:r>
        <w:rPr>
          <w:spacing w:val="-9"/>
          <w:sz w:val="24"/>
        </w:rPr>
        <w:t xml:space="preserve"> </w:t>
      </w:r>
      <w:r>
        <w:rPr>
          <w:sz w:val="24"/>
        </w:rPr>
        <w:t>prestadores</w:t>
      </w:r>
      <w:r>
        <w:rPr>
          <w:spacing w:val="-11"/>
          <w:sz w:val="24"/>
        </w:rPr>
        <w:t xml:space="preserve"> </w:t>
      </w:r>
      <w:r>
        <w:rPr>
          <w:sz w:val="24"/>
        </w:rPr>
        <w:t>de</w:t>
      </w:r>
      <w:r>
        <w:rPr>
          <w:spacing w:val="-11"/>
          <w:sz w:val="24"/>
        </w:rPr>
        <w:t xml:space="preserve"> </w:t>
      </w:r>
      <w:r>
        <w:rPr>
          <w:sz w:val="24"/>
        </w:rPr>
        <w:t>serviços</w:t>
      </w:r>
      <w:r>
        <w:rPr>
          <w:spacing w:val="-9"/>
          <w:sz w:val="24"/>
        </w:rPr>
        <w:t xml:space="preserve"> </w:t>
      </w:r>
      <w:r>
        <w:rPr>
          <w:sz w:val="24"/>
        </w:rPr>
        <w:t>e</w:t>
      </w:r>
      <w:r>
        <w:rPr>
          <w:spacing w:val="-13"/>
          <w:sz w:val="24"/>
        </w:rPr>
        <w:t xml:space="preserve"> </w:t>
      </w:r>
      <w:r>
        <w:rPr>
          <w:sz w:val="24"/>
        </w:rPr>
        <w:t>para</w:t>
      </w:r>
      <w:r>
        <w:rPr>
          <w:spacing w:val="-10"/>
          <w:sz w:val="24"/>
        </w:rPr>
        <w:t xml:space="preserve"> </w:t>
      </w:r>
      <w:r>
        <w:rPr>
          <w:sz w:val="24"/>
        </w:rPr>
        <w:t>o</w:t>
      </w:r>
      <w:r>
        <w:rPr>
          <w:spacing w:val="-11"/>
          <w:sz w:val="24"/>
        </w:rPr>
        <w:t xml:space="preserve"> </w:t>
      </w:r>
      <w:r>
        <w:rPr>
          <w:sz w:val="24"/>
        </w:rPr>
        <w:t>órgão</w:t>
      </w:r>
      <w:r>
        <w:rPr>
          <w:spacing w:val="-11"/>
          <w:sz w:val="24"/>
        </w:rPr>
        <w:t xml:space="preserve"> </w:t>
      </w:r>
      <w:r>
        <w:rPr>
          <w:sz w:val="24"/>
        </w:rPr>
        <w:t>ou</w:t>
      </w:r>
      <w:r>
        <w:rPr>
          <w:spacing w:val="-12"/>
          <w:sz w:val="24"/>
        </w:rPr>
        <w:t xml:space="preserve"> </w:t>
      </w:r>
      <w:r>
        <w:rPr>
          <w:sz w:val="24"/>
        </w:rPr>
        <w:t>entidade</w:t>
      </w:r>
      <w:r>
        <w:rPr>
          <w:spacing w:val="-13"/>
          <w:sz w:val="24"/>
        </w:rPr>
        <w:t xml:space="preserve"> </w:t>
      </w:r>
      <w:r>
        <w:rPr>
          <w:sz w:val="24"/>
        </w:rPr>
        <w:t>promotora</w:t>
      </w:r>
      <w:r>
        <w:rPr>
          <w:spacing w:val="-13"/>
          <w:sz w:val="24"/>
        </w:rPr>
        <w:t xml:space="preserve"> </w:t>
      </w:r>
      <w:r>
        <w:rPr>
          <w:sz w:val="24"/>
        </w:rPr>
        <w:t>da</w:t>
      </w:r>
      <w:r>
        <w:rPr>
          <w:spacing w:val="-11"/>
          <w:sz w:val="24"/>
        </w:rPr>
        <w:t xml:space="preserve"> </w:t>
      </w:r>
      <w:r>
        <w:rPr>
          <w:sz w:val="24"/>
        </w:rPr>
        <w:t>licitação, podendo</w:t>
      </w:r>
      <w:r>
        <w:rPr>
          <w:spacing w:val="-8"/>
          <w:sz w:val="24"/>
        </w:rPr>
        <w:t xml:space="preserve"> </w:t>
      </w:r>
      <w:r>
        <w:rPr>
          <w:sz w:val="24"/>
        </w:rPr>
        <w:t>ser</w:t>
      </w:r>
      <w:r>
        <w:rPr>
          <w:spacing w:val="-11"/>
          <w:sz w:val="24"/>
        </w:rPr>
        <w:t xml:space="preserve"> </w:t>
      </w:r>
      <w:r>
        <w:rPr>
          <w:sz w:val="24"/>
        </w:rPr>
        <w:t>disponibilizado</w:t>
      </w:r>
      <w:r>
        <w:rPr>
          <w:spacing w:val="-11"/>
          <w:sz w:val="24"/>
        </w:rPr>
        <w:t xml:space="preserve"> </w:t>
      </w:r>
      <w:r>
        <w:rPr>
          <w:sz w:val="24"/>
        </w:rPr>
        <w:t>estrita</w:t>
      </w:r>
      <w:r>
        <w:rPr>
          <w:spacing w:val="-11"/>
          <w:sz w:val="24"/>
        </w:rPr>
        <w:t xml:space="preserve"> </w:t>
      </w:r>
      <w:r>
        <w:rPr>
          <w:sz w:val="24"/>
        </w:rPr>
        <w:t>e</w:t>
      </w:r>
      <w:r>
        <w:rPr>
          <w:spacing w:val="-11"/>
          <w:sz w:val="24"/>
        </w:rPr>
        <w:t xml:space="preserve"> </w:t>
      </w:r>
      <w:r>
        <w:rPr>
          <w:sz w:val="24"/>
        </w:rPr>
        <w:t>permanentemente</w:t>
      </w:r>
      <w:r>
        <w:rPr>
          <w:spacing w:val="-11"/>
          <w:sz w:val="24"/>
        </w:rPr>
        <w:t xml:space="preserve"> </w:t>
      </w:r>
      <w:r>
        <w:rPr>
          <w:sz w:val="24"/>
        </w:rPr>
        <w:t>aos</w:t>
      </w:r>
      <w:r>
        <w:rPr>
          <w:spacing w:val="-11"/>
          <w:sz w:val="24"/>
        </w:rPr>
        <w:t xml:space="preserve"> </w:t>
      </w:r>
      <w:r>
        <w:rPr>
          <w:sz w:val="24"/>
        </w:rPr>
        <w:t>órgãos</w:t>
      </w:r>
      <w:r>
        <w:rPr>
          <w:spacing w:val="-11"/>
          <w:sz w:val="24"/>
        </w:rPr>
        <w:t xml:space="preserve"> </w:t>
      </w:r>
      <w:r>
        <w:rPr>
          <w:sz w:val="24"/>
        </w:rPr>
        <w:t>de</w:t>
      </w:r>
      <w:r>
        <w:rPr>
          <w:spacing w:val="-8"/>
          <w:sz w:val="24"/>
        </w:rPr>
        <w:t xml:space="preserve"> </w:t>
      </w:r>
      <w:r>
        <w:rPr>
          <w:sz w:val="24"/>
        </w:rPr>
        <w:t>controle</w:t>
      </w:r>
      <w:r>
        <w:rPr>
          <w:spacing w:val="-11"/>
          <w:sz w:val="24"/>
        </w:rPr>
        <w:t xml:space="preserve"> </w:t>
      </w:r>
      <w:r>
        <w:rPr>
          <w:sz w:val="24"/>
        </w:rPr>
        <w:t>externo</w:t>
      </w:r>
      <w:r>
        <w:rPr>
          <w:spacing w:val="-11"/>
          <w:sz w:val="24"/>
        </w:rPr>
        <w:t xml:space="preserve"> </w:t>
      </w:r>
      <w:r>
        <w:rPr>
          <w:sz w:val="24"/>
        </w:rPr>
        <w:t>e</w:t>
      </w:r>
      <w:r>
        <w:rPr>
          <w:spacing w:val="-11"/>
          <w:sz w:val="24"/>
        </w:rPr>
        <w:t xml:space="preserve"> </w:t>
      </w:r>
      <w:r>
        <w:rPr>
          <w:sz w:val="24"/>
        </w:rPr>
        <w:t>interno.</w:t>
      </w:r>
    </w:p>
    <w:p w14:paraId="71B53233" w14:textId="77777777" w:rsidR="00E61CC0" w:rsidRDefault="00E61CC0">
      <w:pPr>
        <w:pStyle w:val="PargrafodaLista"/>
        <w:spacing w:line="360" w:lineRule="auto"/>
        <w:rPr>
          <w:b/>
          <w:sz w:val="24"/>
        </w:rPr>
        <w:sectPr w:rsidR="00E61CC0">
          <w:pgSz w:w="11920" w:h="16850"/>
          <w:pgMar w:top="1940" w:right="566" w:bottom="280" w:left="1700" w:header="71" w:footer="0" w:gutter="0"/>
          <w:cols w:space="720"/>
        </w:sectPr>
      </w:pPr>
    </w:p>
    <w:p w14:paraId="4F53B7E0" w14:textId="77777777" w:rsidR="00E61CC0" w:rsidRDefault="00C17F6A">
      <w:pPr>
        <w:pStyle w:val="PargrafodaLista"/>
        <w:numPr>
          <w:ilvl w:val="1"/>
          <w:numId w:val="12"/>
        </w:numPr>
        <w:tabs>
          <w:tab w:val="left" w:pos="720"/>
        </w:tabs>
        <w:spacing w:before="41" w:line="360" w:lineRule="auto"/>
        <w:ind w:right="142" w:firstLine="0"/>
        <w:rPr>
          <w:b/>
          <w:sz w:val="24"/>
        </w:rPr>
      </w:pPr>
      <w:r>
        <w:rPr>
          <w:sz w:val="24"/>
        </w:rPr>
        <w:lastRenderedPageBreak/>
        <w:t xml:space="preserve">Cabe ao licitante interessado em participar da licitação acompanhar as operações no sistema eletrônico durante o processo licitatório e se responsabilizar pelo ônus decorrente da perda de negócios diante da inobservância de mensagens emitidas pela Administração ou de sua </w:t>
      </w:r>
      <w:r>
        <w:rPr>
          <w:spacing w:val="-2"/>
          <w:sz w:val="24"/>
        </w:rPr>
        <w:t>desconexão.</w:t>
      </w:r>
    </w:p>
    <w:p w14:paraId="59C1F533" w14:textId="77777777" w:rsidR="00E61CC0" w:rsidRDefault="00C17F6A">
      <w:pPr>
        <w:pStyle w:val="PargrafodaLista"/>
        <w:numPr>
          <w:ilvl w:val="1"/>
          <w:numId w:val="12"/>
        </w:numPr>
        <w:tabs>
          <w:tab w:val="left" w:pos="720"/>
        </w:tabs>
        <w:spacing w:before="122" w:line="360" w:lineRule="auto"/>
        <w:ind w:right="145" w:firstLine="0"/>
        <w:rPr>
          <w:b/>
          <w:sz w:val="24"/>
        </w:rPr>
      </w:pPr>
      <w:r>
        <w:rPr>
          <w:sz w:val="24"/>
        </w:rPr>
        <w:t>O licitante deverá comunicar imediatamente ao provedor do sistema qualquer acontecimento</w:t>
      </w:r>
      <w:r>
        <w:rPr>
          <w:spacing w:val="-14"/>
          <w:sz w:val="24"/>
        </w:rPr>
        <w:t xml:space="preserve"> </w:t>
      </w:r>
      <w:r>
        <w:rPr>
          <w:sz w:val="24"/>
        </w:rPr>
        <w:t>que</w:t>
      </w:r>
      <w:r>
        <w:rPr>
          <w:spacing w:val="-13"/>
          <w:sz w:val="24"/>
        </w:rPr>
        <w:t xml:space="preserve"> </w:t>
      </w:r>
      <w:r>
        <w:rPr>
          <w:sz w:val="24"/>
        </w:rPr>
        <w:t>possa</w:t>
      </w:r>
      <w:r>
        <w:rPr>
          <w:spacing w:val="-12"/>
          <w:sz w:val="24"/>
        </w:rPr>
        <w:t xml:space="preserve"> </w:t>
      </w:r>
      <w:r>
        <w:rPr>
          <w:sz w:val="24"/>
        </w:rPr>
        <w:t>comprometer</w:t>
      </w:r>
      <w:r>
        <w:rPr>
          <w:spacing w:val="-12"/>
          <w:sz w:val="24"/>
        </w:rPr>
        <w:t xml:space="preserve"> </w:t>
      </w:r>
      <w:r>
        <w:rPr>
          <w:sz w:val="24"/>
        </w:rPr>
        <w:t>o</w:t>
      </w:r>
      <w:r>
        <w:rPr>
          <w:spacing w:val="-14"/>
          <w:sz w:val="24"/>
        </w:rPr>
        <w:t xml:space="preserve"> </w:t>
      </w:r>
      <w:r>
        <w:rPr>
          <w:sz w:val="24"/>
        </w:rPr>
        <w:t>sigilo</w:t>
      </w:r>
      <w:r>
        <w:rPr>
          <w:spacing w:val="-13"/>
          <w:sz w:val="24"/>
        </w:rPr>
        <w:t xml:space="preserve"> </w:t>
      </w:r>
      <w:r>
        <w:rPr>
          <w:sz w:val="24"/>
        </w:rPr>
        <w:t>ou</w:t>
      </w:r>
      <w:r>
        <w:rPr>
          <w:spacing w:val="-11"/>
          <w:sz w:val="24"/>
        </w:rPr>
        <w:t xml:space="preserve"> </w:t>
      </w:r>
      <w:r>
        <w:rPr>
          <w:sz w:val="24"/>
        </w:rPr>
        <w:t>a</w:t>
      </w:r>
      <w:r>
        <w:rPr>
          <w:spacing w:val="-12"/>
          <w:sz w:val="24"/>
        </w:rPr>
        <w:t xml:space="preserve"> </w:t>
      </w:r>
      <w:r>
        <w:rPr>
          <w:sz w:val="24"/>
        </w:rPr>
        <w:t>segurança,</w:t>
      </w:r>
      <w:r>
        <w:rPr>
          <w:spacing w:val="-12"/>
          <w:sz w:val="24"/>
        </w:rPr>
        <w:t xml:space="preserve"> </w:t>
      </w:r>
      <w:r>
        <w:rPr>
          <w:sz w:val="24"/>
        </w:rPr>
        <w:t>para</w:t>
      </w:r>
      <w:r>
        <w:rPr>
          <w:spacing w:val="-11"/>
          <w:sz w:val="24"/>
        </w:rPr>
        <w:t xml:space="preserve"> </w:t>
      </w:r>
      <w:r>
        <w:rPr>
          <w:sz w:val="24"/>
        </w:rPr>
        <w:t>imediato</w:t>
      </w:r>
      <w:r>
        <w:rPr>
          <w:spacing w:val="-14"/>
          <w:sz w:val="24"/>
        </w:rPr>
        <w:t xml:space="preserve"> </w:t>
      </w:r>
      <w:r>
        <w:rPr>
          <w:sz w:val="24"/>
        </w:rPr>
        <w:t>bloqueio</w:t>
      </w:r>
      <w:r>
        <w:rPr>
          <w:spacing w:val="-13"/>
          <w:sz w:val="24"/>
        </w:rPr>
        <w:t xml:space="preserve"> </w:t>
      </w:r>
      <w:r>
        <w:rPr>
          <w:sz w:val="24"/>
        </w:rPr>
        <w:t>de</w:t>
      </w:r>
      <w:r>
        <w:rPr>
          <w:spacing w:val="-12"/>
          <w:sz w:val="24"/>
        </w:rPr>
        <w:t xml:space="preserve"> </w:t>
      </w:r>
      <w:r>
        <w:rPr>
          <w:sz w:val="24"/>
        </w:rPr>
        <w:t>acesso.</w:t>
      </w:r>
    </w:p>
    <w:p w14:paraId="00E883CB" w14:textId="77777777" w:rsidR="00E61CC0" w:rsidRDefault="00C17F6A">
      <w:pPr>
        <w:pStyle w:val="Ttulo1"/>
        <w:numPr>
          <w:ilvl w:val="0"/>
          <w:numId w:val="12"/>
        </w:numPr>
        <w:tabs>
          <w:tab w:val="left" w:pos="567"/>
        </w:tabs>
        <w:spacing w:before="119"/>
        <w:ind w:left="567" w:hanging="565"/>
      </w:pPr>
      <w:r>
        <w:t>DO</w:t>
      </w:r>
      <w:r>
        <w:rPr>
          <w:spacing w:val="-2"/>
        </w:rPr>
        <w:t xml:space="preserve"> </w:t>
      </w:r>
      <w:r>
        <w:t>PREENCHIMENTO</w:t>
      </w:r>
      <w:r>
        <w:rPr>
          <w:spacing w:val="-2"/>
        </w:rPr>
        <w:t xml:space="preserve"> </w:t>
      </w:r>
      <w:r>
        <w:t>DA</w:t>
      </w:r>
      <w:r>
        <w:rPr>
          <w:spacing w:val="-2"/>
        </w:rPr>
        <w:t xml:space="preserve"> PROPOSTA</w:t>
      </w:r>
    </w:p>
    <w:p w14:paraId="7314A330" w14:textId="77777777" w:rsidR="00E61CC0" w:rsidRDefault="00C17F6A">
      <w:pPr>
        <w:pStyle w:val="PargrafodaLista"/>
        <w:numPr>
          <w:ilvl w:val="1"/>
          <w:numId w:val="12"/>
        </w:numPr>
        <w:tabs>
          <w:tab w:val="left" w:pos="719"/>
        </w:tabs>
        <w:spacing w:before="267" w:line="360" w:lineRule="auto"/>
        <w:ind w:right="148" w:firstLine="0"/>
        <w:rPr>
          <w:b/>
          <w:sz w:val="24"/>
        </w:rPr>
      </w:pPr>
      <w:r>
        <w:rPr>
          <w:sz w:val="24"/>
        </w:rPr>
        <w:t>O licitante deverá enviar sua proposta mediante o preenchimento, no sistema eletrônico, dos seguintes campos:</w:t>
      </w:r>
    </w:p>
    <w:p w14:paraId="79C55B3A" w14:textId="77777777" w:rsidR="00E61CC0" w:rsidRDefault="00C17F6A">
      <w:pPr>
        <w:pStyle w:val="PargrafodaLista"/>
        <w:numPr>
          <w:ilvl w:val="2"/>
          <w:numId w:val="12"/>
        </w:numPr>
        <w:tabs>
          <w:tab w:val="left" w:pos="718"/>
        </w:tabs>
        <w:spacing w:before="119"/>
        <w:ind w:left="718" w:hanging="716"/>
        <w:rPr>
          <w:sz w:val="24"/>
        </w:rPr>
      </w:pPr>
      <w:r>
        <w:rPr>
          <w:sz w:val="24"/>
        </w:rPr>
        <w:t>Valor</w:t>
      </w:r>
      <w:r>
        <w:rPr>
          <w:spacing w:val="-4"/>
          <w:sz w:val="24"/>
        </w:rPr>
        <w:t xml:space="preserve"> </w:t>
      </w:r>
      <w:r>
        <w:rPr>
          <w:sz w:val="24"/>
        </w:rPr>
        <w:t>unitário e</w:t>
      </w:r>
      <w:r>
        <w:rPr>
          <w:spacing w:val="-3"/>
          <w:sz w:val="24"/>
        </w:rPr>
        <w:t xml:space="preserve"> </w:t>
      </w:r>
      <w:r>
        <w:rPr>
          <w:sz w:val="24"/>
        </w:rPr>
        <w:t>total</w:t>
      </w:r>
      <w:r>
        <w:rPr>
          <w:spacing w:val="-2"/>
          <w:sz w:val="24"/>
        </w:rPr>
        <w:t xml:space="preserve"> </w:t>
      </w:r>
      <w:r>
        <w:rPr>
          <w:sz w:val="24"/>
        </w:rPr>
        <w:t>do</w:t>
      </w:r>
      <w:r>
        <w:rPr>
          <w:spacing w:val="-1"/>
          <w:sz w:val="24"/>
        </w:rPr>
        <w:t xml:space="preserve"> </w:t>
      </w:r>
      <w:r>
        <w:rPr>
          <w:spacing w:val="-4"/>
          <w:sz w:val="24"/>
        </w:rPr>
        <w:t>item;</w:t>
      </w:r>
    </w:p>
    <w:p w14:paraId="2349AFF1" w14:textId="77777777" w:rsidR="00E61CC0" w:rsidRDefault="00C17F6A">
      <w:pPr>
        <w:pStyle w:val="PargrafodaLista"/>
        <w:numPr>
          <w:ilvl w:val="2"/>
          <w:numId w:val="12"/>
        </w:numPr>
        <w:tabs>
          <w:tab w:val="left" w:pos="718"/>
        </w:tabs>
        <w:spacing w:before="267"/>
        <w:ind w:left="718" w:hanging="716"/>
        <w:rPr>
          <w:sz w:val="24"/>
        </w:rPr>
      </w:pPr>
      <w:r>
        <w:rPr>
          <w:sz w:val="24"/>
        </w:rPr>
        <w:t>Marca</w:t>
      </w:r>
      <w:r>
        <w:rPr>
          <w:spacing w:val="-1"/>
          <w:sz w:val="24"/>
        </w:rPr>
        <w:t xml:space="preserve"> </w:t>
      </w:r>
      <w:r>
        <w:rPr>
          <w:sz w:val="24"/>
        </w:rPr>
        <w:t>e</w:t>
      </w:r>
      <w:r>
        <w:rPr>
          <w:spacing w:val="-3"/>
          <w:sz w:val="24"/>
        </w:rPr>
        <w:t xml:space="preserve"> </w:t>
      </w:r>
      <w:r>
        <w:rPr>
          <w:sz w:val="24"/>
        </w:rPr>
        <w:t>modelo, se</w:t>
      </w:r>
      <w:r>
        <w:rPr>
          <w:spacing w:val="-2"/>
          <w:sz w:val="24"/>
        </w:rPr>
        <w:t xml:space="preserve"> </w:t>
      </w:r>
      <w:r>
        <w:rPr>
          <w:sz w:val="24"/>
        </w:rPr>
        <w:t>for o</w:t>
      </w:r>
      <w:r>
        <w:rPr>
          <w:spacing w:val="-2"/>
          <w:sz w:val="24"/>
        </w:rPr>
        <w:t xml:space="preserve"> caso;</w:t>
      </w:r>
    </w:p>
    <w:p w14:paraId="5CEF6B5E" w14:textId="77777777" w:rsidR="00E61CC0" w:rsidRDefault="00C17F6A">
      <w:pPr>
        <w:pStyle w:val="PargrafodaLista"/>
        <w:numPr>
          <w:ilvl w:val="2"/>
          <w:numId w:val="12"/>
        </w:numPr>
        <w:tabs>
          <w:tab w:val="left" w:pos="718"/>
        </w:tabs>
        <w:spacing w:before="266"/>
        <w:ind w:left="718" w:hanging="716"/>
        <w:rPr>
          <w:sz w:val="24"/>
        </w:rPr>
      </w:pPr>
      <w:r>
        <w:rPr>
          <w:spacing w:val="-2"/>
          <w:sz w:val="24"/>
        </w:rPr>
        <w:t>Fabricante;</w:t>
      </w:r>
    </w:p>
    <w:p w14:paraId="67F6E58A" w14:textId="77777777" w:rsidR="00E61CC0" w:rsidRDefault="00C17F6A">
      <w:pPr>
        <w:pStyle w:val="PargrafodaLista"/>
        <w:numPr>
          <w:ilvl w:val="2"/>
          <w:numId w:val="12"/>
        </w:numPr>
        <w:tabs>
          <w:tab w:val="left" w:pos="718"/>
        </w:tabs>
        <w:spacing w:before="266"/>
        <w:ind w:left="718" w:hanging="716"/>
        <w:rPr>
          <w:sz w:val="24"/>
        </w:rPr>
      </w:pPr>
      <w:r>
        <w:rPr>
          <w:sz w:val="24"/>
        </w:rPr>
        <w:t>Descrição</w:t>
      </w:r>
      <w:r>
        <w:rPr>
          <w:spacing w:val="-16"/>
          <w:sz w:val="24"/>
        </w:rPr>
        <w:t xml:space="preserve"> </w:t>
      </w:r>
      <w:r>
        <w:rPr>
          <w:sz w:val="24"/>
        </w:rPr>
        <w:t>do</w:t>
      </w:r>
      <w:r>
        <w:rPr>
          <w:spacing w:val="-14"/>
          <w:sz w:val="24"/>
        </w:rPr>
        <w:t xml:space="preserve"> </w:t>
      </w:r>
      <w:r>
        <w:rPr>
          <w:sz w:val="24"/>
        </w:rPr>
        <w:t>objeto,</w:t>
      </w:r>
      <w:r>
        <w:rPr>
          <w:spacing w:val="-13"/>
          <w:sz w:val="24"/>
        </w:rPr>
        <w:t xml:space="preserve"> </w:t>
      </w:r>
      <w:r>
        <w:rPr>
          <w:sz w:val="24"/>
        </w:rPr>
        <w:t>com</w:t>
      </w:r>
      <w:r>
        <w:rPr>
          <w:spacing w:val="-14"/>
          <w:sz w:val="24"/>
        </w:rPr>
        <w:t xml:space="preserve"> </w:t>
      </w:r>
      <w:r>
        <w:rPr>
          <w:sz w:val="24"/>
        </w:rPr>
        <w:t>as</w:t>
      </w:r>
      <w:r>
        <w:rPr>
          <w:spacing w:val="-13"/>
          <w:sz w:val="24"/>
        </w:rPr>
        <w:t xml:space="preserve"> </w:t>
      </w:r>
      <w:r>
        <w:rPr>
          <w:sz w:val="24"/>
        </w:rPr>
        <w:t>informações</w:t>
      </w:r>
      <w:r>
        <w:rPr>
          <w:spacing w:val="-14"/>
          <w:sz w:val="24"/>
        </w:rPr>
        <w:t xml:space="preserve"> </w:t>
      </w:r>
      <w:r>
        <w:rPr>
          <w:sz w:val="24"/>
        </w:rPr>
        <w:t>similares</w:t>
      </w:r>
      <w:r>
        <w:rPr>
          <w:spacing w:val="-14"/>
          <w:sz w:val="24"/>
        </w:rPr>
        <w:t xml:space="preserve"> </w:t>
      </w:r>
      <w:r>
        <w:rPr>
          <w:sz w:val="24"/>
        </w:rPr>
        <w:t>à</w:t>
      </w:r>
      <w:r>
        <w:rPr>
          <w:spacing w:val="-13"/>
          <w:sz w:val="24"/>
        </w:rPr>
        <w:t xml:space="preserve"> </w:t>
      </w:r>
      <w:r>
        <w:rPr>
          <w:sz w:val="24"/>
        </w:rPr>
        <w:t>especificação</w:t>
      </w:r>
      <w:r>
        <w:rPr>
          <w:spacing w:val="-14"/>
          <w:sz w:val="24"/>
        </w:rPr>
        <w:t xml:space="preserve"> </w:t>
      </w:r>
      <w:r>
        <w:rPr>
          <w:sz w:val="24"/>
        </w:rPr>
        <w:t>do</w:t>
      </w:r>
      <w:r>
        <w:rPr>
          <w:spacing w:val="-14"/>
          <w:sz w:val="24"/>
        </w:rPr>
        <w:t xml:space="preserve"> </w:t>
      </w:r>
      <w:r>
        <w:rPr>
          <w:sz w:val="24"/>
        </w:rPr>
        <w:t>Termo</w:t>
      </w:r>
      <w:r>
        <w:rPr>
          <w:spacing w:val="-13"/>
          <w:sz w:val="24"/>
        </w:rPr>
        <w:t xml:space="preserve"> </w:t>
      </w:r>
      <w:r>
        <w:rPr>
          <w:sz w:val="24"/>
        </w:rPr>
        <w:t>de</w:t>
      </w:r>
      <w:r>
        <w:rPr>
          <w:spacing w:val="-10"/>
          <w:sz w:val="24"/>
        </w:rPr>
        <w:t xml:space="preserve"> </w:t>
      </w:r>
      <w:r>
        <w:rPr>
          <w:spacing w:val="-2"/>
          <w:sz w:val="24"/>
        </w:rPr>
        <w:t>Referência;</w:t>
      </w:r>
    </w:p>
    <w:p w14:paraId="05D0CAA9" w14:textId="77777777" w:rsidR="00E61CC0" w:rsidRDefault="00C17F6A">
      <w:pPr>
        <w:pStyle w:val="PargrafodaLista"/>
        <w:numPr>
          <w:ilvl w:val="1"/>
          <w:numId w:val="12"/>
        </w:numPr>
        <w:tabs>
          <w:tab w:val="left" w:pos="721"/>
        </w:tabs>
        <w:spacing w:before="266"/>
        <w:ind w:left="721" w:hanging="719"/>
        <w:rPr>
          <w:b/>
          <w:sz w:val="24"/>
        </w:rPr>
      </w:pPr>
      <w:r>
        <w:rPr>
          <w:sz w:val="24"/>
        </w:rPr>
        <w:t>Todas</w:t>
      </w:r>
      <w:r>
        <w:rPr>
          <w:spacing w:val="-4"/>
          <w:sz w:val="24"/>
        </w:rPr>
        <w:t xml:space="preserve"> </w:t>
      </w:r>
      <w:r>
        <w:rPr>
          <w:sz w:val="24"/>
        </w:rPr>
        <w:t>as</w:t>
      </w:r>
      <w:r>
        <w:rPr>
          <w:spacing w:val="-5"/>
          <w:sz w:val="24"/>
        </w:rPr>
        <w:t xml:space="preserve"> </w:t>
      </w:r>
      <w:r>
        <w:rPr>
          <w:sz w:val="24"/>
        </w:rPr>
        <w:t>especificações</w:t>
      </w:r>
      <w:r>
        <w:rPr>
          <w:spacing w:val="-4"/>
          <w:sz w:val="24"/>
        </w:rPr>
        <w:t xml:space="preserve"> </w:t>
      </w:r>
      <w:r>
        <w:rPr>
          <w:sz w:val="24"/>
        </w:rPr>
        <w:t>do</w:t>
      </w:r>
      <w:r>
        <w:rPr>
          <w:spacing w:val="-3"/>
          <w:sz w:val="24"/>
        </w:rPr>
        <w:t xml:space="preserve"> </w:t>
      </w:r>
      <w:r>
        <w:rPr>
          <w:sz w:val="24"/>
        </w:rPr>
        <w:t>objeto</w:t>
      </w:r>
      <w:r>
        <w:rPr>
          <w:spacing w:val="-2"/>
          <w:sz w:val="24"/>
        </w:rPr>
        <w:t xml:space="preserve"> </w:t>
      </w:r>
      <w:r>
        <w:rPr>
          <w:sz w:val="24"/>
        </w:rPr>
        <w:t>contidas</w:t>
      </w:r>
      <w:r>
        <w:rPr>
          <w:spacing w:val="-5"/>
          <w:sz w:val="24"/>
        </w:rPr>
        <w:t xml:space="preserve"> </w:t>
      </w:r>
      <w:r>
        <w:rPr>
          <w:sz w:val="24"/>
        </w:rPr>
        <w:t>na</w:t>
      </w:r>
      <w:r>
        <w:rPr>
          <w:spacing w:val="-6"/>
          <w:sz w:val="24"/>
        </w:rPr>
        <w:t xml:space="preserve"> </w:t>
      </w:r>
      <w:r>
        <w:rPr>
          <w:sz w:val="24"/>
        </w:rPr>
        <w:t>proposta</w:t>
      </w:r>
      <w:r>
        <w:rPr>
          <w:spacing w:val="-5"/>
          <w:sz w:val="24"/>
        </w:rPr>
        <w:t xml:space="preserve"> </w:t>
      </w:r>
      <w:r>
        <w:rPr>
          <w:sz w:val="24"/>
        </w:rPr>
        <w:t>vinculam</w:t>
      </w:r>
      <w:r>
        <w:rPr>
          <w:spacing w:val="-2"/>
          <w:sz w:val="24"/>
        </w:rPr>
        <w:t xml:space="preserve"> </w:t>
      </w:r>
      <w:r>
        <w:rPr>
          <w:sz w:val="24"/>
        </w:rPr>
        <w:t>o</w:t>
      </w:r>
      <w:r>
        <w:rPr>
          <w:spacing w:val="-5"/>
          <w:sz w:val="24"/>
        </w:rPr>
        <w:t xml:space="preserve"> </w:t>
      </w:r>
      <w:r>
        <w:rPr>
          <w:spacing w:val="-2"/>
          <w:sz w:val="24"/>
        </w:rPr>
        <w:t>licitante.</w:t>
      </w:r>
    </w:p>
    <w:p w14:paraId="35FB5B9C" w14:textId="77777777" w:rsidR="00E61CC0" w:rsidRDefault="00C17F6A">
      <w:pPr>
        <w:pStyle w:val="PargrafodaLista"/>
        <w:numPr>
          <w:ilvl w:val="1"/>
          <w:numId w:val="12"/>
        </w:numPr>
        <w:tabs>
          <w:tab w:val="left" w:pos="719"/>
        </w:tabs>
        <w:spacing w:before="269" w:line="360" w:lineRule="auto"/>
        <w:ind w:right="146" w:firstLine="0"/>
        <w:rPr>
          <w:b/>
          <w:sz w:val="24"/>
        </w:rPr>
      </w:pPr>
      <w:r>
        <w:rPr>
          <w:sz w:val="24"/>
        </w:rPr>
        <w:t>Deverão estar inclusos nos valores propostos todos os custos operacionais, encargos previdenciários, trabalhistas, tributários, comerciais e quaisquer outros que incidam direta ou indiretamente na execução do objeto, sob pena de desclassificação da proposta ou rescisão e aplicação</w:t>
      </w:r>
      <w:r>
        <w:rPr>
          <w:spacing w:val="-8"/>
          <w:sz w:val="24"/>
        </w:rPr>
        <w:t xml:space="preserve"> </w:t>
      </w:r>
      <w:r>
        <w:rPr>
          <w:sz w:val="24"/>
        </w:rPr>
        <w:t>de</w:t>
      </w:r>
      <w:r>
        <w:rPr>
          <w:spacing w:val="-8"/>
          <w:sz w:val="24"/>
        </w:rPr>
        <w:t xml:space="preserve"> </w:t>
      </w:r>
      <w:r>
        <w:rPr>
          <w:sz w:val="24"/>
        </w:rPr>
        <w:t>sanções,</w:t>
      </w:r>
      <w:r>
        <w:rPr>
          <w:spacing w:val="-9"/>
          <w:sz w:val="24"/>
        </w:rPr>
        <w:t xml:space="preserve"> </w:t>
      </w:r>
      <w:r>
        <w:rPr>
          <w:sz w:val="24"/>
        </w:rPr>
        <w:t>se</w:t>
      </w:r>
      <w:r>
        <w:rPr>
          <w:spacing w:val="-11"/>
          <w:sz w:val="24"/>
        </w:rPr>
        <w:t xml:space="preserve"> </w:t>
      </w:r>
      <w:r>
        <w:rPr>
          <w:sz w:val="24"/>
        </w:rPr>
        <w:t>esta</w:t>
      </w:r>
      <w:r>
        <w:rPr>
          <w:spacing w:val="-9"/>
          <w:sz w:val="24"/>
        </w:rPr>
        <w:t xml:space="preserve"> </w:t>
      </w:r>
      <w:r>
        <w:rPr>
          <w:sz w:val="24"/>
        </w:rPr>
        <w:t>informação</w:t>
      </w:r>
      <w:r>
        <w:rPr>
          <w:spacing w:val="-8"/>
          <w:sz w:val="24"/>
        </w:rPr>
        <w:t xml:space="preserve"> </w:t>
      </w:r>
      <w:r>
        <w:rPr>
          <w:sz w:val="24"/>
        </w:rPr>
        <w:t>ser</w:t>
      </w:r>
      <w:r>
        <w:rPr>
          <w:spacing w:val="-8"/>
          <w:sz w:val="24"/>
        </w:rPr>
        <w:t xml:space="preserve"> </w:t>
      </w:r>
      <w:r>
        <w:rPr>
          <w:sz w:val="24"/>
        </w:rPr>
        <w:t>verificada</w:t>
      </w:r>
      <w:r>
        <w:rPr>
          <w:spacing w:val="-9"/>
          <w:sz w:val="24"/>
        </w:rPr>
        <w:t xml:space="preserve"> </w:t>
      </w:r>
      <w:r>
        <w:rPr>
          <w:sz w:val="24"/>
        </w:rPr>
        <w:t>somente</w:t>
      </w:r>
      <w:r>
        <w:rPr>
          <w:spacing w:val="-8"/>
          <w:sz w:val="24"/>
        </w:rPr>
        <w:t xml:space="preserve"> </w:t>
      </w:r>
      <w:r>
        <w:rPr>
          <w:sz w:val="24"/>
        </w:rPr>
        <w:t>na</w:t>
      </w:r>
      <w:r>
        <w:rPr>
          <w:spacing w:val="-9"/>
          <w:sz w:val="24"/>
        </w:rPr>
        <w:t xml:space="preserve"> </w:t>
      </w:r>
      <w:r>
        <w:rPr>
          <w:sz w:val="24"/>
        </w:rPr>
        <w:t>fase</w:t>
      </w:r>
      <w:r>
        <w:rPr>
          <w:spacing w:val="-11"/>
          <w:sz w:val="24"/>
        </w:rPr>
        <w:t xml:space="preserve"> </w:t>
      </w:r>
      <w:r>
        <w:rPr>
          <w:sz w:val="24"/>
        </w:rPr>
        <w:t>posterior</w:t>
      </w:r>
      <w:r>
        <w:rPr>
          <w:spacing w:val="-10"/>
          <w:sz w:val="24"/>
        </w:rPr>
        <w:t xml:space="preserve"> </w:t>
      </w:r>
      <w:r>
        <w:rPr>
          <w:sz w:val="24"/>
        </w:rPr>
        <w:t>a</w:t>
      </w:r>
      <w:r>
        <w:rPr>
          <w:spacing w:val="-9"/>
          <w:sz w:val="24"/>
        </w:rPr>
        <w:t xml:space="preserve"> </w:t>
      </w:r>
      <w:r>
        <w:rPr>
          <w:sz w:val="24"/>
        </w:rPr>
        <w:t>homologação.</w:t>
      </w:r>
    </w:p>
    <w:p w14:paraId="06F63B94" w14:textId="77777777" w:rsidR="00E61CC0" w:rsidRDefault="00C17F6A">
      <w:pPr>
        <w:pStyle w:val="PargrafodaLista"/>
        <w:numPr>
          <w:ilvl w:val="1"/>
          <w:numId w:val="12"/>
        </w:numPr>
        <w:tabs>
          <w:tab w:val="left" w:pos="719"/>
        </w:tabs>
        <w:spacing w:before="119" w:line="360" w:lineRule="auto"/>
        <w:ind w:right="150" w:firstLine="0"/>
        <w:rPr>
          <w:b/>
          <w:sz w:val="24"/>
        </w:rPr>
      </w:pPr>
      <w:r>
        <w:rPr>
          <w:sz w:val="24"/>
        </w:rPr>
        <w:t>Os preços ofertados, tanto na proposta inicial, quanto na etapa de lances, serão de exclusiva</w:t>
      </w:r>
      <w:r>
        <w:rPr>
          <w:spacing w:val="-8"/>
          <w:sz w:val="24"/>
        </w:rPr>
        <w:t xml:space="preserve"> </w:t>
      </w:r>
      <w:r>
        <w:rPr>
          <w:sz w:val="24"/>
        </w:rPr>
        <w:t>responsabilidade</w:t>
      </w:r>
      <w:r>
        <w:rPr>
          <w:spacing w:val="-7"/>
          <w:sz w:val="24"/>
        </w:rPr>
        <w:t xml:space="preserve"> </w:t>
      </w:r>
      <w:r>
        <w:rPr>
          <w:sz w:val="24"/>
        </w:rPr>
        <w:t>do</w:t>
      </w:r>
      <w:r>
        <w:rPr>
          <w:spacing w:val="-7"/>
          <w:sz w:val="24"/>
        </w:rPr>
        <w:t xml:space="preserve"> </w:t>
      </w:r>
      <w:r>
        <w:rPr>
          <w:sz w:val="24"/>
        </w:rPr>
        <w:t>licitante,</w:t>
      </w:r>
      <w:r>
        <w:rPr>
          <w:spacing w:val="-9"/>
          <w:sz w:val="24"/>
        </w:rPr>
        <w:t xml:space="preserve"> </w:t>
      </w:r>
      <w:r>
        <w:rPr>
          <w:sz w:val="24"/>
        </w:rPr>
        <w:t>não</w:t>
      </w:r>
      <w:r>
        <w:rPr>
          <w:spacing w:val="-7"/>
          <w:sz w:val="24"/>
        </w:rPr>
        <w:t xml:space="preserve"> </w:t>
      </w:r>
      <w:r>
        <w:rPr>
          <w:sz w:val="24"/>
        </w:rPr>
        <w:t>lhe</w:t>
      </w:r>
      <w:r>
        <w:rPr>
          <w:spacing w:val="-7"/>
          <w:sz w:val="24"/>
        </w:rPr>
        <w:t xml:space="preserve"> </w:t>
      </w:r>
      <w:r>
        <w:rPr>
          <w:sz w:val="24"/>
        </w:rPr>
        <w:t>assistindo</w:t>
      </w:r>
      <w:r>
        <w:rPr>
          <w:spacing w:val="-9"/>
          <w:sz w:val="24"/>
        </w:rPr>
        <w:t xml:space="preserve"> </w:t>
      </w:r>
      <w:r>
        <w:rPr>
          <w:sz w:val="24"/>
        </w:rPr>
        <w:t>o</w:t>
      </w:r>
      <w:r>
        <w:rPr>
          <w:spacing w:val="-7"/>
          <w:sz w:val="24"/>
        </w:rPr>
        <w:t xml:space="preserve"> </w:t>
      </w:r>
      <w:r>
        <w:rPr>
          <w:sz w:val="24"/>
        </w:rPr>
        <w:t>direito</w:t>
      </w:r>
      <w:r>
        <w:rPr>
          <w:spacing w:val="-7"/>
          <w:sz w:val="24"/>
        </w:rPr>
        <w:t xml:space="preserve"> </w:t>
      </w:r>
      <w:r>
        <w:rPr>
          <w:sz w:val="24"/>
        </w:rPr>
        <w:t>de</w:t>
      </w:r>
      <w:r>
        <w:rPr>
          <w:spacing w:val="-9"/>
          <w:sz w:val="24"/>
        </w:rPr>
        <w:t xml:space="preserve"> </w:t>
      </w:r>
      <w:r>
        <w:rPr>
          <w:sz w:val="24"/>
        </w:rPr>
        <w:t>pleitear</w:t>
      </w:r>
      <w:r>
        <w:rPr>
          <w:spacing w:val="-9"/>
          <w:sz w:val="24"/>
        </w:rPr>
        <w:t xml:space="preserve"> </w:t>
      </w:r>
      <w:r>
        <w:rPr>
          <w:sz w:val="24"/>
        </w:rPr>
        <w:t>qualquer</w:t>
      </w:r>
      <w:r>
        <w:rPr>
          <w:spacing w:val="-9"/>
          <w:sz w:val="24"/>
        </w:rPr>
        <w:t xml:space="preserve"> </w:t>
      </w:r>
      <w:r>
        <w:rPr>
          <w:sz w:val="24"/>
        </w:rPr>
        <w:t>alteração, sob alegação de erro, omissão ou qualquer outro pretexto.</w:t>
      </w:r>
    </w:p>
    <w:p w14:paraId="2F585051" w14:textId="77777777" w:rsidR="00E61CC0" w:rsidRDefault="00C17F6A">
      <w:pPr>
        <w:pStyle w:val="PargrafodaLista"/>
        <w:numPr>
          <w:ilvl w:val="1"/>
          <w:numId w:val="12"/>
        </w:numPr>
        <w:tabs>
          <w:tab w:val="left" w:pos="719"/>
        </w:tabs>
        <w:spacing w:line="360" w:lineRule="auto"/>
        <w:ind w:right="146" w:firstLine="0"/>
        <w:rPr>
          <w:b/>
          <w:sz w:val="24"/>
        </w:rPr>
      </w:pPr>
      <w:r>
        <w:rPr>
          <w:sz w:val="24"/>
        </w:rPr>
        <w:t>Se o regime tributário da empresa implicar o recolhimento de tributos em percentuais variáveis, a cotação adequada será a que corresponde à média dos efetivos recolhimentos da empresa nos últimos doze meses.</w:t>
      </w:r>
    </w:p>
    <w:p w14:paraId="6A0E0C10" w14:textId="77777777" w:rsidR="00E61CC0" w:rsidRDefault="00C17F6A">
      <w:pPr>
        <w:pStyle w:val="PargrafodaLista"/>
        <w:numPr>
          <w:ilvl w:val="1"/>
          <w:numId w:val="12"/>
        </w:numPr>
        <w:tabs>
          <w:tab w:val="left" w:pos="719"/>
        </w:tabs>
        <w:spacing w:before="122" w:line="360" w:lineRule="auto"/>
        <w:ind w:right="141" w:firstLine="0"/>
        <w:rPr>
          <w:b/>
          <w:sz w:val="24"/>
        </w:rPr>
      </w:pPr>
      <w:r>
        <w:rPr>
          <w:sz w:val="24"/>
        </w:rPr>
        <w:t>Independentemente do percentual de tributo inserido na planilha, no momento do pagamento, serão retidos na fonte os percentuais estabelecidos na legislação vigente.</w:t>
      </w:r>
    </w:p>
    <w:p w14:paraId="37F1BD72" w14:textId="77777777" w:rsidR="00E61CC0" w:rsidRDefault="00E61CC0">
      <w:pPr>
        <w:pStyle w:val="PargrafodaLista"/>
        <w:spacing w:line="360" w:lineRule="auto"/>
        <w:rPr>
          <w:b/>
          <w:sz w:val="24"/>
        </w:rPr>
        <w:sectPr w:rsidR="00E61CC0">
          <w:pgSz w:w="11920" w:h="16850"/>
          <w:pgMar w:top="1940" w:right="566" w:bottom="280" w:left="1700" w:header="71" w:footer="0" w:gutter="0"/>
          <w:cols w:space="720"/>
        </w:sectPr>
      </w:pPr>
    </w:p>
    <w:p w14:paraId="4FFD8D03" w14:textId="77777777" w:rsidR="00E61CC0" w:rsidRDefault="00C17F6A">
      <w:pPr>
        <w:pStyle w:val="PargrafodaLista"/>
        <w:numPr>
          <w:ilvl w:val="1"/>
          <w:numId w:val="12"/>
        </w:numPr>
        <w:tabs>
          <w:tab w:val="left" w:pos="719"/>
        </w:tabs>
        <w:spacing w:before="41" w:line="360" w:lineRule="auto"/>
        <w:ind w:right="143" w:firstLine="0"/>
        <w:rPr>
          <w:b/>
          <w:sz w:val="24"/>
        </w:rPr>
      </w:pPr>
      <w:r>
        <w:rPr>
          <w:sz w:val="24"/>
        </w:rPr>
        <w:lastRenderedPageBreak/>
        <w:t>A apresentação das propostas obriga o cumprimento das disposições nelas contidas, em conformidade</w:t>
      </w:r>
      <w:r>
        <w:rPr>
          <w:spacing w:val="-4"/>
          <w:sz w:val="24"/>
        </w:rPr>
        <w:t xml:space="preserve"> </w:t>
      </w:r>
      <w:r>
        <w:rPr>
          <w:sz w:val="24"/>
        </w:rPr>
        <w:t>com</w:t>
      </w:r>
      <w:r>
        <w:rPr>
          <w:spacing w:val="-6"/>
          <w:sz w:val="24"/>
        </w:rPr>
        <w:t xml:space="preserve"> </w:t>
      </w:r>
      <w:r>
        <w:rPr>
          <w:sz w:val="24"/>
        </w:rPr>
        <w:t>o</w:t>
      </w:r>
      <w:r>
        <w:rPr>
          <w:spacing w:val="-6"/>
          <w:sz w:val="24"/>
        </w:rPr>
        <w:t xml:space="preserve"> </w:t>
      </w:r>
      <w:r>
        <w:rPr>
          <w:sz w:val="24"/>
        </w:rPr>
        <w:t>que</w:t>
      </w:r>
      <w:r>
        <w:rPr>
          <w:spacing w:val="-6"/>
          <w:sz w:val="24"/>
        </w:rPr>
        <w:t xml:space="preserve"> </w:t>
      </w:r>
      <w:r>
        <w:rPr>
          <w:sz w:val="24"/>
        </w:rPr>
        <w:t>dispõe</w:t>
      </w:r>
      <w:r>
        <w:rPr>
          <w:spacing w:val="-6"/>
          <w:sz w:val="24"/>
        </w:rPr>
        <w:t xml:space="preserve"> </w:t>
      </w:r>
      <w:r>
        <w:rPr>
          <w:sz w:val="24"/>
        </w:rPr>
        <w:t>o</w:t>
      </w:r>
      <w:r>
        <w:rPr>
          <w:spacing w:val="-6"/>
          <w:sz w:val="24"/>
        </w:rPr>
        <w:t xml:space="preserve"> </w:t>
      </w:r>
      <w:r>
        <w:rPr>
          <w:sz w:val="24"/>
        </w:rPr>
        <w:t>Termo</w:t>
      </w:r>
      <w:r>
        <w:rPr>
          <w:spacing w:val="-6"/>
          <w:sz w:val="24"/>
        </w:rPr>
        <w:t xml:space="preserve"> </w:t>
      </w:r>
      <w:r>
        <w:rPr>
          <w:sz w:val="24"/>
        </w:rPr>
        <w:t>de</w:t>
      </w:r>
      <w:r>
        <w:rPr>
          <w:spacing w:val="-6"/>
          <w:sz w:val="24"/>
        </w:rPr>
        <w:t xml:space="preserve"> </w:t>
      </w:r>
      <w:r>
        <w:rPr>
          <w:sz w:val="24"/>
        </w:rPr>
        <w:t>Referência,</w:t>
      </w:r>
      <w:r>
        <w:rPr>
          <w:spacing w:val="-5"/>
          <w:sz w:val="24"/>
        </w:rPr>
        <w:t xml:space="preserve"> </w:t>
      </w:r>
      <w:r>
        <w:rPr>
          <w:sz w:val="24"/>
        </w:rPr>
        <w:t>assumindo</w:t>
      </w:r>
      <w:r>
        <w:rPr>
          <w:spacing w:val="-6"/>
          <w:sz w:val="24"/>
        </w:rPr>
        <w:t xml:space="preserve"> </w:t>
      </w:r>
      <w:r>
        <w:rPr>
          <w:sz w:val="24"/>
        </w:rPr>
        <w:t>o</w:t>
      </w:r>
      <w:r>
        <w:rPr>
          <w:spacing w:val="-6"/>
          <w:sz w:val="24"/>
        </w:rPr>
        <w:t xml:space="preserve"> </w:t>
      </w:r>
      <w:r>
        <w:rPr>
          <w:sz w:val="24"/>
        </w:rPr>
        <w:t>proponente</w:t>
      </w:r>
      <w:r>
        <w:rPr>
          <w:spacing w:val="-6"/>
          <w:sz w:val="24"/>
        </w:rPr>
        <w:t xml:space="preserve"> </w:t>
      </w:r>
      <w:r>
        <w:rPr>
          <w:sz w:val="24"/>
        </w:rPr>
        <w:t>o</w:t>
      </w:r>
      <w:r>
        <w:rPr>
          <w:spacing w:val="-6"/>
          <w:sz w:val="24"/>
        </w:rPr>
        <w:t xml:space="preserve"> </w:t>
      </w:r>
      <w:r>
        <w:rPr>
          <w:sz w:val="24"/>
        </w:rPr>
        <w:t>compromisso de</w:t>
      </w:r>
      <w:r>
        <w:rPr>
          <w:spacing w:val="-8"/>
          <w:sz w:val="24"/>
        </w:rPr>
        <w:t xml:space="preserve"> </w:t>
      </w:r>
      <w:r>
        <w:rPr>
          <w:sz w:val="24"/>
        </w:rPr>
        <w:t>executar</w:t>
      </w:r>
      <w:r>
        <w:rPr>
          <w:spacing w:val="-8"/>
          <w:sz w:val="24"/>
        </w:rPr>
        <w:t xml:space="preserve"> </w:t>
      </w:r>
      <w:r>
        <w:rPr>
          <w:sz w:val="24"/>
        </w:rPr>
        <w:t>o</w:t>
      </w:r>
      <w:r>
        <w:rPr>
          <w:spacing w:val="-8"/>
          <w:sz w:val="24"/>
        </w:rPr>
        <w:t xml:space="preserve"> </w:t>
      </w:r>
      <w:r>
        <w:rPr>
          <w:sz w:val="24"/>
        </w:rPr>
        <w:t>objeto</w:t>
      </w:r>
      <w:r>
        <w:rPr>
          <w:spacing w:val="-8"/>
          <w:sz w:val="24"/>
        </w:rPr>
        <w:t xml:space="preserve"> </w:t>
      </w:r>
      <w:r>
        <w:rPr>
          <w:sz w:val="24"/>
        </w:rPr>
        <w:t>licitado</w:t>
      </w:r>
      <w:r>
        <w:rPr>
          <w:spacing w:val="-8"/>
          <w:sz w:val="24"/>
        </w:rPr>
        <w:t xml:space="preserve"> </w:t>
      </w:r>
      <w:r>
        <w:rPr>
          <w:sz w:val="24"/>
        </w:rPr>
        <w:t>nos</w:t>
      </w:r>
      <w:r>
        <w:rPr>
          <w:spacing w:val="-8"/>
          <w:sz w:val="24"/>
        </w:rPr>
        <w:t xml:space="preserve"> </w:t>
      </w:r>
      <w:r>
        <w:rPr>
          <w:sz w:val="24"/>
        </w:rPr>
        <w:t>seus</w:t>
      </w:r>
      <w:r>
        <w:rPr>
          <w:spacing w:val="-9"/>
          <w:sz w:val="24"/>
        </w:rPr>
        <w:t xml:space="preserve"> </w:t>
      </w:r>
      <w:r>
        <w:rPr>
          <w:sz w:val="24"/>
        </w:rPr>
        <w:t>termos,</w:t>
      </w:r>
      <w:r>
        <w:rPr>
          <w:spacing w:val="-9"/>
          <w:sz w:val="24"/>
        </w:rPr>
        <w:t xml:space="preserve"> </w:t>
      </w:r>
      <w:r>
        <w:rPr>
          <w:sz w:val="24"/>
        </w:rPr>
        <w:t>bem</w:t>
      </w:r>
      <w:r>
        <w:rPr>
          <w:spacing w:val="-8"/>
          <w:sz w:val="24"/>
        </w:rPr>
        <w:t xml:space="preserve"> </w:t>
      </w:r>
      <w:r>
        <w:rPr>
          <w:sz w:val="24"/>
        </w:rPr>
        <w:t>como</w:t>
      </w:r>
      <w:r>
        <w:rPr>
          <w:spacing w:val="-8"/>
          <w:sz w:val="24"/>
        </w:rPr>
        <w:t xml:space="preserve"> </w:t>
      </w:r>
      <w:r>
        <w:rPr>
          <w:sz w:val="24"/>
        </w:rPr>
        <w:t>de</w:t>
      </w:r>
      <w:r>
        <w:rPr>
          <w:spacing w:val="-11"/>
          <w:sz w:val="24"/>
        </w:rPr>
        <w:t xml:space="preserve"> </w:t>
      </w:r>
      <w:r>
        <w:rPr>
          <w:sz w:val="24"/>
        </w:rPr>
        <w:t>fornecer</w:t>
      </w:r>
      <w:r>
        <w:rPr>
          <w:spacing w:val="-8"/>
          <w:sz w:val="24"/>
        </w:rPr>
        <w:t xml:space="preserve"> </w:t>
      </w:r>
      <w:r>
        <w:rPr>
          <w:sz w:val="24"/>
        </w:rPr>
        <w:t>os</w:t>
      </w:r>
      <w:r>
        <w:rPr>
          <w:spacing w:val="-11"/>
          <w:sz w:val="24"/>
        </w:rPr>
        <w:t xml:space="preserve"> </w:t>
      </w:r>
      <w:r>
        <w:rPr>
          <w:sz w:val="24"/>
        </w:rPr>
        <w:t>materiais,</w:t>
      </w:r>
      <w:r>
        <w:rPr>
          <w:spacing w:val="-9"/>
          <w:sz w:val="24"/>
        </w:rPr>
        <w:t xml:space="preserve"> </w:t>
      </w:r>
      <w:r>
        <w:rPr>
          <w:sz w:val="24"/>
        </w:rPr>
        <w:t>equipamentos, ferramentas</w:t>
      </w:r>
      <w:r>
        <w:rPr>
          <w:spacing w:val="-14"/>
          <w:sz w:val="24"/>
        </w:rPr>
        <w:t xml:space="preserve"> </w:t>
      </w:r>
      <w:r>
        <w:rPr>
          <w:sz w:val="24"/>
        </w:rPr>
        <w:t>e</w:t>
      </w:r>
      <w:r>
        <w:rPr>
          <w:spacing w:val="-11"/>
          <w:sz w:val="24"/>
        </w:rPr>
        <w:t xml:space="preserve"> </w:t>
      </w:r>
      <w:r>
        <w:rPr>
          <w:sz w:val="24"/>
        </w:rPr>
        <w:t>utensílios</w:t>
      </w:r>
      <w:r>
        <w:rPr>
          <w:spacing w:val="-13"/>
          <w:sz w:val="24"/>
        </w:rPr>
        <w:t xml:space="preserve"> </w:t>
      </w:r>
      <w:r>
        <w:rPr>
          <w:sz w:val="24"/>
        </w:rPr>
        <w:t>necessários,</w:t>
      </w:r>
      <w:r>
        <w:rPr>
          <w:spacing w:val="-11"/>
          <w:sz w:val="24"/>
        </w:rPr>
        <w:t xml:space="preserve"> </w:t>
      </w:r>
      <w:r>
        <w:rPr>
          <w:sz w:val="24"/>
        </w:rPr>
        <w:t>em</w:t>
      </w:r>
      <w:r>
        <w:rPr>
          <w:spacing w:val="-13"/>
          <w:sz w:val="24"/>
        </w:rPr>
        <w:t xml:space="preserve"> </w:t>
      </w:r>
      <w:r>
        <w:rPr>
          <w:sz w:val="24"/>
        </w:rPr>
        <w:t>quantidades</w:t>
      </w:r>
      <w:r>
        <w:rPr>
          <w:spacing w:val="-11"/>
          <w:sz w:val="24"/>
        </w:rPr>
        <w:t xml:space="preserve"> </w:t>
      </w:r>
      <w:r>
        <w:rPr>
          <w:sz w:val="24"/>
        </w:rPr>
        <w:t>e</w:t>
      </w:r>
      <w:r>
        <w:rPr>
          <w:spacing w:val="-13"/>
          <w:sz w:val="24"/>
        </w:rPr>
        <w:t xml:space="preserve"> </w:t>
      </w:r>
      <w:r>
        <w:rPr>
          <w:sz w:val="24"/>
        </w:rPr>
        <w:t>qualidades</w:t>
      </w:r>
      <w:r>
        <w:rPr>
          <w:spacing w:val="-11"/>
          <w:sz w:val="24"/>
        </w:rPr>
        <w:t xml:space="preserve"> </w:t>
      </w:r>
      <w:r>
        <w:rPr>
          <w:sz w:val="24"/>
        </w:rPr>
        <w:t>adequadas</w:t>
      </w:r>
      <w:r>
        <w:rPr>
          <w:spacing w:val="-11"/>
          <w:sz w:val="24"/>
        </w:rPr>
        <w:t xml:space="preserve"> </w:t>
      </w:r>
      <w:r>
        <w:rPr>
          <w:sz w:val="24"/>
        </w:rPr>
        <w:t>à</w:t>
      </w:r>
      <w:r>
        <w:rPr>
          <w:spacing w:val="-11"/>
          <w:sz w:val="24"/>
        </w:rPr>
        <w:t xml:space="preserve"> </w:t>
      </w:r>
      <w:r>
        <w:rPr>
          <w:sz w:val="24"/>
        </w:rPr>
        <w:t>perfeita</w:t>
      </w:r>
      <w:r>
        <w:rPr>
          <w:spacing w:val="-13"/>
          <w:sz w:val="24"/>
        </w:rPr>
        <w:t xml:space="preserve"> </w:t>
      </w:r>
      <w:r>
        <w:rPr>
          <w:sz w:val="24"/>
        </w:rPr>
        <w:t>execução contratual, promovendo, quando requerido, a sua substituição.</w:t>
      </w:r>
    </w:p>
    <w:p w14:paraId="4D179AAF" w14:textId="77777777" w:rsidR="00E61CC0" w:rsidRDefault="00C17F6A">
      <w:pPr>
        <w:pStyle w:val="PargrafodaLista"/>
        <w:numPr>
          <w:ilvl w:val="1"/>
          <w:numId w:val="12"/>
        </w:numPr>
        <w:tabs>
          <w:tab w:val="left" w:pos="719"/>
        </w:tabs>
        <w:spacing w:before="121" w:line="360" w:lineRule="auto"/>
        <w:ind w:right="142" w:firstLine="0"/>
        <w:rPr>
          <w:b/>
          <w:sz w:val="24"/>
        </w:rPr>
      </w:pPr>
      <w:r>
        <w:rPr>
          <w:sz w:val="24"/>
        </w:rPr>
        <w:t>O</w:t>
      </w:r>
      <w:r>
        <w:rPr>
          <w:spacing w:val="-3"/>
          <w:sz w:val="24"/>
        </w:rPr>
        <w:t xml:space="preserve"> </w:t>
      </w:r>
      <w:r>
        <w:rPr>
          <w:sz w:val="24"/>
        </w:rPr>
        <w:t>prazo</w:t>
      </w:r>
      <w:r>
        <w:rPr>
          <w:spacing w:val="-5"/>
          <w:sz w:val="24"/>
        </w:rPr>
        <w:t xml:space="preserve"> </w:t>
      </w:r>
      <w:r>
        <w:rPr>
          <w:sz w:val="24"/>
        </w:rPr>
        <w:t>de</w:t>
      </w:r>
      <w:r>
        <w:rPr>
          <w:spacing w:val="-3"/>
          <w:sz w:val="24"/>
        </w:rPr>
        <w:t xml:space="preserve"> </w:t>
      </w:r>
      <w:r>
        <w:rPr>
          <w:sz w:val="24"/>
        </w:rPr>
        <w:t>validade</w:t>
      </w:r>
      <w:r>
        <w:rPr>
          <w:spacing w:val="-5"/>
          <w:sz w:val="24"/>
        </w:rPr>
        <w:t xml:space="preserve"> </w:t>
      </w:r>
      <w:r>
        <w:rPr>
          <w:sz w:val="24"/>
        </w:rPr>
        <w:t>da</w:t>
      </w:r>
      <w:r>
        <w:rPr>
          <w:spacing w:val="-3"/>
          <w:sz w:val="24"/>
        </w:rPr>
        <w:t xml:space="preserve"> </w:t>
      </w:r>
      <w:r>
        <w:rPr>
          <w:sz w:val="24"/>
        </w:rPr>
        <w:t>proposta</w:t>
      </w:r>
      <w:r>
        <w:rPr>
          <w:spacing w:val="-3"/>
          <w:sz w:val="24"/>
        </w:rPr>
        <w:t xml:space="preserve"> </w:t>
      </w:r>
      <w:r>
        <w:rPr>
          <w:sz w:val="24"/>
        </w:rPr>
        <w:t>não</w:t>
      </w:r>
      <w:r>
        <w:rPr>
          <w:spacing w:val="-3"/>
          <w:sz w:val="24"/>
        </w:rPr>
        <w:t xml:space="preserve"> </w:t>
      </w:r>
      <w:r>
        <w:rPr>
          <w:sz w:val="24"/>
        </w:rPr>
        <w:t>será</w:t>
      </w:r>
      <w:r>
        <w:rPr>
          <w:spacing w:val="-3"/>
          <w:sz w:val="24"/>
        </w:rPr>
        <w:t xml:space="preserve"> </w:t>
      </w:r>
      <w:r>
        <w:rPr>
          <w:sz w:val="24"/>
        </w:rPr>
        <w:t>inferior</w:t>
      </w:r>
      <w:r>
        <w:rPr>
          <w:spacing w:val="-4"/>
          <w:sz w:val="24"/>
        </w:rPr>
        <w:t xml:space="preserve"> </w:t>
      </w:r>
      <w:r>
        <w:rPr>
          <w:sz w:val="24"/>
        </w:rPr>
        <w:t xml:space="preserve">a </w:t>
      </w:r>
      <w:r>
        <w:rPr>
          <w:b/>
          <w:sz w:val="24"/>
        </w:rPr>
        <w:t>60</w:t>
      </w:r>
      <w:r>
        <w:rPr>
          <w:b/>
          <w:spacing w:val="-3"/>
          <w:sz w:val="24"/>
        </w:rPr>
        <w:t xml:space="preserve"> </w:t>
      </w:r>
      <w:r>
        <w:rPr>
          <w:b/>
          <w:sz w:val="24"/>
        </w:rPr>
        <w:t>(sessenta)</w:t>
      </w:r>
      <w:r>
        <w:rPr>
          <w:b/>
          <w:spacing w:val="-3"/>
          <w:sz w:val="24"/>
        </w:rPr>
        <w:t xml:space="preserve"> </w:t>
      </w:r>
      <w:r>
        <w:rPr>
          <w:sz w:val="24"/>
        </w:rPr>
        <w:t>dias</w:t>
      </w:r>
      <w:r>
        <w:rPr>
          <w:b/>
          <w:sz w:val="24"/>
        </w:rPr>
        <w:t>,</w:t>
      </w:r>
      <w:r>
        <w:rPr>
          <w:b/>
          <w:spacing w:val="-3"/>
          <w:sz w:val="24"/>
        </w:rPr>
        <w:t xml:space="preserve"> </w:t>
      </w:r>
      <w:r>
        <w:rPr>
          <w:sz w:val="24"/>
        </w:rPr>
        <w:t>a</w:t>
      </w:r>
      <w:r>
        <w:rPr>
          <w:spacing w:val="-3"/>
          <w:sz w:val="24"/>
        </w:rPr>
        <w:t xml:space="preserve"> </w:t>
      </w:r>
      <w:r>
        <w:rPr>
          <w:sz w:val="24"/>
        </w:rPr>
        <w:t>contar</w:t>
      </w:r>
      <w:r>
        <w:rPr>
          <w:spacing w:val="-5"/>
          <w:sz w:val="24"/>
        </w:rPr>
        <w:t xml:space="preserve"> </w:t>
      </w:r>
      <w:r>
        <w:rPr>
          <w:sz w:val="24"/>
        </w:rPr>
        <w:t>da</w:t>
      </w:r>
      <w:r>
        <w:rPr>
          <w:spacing w:val="-5"/>
          <w:sz w:val="24"/>
        </w:rPr>
        <w:t xml:space="preserve"> </w:t>
      </w:r>
      <w:r>
        <w:rPr>
          <w:sz w:val="24"/>
        </w:rPr>
        <w:t>data</w:t>
      </w:r>
      <w:r>
        <w:rPr>
          <w:spacing w:val="-5"/>
          <w:sz w:val="24"/>
        </w:rPr>
        <w:t xml:space="preserve"> </w:t>
      </w:r>
      <w:r>
        <w:rPr>
          <w:sz w:val="24"/>
        </w:rPr>
        <w:t>de sua apresentação.</w:t>
      </w:r>
    </w:p>
    <w:p w14:paraId="1D960950" w14:textId="77777777" w:rsidR="00E61CC0" w:rsidRDefault="00C17F6A">
      <w:pPr>
        <w:pStyle w:val="PargrafodaLista"/>
        <w:numPr>
          <w:ilvl w:val="1"/>
          <w:numId w:val="12"/>
        </w:numPr>
        <w:tabs>
          <w:tab w:val="left" w:pos="719"/>
        </w:tabs>
        <w:spacing w:line="360" w:lineRule="auto"/>
        <w:ind w:right="148" w:firstLine="0"/>
        <w:rPr>
          <w:b/>
          <w:sz w:val="24"/>
        </w:rPr>
      </w:pPr>
      <w:r>
        <w:rPr>
          <w:sz w:val="24"/>
        </w:rPr>
        <w:t>Os</w:t>
      </w:r>
      <w:r>
        <w:rPr>
          <w:spacing w:val="-6"/>
          <w:sz w:val="24"/>
        </w:rPr>
        <w:t xml:space="preserve"> </w:t>
      </w:r>
      <w:r>
        <w:rPr>
          <w:sz w:val="24"/>
        </w:rPr>
        <w:t>licitantes</w:t>
      </w:r>
      <w:r>
        <w:rPr>
          <w:spacing w:val="-5"/>
          <w:sz w:val="24"/>
        </w:rPr>
        <w:t xml:space="preserve"> </w:t>
      </w:r>
      <w:r>
        <w:rPr>
          <w:sz w:val="24"/>
        </w:rPr>
        <w:t>devem</w:t>
      </w:r>
      <w:r>
        <w:rPr>
          <w:spacing w:val="-4"/>
          <w:sz w:val="24"/>
        </w:rPr>
        <w:t xml:space="preserve"> </w:t>
      </w:r>
      <w:r>
        <w:rPr>
          <w:sz w:val="24"/>
        </w:rPr>
        <w:t>respeitar</w:t>
      </w:r>
      <w:r>
        <w:rPr>
          <w:spacing w:val="-6"/>
          <w:sz w:val="24"/>
        </w:rPr>
        <w:t xml:space="preserve"> </w:t>
      </w:r>
      <w:r>
        <w:rPr>
          <w:sz w:val="24"/>
        </w:rPr>
        <w:t>os</w:t>
      </w:r>
      <w:r>
        <w:rPr>
          <w:spacing w:val="-4"/>
          <w:sz w:val="24"/>
        </w:rPr>
        <w:t xml:space="preserve"> </w:t>
      </w:r>
      <w:r>
        <w:rPr>
          <w:sz w:val="24"/>
        </w:rPr>
        <w:t>preços</w:t>
      </w:r>
      <w:r>
        <w:rPr>
          <w:spacing w:val="-5"/>
          <w:sz w:val="24"/>
        </w:rPr>
        <w:t xml:space="preserve"> </w:t>
      </w:r>
      <w:r>
        <w:rPr>
          <w:sz w:val="24"/>
        </w:rPr>
        <w:t>máximos</w:t>
      </w:r>
      <w:r>
        <w:rPr>
          <w:spacing w:val="-7"/>
          <w:sz w:val="24"/>
        </w:rPr>
        <w:t xml:space="preserve"> </w:t>
      </w:r>
      <w:r>
        <w:rPr>
          <w:sz w:val="24"/>
        </w:rPr>
        <w:t>estabelecidos</w:t>
      </w:r>
      <w:r>
        <w:rPr>
          <w:spacing w:val="-6"/>
          <w:sz w:val="24"/>
        </w:rPr>
        <w:t xml:space="preserve"> </w:t>
      </w:r>
      <w:r>
        <w:rPr>
          <w:sz w:val="24"/>
        </w:rPr>
        <w:t>nas</w:t>
      </w:r>
      <w:r>
        <w:rPr>
          <w:spacing w:val="-6"/>
          <w:sz w:val="24"/>
        </w:rPr>
        <w:t xml:space="preserve"> </w:t>
      </w:r>
      <w:r>
        <w:rPr>
          <w:sz w:val="24"/>
        </w:rPr>
        <w:t>normas</w:t>
      </w:r>
      <w:r>
        <w:rPr>
          <w:spacing w:val="-5"/>
          <w:sz w:val="24"/>
        </w:rPr>
        <w:t xml:space="preserve"> </w:t>
      </w:r>
      <w:r>
        <w:rPr>
          <w:sz w:val="24"/>
        </w:rPr>
        <w:t>de</w:t>
      </w:r>
      <w:r>
        <w:rPr>
          <w:spacing w:val="-4"/>
          <w:sz w:val="24"/>
        </w:rPr>
        <w:t xml:space="preserve"> </w:t>
      </w:r>
      <w:r>
        <w:rPr>
          <w:sz w:val="24"/>
        </w:rPr>
        <w:t>regência</w:t>
      </w:r>
      <w:r>
        <w:rPr>
          <w:spacing w:val="-6"/>
          <w:sz w:val="24"/>
        </w:rPr>
        <w:t xml:space="preserve"> </w:t>
      </w:r>
      <w:r>
        <w:rPr>
          <w:sz w:val="24"/>
        </w:rPr>
        <w:t>de contratações públicas federais, quando participarem de licitações públicas;</w:t>
      </w:r>
    </w:p>
    <w:p w14:paraId="1FEFFE75" w14:textId="77777777" w:rsidR="00E61CC0" w:rsidRDefault="00C17F6A">
      <w:pPr>
        <w:pStyle w:val="PargrafodaLista"/>
        <w:numPr>
          <w:ilvl w:val="1"/>
          <w:numId w:val="12"/>
        </w:numPr>
        <w:tabs>
          <w:tab w:val="left" w:pos="720"/>
        </w:tabs>
        <w:spacing w:line="360" w:lineRule="auto"/>
        <w:ind w:right="147" w:firstLine="0"/>
        <w:rPr>
          <w:b/>
          <w:sz w:val="24"/>
        </w:rPr>
      </w:pPr>
      <w:r>
        <w:rPr>
          <w:sz w:val="24"/>
        </w:rPr>
        <w:t>Os contratados que descumprirem as regras previstas neste Edital estão sujeitos à responsabilização pelo Tribunal de Contas do Estado de Minas Gerais.</w:t>
      </w:r>
    </w:p>
    <w:p w14:paraId="5501916A" w14:textId="77777777" w:rsidR="00E61CC0" w:rsidRDefault="00C17F6A">
      <w:pPr>
        <w:pStyle w:val="PargrafodaLista"/>
        <w:numPr>
          <w:ilvl w:val="2"/>
          <w:numId w:val="12"/>
        </w:numPr>
        <w:tabs>
          <w:tab w:val="left" w:pos="755"/>
        </w:tabs>
        <w:spacing w:before="119" w:line="360" w:lineRule="auto"/>
        <w:ind w:right="145" w:firstLine="0"/>
        <w:rPr>
          <w:sz w:val="24"/>
        </w:rPr>
      </w:pPr>
      <w:r>
        <w:rPr>
          <w:sz w:val="24"/>
        </w:rPr>
        <w:t>A Administração e os contratados, respeitado o devido processo legal, estarão sujeitos, alternativamente, à:</w:t>
      </w:r>
    </w:p>
    <w:p w14:paraId="38347137" w14:textId="77777777" w:rsidR="00E61CC0" w:rsidRDefault="00C17F6A">
      <w:pPr>
        <w:pStyle w:val="PargrafodaLista"/>
        <w:numPr>
          <w:ilvl w:val="3"/>
          <w:numId w:val="12"/>
        </w:numPr>
        <w:tabs>
          <w:tab w:val="left" w:pos="933"/>
        </w:tabs>
        <w:spacing w:line="362" w:lineRule="auto"/>
        <w:ind w:right="149" w:firstLine="0"/>
        <w:rPr>
          <w:sz w:val="24"/>
        </w:rPr>
      </w:pPr>
      <w:r>
        <w:rPr>
          <w:sz w:val="24"/>
        </w:rPr>
        <w:t>Assinatura de prazo para a adoção das medidas necessárias ao exato cumprimento da lei, nos termos do art. 71, inciso IX, da Constituição Federal;</w:t>
      </w:r>
    </w:p>
    <w:p w14:paraId="4EE81F6D" w14:textId="77777777" w:rsidR="00E61CC0" w:rsidRDefault="00C17F6A">
      <w:pPr>
        <w:pStyle w:val="PargrafodaLista"/>
        <w:numPr>
          <w:ilvl w:val="3"/>
          <w:numId w:val="12"/>
        </w:numPr>
        <w:tabs>
          <w:tab w:val="left" w:pos="919"/>
        </w:tabs>
        <w:spacing w:before="116" w:line="360" w:lineRule="auto"/>
        <w:ind w:right="149" w:firstLine="0"/>
        <w:rPr>
          <w:sz w:val="24"/>
        </w:rPr>
      </w:pPr>
      <w:r>
        <w:rPr>
          <w:sz w:val="24"/>
        </w:rPr>
        <w:t>Condenação</w:t>
      </w:r>
      <w:r>
        <w:rPr>
          <w:spacing w:val="-2"/>
          <w:sz w:val="24"/>
        </w:rPr>
        <w:t xml:space="preserve"> </w:t>
      </w:r>
      <w:r>
        <w:rPr>
          <w:sz w:val="24"/>
        </w:rPr>
        <w:t>dos</w:t>
      </w:r>
      <w:r>
        <w:rPr>
          <w:spacing w:val="-3"/>
          <w:sz w:val="24"/>
        </w:rPr>
        <w:t xml:space="preserve"> </w:t>
      </w:r>
      <w:r>
        <w:rPr>
          <w:sz w:val="24"/>
        </w:rPr>
        <w:t>agentes</w:t>
      </w:r>
      <w:r>
        <w:rPr>
          <w:spacing w:val="-5"/>
          <w:sz w:val="24"/>
        </w:rPr>
        <w:t xml:space="preserve"> </w:t>
      </w:r>
      <w:r>
        <w:rPr>
          <w:sz w:val="24"/>
        </w:rPr>
        <w:t>públicos</w:t>
      </w:r>
      <w:r>
        <w:rPr>
          <w:spacing w:val="-2"/>
          <w:sz w:val="24"/>
        </w:rPr>
        <w:t xml:space="preserve"> </w:t>
      </w:r>
      <w:r>
        <w:rPr>
          <w:sz w:val="24"/>
        </w:rPr>
        <w:t>responsáveis</w:t>
      </w:r>
      <w:r>
        <w:rPr>
          <w:spacing w:val="-3"/>
          <w:sz w:val="24"/>
        </w:rPr>
        <w:t xml:space="preserve"> </w:t>
      </w:r>
      <w:r>
        <w:rPr>
          <w:sz w:val="24"/>
        </w:rPr>
        <w:t>e</w:t>
      </w:r>
      <w:r>
        <w:rPr>
          <w:spacing w:val="-2"/>
          <w:sz w:val="24"/>
        </w:rPr>
        <w:t xml:space="preserve"> </w:t>
      </w:r>
      <w:r>
        <w:rPr>
          <w:sz w:val="24"/>
        </w:rPr>
        <w:t>da</w:t>
      </w:r>
      <w:r>
        <w:rPr>
          <w:spacing w:val="-5"/>
          <w:sz w:val="24"/>
        </w:rPr>
        <w:t xml:space="preserve"> </w:t>
      </w:r>
      <w:r>
        <w:rPr>
          <w:sz w:val="24"/>
        </w:rPr>
        <w:t>empresa</w:t>
      </w:r>
      <w:r>
        <w:rPr>
          <w:spacing w:val="-3"/>
          <w:sz w:val="24"/>
        </w:rPr>
        <w:t xml:space="preserve"> </w:t>
      </w:r>
      <w:r>
        <w:rPr>
          <w:sz w:val="24"/>
        </w:rPr>
        <w:t>contratada</w:t>
      </w:r>
      <w:r>
        <w:rPr>
          <w:spacing w:val="-5"/>
          <w:sz w:val="24"/>
        </w:rPr>
        <w:t xml:space="preserve"> </w:t>
      </w:r>
      <w:r>
        <w:rPr>
          <w:sz w:val="24"/>
        </w:rPr>
        <w:t>ao</w:t>
      </w:r>
      <w:r>
        <w:rPr>
          <w:spacing w:val="-2"/>
          <w:sz w:val="24"/>
        </w:rPr>
        <w:t xml:space="preserve"> </w:t>
      </w:r>
      <w:r>
        <w:rPr>
          <w:sz w:val="24"/>
        </w:rPr>
        <w:t>pagamento dos prejuízos ao erário, caso verificada a ocorrência de superfaturamento por sobrepreço na execução do contrato.</w:t>
      </w:r>
    </w:p>
    <w:p w14:paraId="3A0A6746" w14:textId="77777777" w:rsidR="00E61CC0" w:rsidRDefault="00C17F6A">
      <w:pPr>
        <w:pStyle w:val="Ttulo1"/>
        <w:numPr>
          <w:ilvl w:val="0"/>
          <w:numId w:val="12"/>
        </w:numPr>
        <w:tabs>
          <w:tab w:val="left" w:pos="567"/>
        </w:tabs>
        <w:spacing w:before="120"/>
        <w:ind w:left="567" w:hanging="565"/>
      </w:pPr>
      <w:r>
        <w:t>DA</w:t>
      </w:r>
      <w:r>
        <w:rPr>
          <w:spacing w:val="-2"/>
        </w:rPr>
        <w:t xml:space="preserve"> </w:t>
      </w:r>
      <w:r>
        <w:t>ABERTURA</w:t>
      </w:r>
      <w:r>
        <w:rPr>
          <w:spacing w:val="-4"/>
        </w:rPr>
        <w:t xml:space="preserve"> </w:t>
      </w:r>
      <w:r>
        <w:t>DA</w:t>
      </w:r>
      <w:r>
        <w:rPr>
          <w:spacing w:val="-2"/>
        </w:rPr>
        <w:t xml:space="preserve"> </w:t>
      </w:r>
      <w:r>
        <w:t>SESSÃO,</w:t>
      </w:r>
      <w:r>
        <w:rPr>
          <w:spacing w:val="-1"/>
        </w:rPr>
        <w:t xml:space="preserve"> </w:t>
      </w:r>
      <w:r>
        <w:t>CLASSIFICAÇÃO</w:t>
      </w:r>
      <w:r>
        <w:rPr>
          <w:spacing w:val="-2"/>
        </w:rPr>
        <w:t xml:space="preserve"> </w:t>
      </w:r>
      <w:r>
        <w:t>DAS</w:t>
      </w:r>
      <w:r>
        <w:rPr>
          <w:spacing w:val="-8"/>
        </w:rPr>
        <w:t xml:space="preserve"> </w:t>
      </w:r>
      <w:r>
        <w:t>PROPOSTAS</w:t>
      </w:r>
      <w:r>
        <w:rPr>
          <w:spacing w:val="-2"/>
        </w:rPr>
        <w:t xml:space="preserve"> </w:t>
      </w:r>
      <w:r>
        <w:t>E</w:t>
      </w:r>
      <w:r>
        <w:rPr>
          <w:spacing w:val="-2"/>
        </w:rPr>
        <w:t xml:space="preserve"> </w:t>
      </w:r>
      <w:r>
        <w:t>FORMULAÇÃO</w:t>
      </w:r>
      <w:r>
        <w:rPr>
          <w:spacing w:val="-2"/>
        </w:rPr>
        <w:t xml:space="preserve"> </w:t>
      </w:r>
      <w:r>
        <w:t>DE</w:t>
      </w:r>
      <w:r>
        <w:rPr>
          <w:spacing w:val="-4"/>
        </w:rPr>
        <w:t xml:space="preserve"> </w:t>
      </w:r>
      <w:r>
        <w:rPr>
          <w:spacing w:val="-2"/>
        </w:rPr>
        <w:t>LANCES</w:t>
      </w:r>
    </w:p>
    <w:p w14:paraId="3C28B7A1" w14:textId="77777777" w:rsidR="00E61CC0" w:rsidRDefault="00C17F6A">
      <w:pPr>
        <w:pStyle w:val="PargrafodaLista"/>
        <w:numPr>
          <w:ilvl w:val="1"/>
          <w:numId w:val="12"/>
        </w:numPr>
        <w:tabs>
          <w:tab w:val="left" w:pos="721"/>
        </w:tabs>
        <w:spacing w:before="266" w:line="360" w:lineRule="auto"/>
        <w:ind w:right="145" w:firstLine="0"/>
        <w:rPr>
          <w:b/>
          <w:sz w:val="24"/>
        </w:rPr>
      </w:pPr>
      <w:r>
        <w:rPr>
          <w:sz w:val="24"/>
        </w:rPr>
        <w:t>A abertura da presente licitação dar-se-á automaticamente em sessão pública, por meio de sistema eletrônico, em data, horário e local indicados neste Edital.</w:t>
      </w:r>
    </w:p>
    <w:p w14:paraId="0119751B" w14:textId="77777777" w:rsidR="00E61CC0" w:rsidRDefault="00C17F6A">
      <w:pPr>
        <w:pStyle w:val="PargrafodaLista"/>
        <w:numPr>
          <w:ilvl w:val="1"/>
          <w:numId w:val="12"/>
        </w:numPr>
        <w:tabs>
          <w:tab w:val="left" w:pos="721"/>
        </w:tabs>
        <w:spacing w:line="360" w:lineRule="auto"/>
        <w:ind w:right="139" w:firstLine="0"/>
        <w:rPr>
          <w:b/>
          <w:sz w:val="24"/>
        </w:rPr>
      </w:pPr>
      <w:r>
        <w:rPr>
          <w:sz w:val="24"/>
        </w:rPr>
        <w:t>Os licitantes poderão retirar ou substituir a proposta ou os documentos de</w:t>
      </w:r>
      <w:r>
        <w:rPr>
          <w:spacing w:val="31"/>
          <w:sz w:val="24"/>
        </w:rPr>
        <w:t xml:space="preserve"> </w:t>
      </w:r>
      <w:r>
        <w:rPr>
          <w:sz w:val="24"/>
        </w:rPr>
        <w:t>habilitação,</w:t>
      </w:r>
      <w:r>
        <w:rPr>
          <w:spacing w:val="40"/>
          <w:sz w:val="24"/>
        </w:rPr>
        <w:t xml:space="preserve"> </w:t>
      </w:r>
      <w:r>
        <w:rPr>
          <w:sz w:val="24"/>
        </w:rPr>
        <w:t>quando for o caso, anteriormente inseridos no sistema, até a abertura da sessão pública.</w:t>
      </w:r>
    </w:p>
    <w:p w14:paraId="48AE4993" w14:textId="77777777" w:rsidR="00E61CC0" w:rsidRDefault="00C17F6A">
      <w:pPr>
        <w:pStyle w:val="PargrafodaLista"/>
        <w:numPr>
          <w:ilvl w:val="1"/>
          <w:numId w:val="12"/>
        </w:numPr>
        <w:tabs>
          <w:tab w:val="left" w:pos="721"/>
        </w:tabs>
        <w:spacing w:before="122" w:line="360" w:lineRule="auto"/>
        <w:ind w:right="151" w:firstLine="0"/>
        <w:rPr>
          <w:b/>
          <w:sz w:val="24"/>
        </w:rPr>
      </w:pPr>
      <w:r>
        <w:rPr>
          <w:sz w:val="24"/>
        </w:rPr>
        <w:t xml:space="preserve">O sistema disponibilizará campo próprio para troca de mensagens entre o Pregoeiro e os </w:t>
      </w:r>
      <w:r>
        <w:rPr>
          <w:spacing w:val="-2"/>
          <w:sz w:val="24"/>
        </w:rPr>
        <w:t>licitantes.</w:t>
      </w:r>
    </w:p>
    <w:p w14:paraId="61497228" w14:textId="77777777" w:rsidR="00E61CC0" w:rsidRDefault="00E61CC0">
      <w:pPr>
        <w:pStyle w:val="PargrafodaLista"/>
        <w:spacing w:line="360" w:lineRule="auto"/>
        <w:jc w:val="left"/>
        <w:rPr>
          <w:b/>
          <w:sz w:val="24"/>
        </w:rPr>
        <w:sectPr w:rsidR="00E61CC0">
          <w:pgSz w:w="11920" w:h="16850"/>
          <w:pgMar w:top="1940" w:right="566" w:bottom="280" w:left="1700" w:header="71" w:footer="0" w:gutter="0"/>
          <w:cols w:space="720"/>
        </w:sectPr>
      </w:pPr>
    </w:p>
    <w:p w14:paraId="59AD4118" w14:textId="77777777" w:rsidR="00E61CC0" w:rsidRDefault="00C17F6A">
      <w:pPr>
        <w:pStyle w:val="PargrafodaLista"/>
        <w:numPr>
          <w:ilvl w:val="1"/>
          <w:numId w:val="12"/>
        </w:numPr>
        <w:tabs>
          <w:tab w:val="left" w:pos="719"/>
        </w:tabs>
        <w:spacing w:before="41" w:line="360" w:lineRule="auto"/>
        <w:ind w:right="148" w:firstLine="0"/>
        <w:rPr>
          <w:b/>
          <w:sz w:val="24"/>
        </w:rPr>
      </w:pPr>
      <w:r>
        <w:rPr>
          <w:sz w:val="24"/>
        </w:rPr>
        <w:lastRenderedPageBreak/>
        <w:t>Iniciada a etapa competitiva, os licitantes deverão encaminhar lances exclusivamente por meio de sistema eletrônico, sendo imediatamente informados do seu recebimento e do valor consignado no registro.</w:t>
      </w:r>
    </w:p>
    <w:p w14:paraId="66A72A61" w14:textId="77777777" w:rsidR="00E61CC0" w:rsidRDefault="00C17F6A">
      <w:pPr>
        <w:pStyle w:val="PargrafodaLista"/>
        <w:numPr>
          <w:ilvl w:val="1"/>
          <w:numId w:val="12"/>
        </w:numPr>
        <w:tabs>
          <w:tab w:val="left" w:pos="719"/>
        </w:tabs>
        <w:spacing w:before="119"/>
        <w:ind w:left="719" w:hanging="717"/>
        <w:rPr>
          <w:b/>
          <w:sz w:val="24"/>
        </w:rPr>
      </w:pPr>
      <w:r>
        <w:rPr>
          <w:sz w:val="24"/>
        </w:rPr>
        <w:t>O</w:t>
      </w:r>
      <w:r>
        <w:rPr>
          <w:spacing w:val="-3"/>
          <w:sz w:val="24"/>
        </w:rPr>
        <w:t xml:space="preserve"> </w:t>
      </w:r>
      <w:r>
        <w:rPr>
          <w:sz w:val="24"/>
        </w:rPr>
        <w:t>lance</w:t>
      </w:r>
      <w:r>
        <w:rPr>
          <w:spacing w:val="-2"/>
          <w:sz w:val="24"/>
        </w:rPr>
        <w:t xml:space="preserve"> </w:t>
      </w:r>
      <w:r>
        <w:rPr>
          <w:sz w:val="24"/>
        </w:rPr>
        <w:t>deverá</w:t>
      </w:r>
      <w:r>
        <w:rPr>
          <w:spacing w:val="-4"/>
          <w:sz w:val="24"/>
        </w:rPr>
        <w:t xml:space="preserve"> </w:t>
      </w:r>
      <w:r>
        <w:rPr>
          <w:sz w:val="24"/>
        </w:rPr>
        <w:t>ser</w:t>
      </w:r>
      <w:r>
        <w:rPr>
          <w:spacing w:val="-1"/>
          <w:sz w:val="24"/>
        </w:rPr>
        <w:t xml:space="preserve"> </w:t>
      </w:r>
      <w:r>
        <w:rPr>
          <w:sz w:val="24"/>
        </w:rPr>
        <w:t>ofertado</w:t>
      </w:r>
      <w:r>
        <w:rPr>
          <w:spacing w:val="-3"/>
          <w:sz w:val="24"/>
        </w:rPr>
        <w:t xml:space="preserve"> </w:t>
      </w:r>
      <w:r>
        <w:rPr>
          <w:sz w:val="24"/>
        </w:rPr>
        <w:t>pelo</w:t>
      </w:r>
      <w:r>
        <w:rPr>
          <w:spacing w:val="-3"/>
          <w:sz w:val="24"/>
        </w:rPr>
        <w:t xml:space="preserve"> </w:t>
      </w:r>
      <w:r>
        <w:rPr>
          <w:sz w:val="24"/>
        </w:rPr>
        <w:t>valor</w:t>
      </w:r>
      <w:r>
        <w:rPr>
          <w:spacing w:val="-3"/>
          <w:sz w:val="24"/>
        </w:rPr>
        <w:t xml:space="preserve"> </w:t>
      </w:r>
      <w:r>
        <w:rPr>
          <w:sz w:val="24"/>
        </w:rPr>
        <w:t>unitário</w:t>
      </w:r>
      <w:r>
        <w:rPr>
          <w:spacing w:val="-3"/>
          <w:sz w:val="24"/>
        </w:rPr>
        <w:t xml:space="preserve"> </w:t>
      </w:r>
      <w:r>
        <w:rPr>
          <w:sz w:val="24"/>
        </w:rPr>
        <w:t>do</w:t>
      </w:r>
      <w:r>
        <w:rPr>
          <w:spacing w:val="-1"/>
          <w:sz w:val="24"/>
        </w:rPr>
        <w:t xml:space="preserve"> </w:t>
      </w:r>
      <w:r>
        <w:rPr>
          <w:spacing w:val="-2"/>
          <w:sz w:val="24"/>
        </w:rPr>
        <w:t>item.</w:t>
      </w:r>
    </w:p>
    <w:p w14:paraId="3611C453" w14:textId="77777777" w:rsidR="00E61CC0" w:rsidRDefault="00C17F6A">
      <w:pPr>
        <w:pStyle w:val="PargrafodaLista"/>
        <w:numPr>
          <w:ilvl w:val="1"/>
          <w:numId w:val="12"/>
        </w:numPr>
        <w:tabs>
          <w:tab w:val="left" w:pos="719"/>
        </w:tabs>
        <w:spacing w:before="269" w:line="360" w:lineRule="auto"/>
        <w:ind w:right="147" w:firstLine="0"/>
        <w:rPr>
          <w:b/>
          <w:sz w:val="24"/>
        </w:rPr>
      </w:pPr>
      <w:r>
        <w:rPr>
          <w:sz w:val="24"/>
        </w:rPr>
        <w:t>Os licitantes poderão oferecer lances sucessivos, observando o horário fixado para abertura da sessão e as regras estabelecidas no Edital.</w:t>
      </w:r>
    </w:p>
    <w:p w14:paraId="62A56C02" w14:textId="77777777" w:rsidR="00E61CC0" w:rsidRDefault="00C17F6A">
      <w:pPr>
        <w:pStyle w:val="PargrafodaLista"/>
        <w:numPr>
          <w:ilvl w:val="1"/>
          <w:numId w:val="12"/>
        </w:numPr>
        <w:tabs>
          <w:tab w:val="left" w:pos="719"/>
        </w:tabs>
        <w:spacing w:line="360" w:lineRule="auto"/>
        <w:ind w:right="147" w:firstLine="0"/>
        <w:rPr>
          <w:b/>
          <w:sz w:val="24"/>
        </w:rPr>
      </w:pPr>
      <w:r>
        <w:rPr>
          <w:sz w:val="24"/>
        </w:rPr>
        <w:t>O licitante somente poderá oferecer lance de valor inferior ao último por ele ofertado e registrado pelo sistema.</w:t>
      </w:r>
    </w:p>
    <w:p w14:paraId="7F2D69FB" w14:textId="77777777" w:rsidR="00E61CC0" w:rsidRDefault="00C17F6A">
      <w:pPr>
        <w:pStyle w:val="PargrafodaLista"/>
        <w:numPr>
          <w:ilvl w:val="1"/>
          <w:numId w:val="12"/>
        </w:numPr>
        <w:tabs>
          <w:tab w:val="left" w:pos="719"/>
        </w:tabs>
        <w:spacing w:line="360" w:lineRule="auto"/>
        <w:ind w:right="150" w:firstLine="0"/>
        <w:rPr>
          <w:b/>
          <w:sz w:val="24"/>
        </w:rPr>
      </w:pPr>
      <w:r>
        <w:rPr>
          <w:sz w:val="24"/>
        </w:rPr>
        <w:t xml:space="preserve">O intervalo mínimo de diferença de valores ou percentuais entre os lances, que incidirá tanto em relação aos lances intermediários quanto em relação à proposta que cobrir a melhor oferta deverá ser de </w:t>
      </w:r>
      <w:r>
        <w:rPr>
          <w:b/>
          <w:sz w:val="24"/>
        </w:rPr>
        <w:t>R$ 0,01 (um) centavo.</w:t>
      </w:r>
    </w:p>
    <w:p w14:paraId="0C47B98C" w14:textId="77777777" w:rsidR="00E61CC0" w:rsidRDefault="00C17F6A">
      <w:pPr>
        <w:pStyle w:val="PargrafodaLista"/>
        <w:numPr>
          <w:ilvl w:val="1"/>
          <w:numId w:val="12"/>
        </w:numPr>
        <w:tabs>
          <w:tab w:val="left" w:pos="719"/>
        </w:tabs>
        <w:spacing w:before="119" w:line="360" w:lineRule="auto"/>
        <w:ind w:right="144" w:firstLine="0"/>
        <w:rPr>
          <w:b/>
          <w:sz w:val="24"/>
        </w:rPr>
      </w:pPr>
      <w:r>
        <w:rPr>
          <w:sz w:val="24"/>
        </w:rPr>
        <w:t>Em caso de lance inconsistente ou inexequível, o licitante poderá, uma única vez, excluir seu último lance ofertado, no intervalo de quinze segundos, após o registro no sistema.</w:t>
      </w:r>
    </w:p>
    <w:p w14:paraId="36A5F0F9" w14:textId="77777777" w:rsidR="00E61CC0" w:rsidRDefault="00C17F6A">
      <w:pPr>
        <w:pStyle w:val="PargrafodaLista"/>
        <w:numPr>
          <w:ilvl w:val="1"/>
          <w:numId w:val="12"/>
        </w:numPr>
        <w:tabs>
          <w:tab w:val="left" w:pos="720"/>
        </w:tabs>
        <w:spacing w:before="119"/>
        <w:ind w:left="720" w:hanging="718"/>
        <w:rPr>
          <w:b/>
          <w:sz w:val="24"/>
        </w:rPr>
      </w:pPr>
      <w:r>
        <w:rPr>
          <w:sz w:val="24"/>
        </w:rPr>
        <w:t>O</w:t>
      </w:r>
      <w:r>
        <w:rPr>
          <w:spacing w:val="-3"/>
          <w:sz w:val="24"/>
        </w:rPr>
        <w:t xml:space="preserve"> </w:t>
      </w:r>
      <w:r>
        <w:rPr>
          <w:sz w:val="24"/>
        </w:rPr>
        <w:t>modo</w:t>
      </w:r>
      <w:r>
        <w:rPr>
          <w:spacing w:val="-4"/>
          <w:sz w:val="24"/>
        </w:rPr>
        <w:t xml:space="preserve"> </w:t>
      </w:r>
      <w:r>
        <w:rPr>
          <w:sz w:val="24"/>
        </w:rPr>
        <w:t>de</w:t>
      </w:r>
      <w:r>
        <w:rPr>
          <w:spacing w:val="-4"/>
          <w:sz w:val="24"/>
        </w:rPr>
        <w:t xml:space="preserve"> </w:t>
      </w:r>
      <w:r>
        <w:rPr>
          <w:sz w:val="24"/>
        </w:rPr>
        <w:t>disputa</w:t>
      </w:r>
      <w:r>
        <w:rPr>
          <w:spacing w:val="-2"/>
          <w:sz w:val="24"/>
        </w:rPr>
        <w:t xml:space="preserve"> </w:t>
      </w:r>
      <w:r>
        <w:rPr>
          <w:sz w:val="24"/>
        </w:rPr>
        <w:t>adotado</w:t>
      </w:r>
      <w:r>
        <w:rPr>
          <w:spacing w:val="-1"/>
          <w:sz w:val="24"/>
        </w:rPr>
        <w:t xml:space="preserve"> </w:t>
      </w:r>
      <w:r>
        <w:rPr>
          <w:sz w:val="24"/>
        </w:rPr>
        <w:t>definirá</w:t>
      </w:r>
      <w:r>
        <w:rPr>
          <w:spacing w:val="-4"/>
          <w:sz w:val="24"/>
        </w:rPr>
        <w:t xml:space="preserve"> </w:t>
      </w:r>
      <w:r>
        <w:rPr>
          <w:sz w:val="24"/>
        </w:rPr>
        <w:t>o</w:t>
      </w:r>
      <w:r>
        <w:rPr>
          <w:spacing w:val="-1"/>
          <w:sz w:val="24"/>
        </w:rPr>
        <w:t xml:space="preserve"> </w:t>
      </w:r>
      <w:r>
        <w:rPr>
          <w:sz w:val="24"/>
        </w:rPr>
        <w:t>rito</w:t>
      </w:r>
      <w:r>
        <w:rPr>
          <w:spacing w:val="-4"/>
          <w:sz w:val="24"/>
        </w:rPr>
        <w:t xml:space="preserve"> </w:t>
      </w:r>
      <w:r>
        <w:rPr>
          <w:sz w:val="24"/>
        </w:rPr>
        <w:t>do</w:t>
      </w:r>
      <w:r>
        <w:rPr>
          <w:spacing w:val="-3"/>
          <w:sz w:val="24"/>
        </w:rPr>
        <w:t xml:space="preserve"> </w:t>
      </w:r>
      <w:r>
        <w:rPr>
          <w:spacing w:val="-2"/>
          <w:sz w:val="24"/>
        </w:rPr>
        <w:t>procedimento.</w:t>
      </w:r>
    </w:p>
    <w:p w14:paraId="171A5461" w14:textId="77777777" w:rsidR="00E61CC0" w:rsidRDefault="00C17F6A">
      <w:pPr>
        <w:pStyle w:val="PargrafodaLista"/>
        <w:numPr>
          <w:ilvl w:val="2"/>
          <w:numId w:val="12"/>
        </w:numPr>
        <w:tabs>
          <w:tab w:val="left" w:pos="719"/>
        </w:tabs>
        <w:spacing w:before="269"/>
        <w:ind w:left="719" w:hanging="717"/>
        <w:rPr>
          <w:sz w:val="24"/>
        </w:rPr>
      </w:pPr>
      <w:r>
        <w:rPr>
          <w:sz w:val="24"/>
        </w:rPr>
        <w:t>A</w:t>
      </w:r>
      <w:r>
        <w:rPr>
          <w:spacing w:val="-4"/>
          <w:sz w:val="24"/>
        </w:rPr>
        <w:t xml:space="preserve"> </w:t>
      </w:r>
      <w:r>
        <w:rPr>
          <w:sz w:val="24"/>
        </w:rPr>
        <w:t>etapa</w:t>
      </w:r>
      <w:r>
        <w:rPr>
          <w:spacing w:val="-4"/>
          <w:sz w:val="24"/>
        </w:rPr>
        <w:t xml:space="preserve"> </w:t>
      </w:r>
      <w:r>
        <w:rPr>
          <w:sz w:val="24"/>
        </w:rPr>
        <w:t>de</w:t>
      </w:r>
      <w:r>
        <w:rPr>
          <w:spacing w:val="-1"/>
          <w:sz w:val="24"/>
        </w:rPr>
        <w:t xml:space="preserve"> </w:t>
      </w:r>
      <w:r>
        <w:rPr>
          <w:sz w:val="24"/>
        </w:rPr>
        <w:t>lances</w:t>
      </w:r>
      <w:r>
        <w:rPr>
          <w:spacing w:val="-4"/>
          <w:sz w:val="24"/>
        </w:rPr>
        <w:t xml:space="preserve"> </w:t>
      </w:r>
      <w:r>
        <w:rPr>
          <w:sz w:val="24"/>
        </w:rPr>
        <w:t>da</w:t>
      </w:r>
      <w:r>
        <w:rPr>
          <w:spacing w:val="-2"/>
          <w:sz w:val="24"/>
        </w:rPr>
        <w:t xml:space="preserve"> </w:t>
      </w:r>
      <w:r>
        <w:rPr>
          <w:sz w:val="24"/>
        </w:rPr>
        <w:t>sessão</w:t>
      </w:r>
      <w:r>
        <w:rPr>
          <w:spacing w:val="-1"/>
          <w:sz w:val="24"/>
        </w:rPr>
        <w:t xml:space="preserve"> </w:t>
      </w:r>
      <w:r>
        <w:rPr>
          <w:sz w:val="24"/>
        </w:rPr>
        <w:t>pública</w:t>
      </w:r>
      <w:r>
        <w:rPr>
          <w:spacing w:val="-4"/>
          <w:sz w:val="24"/>
        </w:rPr>
        <w:t xml:space="preserve"> </w:t>
      </w:r>
      <w:r>
        <w:rPr>
          <w:sz w:val="24"/>
        </w:rPr>
        <w:t>terá</w:t>
      </w:r>
      <w:r>
        <w:rPr>
          <w:spacing w:val="-4"/>
          <w:sz w:val="24"/>
        </w:rPr>
        <w:t xml:space="preserve"> </w:t>
      </w:r>
      <w:r>
        <w:rPr>
          <w:sz w:val="24"/>
        </w:rPr>
        <w:t>duração</w:t>
      </w:r>
      <w:r>
        <w:rPr>
          <w:spacing w:val="-4"/>
          <w:sz w:val="24"/>
        </w:rPr>
        <w:t xml:space="preserve"> </w:t>
      </w:r>
      <w:r>
        <w:rPr>
          <w:sz w:val="24"/>
        </w:rPr>
        <w:t>de</w:t>
      </w:r>
      <w:r>
        <w:rPr>
          <w:spacing w:val="-3"/>
          <w:sz w:val="24"/>
        </w:rPr>
        <w:t xml:space="preserve"> </w:t>
      </w:r>
      <w:r>
        <w:rPr>
          <w:sz w:val="24"/>
        </w:rPr>
        <w:t>dez</w:t>
      </w:r>
      <w:r>
        <w:rPr>
          <w:spacing w:val="4"/>
          <w:sz w:val="24"/>
        </w:rPr>
        <w:t xml:space="preserve"> </w:t>
      </w:r>
      <w:r>
        <w:rPr>
          <w:spacing w:val="-2"/>
          <w:sz w:val="24"/>
        </w:rPr>
        <w:t>minutos.</w:t>
      </w:r>
    </w:p>
    <w:p w14:paraId="6823D17F" w14:textId="77777777" w:rsidR="00E61CC0" w:rsidRDefault="00C17F6A">
      <w:pPr>
        <w:pStyle w:val="PargrafodaLista"/>
        <w:numPr>
          <w:ilvl w:val="2"/>
          <w:numId w:val="12"/>
        </w:numPr>
        <w:tabs>
          <w:tab w:val="left" w:pos="719"/>
        </w:tabs>
        <w:spacing w:before="267" w:line="360" w:lineRule="auto"/>
        <w:ind w:right="145" w:firstLine="0"/>
        <w:rPr>
          <w:sz w:val="24"/>
        </w:rPr>
      </w:pPr>
      <w:r>
        <w:rPr>
          <w:sz w:val="24"/>
        </w:rPr>
        <w:t>Haverá prorrogação automática pelo sistema, se ofertado lance nos últimos dois minutos do período de duração da sessão pública.</w:t>
      </w:r>
    </w:p>
    <w:p w14:paraId="4128E12F" w14:textId="77777777" w:rsidR="00E61CC0" w:rsidRDefault="00C17F6A">
      <w:pPr>
        <w:pStyle w:val="PargrafodaLista"/>
        <w:numPr>
          <w:ilvl w:val="2"/>
          <w:numId w:val="12"/>
        </w:numPr>
        <w:tabs>
          <w:tab w:val="left" w:pos="719"/>
        </w:tabs>
        <w:spacing w:before="119" w:line="360" w:lineRule="auto"/>
        <w:ind w:right="141" w:firstLine="0"/>
        <w:rPr>
          <w:sz w:val="24"/>
        </w:rPr>
      </w:pPr>
      <w:r>
        <w:rPr>
          <w:sz w:val="24"/>
        </w:rPr>
        <w:t>A prorrogação automática da etapa de lances prevista no subitem 6.10.2 será de dois minutos e ocorrerá sucessivamente sempre que houver lances enviados durante a prorrogação, inclusive no caso de lances intermediários.</w:t>
      </w:r>
    </w:p>
    <w:p w14:paraId="58539F11" w14:textId="77777777" w:rsidR="00E61CC0" w:rsidRDefault="00C17F6A">
      <w:pPr>
        <w:pStyle w:val="PargrafodaLista"/>
        <w:numPr>
          <w:ilvl w:val="2"/>
          <w:numId w:val="12"/>
        </w:numPr>
        <w:tabs>
          <w:tab w:val="left" w:pos="719"/>
        </w:tabs>
        <w:spacing w:before="119" w:line="360" w:lineRule="auto"/>
        <w:ind w:right="141" w:firstLine="0"/>
        <w:rPr>
          <w:sz w:val="24"/>
        </w:rPr>
      </w:pPr>
      <w:r>
        <w:rPr>
          <w:sz w:val="24"/>
        </w:rPr>
        <w:t>Não</w:t>
      </w:r>
      <w:r>
        <w:rPr>
          <w:spacing w:val="-6"/>
          <w:sz w:val="24"/>
        </w:rPr>
        <w:t xml:space="preserve"> </w:t>
      </w:r>
      <w:r>
        <w:rPr>
          <w:sz w:val="24"/>
        </w:rPr>
        <w:t>havendo</w:t>
      </w:r>
      <w:r>
        <w:rPr>
          <w:spacing w:val="-6"/>
          <w:sz w:val="24"/>
        </w:rPr>
        <w:t xml:space="preserve"> </w:t>
      </w:r>
      <w:r>
        <w:rPr>
          <w:sz w:val="24"/>
        </w:rPr>
        <w:t>novos</w:t>
      </w:r>
      <w:r>
        <w:rPr>
          <w:spacing w:val="-7"/>
          <w:sz w:val="24"/>
        </w:rPr>
        <w:t xml:space="preserve"> </w:t>
      </w:r>
      <w:r>
        <w:rPr>
          <w:sz w:val="24"/>
        </w:rPr>
        <w:t>lances,</w:t>
      </w:r>
      <w:r>
        <w:rPr>
          <w:spacing w:val="-4"/>
          <w:sz w:val="24"/>
        </w:rPr>
        <w:t xml:space="preserve"> </w:t>
      </w:r>
      <w:r>
        <w:rPr>
          <w:sz w:val="24"/>
        </w:rPr>
        <w:t>a</w:t>
      </w:r>
      <w:r>
        <w:rPr>
          <w:spacing w:val="-4"/>
          <w:sz w:val="24"/>
        </w:rPr>
        <w:t xml:space="preserve"> </w:t>
      </w:r>
      <w:r>
        <w:rPr>
          <w:sz w:val="24"/>
        </w:rPr>
        <w:t>sessão</w:t>
      </w:r>
      <w:r>
        <w:rPr>
          <w:spacing w:val="-6"/>
          <w:sz w:val="24"/>
        </w:rPr>
        <w:t xml:space="preserve"> </w:t>
      </w:r>
      <w:r>
        <w:rPr>
          <w:sz w:val="24"/>
        </w:rPr>
        <w:t>pública será</w:t>
      </w:r>
      <w:r>
        <w:rPr>
          <w:spacing w:val="-8"/>
          <w:sz w:val="24"/>
        </w:rPr>
        <w:t xml:space="preserve"> </w:t>
      </w:r>
      <w:r>
        <w:rPr>
          <w:sz w:val="24"/>
        </w:rPr>
        <w:t>encerrada</w:t>
      </w:r>
      <w:r>
        <w:rPr>
          <w:spacing w:val="-3"/>
          <w:sz w:val="24"/>
        </w:rPr>
        <w:t xml:space="preserve"> </w:t>
      </w:r>
      <w:r>
        <w:rPr>
          <w:sz w:val="24"/>
        </w:rPr>
        <w:t>automaticamente,</w:t>
      </w:r>
      <w:r>
        <w:rPr>
          <w:spacing w:val="-6"/>
          <w:sz w:val="24"/>
        </w:rPr>
        <w:t xml:space="preserve"> </w:t>
      </w:r>
      <w:r>
        <w:rPr>
          <w:sz w:val="24"/>
        </w:rPr>
        <w:t>e</w:t>
      </w:r>
      <w:r>
        <w:rPr>
          <w:spacing w:val="-6"/>
          <w:sz w:val="24"/>
        </w:rPr>
        <w:t xml:space="preserve"> </w:t>
      </w:r>
      <w:r>
        <w:rPr>
          <w:sz w:val="24"/>
        </w:rPr>
        <w:t>o</w:t>
      </w:r>
      <w:r>
        <w:rPr>
          <w:spacing w:val="-6"/>
          <w:sz w:val="24"/>
        </w:rPr>
        <w:t xml:space="preserve"> </w:t>
      </w:r>
      <w:r>
        <w:rPr>
          <w:sz w:val="24"/>
        </w:rPr>
        <w:t>sistema ordenará e divulgará os lances conforme a ordem final de classificação.</w:t>
      </w:r>
    </w:p>
    <w:p w14:paraId="1B0A2499" w14:textId="77777777" w:rsidR="00E61CC0" w:rsidRDefault="00C17F6A">
      <w:pPr>
        <w:pStyle w:val="PargrafodaLista"/>
        <w:numPr>
          <w:ilvl w:val="2"/>
          <w:numId w:val="12"/>
        </w:numPr>
        <w:tabs>
          <w:tab w:val="left" w:pos="719"/>
        </w:tabs>
        <w:spacing w:line="360" w:lineRule="auto"/>
        <w:ind w:right="145" w:firstLine="0"/>
        <w:rPr>
          <w:sz w:val="24"/>
        </w:rPr>
      </w:pPr>
      <w:r>
        <w:rPr>
          <w:sz w:val="24"/>
        </w:rPr>
        <w:t>Se definida a melhor proposta e se a sua diferença em relação à proposta classificada em segundo</w:t>
      </w:r>
      <w:r>
        <w:rPr>
          <w:spacing w:val="-13"/>
          <w:sz w:val="24"/>
        </w:rPr>
        <w:t xml:space="preserve"> </w:t>
      </w:r>
      <w:r>
        <w:rPr>
          <w:sz w:val="24"/>
        </w:rPr>
        <w:t>lugar</w:t>
      </w:r>
      <w:r>
        <w:rPr>
          <w:spacing w:val="-13"/>
          <w:sz w:val="24"/>
        </w:rPr>
        <w:t xml:space="preserve"> </w:t>
      </w:r>
      <w:r>
        <w:rPr>
          <w:sz w:val="24"/>
        </w:rPr>
        <w:t>for</w:t>
      </w:r>
      <w:r>
        <w:rPr>
          <w:spacing w:val="-13"/>
          <w:sz w:val="24"/>
        </w:rPr>
        <w:t xml:space="preserve"> </w:t>
      </w:r>
      <w:r>
        <w:rPr>
          <w:sz w:val="24"/>
        </w:rPr>
        <w:t>de</w:t>
      </w:r>
      <w:r>
        <w:rPr>
          <w:spacing w:val="-13"/>
          <w:sz w:val="24"/>
        </w:rPr>
        <w:t xml:space="preserve"> </w:t>
      </w:r>
      <w:r>
        <w:rPr>
          <w:sz w:val="24"/>
        </w:rPr>
        <w:t>pelo</w:t>
      </w:r>
      <w:r>
        <w:rPr>
          <w:spacing w:val="-13"/>
          <w:sz w:val="24"/>
        </w:rPr>
        <w:t xml:space="preserve"> </w:t>
      </w:r>
      <w:r>
        <w:rPr>
          <w:sz w:val="24"/>
        </w:rPr>
        <w:t>menos</w:t>
      </w:r>
      <w:r>
        <w:rPr>
          <w:spacing w:val="-13"/>
          <w:sz w:val="24"/>
        </w:rPr>
        <w:t xml:space="preserve"> </w:t>
      </w:r>
      <w:r>
        <w:rPr>
          <w:sz w:val="24"/>
        </w:rPr>
        <w:t>5%</w:t>
      </w:r>
      <w:r>
        <w:rPr>
          <w:spacing w:val="-12"/>
          <w:sz w:val="24"/>
        </w:rPr>
        <w:t xml:space="preserve"> </w:t>
      </w:r>
      <w:r>
        <w:rPr>
          <w:sz w:val="24"/>
        </w:rPr>
        <w:t>(cinco</w:t>
      </w:r>
      <w:r>
        <w:rPr>
          <w:spacing w:val="-13"/>
          <w:sz w:val="24"/>
        </w:rPr>
        <w:t xml:space="preserve"> </w:t>
      </w:r>
      <w:r>
        <w:rPr>
          <w:sz w:val="24"/>
        </w:rPr>
        <w:t>por</w:t>
      </w:r>
      <w:r>
        <w:rPr>
          <w:spacing w:val="-12"/>
          <w:sz w:val="24"/>
        </w:rPr>
        <w:t xml:space="preserve"> </w:t>
      </w:r>
      <w:r>
        <w:rPr>
          <w:sz w:val="24"/>
        </w:rPr>
        <w:t>cento),</w:t>
      </w:r>
      <w:r>
        <w:rPr>
          <w:spacing w:val="-11"/>
          <w:sz w:val="24"/>
        </w:rPr>
        <w:t xml:space="preserve"> </w:t>
      </w:r>
      <w:r>
        <w:rPr>
          <w:sz w:val="24"/>
        </w:rPr>
        <w:t>o</w:t>
      </w:r>
      <w:r>
        <w:rPr>
          <w:spacing w:val="-10"/>
          <w:sz w:val="24"/>
        </w:rPr>
        <w:t xml:space="preserve"> </w:t>
      </w:r>
      <w:r>
        <w:rPr>
          <w:sz w:val="24"/>
        </w:rPr>
        <w:t>Pregoeiro,</w:t>
      </w:r>
      <w:r>
        <w:rPr>
          <w:spacing w:val="-13"/>
          <w:sz w:val="24"/>
        </w:rPr>
        <w:t xml:space="preserve"> </w:t>
      </w:r>
      <w:r>
        <w:rPr>
          <w:sz w:val="24"/>
        </w:rPr>
        <w:t>auxiliado</w:t>
      </w:r>
      <w:r>
        <w:rPr>
          <w:spacing w:val="-11"/>
          <w:sz w:val="24"/>
        </w:rPr>
        <w:t xml:space="preserve"> </w:t>
      </w:r>
      <w:r>
        <w:rPr>
          <w:sz w:val="24"/>
        </w:rPr>
        <w:t>pela</w:t>
      </w:r>
      <w:r>
        <w:rPr>
          <w:spacing w:val="-13"/>
          <w:sz w:val="24"/>
        </w:rPr>
        <w:t xml:space="preserve"> </w:t>
      </w:r>
      <w:r>
        <w:rPr>
          <w:sz w:val="24"/>
        </w:rPr>
        <w:t>equipe</w:t>
      </w:r>
      <w:r>
        <w:rPr>
          <w:spacing w:val="-14"/>
          <w:sz w:val="24"/>
        </w:rPr>
        <w:t xml:space="preserve"> </w:t>
      </w:r>
      <w:r>
        <w:rPr>
          <w:sz w:val="24"/>
        </w:rPr>
        <w:t>de</w:t>
      </w:r>
      <w:r>
        <w:rPr>
          <w:spacing w:val="-13"/>
          <w:sz w:val="24"/>
        </w:rPr>
        <w:t xml:space="preserve"> </w:t>
      </w:r>
      <w:r>
        <w:rPr>
          <w:sz w:val="24"/>
        </w:rPr>
        <w:t>apoio, poderá admitir o reinício da disputa aberta, para a definição das demais colocações.</w:t>
      </w:r>
    </w:p>
    <w:p w14:paraId="6F2AB7C1" w14:textId="77777777" w:rsidR="00E61CC0" w:rsidRDefault="00C17F6A">
      <w:pPr>
        <w:pStyle w:val="PargrafodaLista"/>
        <w:numPr>
          <w:ilvl w:val="2"/>
          <w:numId w:val="12"/>
        </w:numPr>
        <w:tabs>
          <w:tab w:val="left" w:pos="719"/>
        </w:tabs>
        <w:spacing w:before="122" w:line="360" w:lineRule="auto"/>
        <w:ind w:right="143" w:firstLine="0"/>
        <w:rPr>
          <w:sz w:val="24"/>
        </w:rPr>
      </w:pPr>
      <w:r>
        <w:rPr>
          <w:sz w:val="24"/>
        </w:rPr>
        <w:t>Após o reinício previsto no item 6.10.5, os licitantes serão convocados para apresentar lances intermediários.</w:t>
      </w:r>
    </w:p>
    <w:p w14:paraId="54D84D77" w14:textId="77777777" w:rsidR="00E61CC0" w:rsidRDefault="00E61CC0">
      <w:pPr>
        <w:pStyle w:val="PargrafodaLista"/>
        <w:spacing w:line="360" w:lineRule="auto"/>
        <w:rPr>
          <w:sz w:val="24"/>
        </w:rPr>
        <w:sectPr w:rsidR="00E61CC0">
          <w:pgSz w:w="11920" w:h="16850"/>
          <w:pgMar w:top="1940" w:right="566" w:bottom="280" w:left="1700" w:header="71" w:footer="0" w:gutter="0"/>
          <w:cols w:space="720"/>
        </w:sectPr>
      </w:pPr>
    </w:p>
    <w:p w14:paraId="0920ACDE" w14:textId="77777777" w:rsidR="00E61CC0" w:rsidRDefault="00C17F6A">
      <w:pPr>
        <w:pStyle w:val="PargrafodaLista"/>
        <w:numPr>
          <w:ilvl w:val="1"/>
          <w:numId w:val="12"/>
        </w:numPr>
        <w:tabs>
          <w:tab w:val="left" w:pos="720"/>
        </w:tabs>
        <w:spacing w:before="41" w:line="360" w:lineRule="auto"/>
        <w:ind w:right="145" w:firstLine="0"/>
        <w:rPr>
          <w:b/>
          <w:sz w:val="24"/>
        </w:rPr>
      </w:pPr>
      <w:r>
        <w:rPr>
          <w:sz w:val="24"/>
        </w:rPr>
        <w:lastRenderedPageBreak/>
        <w:t>Será adotado o modo de disputa “aberto e fechado” para o envio de lances no pregão eletrônico, os licitantes apresentarão lances públicos e sucessivos, com lance final e fechado.</w:t>
      </w:r>
    </w:p>
    <w:p w14:paraId="459483EF" w14:textId="77777777" w:rsidR="00E61CC0" w:rsidRDefault="00C17F6A">
      <w:pPr>
        <w:pStyle w:val="PargrafodaLista"/>
        <w:numPr>
          <w:ilvl w:val="2"/>
          <w:numId w:val="12"/>
        </w:numPr>
        <w:tabs>
          <w:tab w:val="left" w:pos="719"/>
        </w:tabs>
        <w:spacing w:line="360" w:lineRule="auto"/>
        <w:ind w:right="141" w:firstLine="0"/>
        <w:rPr>
          <w:sz w:val="24"/>
        </w:rPr>
      </w:pPr>
      <w:r>
        <w:rPr>
          <w:sz w:val="24"/>
        </w:rPr>
        <w:t>A etapa de lances da sessão pública terá duração inicial de quinze minutos. Decorrido o prazo,</w:t>
      </w:r>
      <w:r>
        <w:rPr>
          <w:spacing w:val="-1"/>
          <w:sz w:val="24"/>
        </w:rPr>
        <w:t xml:space="preserve"> </w:t>
      </w:r>
      <w:r>
        <w:rPr>
          <w:sz w:val="24"/>
        </w:rPr>
        <w:t>o sistema encaminhará aviso de fechamento iminente dos lances,</w:t>
      </w:r>
      <w:r>
        <w:rPr>
          <w:spacing w:val="-1"/>
          <w:sz w:val="24"/>
        </w:rPr>
        <w:t xml:space="preserve"> </w:t>
      </w:r>
      <w:r>
        <w:rPr>
          <w:sz w:val="24"/>
        </w:rPr>
        <w:t>após o que transcorrerá o período de até dez minutos, aleatoriamente determinado, findo o qual será automaticamente encerrada a recepção de lances.</w:t>
      </w:r>
    </w:p>
    <w:p w14:paraId="6D964602" w14:textId="77777777" w:rsidR="00E61CC0" w:rsidRDefault="00C17F6A">
      <w:pPr>
        <w:pStyle w:val="PargrafodaLista"/>
        <w:numPr>
          <w:ilvl w:val="2"/>
          <w:numId w:val="12"/>
        </w:numPr>
        <w:tabs>
          <w:tab w:val="left" w:pos="719"/>
        </w:tabs>
        <w:spacing w:before="121" w:line="360" w:lineRule="auto"/>
        <w:ind w:right="142" w:firstLine="0"/>
        <w:rPr>
          <w:sz w:val="24"/>
        </w:rPr>
      </w:pPr>
      <w:r>
        <w:rPr>
          <w:sz w:val="24"/>
        </w:rPr>
        <w:t xml:space="preserve">Encerrado o prazo previsto no subitem 6.11.1, o sistema oportunizará a oferta de lance final e fechado ao autor da oferta de valor mais baixo e aos das ofertas com preços até 10% (dez por cento) superiores àquela, em até cinco minutos, mediante sigilo, até o encerramento deste </w:t>
      </w:r>
      <w:r>
        <w:rPr>
          <w:spacing w:val="-2"/>
          <w:sz w:val="24"/>
        </w:rPr>
        <w:t>prazo.</w:t>
      </w:r>
    </w:p>
    <w:p w14:paraId="3908A0EE" w14:textId="77777777" w:rsidR="00E61CC0" w:rsidRDefault="00C17F6A">
      <w:pPr>
        <w:pStyle w:val="PargrafodaLista"/>
        <w:numPr>
          <w:ilvl w:val="2"/>
          <w:numId w:val="12"/>
        </w:numPr>
        <w:tabs>
          <w:tab w:val="left" w:pos="719"/>
        </w:tabs>
        <w:spacing w:line="360" w:lineRule="auto"/>
        <w:ind w:right="142" w:firstLine="0"/>
        <w:rPr>
          <w:sz w:val="24"/>
        </w:rPr>
      </w:pPr>
      <w:r>
        <w:rPr>
          <w:sz w:val="24"/>
        </w:rPr>
        <w:t>No</w:t>
      </w:r>
      <w:r>
        <w:rPr>
          <w:spacing w:val="-6"/>
          <w:sz w:val="24"/>
        </w:rPr>
        <w:t xml:space="preserve"> </w:t>
      </w:r>
      <w:r>
        <w:rPr>
          <w:sz w:val="24"/>
        </w:rPr>
        <w:t>procedimento</w:t>
      </w:r>
      <w:r>
        <w:rPr>
          <w:spacing w:val="-5"/>
          <w:sz w:val="24"/>
        </w:rPr>
        <w:t xml:space="preserve"> </w:t>
      </w:r>
      <w:r>
        <w:rPr>
          <w:sz w:val="24"/>
        </w:rPr>
        <w:t>de</w:t>
      </w:r>
      <w:r>
        <w:rPr>
          <w:spacing w:val="-6"/>
          <w:sz w:val="24"/>
        </w:rPr>
        <w:t xml:space="preserve"> </w:t>
      </w:r>
      <w:r>
        <w:rPr>
          <w:sz w:val="24"/>
        </w:rPr>
        <w:t>que</w:t>
      </w:r>
      <w:r>
        <w:rPr>
          <w:spacing w:val="-6"/>
          <w:sz w:val="24"/>
        </w:rPr>
        <w:t xml:space="preserve"> </w:t>
      </w:r>
      <w:r>
        <w:rPr>
          <w:sz w:val="24"/>
        </w:rPr>
        <w:t>trata</w:t>
      </w:r>
      <w:r>
        <w:rPr>
          <w:spacing w:val="-6"/>
          <w:sz w:val="24"/>
        </w:rPr>
        <w:t xml:space="preserve"> </w:t>
      </w:r>
      <w:r>
        <w:rPr>
          <w:sz w:val="24"/>
        </w:rPr>
        <w:t>o</w:t>
      </w:r>
      <w:r>
        <w:rPr>
          <w:spacing w:val="-3"/>
          <w:sz w:val="24"/>
        </w:rPr>
        <w:t xml:space="preserve"> </w:t>
      </w:r>
      <w:r>
        <w:rPr>
          <w:sz w:val="24"/>
        </w:rPr>
        <w:t>subitem</w:t>
      </w:r>
      <w:r>
        <w:rPr>
          <w:spacing w:val="-1"/>
          <w:sz w:val="24"/>
        </w:rPr>
        <w:t xml:space="preserve"> </w:t>
      </w:r>
      <w:r>
        <w:rPr>
          <w:sz w:val="24"/>
        </w:rPr>
        <w:t>6.11.2,</w:t>
      </w:r>
      <w:r>
        <w:rPr>
          <w:spacing w:val="-6"/>
          <w:sz w:val="24"/>
        </w:rPr>
        <w:t xml:space="preserve"> </w:t>
      </w:r>
      <w:r>
        <w:rPr>
          <w:sz w:val="24"/>
        </w:rPr>
        <w:t>o</w:t>
      </w:r>
      <w:r>
        <w:rPr>
          <w:spacing w:val="-6"/>
          <w:sz w:val="24"/>
        </w:rPr>
        <w:t xml:space="preserve"> </w:t>
      </w:r>
      <w:r>
        <w:rPr>
          <w:sz w:val="24"/>
        </w:rPr>
        <w:t>licitante</w:t>
      </w:r>
      <w:r>
        <w:rPr>
          <w:spacing w:val="-6"/>
          <w:sz w:val="24"/>
        </w:rPr>
        <w:t xml:space="preserve"> </w:t>
      </w:r>
      <w:r>
        <w:rPr>
          <w:sz w:val="24"/>
        </w:rPr>
        <w:t>poderá</w:t>
      </w:r>
      <w:r>
        <w:rPr>
          <w:spacing w:val="-6"/>
          <w:sz w:val="24"/>
        </w:rPr>
        <w:t xml:space="preserve"> </w:t>
      </w:r>
      <w:r>
        <w:rPr>
          <w:sz w:val="24"/>
        </w:rPr>
        <w:t>optar</w:t>
      </w:r>
      <w:r>
        <w:rPr>
          <w:spacing w:val="-6"/>
          <w:sz w:val="24"/>
        </w:rPr>
        <w:t xml:space="preserve"> </w:t>
      </w:r>
      <w:r>
        <w:rPr>
          <w:sz w:val="24"/>
        </w:rPr>
        <w:t>por</w:t>
      </w:r>
      <w:r>
        <w:rPr>
          <w:spacing w:val="-3"/>
          <w:sz w:val="24"/>
        </w:rPr>
        <w:t xml:space="preserve"> </w:t>
      </w:r>
      <w:r>
        <w:rPr>
          <w:sz w:val="24"/>
        </w:rPr>
        <w:t>manter</w:t>
      </w:r>
      <w:r>
        <w:rPr>
          <w:spacing w:val="-6"/>
          <w:sz w:val="24"/>
        </w:rPr>
        <w:t xml:space="preserve"> </w:t>
      </w:r>
      <w:r>
        <w:rPr>
          <w:sz w:val="24"/>
        </w:rPr>
        <w:t>o</w:t>
      </w:r>
      <w:r>
        <w:rPr>
          <w:spacing w:val="-6"/>
          <w:sz w:val="24"/>
        </w:rPr>
        <w:t xml:space="preserve"> </w:t>
      </w:r>
      <w:r>
        <w:rPr>
          <w:sz w:val="24"/>
        </w:rPr>
        <w:t>seu último lance da etapa aberta, ou por ofertar melhor lance.</w:t>
      </w:r>
    </w:p>
    <w:p w14:paraId="1B129B03" w14:textId="77777777" w:rsidR="00E61CC0" w:rsidRDefault="00C17F6A">
      <w:pPr>
        <w:pStyle w:val="PargrafodaLista"/>
        <w:numPr>
          <w:ilvl w:val="2"/>
          <w:numId w:val="12"/>
        </w:numPr>
        <w:tabs>
          <w:tab w:val="left" w:pos="719"/>
        </w:tabs>
        <w:spacing w:before="119" w:line="360" w:lineRule="auto"/>
        <w:ind w:right="140" w:firstLine="0"/>
        <w:rPr>
          <w:sz w:val="24"/>
        </w:rPr>
      </w:pPr>
      <w:r>
        <w:rPr>
          <w:sz w:val="24"/>
        </w:rPr>
        <w:t xml:space="preserve">Não havendo pelo menos três ofertas nas condições definidas no </w:t>
      </w:r>
      <w:r>
        <w:rPr>
          <w:i/>
          <w:sz w:val="24"/>
        </w:rPr>
        <w:t xml:space="preserve">caput </w:t>
      </w:r>
      <w:r>
        <w:rPr>
          <w:sz w:val="24"/>
        </w:rPr>
        <w:t>deste item, poderão os autores dos melhores lances subsequentes, na ordem de classificação, até o máximo de três, oferecer um lance final e fechado em até cinco minutos, o qual será sigiloso até o encerramento deste prazo.</w:t>
      </w:r>
    </w:p>
    <w:p w14:paraId="33D17FAF" w14:textId="77777777" w:rsidR="00E61CC0" w:rsidRDefault="00C17F6A">
      <w:pPr>
        <w:pStyle w:val="PargrafodaLista"/>
        <w:numPr>
          <w:ilvl w:val="2"/>
          <w:numId w:val="12"/>
        </w:numPr>
        <w:tabs>
          <w:tab w:val="left" w:pos="719"/>
        </w:tabs>
        <w:spacing w:before="122" w:line="360" w:lineRule="auto"/>
        <w:ind w:right="146" w:firstLine="0"/>
        <w:rPr>
          <w:sz w:val="24"/>
        </w:rPr>
      </w:pPr>
      <w:r>
        <w:rPr>
          <w:sz w:val="24"/>
        </w:rPr>
        <w:t>Encerrados</w:t>
      </w:r>
      <w:r>
        <w:rPr>
          <w:spacing w:val="-6"/>
          <w:sz w:val="24"/>
        </w:rPr>
        <w:t xml:space="preserve"> </w:t>
      </w:r>
      <w:r>
        <w:rPr>
          <w:sz w:val="24"/>
        </w:rPr>
        <w:t>os</w:t>
      </w:r>
      <w:r>
        <w:rPr>
          <w:spacing w:val="-7"/>
          <w:sz w:val="24"/>
        </w:rPr>
        <w:t xml:space="preserve"> </w:t>
      </w:r>
      <w:r>
        <w:rPr>
          <w:sz w:val="24"/>
        </w:rPr>
        <w:t>prazos</w:t>
      </w:r>
      <w:r>
        <w:rPr>
          <w:spacing w:val="-9"/>
          <w:sz w:val="24"/>
        </w:rPr>
        <w:t xml:space="preserve"> </w:t>
      </w:r>
      <w:r>
        <w:rPr>
          <w:sz w:val="24"/>
        </w:rPr>
        <w:t>estabelecidos</w:t>
      </w:r>
      <w:r>
        <w:rPr>
          <w:spacing w:val="-7"/>
          <w:sz w:val="24"/>
        </w:rPr>
        <w:t xml:space="preserve"> </w:t>
      </w:r>
      <w:r>
        <w:rPr>
          <w:sz w:val="24"/>
        </w:rPr>
        <w:t>nos</w:t>
      </w:r>
      <w:r>
        <w:rPr>
          <w:spacing w:val="-7"/>
          <w:sz w:val="24"/>
        </w:rPr>
        <w:t xml:space="preserve"> </w:t>
      </w:r>
      <w:r>
        <w:rPr>
          <w:sz w:val="24"/>
        </w:rPr>
        <w:t>itens</w:t>
      </w:r>
      <w:r>
        <w:rPr>
          <w:spacing w:val="-8"/>
          <w:sz w:val="24"/>
        </w:rPr>
        <w:t xml:space="preserve"> </w:t>
      </w:r>
      <w:r>
        <w:rPr>
          <w:sz w:val="24"/>
        </w:rPr>
        <w:t>anteriores,</w:t>
      </w:r>
      <w:r>
        <w:rPr>
          <w:spacing w:val="-7"/>
          <w:sz w:val="24"/>
        </w:rPr>
        <w:t xml:space="preserve"> </w:t>
      </w:r>
      <w:r>
        <w:rPr>
          <w:sz w:val="24"/>
        </w:rPr>
        <w:t>o</w:t>
      </w:r>
      <w:r>
        <w:rPr>
          <w:spacing w:val="-7"/>
          <w:sz w:val="24"/>
        </w:rPr>
        <w:t xml:space="preserve"> </w:t>
      </w:r>
      <w:r>
        <w:rPr>
          <w:sz w:val="24"/>
        </w:rPr>
        <w:t>sistema</w:t>
      </w:r>
      <w:r>
        <w:rPr>
          <w:spacing w:val="-9"/>
          <w:sz w:val="24"/>
        </w:rPr>
        <w:t xml:space="preserve"> </w:t>
      </w:r>
      <w:r>
        <w:rPr>
          <w:sz w:val="24"/>
        </w:rPr>
        <w:t>ordenará</w:t>
      </w:r>
      <w:r>
        <w:rPr>
          <w:spacing w:val="-7"/>
          <w:sz w:val="24"/>
        </w:rPr>
        <w:t xml:space="preserve"> </w:t>
      </w:r>
      <w:r>
        <w:rPr>
          <w:sz w:val="24"/>
        </w:rPr>
        <w:t>e</w:t>
      </w:r>
      <w:r>
        <w:rPr>
          <w:spacing w:val="-7"/>
          <w:sz w:val="24"/>
        </w:rPr>
        <w:t xml:space="preserve"> </w:t>
      </w:r>
      <w:r>
        <w:rPr>
          <w:sz w:val="24"/>
        </w:rPr>
        <w:t>divulgará</w:t>
      </w:r>
      <w:r>
        <w:rPr>
          <w:spacing w:val="-7"/>
          <w:sz w:val="24"/>
        </w:rPr>
        <w:t xml:space="preserve"> </w:t>
      </w:r>
      <w:r>
        <w:rPr>
          <w:sz w:val="24"/>
        </w:rPr>
        <w:t>os lances segundo a ordem crescente de valores.</w:t>
      </w:r>
    </w:p>
    <w:p w14:paraId="071C1BE4" w14:textId="77777777" w:rsidR="00E61CC0" w:rsidRDefault="00C17F6A">
      <w:pPr>
        <w:pStyle w:val="PargrafodaLista"/>
        <w:numPr>
          <w:ilvl w:val="1"/>
          <w:numId w:val="12"/>
        </w:numPr>
        <w:tabs>
          <w:tab w:val="left" w:pos="720"/>
        </w:tabs>
        <w:spacing w:before="119" w:line="360" w:lineRule="auto"/>
        <w:ind w:right="138" w:firstLine="0"/>
        <w:rPr>
          <w:b/>
          <w:sz w:val="24"/>
        </w:rPr>
      </w:pPr>
      <w:r>
        <w:rPr>
          <w:sz w:val="24"/>
        </w:rPr>
        <w:t>Se adotado modo de disputa “fechado e aberto” para o envio de lances no pregão eletrônico,</w:t>
      </w:r>
      <w:r>
        <w:rPr>
          <w:spacing w:val="-11"/>
          <w:sz w:val="24"/>
        </w:rPr>
        <w:t xml:space="preserve"> </w:t>
      </w:r>
      <w:r>
        <w:rPr>
          <w:sz w:val="24"/>
        </w:rPr>
        <w:t>poderão</w:t>
      </w:r>
      <w:r>
        <w:rPr>
          <w:spacing w:val="-10"/>
          <w:sz w:val="24"/>
        </w:rPr>
        <w:t xml:space="preserve"> </w:t>
      </w:r>
      <w:r>
        <w:rPr>
          <w:sz w:val="24"/>
        </w:rPr>
        <w:t>participar</w:t>
      </w:r>
      <w:r>
        <w:rPr>
          <w:spacing w:val="-11"/>
          <w:sz w:val="24"/>
        </w:rPr>
        <w:t xml:space="preserve"> </w:t>
      </w:r>
      <w:r>
        <w:rPr>
          <w:sz w:val="24"/>
        </w:rPr>
        <w:t>da</w:t>
      </w:r>
      <w:r>
        <w:rPr>
          <w:spacing w:val="-11"/>
          <w:sz w:val="24"/>
        </w:rPr>
        <w:t xml:space="preserve"> </w:t>
      </w:r>
      <w:r>
        <w:rPr>
          <w:sz w:val="24"/>
        </w:rPr>
        <w:t>etapa</w:t>
      </w:r>
      <w:r>
        <w:rPr>
          <w:spacing w:val="-11"/>
          <w:sz w:val="24"/>
        </w:rPr>
        <w:t xml:space="preserve"> </w:t>
      </w:r>
      <w:r>
        <w:rPr>
          <w:sz w:val="24"/>
        </w:rPr>
        <w:t>aberta</w:t>
      </w:r>
      <w:r>
        <w:rPr>
          <w:spacing w:val="-11"/>
          <w:sz w:val="24"/>
        </w:rPr>
        <w:t xml:space="preserve"> </w:t>
      </w:r>
      <w:r>
        <w:rPr>
          <w:sz w:val="24"/>
        </w:rPr>
        <w:t>somente</w:t>
      </w:r>
      <w:r>
        <w:rPr>
          <w:spacing w:val="-11"/>
          <w:sz w:val="24"/>
        </w:rPr>
        <w:t xml:space="preserve"> </w:t>
      </w:r>
      <w:r>
        <w:rPr>
          <w:sz w:val="24"/>
        </w:rPr>
        <w:t>os</w:t>
      </w:r>
      <w:r>
        <w:rPr>
          <w:spacing w:val="-11"/>
          <w:sz w:val="24"/>
        </w:rPr>
        <w:t xml:space="preserve"> </w:t>
      </w:r>
      <w:r>
        <w:rPr>
          <w:sz w:val="24"/>
        </w:rPr>
        <w:t>licitantes</w:t>
      </w:r>
      <w:r>
        <w:rPr>
          <w:spacing w:val="-13"/>
          <w:sz w:val="24"/>
        </w:rPr>
        <w:t xml:space="preserve"> </w:t>
      </w:r>
      <w:r>
        <w:rPr>
          <w:sz w:val="24"/>
        </w:rPr>
        <w:t>que</w:t>
      </w:r>
      <w:r>
        <w:rPr>
          <w:spacing w:val="-11"/>
          <w:sz w:val="24"/>
        </w:rPr>
        <w:t xml:space="preserve"> </w:t>
      </w:r>
      <w:r>
        <w:rPr>
          <w:sz w:val="24"/>
        </w:rPr>
        <w:t>apresentarem</w:t>
      </w:r>
      <w:r>
        <w:rPr>
          <w:spacing w:val="-13"/>
          <w:sz w:val="24"/>
        </w:rPr>
        <w:t xml:space="preserve"> </w:t>
      </w:r>
      <w:r>
        <w:rPr>
          <w:sz w:val="24"/>
        </w:rPr>
        <w:t>a</w:t>
      </w:r>
      <w:r>
        <w:rPr>
          <w:spacing w:val="-11"/>
          <w:sz w:val="24"/>
        </w:rPr>
        <w:t xml:space="preserve"> </w:t>
      </w:r>
      <w:r>
        <w:rPr>
          <w:sz w:val="24"/>
        </w:rPr>
        <w:t>proposta de menor preço/ maior percentual de desconto e os das propostas até 10% (dez por cento) superiores/inferiores àquela, em que os licitantes apresentarão lances públicos e sucessivos, até o encerramento da sessão e de eventuais prorrogações.</w:t>
      </w:r>
    </w:p>
    <w:p w14:paraId="5C66BFF6" w14:textId="77777777" w:rsidR="00E61CC0" w:rsidRDefault="00C17F6A">
      <w:pPr>
        <w:pStyle w:val="PargrafodaLista"/>
        <w:numPr>
          <w:ilvl w:val="2"/>
          <w:numId w:val="12"/>
        </w:numPr>
        <w:tabs>
          <w:tab w:val="left" w:pos="719"/>
        </w:tabs>
        <w:spacing w:before="122" w:line="360" w:lineRule="auto"/>
        <w:ind w:right="140" w:firstLine="0"/>
        <w:rPr>
          <w:sz w:val="24"/>
        </w:rPr>
      </w:pPr>
      <w:r>
        <w:rPr>
          <w:sz w:val="24"/>
        </w:rPr>
        <w:t>Não havendo pelo menos 3 (três) propostas nas condições definidas no item 5.16, os licitantes que apresentaram as três melhores propostas, consideradas as empatadas, poderão oferecer novos lances sucessivos.</w:t>
      </w:r>
    </w:p>
    <w:p w14:paraId="6CDF1ACE" w14:textId="77777777" w:rsidR="00E61CC0" w:rsidRDefault="00C17F6A">
      <w:pPr>
        <w:pStyle w:val="PargrafodaLista"/>
        <w:numPr>
          <w:ilvl w:val="2"/>
          <w:numId w:val="12"/>
        </w:numPr>
        <w:tabs>
          <w:tab w:val="left" w:pos="719"/>
        </w:tabs>
        <w:spacing w:before="119"/>
        <w:ind w:left="719" w:hanging="717"/>
        <w:rPr>
          <w:sz w:val="24"/>
        </w:rPr>
      </w:pPr>
      <w:r>
        <w:rPr>
          <w:sz w:val="24"/>
        </w:rPr>
        <w:t>A</w:t>
      </w:r>
      <w:r>
        <w:rPr>
          <w:spacing w:val="-4"/>
          <w:sz w:val="24"/>
        </w:rPr>
        <w:t xml:space="preserve"> </w:t>
      </w:r>
      <w:r>
        <w:rPr>
          <w:sz w:val="24"/>
        </w:rPr>
        <w:t>etapa</w:t>
      </w:r>
      <w:r>
        <w:rPr>
          <w:spacing w:val="-4"/>
          <w:sz w:val="24"/>
        </w:rPr>
        <w:t xml:space="preserve"> </w:t>
      </w:r>
      <w:r>
        <w:rPr>
          <w:sz w:val="24"/>
        </w:rPr>
        <w:t>de</w:t>
      </w:r>
      <w:r>
        <w:rPr>
          <w:spacing w:val="-1"/>
          <w:sz w:val="24"/>
        </w:rPr>
        <w:t xml:space="preserve"> </w:t>
      </w:r>
      <w:r>
        <w:rPr>
          <w:sz w:val="24"/>
        </w:rPr>
        <w:t>lances</w:t>
      </w:r>
      <w:r>
        <w:rPr>
          <w:spacing w:val="-4"/>
          <w:sz w:val="24"/>
        </w:rPr>
        <w:t xml:space="preserve"> </w:t>
      </w:r>
      <w:r>
        <w:rPr>
          <w:sz w:val="24"/>
        </w:rPr>
        <w:t>da</w:t>
      </w:r>
      <w:r>
        <w:rPr>
          <w:spacing w:val="-2"/>
          <w:sz w:val="24"/>
        </w:rPr>
        <w:t xml:space="preserve"> </w:t>
      </w:r>
      <w:r>
        <w:rPr>
          <w:sz w:val="24"/>
        </w:rPr>
        <w:t>sessão</w:t>
      </w:r>
      <w:r>
        <w:rPr>
          <w:spacing w:val="-1"/>
          <w:sz w:val="24"/>
        </w:rPr>
        <w:t xml:space="preserve"> </w:t>
      </w:r>
      <w:r>
        <w:rPr>
          <w:sz w:val="24"/>
        </w:rPr>
        <w:t>pública</w:t>
      </w:r>
      <w:r>
        <w:rPr>
          <w:spacing w:val="-4"/>
          <w:sz w:val="24"/>
        </w:rPr>
        <w:t xml:space="preserve"> </w:t>
      </w:r>
      <w:r>
        <w:rPr>
          <w:sz w:val="24"/>
        </w:rPr>
        <w:t>terá</w:t>
      </w:r>
      <w:r>
        <w:rPr>
          <w:spacing w:val="1"/>
          <w:sz w:val="24"/>
        </w:rPr>
        <w:t xml:space="preserve"> </w:t>
      </w:r>
      <w:r>
        <w:rPr>
          <w:sz w:val="24"/>
        </w:rPr>
        <w:t>duração</w:t>
      </w:r>
      <w:r>
        <w:rPr>
          <w:spacing w:val="-4"/>
          <w:sz w:val="24"/>
        </w:rPr>
        <w:t xml:space="preserve"> </w:t>
      </w:r>
      <w:r>
        <w:rPr>
          <w:sz w:val="24"/>
        </w:rPr>
        <w:t>de</w:t>
      </w:r>
      <w:r>
        <w:rPr>
          <w:spacing w:val="-3"/>
          <w:sz w:val="24"/>
        </w:rPr>
        <w:t xml:space="preserve"> </w:t>
      </w:r>
      <w:r>
        <w:rPr>
          <w:sz w:val="24"/>
        </w:rPr>
        <w:t>dez</w:t>
      </w:r>
      <w:r>
        <w:rPr>
          <w:spacing w:val="-3"/>
          <w:sz w:val="24"/>
        </w:rPr>
        <w:t xml:space="preserve"> </w:t>
      </w:r>
      <w:r>
        <w:rPr>
          <w:spacing w:val="-2"/>
          <w:sz w:val="24"/>
        </w:rPr>
        <w:t>minutos.</w:t>
      </w:r>
    </w:p>
    <w:p w14:paraId="461433E4" w14:textId="77777777" w:rsidR="00E61CC0" w:rsidRDefault="00E61CC0">
      <w:pPr>
        <w:pStyle w:val="PargrafodaLista"/>
        <w:rPr>
          <w:sz w:val="24"/>
        </w:rPr>
        <w:sectPr w:rsidR="00E61CC0">
          <w:pgSz w:w="11920" w:h="16850"/>
          <w:pgMar w:top="1940" w:right="566" w:bottom="280" w:left="1700" w:header="71" w:footer="0" w:gutter="0"/>
          <w:cols w:space="720"/>
        </w:sectPr>
      </w:pPr>
    </w:p>
    <w:p w14:paraId="101790C4" w14:textId="77777777" w:rsidR="00E61CC0" w:rsidRDefault="00C17F6A">
      <w:pPr>
        <w:pStyle w:val="PargrafodaLista"/>
        <w:numPr>
          <w:ilvl w:val="2"/>
          <w:numId w:val="12"/>
        </w:numPr>
        <w:tabs>
          <w:tab w:val="left" w:pos="719"/>
        </w:tabs>
        <w:spacing w:before="41" w:line="360" w:lineRule="auto"/>
        <w:ind w:right="145" w:firstLine="0"/>
        <w:rPr>
          <w:sz w:val="24"/>
        </w:rPr>
      </w:pPr>
      <w:r>
        <w:rPr>
          <w:sz w:val="24"/>
        </w:rPr>
        <w:lastRenderedPageBreak/>
        <w:t>Haverá prorrogação automática pelo sistema, se ofertado lance nos últimos dois minutos do período de duração da sessão pública.</w:t>
      </w:r>
    </w:p>
    <w:p w14:paraId="731967FF" w14:textId="77777777" w:rsidR="00E61CC0" w:rsidRDefault="00C17F6A">
      <w:pPr>
        <w:pStyle w:val="PargrafodaLista"/>
        <w:numPr>
          <w:ilvl w:val="2"/>
          <w:numId w:val="12"/>
        </w:numPr>
        <w:tabs>
          <w:tab w:val="left" w:pos="719"/>
        </w:tabs>
        <w:spacing w:line="360" w:lineRule="auto"/>
        <w:ind w:right="142" w:firstLine="0"/>
        <w:rPr>
          <w:sz w:val="24"/>
        </w:rPr>
      </w:pPr>
      <w:r>
        <w:rPr>
          <w:sz w:val="24"/>
        </w:rPr>
        <w:t>A prorrogação automática da etapa de lances prevista no subitem 6.12.3 será de dois minutos e ocorrerá sucessivamente sempre que houver lances enviados durante a prorrogação, inclusive no caso de lances intermediários.</w:t>
      </w:r>
    </w:p>
    <w:p w14:paraId="30B795B4" w14:textId="77777777" w:rsidR="00E61CC0" w:rsidRDefault="00C17F6A">
      <w:pPr>
        <w:pStyle w:val="PargrafodaLista"/>
        <w:numPr>
          <w:ilvl w:val="2"/>
          <w:numId w:val="12"/>
        </w:numPr>
        <w:tabs>
          <w:tab w:val="left" w:pos="719"/>
        </w:tabs>
        <w:spacing w:before="121" w:line="360" w:lineRule="auto"/>
        <w:ind w:right="146" w:firstLine="0"/>
        <w:rPr>
          <w:sz w:val="24"/>
        </w:rPr>
      </w:pPr>
      <w:r>
        <w:rPr>
          <w:sz w:val="24"/>
        </w:rPr>
        <w:t>Não</w:t>
      </w:r>
      <w:r>
        <w:rPr>
          <w:spacing w:val="-6"/>
          <w:sz w:val="24"/>
        </w:rPr>
        <w:t xml:space="preserve"> </w:t>
      </w:r>
      <w:r>
        <w:rPr>
          <w:sz w:val="24"/>
        </w:rPr>
        <w:t>havendo</w:t>
      </w:r>
      <w:r>
        <w:rPr>
          <w:spacing w:val="-6"/>
          <w:sz w:val="24"/>
        </w:rPr>
        <w:t xml:space="preserve"> </w:t>
      </w:r>
      <w:r>
        <w:rPr>
          <w:sz w:val="24"/>
        </w:rPr>
        <w:t>novos</w:t>
      </w:r>
      <w:r>
        <w:rPr>
          <w:spacing w:val="-7"/>
          <w:sz w:val="24"/>
        </w:rPr>
        <w:t xml:space="preserve"> </w:t>
      </w:r>
      <w:r>
        <w:rPr>
          <w:sz w:val="24"/>
        </w:rPr>
        <w:t>lances,</w:t>
      </w:r>
      <w:r>
        <w:rPr>
          <w:spacing w:val="-4"/>
          <w:sz w:val="24"/>
        </w:rPr>
        <w:t xml:space="preserve"> </w:t>
      </w:r>
      <w:r>
        <w:rPr>
          <w:sz w:val="24"/>
        </w:rPr>
        <w:t>a</w:t>
      </w:r>
      <w:r>
        <w:rPr>
          <w:spacing w:val="-4"/>
          <w:sz w:val="24"/>
        </w:rPr>
        <w:t xml:space="preserve"> </w:t>
      </w:r>
      <w:r>
        <w:rPr>
          <w:sz w:val="24"/>
        </w:rPr>
        <w:t>sessão</w:t>
      </w:r>
      <w:r>
        <w:rPr>
          <w:spacing w:val="-6"/>
          <w:sz w:val="24"/>
        </w:rPr>
        <w:t xml:space="preserve"> </w:t>
      </w:r>
      <w:r>
        <w:rPr>
          <w:sz w:val="24"/>
        </w:rPr>
        <w:t>pública</w:t>
      </w:r>
      <w:r>
        <w:rPr>
          <w:spacing w:val="-4"/>
          <w:sz w:val="24"/>
        </w:rPr>
        <w:t xml:space="preserve"> </w:t>
      </w:r>
      <w:r>
        <w:rPr>
          <w:sz w:val="24"/>
        </w:rPr>
        <w:t>será</w:t>
      </w:r>
      <w:r>
        <w:rPr>
          <w:spacing w:val="-8"/>
          <w:sz w:val="24"/>
        </w:rPr>
        <w:t xml:space="preserve"> </w:t>
      </w:r>
      <w:r>
        <w:rPr>
          <w:sz w:val="24"/>
        </w:rPr>
        <w:t>encerrada</w:t>
      </w:r>
      <w:r>
        <w:rPr>
          <w:spacing w:val="-4"/>
          <w:sz w:val="24"/>
        </w:rPr>
        <w:t xml:space="preserve"> </w:t>
      </w:r>
      <w:r>
        <w:rPr>
          <w:sz w:val="24"/>
        </w:rPr>
        <w:t>automaticamente,</w:t>
      </w:r>
      <w:r>
        <w:rPr>
          <w:spacing w:val="-6"/>
          <w:sz w:val="24"/>
        </w:rPr>
        <w:t xml:space="preserve"> </w:t>
      </w:r>
      <w:r>
        <w:rPr>
          <w:sz w:val="24"/>
        </w:rPr>
        <w:t>e</w:t>
      </w:r>
      <w:r>
        <w:rPr>
          <w:spacing w:val="-6"/>
          <w:sz w:val="24"/>
        </w:rPr>
        <w:t xml:space="preserve"> </w:t>
      </w:r>
      <w:r>
        <w:rPr>
          <w:sz w:val="24"/>
        </w:rPr>
        <w:t>o</w:t>
      </w:r>
      <w:r>
        <w:rPr>
          <w:spacing w:val="-6"/>
          <w:sz w:val="24"/>
        </w:rPr>
        <w:t xml:space="preserve"> </w:t>
      </w:r>
      <w:r>
        <w:rPr>
          <w:sz w:val="24"/>
        </w:rPr>
        <w:t>sistema ordenará e divulgará os lances conforme a ordem final de classificação.</w:t>
      </w:r>
    </w:p>
    <w:p w14:paraId="0DF6DBCE" w14:textId="77777777" w:rsidR="00E61CC0" w:rsidRDefault="00C17F6A">
      <w:pPr>
        <w:pStyle w:val="PargrafodaLista"/>
        <w:numPr>
          <w:ilvl w:val="2"/>
          <w:numId w:val="12"/>
        </w:numPr>
        <w:tabs>
          <w:tab w:val="left" w:pos="719"/>
        </w:tabs>
        <w:spacing w:line="360" w:lineRule="auto"/>
        <w:ind w:right="147" w:firstLine="0"/>
        <w:rPr>
          <w:sz w:val="24"/>
        </w:rPr>
      </w:pPr>
      <w:r>
        <w:rPr>
          <w:sz w:val="24"/>
        </w:rPr>
        <w:t>Se definida a melhor proposta e se a sua diferença em relação à proposta classificada em segundo</w:t>
      </w:r>
      <w:r>
        <w:rPr>
          <w:spacing w:val="-13"/>
          <w:sz w:val="24"/>
        </w:rPr>
        <w:t xml:space="preserve"> </w:t>
      </w:r>
      <w:r>
        <w:rPr>
          <w:sz w:val="24"/>
        </w:rPr>
        <w:t>lugar</w:t>
      </w:r>
      <w:r>
        <w:rPr>
          <w:spacing w:val="-13"/>
          <w:sz w:val="24"/>
        </w:rPr>
        <w:t xml:space="preserve"> </w:t>
      </w:r>
      <w:r>
        <w:rPr>
          <w:sz w:val="24"/>
        </w:rPr>
        <w:t>for</w:t>
      </w:r>
      <w:r>
        <w:rPr>
          <w:spacing w:val="-14"/>
          <w:sz w:val="24"/>
        </w:rPr>
        <w:t xml:space="preserve"> </w:t>
      </w:r>
      <w:r>
        <w:rPr>
          <w:sz w:val="24"/>
        </w:rPr>
        <w:t>de</w:t>
      </w:r>
      <w:r>
        <w:rPr>
          <w:spacing w:val="-13"/>
          <w:sz w:val="24"/>
        </w:rPr>
        <w:t xml:space="preserve"> </w:t>
      </w:r>
      <w:r>
        <w:rPr>
          <w:sz w:val="24"/>
        </w:rPr>
        <w:t>pelo</w:t>
      </w:r>
      <w:r>
        <w:rPr>
          <w:spacing w:val="-13"/>
          <w:sz w:val="24"/>
        </w:rPr>
        <w:t xml:space="preserve"> </w:t>
      </w:r>
      <w:r>
        <w:rPr>
          <w:sz w:val="24"/>
        </w:rPr>
        <w:t>menos</w:t>
      </w:r>
      <w:r>
        <w:rPr>
          <w:spacing w:val="-14"/>
          <w:sz w:val="24"/>
        </w:rPr>
        <w:t xml:space="preserve"> </w:t>
      </w:r>
      <w:r>
        <w:rPr>
          <w:sz w:val="24"/>
        </w:rPr>
        <w:t>5%</w:t>
      </w:r>
      <w:r>
        <w:rPr>
          <w:spacing w:val="-12"/>
          <w:sz w:val="24"/>
        </w:rPr>
        <w:t xml:space="preserve"> </w:t>
      </w:r>
      <w:r>
        <w:rPr>
          <w:sz w:val="24"/>
        </w:rPr>
        <w:t>(cinco</w:t>
      </w:r>
      <w:r>
        <w:rPr>
          <w:spacing w:val="-14"/>
          <w:sz w:val="24"/>
        </w:rPr>
        <w:t xml:space="preserve"> </w:t>
      </w:r>
      <w:r>
        <w:rPr>
          <w:sz w:val="24"/>
        </w:rPr>
        <w:t>por</w:t>
      </w:r>
      <w:r>
        <w:rPr>
          <w:spacing w:val="-11"/>
          <w:sz w:val="24"/>
        </w:rPr>
        <w:t xml:space="preserve"> </w:t>
      </w:r>
      <w:r>
        <w:rPr>
          <w:sz w:val="24"/>
        </w:rPr>
        <w:t>cento),</w:t>
      </w:r>
      <w:r>
        <w:rPr>
          <w:spacing w:val="-12"/>
          <w:sz w:val="24"/>
        </w:rPr>
        <w:t xml:space="preserve"> </w:t>
      </w:r>
      <w:r>
        <w:rPr>
          <w:sz w:val="24"/>
        </w:rPr>
        <w:t>o</w:t>
      </w:r>
      <w:r>
        <w:rPr>
          <w:spacing w:val="-14"/>
          <w:sz w:val="24"/>
        </w:rPr>
        <w:t xml:space="preserve"> </w:t>
      </w:r>
      <w:r>
        <w:rPr>
          <w:sz w:val="24"/>
        </w:rPr>
        <w:t>pregoeiro,</w:t>
      </w:r>
      <w:r>
        <w:rPr>
          <w:spacing w:val="-13"/>
          <w:sz w:val="24"/>
        </w:rPr>
        <w:t xml:space="preserve"> </w:t>
      </w:r>
      <w:r>
        <w:rPr>
          <w:sz w:val="24"/>
        </w:rPr>
        <w:t>auxiliado</w:t>
      </w:r>
      <w:r>
        <w:rPr>
          <w:spacing w:val="-12"/>
          <w:sz w:val="24"/>
        </w:rPr>
        <w:t xml:space="preserve"> </w:t>
      </w:r>
      <w:r>
        <w:rPr>
          <w:sz w:val="24"/>
        </w:rPr>
        <w:t>pela</w:t>
      </w:r>
      <w:r>
        <w:rPr>
          <w:spacing w:val="-14"/>
          <w:sz w:val="24"/>
        </w:rPr>
        <w:t xml:space="preserve"> </w:t>
      </w:r>
      <w:r>
        <w:rPr>
          <w:sz w:val="24"/>
        </w:rPr>
        <w:t>equipe</w:t>
      </w:r>
      <w:r>
        <w:rPr>
          <w:spacing w:val="-13"/>
          <w:sz w:val="24"/>
        </w:rPr>
        <w:t xml:space="preserve"> </w:t>
      </w:r>
      <w:r>
        <w:rPr>
          <w:sz w:val="24"/>
        </w:rPr>
        <w:t>de</w:t>
      </w:r>
      <w:r>
        <w:rPr>
          <w:spacing w:val="-14"/>
          <w:sz w:val="24"/>
        </w:rPr>
        <w:t xml:space="preserve"> </w:t>
      </w:r>
      <w:r>
        <w:rPr>
          <w:sz w:val="24"/>
        </w:rPr>
        <w:t>apoio, poderá admitir o reinício da disputa aberta, para a definição das demais colocações.</w:t>
      </w:r>
    </w:p>
    <w:p w14:paraId="525B3744" w14:textId="77777777" w:rsidR="00E61CC0" w:rsidRDefault="00C17F6A">
      <w:pPr>
        <w:pStyle w:val="PargrafodaLista"/>
        <w:numPr>
          <w:ilvl w:val="2"/>
          <w:numId w:val="12"/>
        </w:numPr>
        <w:tabs>
          <w:tab w:val="left" w:pos="719"/>
        </w:tabs>
        <w:spacing w:line="360" w:lineRule="auto"/>
        <w:ind w:right="143" w:firstLine="0"/>
        <w:rPr>
          <w:sz w:val="24"/>
        </w:rPr>
      </w:pPr>
      <w:r>
        <w:rPr>
          <w:sz w:val="24"/>
        </w:rPr>
        <w:t>Após o reinício previsto no item 6.12.6, os licitantes serão convocados para apresentar lances intermediários.</w:t>
      </w:r>
    </w:p>
    <w:p w14:paraId="106405D8" w14:textId="77777777" w:rsidR="00E61CC0" w:rsidRDefault="00C17F6A">
      <w:pPr>
        <w:pStyle w:val="PargrafodaLista"/>
        <w:numPr>
          <w:ilvl w:val="1"/>
          <w:numId w:val="12"/>
        </w:numPr>
        <w:tabs>
          <w:tab w:val="left" w:pos="720"/>
        </w:tabs>
        <w:spacing w:before="119" w:line="360" w:lineRule="auto"/>
        <w:ind w:right="150" w:firstLine="0"/>
        <w:rPr>
          <w:b/>
          <w:i/>
          <w:sz w:val="24"/>
        </w:rPr>
      </w:pPr>
      <w:r>
        <w:rPr>
          <w:sz w:val="24"/>
        </w:rPr>
        <w:t>Após o término dos prazos estabelecidos nos subitens anteriores, o sistema ordenará e divulgará os lances segundo a ordem crescente de valores</w:t>
      </w:r>
      <w:r>
        <w:rPr>
          <w:i/>
          <w:sz w:val="24"/>
        </w:rPr>
        <w:t>.</w:t>
      </w:r>
    </w:p>
    <w:p w14:paraId="6840F6A6" w14:textId="77777777" w:rsidR="00E61CC0" w:rsidRDefault="00C17F6A">
      <w:pPr>
        <w:pStyle w:val="PargrafodaLista"/>
        <w:numPr>
          <w:ilvl w:val="1"/>
          <w:numId w:val="12"/>
        </w:numPr>
        <w:tabs>
          <w:tab w:val="left" w:pos="720"/>
        </w:tabs>
        <w:spacing w:before="122" w:line="360" w:lineRule="auto"/>
        <w:ind w:right="147" w:firstLine="0"/>
        <w:rPr>
          <w:b/>
          <w:sz w:val="24"/>
        </w:rPr>
      </w:pPr>
      <w:r>
        <w:rPr>
          <w:sz w:val="24"/>
        </w:rPr>
        <w:t>Não serão aceitos dois ou mais lances de mesmo valor, prevalecendo aquele que for recebido e registrado em primeiro lugar.</w:t>
      </w:r>
    </w:p>
    <w:p w14:paraId="1F432D93" w14:textId="77777777" w:rsidR="00E61CC0" w:rsidRDefault="00C17F6A">
      <w:pPr>
        <w:pStyle w:val="PargrafodaLista"/>
        <w:numPr>
          <w:ilvl w:val="1"/>
          <w:numId w:val="12"/>
        </w:numPr>
        <w:tabs>
          <w:tab w:val="left" w:pos="720"/>
        </w:tabs>
        <w:spacing w:line="360" w:lineRule="auto"/>
        <w:ind w:right="148" w:firstLine="0"/>
        <w:rPr>
          <w:b/>
          <w:sz w:val="24"/>
        </w:rPr>
      </w:pPr>
      <w:r>
        <w:rPr>
          <w:sz w:val="24"/>
        </w:rPr>
        <w:t>Durante</w:t>
      </w:r>
      <w:r>
        <w:rPr>
          <w:spacing w:val="-3"/>
          <w:sz w:val="24"/>
        </w:rPr>
        <w:t xml:space="preserve"> </w:t>
      </w:r>
      <w:r>
        <w:rPr>
          <w:sz w:val="24"/>
        </w:rPr>
        <w:t>o</w:t>
      </w:r>
      <w:r>
        <w:rPr>
          <w:spacing w:val="-1"/>
          <w:sz w:val="24"/>
        </w:rPr>
        <w:t xml:space="preserve"> </w:t>
      </w:r>
      <w:r>
        <w:rPr>
          <w:sz w:val="24"/>
        </w:rPr>
        <w:t>transcurso</w:t>
      </w:r>
      <w:r>
        <w:rPr>
          <w:spacing w:val="-4"/>
          <w:sz w:val="24"/>
        </w:rPr>
        <w:t xml:space="preserve"> </w:t>
      </w:r>
      <w:r>
        <w:rPr>
          <w:sz w:val="24"/>
        </w:rPr>
        <w:t>da</w:t>
      </w:r>
      <w:r>
        <w:rPr>
          <w:spacing w:val="-4"/>
          <w:sz w:val="24"/>
        </w:rPr>
        <w:t xml:space="preserve"> </w:t>
      </w:r>
      <w:r>
        <w:rPr>
          <w:sz w:val="24"/>
        </w:rPr>
        <w:t>sessão</w:t>
      </w:r>
      <w:r>
        <w:rPr>
          <w:spacing w:val="-1"/>
          <w:sz w:val="24"/>
        </w:rPr>
        <w:t xml:space="preserve"> </w:t>
      </w:r>
      <w:r>
        <w:rPr>
          <w:sz w:val="24"/>
        </w:rPr>
        <w:t>pública,</w:t>
      </w:r>
      <w:r>
        <w:rPr>
          <w:spacing w:val="-1"/>
          <w:sz w:val="24"/>
        </w:rPr>
        <w:t xml:space="preserve"> </w:t>
      </w:r>
      <w:r>
        <w:rPr>
          <w:sz w:val="24"/>
        </w:rPr>
        <w:t>os</w:t>
      </w:r>
      <w:r>
        <w:rPr>
          <w:spacing w:val="-1"/>
          <w:sz w:val="24"/>
        </w:rPr>
        <w:t xml:space="preserve"> </w:t>
      </w:r>
      <w:r>
        <w:rPr>
          <w:sz w:val="24"/>
        </w:rPr>
        <w:t>licitantes</w:t>
      </w:r>
      <w:r>
        <w:rPr>
          <w:spacing w:val="-2"/>
          <w:sz w:val="24"/>
        </w:rPr>
        <w:t xml:space="preserve"> </w:t>
      </w:r>
      <w:r>
        <w:rPr>
          <w:sz w:val="24"/>
        </w:rPr>
        <w:t>serão</w:t>
      </w:r>
      <w:r>
        <w:rPr>
          <w:spacing w:val="-1"/>
          <w:sz w:val="24"/>
        </w:rPr>
        <w:t xml:space="preserve"> </w:t>
      </w:r>
      <w:r>
        <w:rPr>
          <w:sz w:val="24"/>
        </w:rPr>
        <w:t>informados,</w:t>
      </w:r>
      <w:r>
        <w:rPr>
          <w:spacing w:val="-1"/>
          <w:sz w:val="24"/>
        </w:rPr>
        <w:t xml:space="preserve"> </w:t>
      </w:r>
      <w:r>
        <w:rPr>
          <w:sz w:val="24"/>
        </w:rPr>
        <w:t>em</w:t>
      </w:r>
      <w:r>
        <w:rPr>
          <w:spacing w:val="-2"/>
          <w:sz w:val="24"/>
        </w:rPr>
        <w:t xml:space="preserve"> </w:t>
      </w:r>
      <w:r>
        <w:rPr>
          <w:sz w:val="24"/>
        </w:rPr>
        <w:t>tempo</w:t>
      </w:r>
      <w:r>
        <w:rPr>
          <w:spacing w:val="-1"/>
          <w:sz w:val="24"/>
        </w:rPr>
        <w:t xml:space="preserve"> </w:t>
      </w:r>
      <w:r>
        <w:rPr>
          <w:sz w:val="24"/>
        </w:rPr>
        <w:t>real,</w:t>
      </w:r>
      <w:r>
        <w:rPr>
          <w:spacing w:val="-4"/>
          <w:sz w:val="24"/>
        </w:rPr>
        <w:t xml:space="preserve"> </w:t>
      </w:r>
      <w:r>
        <w:rPr>
          <w:sz w:val="24"/>
        </w:rPr>
        <w:t>do valor do menor lance registrado, vedada a identificação do licitante.</w:t>
      </w:r>
    </w:p>
    <w:p w14:paraId="6F383020" w14:textId="77777777" w:rsidR="00E61CC0" w:rsidRDefault="00C17F6A">
      <w:pPr>
        <w:pStyle w:val="PargrafodaLista"/>
        <w:numPr>
          <w:ilvl w:val="1"/>
          <w:numId w:val="12"/>
        </w:numPr>
        <w:tabs>
          <w:tab w:val="left" w:pos="720"/>
        </w:tabs>
        <w:spacing w:before="119" w:line="360" w:lineRule="auto"/>
        <w:ind w:right="149" w:firstLine="0"/>
        <w:rPr>
          <w:b/>
          <w:sz w:val="24"/>
        </w:rPr>
      </w:pPr>
      <w:r>
        <w:rPr>
          <w:sz w:val="24"/>
        </w:rPr>
        <w:t>No caso de desconexão com o Pregoeiro, no decorrer da etapa competitiva do Pregão, o sistema eletrônico poderá permanecer acessível aos licitantes para a recepção dos lances.</w:t>
      </w:r>
    </w:p>
    <w:p w14:paraId="599B1FA7" w14:textId="77777777" w:rsidR="00E61CC0" w:rsidRDefault="00C17F6A">
      <w:pPr>
        <w:pStyle w:val="PargrafodaLista"/>
        <w:numPr>
          <w:ilvl w:val="1"/>
          <w:numId w:val="12"/>
        </w:numPr>
        <w:tabs>
          <w:tab w:val="left" w:pos="720"/>
        </w:tabs>
        <w:spacing w:line="360" w:lineRule="auto"/>
        <w:ind w:right="144" w:firstLine="0"/>
        <w:rPr>
          <w:b/>
          <w:sz w:val="24"/>
        </w:rPr>
      </w:pPr>
      <w:r>
        <w:rPr>
          <w:sz w:val="24"/>
        </w:rPr>
        <w:t>Se</w:t>
      </w:r>
      <w:r>
        <w:rPr>
          <w:spacing w:val="-4"/>
          <w:sz w:val="24"/>
        </w:rPr>
        <w:t xml:space="preserve"> </w:t>
      </w:r>
      <w:r>
        <w:rPr>
          <w:sz w:val="24"/>
        </w:rPr>
        <w:t>a</w:t>
      </w:r>
      <w:r>
        <w:rPr>
          <w:spacing w:val="-6"/>
          <w:sz w:val="24"/>
        </w:rPr>
        <w:t xml:space="preserve"> </w:t>
      </w:r>
      <w:r>
        <w:rPr>
          <w:sz w:val="24"/>
        </w:rPr>
        <w:t>desconexão</w:t>
      </w:r>
      <w:r>
        <w:rPr>
          <w:spacing w:val="-6"/>
          <w:sz w:val="24"/>
        </w:rPr>
        <w:t xml:space="preserve"> </w:t>
      </w:r>
      <w:r>
        <w:rPr>
          <w:sz w:val="24"/>
        </w:rPr>
        <w:t>do</w:t>
      </w:r>
      <w:r>
        <w:rPr>
          <w:spacing w:val="-6"/>
          <w:sz w:val="24"/>
        </w:rPr>
        <w:t xml:space="preserve"> </w:t>
      </w:r>
      <w:r>
        <w:rPr>
          <w:sz w:val="24"/>
        </w:rPr>
        <w:t>sistema</w:t>
      </w:r>
      <w:r>
        <w:rPr>
          <w:spacing w:val="-3"/>
          <w:sz w:val="24"/>
        </w:rPr>
        <w:t xml:space="preserve"> </w:t>
      </w:r>
      <w:r>
        <w:rPr>
          <w:sz w:val="24"/>
        </w:rPr>
        <w:t>eletrônico</w:t>
      </w:r>
      <w:r>
        <w:rPr>
          <w:spacing w:val="-6"/>
          <w:sz w:val="24"/>
        </w:rPr>
        <w:t xml:space="preserve"> </w:t>
      </w:r>
      <w:r>
        <w:rPr>
          <w:sz w:val="24"/>
        </w:rPr>
        <w:t>para</w:t>
      </w:r>
      <w:r>
        <w:rPr>
          <w:spacing w:val="-6"/>
          <w:sz w:val="24"/>
        </w:rPr>
        <w:t xml:space="preserve"> </w:t>
      </w:r>
      <w:r>
        <w:rPr>
          <w:sz w:val="24"/>
        </w:rPr>
        <w:t>o</w:t>
      </w:r>
      <w:r>
        <w:rPr>
          <w:spacing w:val="-2"/>
          <w:sz w:val="24"/>
        </w:rPr>
        <w:t xml:space="preserve"> </w:t>
      </w:r>
      <w:r>
        <w:rPr>
          <w:sz w:val="24"/>
        </w:rPr>
        <w:t>Pregoeiro</w:t>
      </w:r>
      <w:r>
        <w:rPr>
          <w:spacing w:val="-6"/>
          <w:sz w:val="24"/>
        </w:rPr>
        <w:t xml:space="preserve"> </w:t>
      </w:r>
      <w:r>
        <w:rPr>
          <w:sz w:val="24"/>
        </w:rPr>
        <w:t>persistir</w:t>
      </w:r>
      <w:r>
        <w:rPr>
          <w:spacing w:val="-6"/>
          <w:sz w:val="24"/>
        </w:rPr>
        <w:t xml:space="preserve"> </w:t>
      </w:r>
      <w:r>
        <w:rPr>
          <w:sz w:val="24"/>
        </w:rPr>
        <w:t>por</w:t>
      </w:r>
      <w:r>
        <w:rPr>
          <w:spacing w:val="-5"/>
          <w:sz w:val="24"/>
        </w:rPr>
        <w:t xml:space="preserve"> </w:t>
      </w:r>
      <w:r>
        <w:rPr>
          <w:sz w:val="24"/>
        </w:rPr>
        <w:t>tempo</w:t>
      </w:r>
      <w:r>
        <w:rPr>
          <w:spacing w:val="-3"/>
          <w:sz w:val="24"/>
        </w:rPr>
        <w:t xml:space="preserve"> </w:t>
      </w:r>
      <w:r>
        <w:rPr>
          <w:sz w:val="24"/>
        </w:rPr>
        <w:t>superior</w:t>
      </w:r>
      <w:r>
        <w:rPr>
          <w:spacing w:val="-5"/>
          <w:sz w:val="24"/>
        </w:rPr>
        <w:t xml:space="preserve"> </w:t>
      </w:r>
      <w:r>
        <w:rPr>
          <w:sz w:val="24"/>
        </w:rPr>
        <w:t>a</w:t>
      </w:r>
      <w:r>
        <w:rPr>
          <w:spacing w:val="-6"/>
          <w:sz w:val="24"/>
        </w:rPr>
        <w:t xml:space="preserve"> </w:t>
      </w:r>
      <w:r>
        <w:rPr>
          <w:sz w:val="24"/>
        </w:rPr>
        <w:t>dez minutos,</w:t>
      </w:r>
      <w:r>
        <w:rPr>
          <w:spacing w:val="-11"/>
          <w:sz w:val="24"/>
        </w:rPr>
        <w:t xml:space="preserve"> </w:t>
      </w:r>
      <w:r>
        <w:rPr>
          <w:sz w:val="24"/>
        </w:rPr>
        <w:t>a</w:t>
      </w:r>
      <w:r>
        <w:rPr>
          <w:spacing w:val="-11"/>
          <w:sz w:val="24"/>
        </w:rPr>
        <w:t xml:space="preserve"> </w:t>
      </w:r>
      <w:r>
        <w:rPr>
          <w:sz w:val="24"/>
        </w:rPr>
        <w:t>sessão</w:t>
      </w:r>
      <w:r>
        <w:rPr>
          <w:spacing w:val="-13"/>
          <w:sz w:val="24"/>
        </w:rPr>
        <w:t xml:space="preserve"> </w:t>
      </w:r>
      <w:r>
        <w:rPr>
          <w:sz w:val="24"/>
        </w:rPr>
        <w:t>pública</w:t>
      </w:r>
      <w:r>
        <w:rPr>
          <w:spacing w:val="-11"/>
          <w:sz w:val="24"/>
        </w:rPr>
        <w:t xml:space="preserve"> </w:t>
      </w:r>
      <w:r>
        <w:rPr>
          <w:sz w:val="24"/>
        </w:rPr>
        <w:t>será</w:t>
      </w:r>
      <w:r>
        <w:rPr>
          <w:spacing w:val="-11"/>
          <w:sz w:val="24"/>
        </w:rPr>
        <w:t xml:space="preserve"> </w:t>
      </w:r>
      <w:r>
        <w:rPr>
          <w:sz w:val="24"/>
        </w:rPr>
        <w:t>suspensa</w:t>
      </w:r>
      <w:r>
        <w:rPr>
          <w:spacing w:val="-11"/>
          <w:sz w:val="24"/>
        </w:rPr>
        <w:t xml:space="preserve"> </w:t>
      </w:r>
      <w:r>
        <w:rPr>
          <w:sz w:val="24"/>
        </w:rPr>
        <w:t>e</w:t>
      </w:r>
      <w:r>
        <w:rPr>
          <w:spacing w:val="-11"/>
          <w:sz w:val="24"/>
        </w:rPr>
        <w:t xml:space="preserve"> </w:t>
      </w:r>
      <w:r>
        <w:rPr>
          <w:sz w:val="24"/>
        </w:rPr>
        <w:t>reiniciada</w:t>
      </w:r>
      <w:r>
        <w:rPr>
          <w:spacing w:val="-11"/>
          <w:sz w:val="24"/>
        </w:rPr>
        <w:t xml:space="preserve"> </w:t>
      </w:r>
      <w:r>
        <w:rPr>
          <w:sz w:val="24"/>
        </w:rPr>
        <w:t>somente</w:t>
      </w:r>
      <w:r>
        <w:rPr>
          <w:spacing w:val="-11"/>
          <w:sz w:val="24"/>
        </w:rPr>
        <w:t xml:space="preserve"> </w:t>
      </w:r>
      <w:r>
        <w:rPr>
          <w:sz w:val="24"/>
        </w:rPr>
        <w:t>após</w:t>
      </w:r>
      <w:r>
        <w:rPr>
          <w:spacing w:val="-13"/>
          <w:sz w:val="24"/>
        </w:rPr>
        <w:t xml:space="preserve"> </w:t>
      </w:r>
      <w:r>
        <w:rPr>
          <w:sz w:val="24"/>
        </w:rPr>
        <w:t>decorridas</w:t>
      </w:r>
      <w:r>
        <w:rPr>
          <w:spacing w:val="-11"/>
          <w:sz w:val="24"/>
        </w:rPr>
        <w:t xml:space="preserve"> </w:t>
      </w:r>
      <w:r>
        <w:rPr>
          <w:sz w:val="24"/>
        </w:rPr>
        <w:t>vinte</w:t>
      </w:r>
      <w:r>
        <w:rPr>
          <w:spacing w:val="-11"/>
          <w:sz w:val="24"/>
        </w:rPr>
        <w:t xml:space="preserve"> </w:t>
      </w:r>
      <w:r>
        <w:rPr>
          <w:sz w:val="24"/>
        </w:rPr>
        <w:t>e</w:t>
      </w:r>
      <w:r>
        <w:rPr>
          <w:spacing w:val="-11"/>
          <w:sz w:val="24"/>
        </w:rPr>
        <w:t xml:space="preserve"> </w:t>
      </w:r>
      <w:r>
        <w:rPr>
          <w:sz w:val="24"/>
        </w:rPr>
        <w:t>quatro</w:t>
      </w:r>
      <w:r>
        <w:rPr>
          <w:spacing w:val="-11"/>
          <w:sz w:val="24"/>
        </w:rPr>
        <w:t xml:space="preserve"> </w:t>
      </w:r>
      <w:r>
        <w:rPr>
          <w:sz w:val="24"/>
        </w:rPr>
        <w:t xml:space="preserve">horas da comunicação do fato pelo Pregoeiro aos participantes, no sítio eletrônico utilizado para </w:t>
      </w:r>
      <w:r>
        <w:rPr>
          <w:spacing w:val="-2"/>
          <w:sz w:val="24"/>
        </w:rPr>
        <w:t>divulgação.</w:t>
      </w:r>
    </w:p>
    <w:p w14:paraId="2F1A3664" w14:textId="77777777" w:rsidR="00E61CC0" w:rsidRDefault="00C17F6A">
      <w:pPr>
        <w:pStyle w:val="PargrafodaLista"/>
        <w:numPr>
          <w:ilvl w:val="1"/>
          <w:numId w:val="12"/>
        </w:numPr>
        <w:tabs>
          <w:tab w:val="left" w:pos="720"/>
        </w:tabs>
        <w:spacing w:before="122"/>
        <w:ind w:left="720" w:hanging="718"/>
        <w:rPr>
          <w:b/>
          <w:sz w:val="24"/>
        </w:rPr>
      </w:pPr>
      <w:r>
        <w:rPr>
          <w:sz w:val="24"/>
        </w:rPr>
        <w:t>Concorrerá</w:t>
      </w:r>
      <w:r>
        <w:rPr>
          <w:spacing w:val="-4"/>
          <w:sz w:val="24"/>
        </w:rPr>
        <w:t xml:space="preserve"> </w:t>
      </w:r>
      <w:r>
        <w:rPr>
          <w:sz w:val="24"/>
        </w:rPr>
        <w:t>com</w:t>
      </w:r>
      <w:r>
        <w:rPr>
          <w:spacing w:val="-2"/>
          <w:sz w:val="24"/>
        </w:rPr>
        <w:t xml:space="preserve"> </w:t>
      </w:r>
      <w:r>
        <w:rPr>
          <w:sz w:val="24"/>
        </w:rPr>
        <w:t>o</w:t>
      </w:r>
      <w:r>
        <w:rPr>
          <w:spacing w:val="-4"/>
          <w:sz w:val="24"/>
        </w:rPr>
        <w:t xml:space="preserve"> </w:t>
      </w:r>
      <w:r>
        <w:rPr>
          <w:sz w:val="24"/>
        </w:rPr>
        <w:t>valor</w:t>
      </w:r>
      <w:r>
        <w:rPr>
          <w:spacing w:val="-3"/>
          <w:sz w:val="24"/>
        </w:rPr>
        <w:t xml:space="preserve"> </w:t>
      </w:r>
      <w:r>
        <w:rPr>
          <w:sz w:val="24"/>
        </w:rPr>
        <w:t>de</w:t>
      </w:r>
      <w:r>
        <w:rPr>
          <w:spacing w:val="-1"/>
          <w:sz w:val="24"/>
        </w:rPr>
        <w:t xml:space="preserve"> </w:t>
      </w:r>
      <w:r>
        <w:rPr>
          <w:sz w:val="24"/>
        </w:rPr>
        <w:t>sua</w:t>
      </w:r>
      <w:r>
        <w:rPr>
          <w:spacing w:val="-2"/>
          <w:sz w:val="24"/>
        </w:rPr>
        <w:t xml:space="preserve"> </w:t>
      </w:r>
      <w:r>
        <w:rPr>
          <w:sz w:val="24"/>
        </w:rPr>
        <w:t>proposta</w:t>
      </w:r>
      <w:r>
        <w:rPr>
          <w:spacing w:val="-4"/>
          <w:sz w:val="24"/>
        </w:rPr>
        <w:t xml:space="preserve"> </w:t>
      </w:r>
      <w:r>
        <w:rPr>
          <w:sz w:val="24"/>
        </w:rPr>
        <w:t>o</w:t>
      </w:r>
      <w:r>
        <w:rPr>
          <w:spacing w:val="-1"/>
          <w:sz w:val="24"/>
        </w:rPr>
        <w:t xml:space="preserve"> </w:t>
      </w:r>
      <w:r>
        <w:rPr>
          <w:sz w:val="24"/>
        </w:rPr>
        <w:t>licitante</w:t>
      </w:r>
      <w:r>
        <w:rPr>
          <w:spacing w:val="-3"/>
          <w:sz w:val="24"/>
        </w:rPr>
        <w:t xml:space="preserve"> </w:t>
      </w:r>
      <w:r>
        <w:rPr>
          <w:sz w:val="24"/>
        </w:rPr>
        <w:t>que</w:t>
      </w:r>
      <w:r>
        <w:rPr>
          <w:spacing w:val="-4"/>
          <w:sz w:val="24"/>
        </w:rPr>
        <w:t xml:space="preserve"> </w:t>
      </w:r>
      <w:r>
        <w:rPr>
          <w:sz w:val="24"/>
        </w:rPr>
        <w:t>não</w:t>
      </w:r>
      <w:r>
        <w:rPr>
          <w:spacing w:val="-3"/>
          <w:sz w:val="24"/>
        </w:rPr>
        <w:t xml:space="preserve"> </w:t>
      </w:r>
      <w:r>
        <w:rPr>
          <w:sz w:val="24"/>
        </w:rPr>
        <w:t>apresentar</w:t>
      </w:r>
      <w:r>
        <w:rPr>
          <w:spacing w:val="-3"/>
          <w:sz w:val="24"/>
        </w:rPr>
        <w:t xml:space="preserve"> </w:t>
      </w:r>
      <w:r>
        <w:rPr>
          <w:spacing w:val="-2"/>
          <w:sz w:val="24"/>
        </w:rPr>
        <w:t>lances.</w:t>
      </w:r>
    </w:p>
    <w:p w14:paraId="1BA56350" w14:textId="77777777" w:rsidR="00E61CC0" w:rsidRDefault="00C17F6A">
      <w:pPr>
        <w:pStyle w:val="PargrafodaLista"/>
        <w:numPr>
          <w:ilvl w:val="1"/>
          <w:numId w:val="12"/>
        </w:numPr>
        <w:tabs>
          <w:tab w:val="left" w:pos="720"/>
        </w:tabs>
        <w:spacing w:before="266" w:line="360" w:lineRule="auto"/>
        <w:ind w:right="149" w:firstLine="0"/>
        <w:rPr>
          <w:b/>
          <w:sz w:val="24"/>
        </w:rPr>
      </w:pPr>
      <w:r>
        <w:rPr>
          <w:sz w:val="24"/>
        </w:rPr>
        <w:t>Em relação a itens não exclusivos para participação de microempresas e empresas de pequeno</w:t>
      </w:r>
      <w:r>
        <w:rPr>
          <w:spacing w:val="22"/>
          <w:sz w:val="24"/>
        </w:rPr>
        <w:t xml:space="preserve"> </w:t>
      </w:r>
      <w:r>
        <w:rPr>
          <w:sz w:val="24"/>
        </w:rPr>
        <w:t>porte,</w:t>
      </w:r>
      <w:r>
        <w:rPr>
          <w:spacing w:val="22"/>
          <w:sz w:val="24"/>
        </w:rPr>
        <w:t xml:space="preserve"> </w:t>
      </w:r>
      <w:r>
        <w:rPr>
          <w:sz w:val="24"/>
        </w:rPr>
        <w:t>uma</w:t>
      </w:r>
      <w:r>
        <w:rPr>
          <w:spacing w:val="22"/>
          <w:sz w:val="24"/>
        </w:rPr>
        <w:t xml:space="preserve"> </w:t>
      </w:r>
      <w:r>
        <w:rPr>
          <w:sz w:val="24"/>
        </w:rPr>
        <w:t>vez</w:t>
      </w:r>
      <w:r>
        <w:rPr>
          <w:spacing w:val="24"/>
          <w:sz w:val="24"/>
        </w:rPr>
        <w:t xml:space="preserve"> </w:t>
      </w:r>
      <w:r>
        <w:rPr>
          <w:sz w:val="24"/>
        </w:rPr>
        <w:t>encerrada</w:t>
      </w:r>
      <w:r>
        <w:rPr>
          <w:spacing w:val="24"/>
          <w:sz w:val="24"/>
        </w:rPr>
        <w:t xml:space="preserve"> </w:t>
      </w:r>
      <w:r>
        <w:rPr>
          <w:sz w:val="24"/>
        </w:rPr>
        <w:t>a</w:t>
      </w:r>
      <w:r>
        <w:rPr>
          <w:spacing w:val="21"/>
          <w:sz w:val="24"/>
        </w:rPr>
        <w:t xml:space="preserve"> </w:t>
      </w:r>
      <w:r>
        <w:rPr>
          <w:sz w:val="24"/>
        </w:rPr>
        <w:t>etapa</w:t>
      </w:r>
      <w:r>
        <w:rPr>
          <w:spacing w:val="21"/>
          <w:sz w:val="24"/>
        </w:rPr>
        <w:t xml:space="preserve"> </w:t>
      </w:r>
      <w:r>
        <w:rPr>
          <w:sz w:val="24"/>
        </w:rPr>
        <w:t>de</w:t>
      </w:r>
      <w:r>
        <w:rPr>
          <w:spacing w:val="22"/>
          <w:sz w:val="24"/>
        </w:rPr>
        <w:t xml:space="preserve"> </w:t>
      </w:r>
      <w:r>
        <w:rPr>
          <w:sz w:val="24"/>
        </w:rPr>
        <w:t>lances,</w:t>
      </w:r>
      <w:r>
        <w:rPr>
          <w:spacing w:val="24"/>
          <w:sz w:val="24"/>
        </w:rPr>
        <w:t xml:space="preserve"> </w:t>
      </w:r>
      <w:r>
        <w:rPr>
          <w:sz w:val="24"/>
        </w:rPr>
        <w:t>será</w:t>
      </w:r>
      <w:r>
        <w:rPr>
          <w:spacing w:val="22"/>
          <w:sz w:val="24"/>
        </w:rPr>
        <w:t xml:space="preserve"> </w:t>
      </w:r>
      <w:r>
        <w:rPr>
          <w:sz w:val="24"/>
        </w:rPr>
        <w:t>efetivada</w:t>
      </w:r>
      <w:r>
        <w:rPr>
          <w:spacing w:val="21"/>
          <w:sz w:val="24"/>
        </w:rPr>
        <w:t xml:space="preserve"> </w:t>
      </w:r>
      <w:r>
        <w:rPr>
          <w:sz w:val="24"/>
        </w:rPr>
        <w:t>a</w:t>
      </w:r>
      <w:r>
        <w:rPr>
          <w:spacing w:val="21"/>
          <w:sz w:val="24"/>
        </w:rPr>
        <w:t xml:space="preserve"> </w:t>
      </w:r>
      <w:r>
        <w:rPr>
          <w:sz w:val="24"/>
        </w:rPr>
        <w:t>verificação</w:t>
      </w:r>
      <w:r>
        <w:rPr>
          <w:spacing w:val="24"/>
          <w:sz w:val="24"/>
        </w:rPr>
        <w:t xml:space="preserve"> </w:t>
      </w:r>
      <w:r>
        <w:rPr>
          <w:sz w:val="24"/>
        </w:rPr>
        <w:t>automática,</w:t>
      </w:r>
    </w:p>
    <w:p w14:paraId="32DFA464" w14:textId="77777777" w:rsidR="00E61CC0" w:rsidRDefault="00E61CC0">
      <w:pPr>
        <w:pStyle w:val="PargrafodaLista"/>
        <w:spacing w:line="360" w:lineRule="auto"/>
        <w:rPr>
          <w:b/>
          <w:sz w:val="24"/>
        </w:rPr>
        <w:sectPr w:rsidR="00E61CC0">
          <w:pgSz w:w="11920" w:h="16850"/>
          <w:pgMar w:top="1940" w:right="566" w:bottom="280" w:left="1700" w:header="71" w:footer="0" w:gutter="0"/>
          <w:cols w:space="720"/>
        </w:sectPr>
      </w:pPr>
    </w:p>
    <w:p w14:paraId="48B2703C" w14:textId="77777777" w:rsidR="00E61CC0" w:rsidRDefault="00C17F6A">
      <w:pPr>
        <w:pStyle w:val="Corpodetexto"/>
        <w:spacing w:before="41" w:line="360" w:lineRule="auto"/>
        <w:ind w:right="140"/>
      </w:pPr>
      <w:r>
        <w:lastRenderedPageBreak/>
        <w:t>junto à Receita Federal, do porte da entidade empresarial. O sistema identificará em coluna própria</w:t>
      </w:r>
      <w:r>
        <w:rPr>
          <w:spacing w:val="-10"/>
        </w:rPr>
        <w:t xml:space="preserve"> </w:t>
      </w:r>
      <w:r>
        <w:t>as</w:t>
      </w:r>
      <w:r>
        <w:rPr>
          <w:spacing w:val="-10"/>
        </w:rPr>
        <w:t xml:space="preserve"> </w:t>
      </w:r>
      <w:r>
        <w:t>microempresas</w:t>
      </w:r>
      <w:r>
        <w:rPr>
          <w:spacing w:val="-10"/>
        </w:rPr>
        <w:t xml:space="preserve"> </w:t>
      </w:r>
      <w:r>
        <w:t>e</w:t>
      </w:r>
      <w:r>
        <w:rPr>
          <w:spacing w:val="-9"/>
        </w:rPr>
        <w:t xml:space="preserve"> </w:t>
      </w:r>
      <w:r>
        <w:t>empresas</w:t>
      </w:r>
      <w:r>
        <w:rPr>
          <w:spacing w:val="-10"/>
        </w:rPr>
        <w:t xml:space="preserve"> </w:t>
      </w:r>
      <w:r>
        <w:t>de</w:t>
      </w:r>
      <w:r>
        <w:rPr>
          <w:spacing w:val="-9"/>
        </w:rPr>
        <w:t xml:space="preserve"> </w:t>
      </w:r>
      <w:r>
        <w:t>pequeno</w:t>
      </w:r>
      <w:r>
        <w:rPr>
          <w:spacing w:val="-9"/>
        </w:rPr>
        <w:t xml:space="preserve"> </w:t>
      </w:r>
      <w:r>
        <w:t>porte</w:t>
      </w:r>
      <w:r>
        <w:rPr>
          <w:spacing w:val="-11"/>
        </w:rPr>
        <w:t xml:space="preserve"> </w:t>
      </w:r>
      <w:r>
        <w:t>participantes,</w:t>
      </w:r>
      <w:r>
        <w:rPr>
          <w:spacing w:val="-11"/>
        </w:rPr>
        <w:t xml:space="preserve"> </w:t>
      </w:r>
      <w:r>
        <w:t>procedendo</w:t>
      </w:r>
      <w:r>
        <w:rPr>
          <w:spacing w:val="-9"/>
        </w:rPr>
        <w:t xml:space="preserve"> </w:t>
      </w:r>
      <w:r>
        <w:t>à</w:t>
      </w:r>
      <w:r>
        <w:rPr>
          <w:spacing w:val="-11"/>
        </w:rPr>
        <w:t xml:space="preserve"> </w:t>
      </w:r>
      <w:r>
        <w:t>comparação com</w:t>
      </w:r>
      <w:r>
        <w:rPr>
          <w:spacing w:val="-1"/>
        </w:rPr>
        <w:t xml:space="preserve"> </w:t>
      </w:r>
      <w:r>
        <w:t>os</w:t>
      </w:r>
      <w:r>
        <w:rPr>
          <w:spacing w:val="-4"/>
        </w:rPr>
        <w:t xml:space="preserve"> </w:t>
      </w:r>
      <w:r>
        <w:t>valores</w:t>
      </w:r>
      <w:r>
        <w:rPr>
          <w:spacing w:val="-4"/>
        </w:rPr>
        <w:t xml:space="preserve"> </w:t>
      </w:r>
      <w:r>
        <w:t>da</w:t>
      </w:r>
      <w:r>
        <w:rPr>
          <w:spacing w:val="-4"/>
        </w:rPr>
        <w:t xml:space="preserve"> </w:t>
      </w:r>
      <w:r>
        <w:t>primeira</w:t>
      </w:r>
      <w:r>
        <w:rPr>
          <w:spacing w:val="-1"/>
        </w:rPr>
        <w:t xml:space="preserve"> </w:t>
      </w:r>
      <w:r>
        <w:t>colocada,</w:t>
      </w:r>
      <w:r>
        <w:rPr>
          <w:spacing w:val="-1"/>
        </w:rPr>
        <w:t xml:space="preserve"> </w:t>
      </w:r>
      <w:r>
        <w:t>se</w:t>
      </w:r>
      <w:r>
        <w:rPr>
          <w:spacing w:val="-4"/>
        </w:rPr>
        <w:t xml:space="preserve"> </w:t>
      </w:r>
      <w:r>
        <w:t>esta</w:t>
      </w:r>
      <w:r>
        <w:rPr>
          <w:spacing w:val="-4"/>
        </w:rPr>
        <w:t xml:space="preserve"> </w:t>
      </w:r>
      <w:r>
        <w:t>for</w:t>
      </w:r>
      <w:r>
        <w:rPr>
          <w:spacing w:val="-3"/>
        </w:rPr>
        <w:t xml:space="preserve"> </w:t>
      </w:r>
      <w:r>
        <w:t>empresa</w:t>
      </w:r>
      <w:r>
        <w:rPr>
          <w:spacing w:val="-4"/>
        </w:rPr>
        <w:t xml:space="preserve"> </w:t>
      </w:r>
      <w:r>
        <w:t>de</w:t>
      </w:r>
      <w:r>
        <w:rPr>
          <w:spacing w:val="-4"/>
        </w:rPr>
        <w:t xml:space="preserve"> </w:t>
      </w:r>
      <w:r>
        <w:t>maior</w:t>
      </w:r>
      <w:r>
        <w:rPr>
          <w:spacing w:val="-4"/>
        </w:rPr>
        <w:t xml:space="preserve"> </w:t>
      </w:r>
      <w:r>
        <w:t>porte, assim</w:t>
      </w:r>
      <w:r>
        <w:rPr>
          <w:spacing w:val="-2"/>
        </w:rPr>
        <w:t xml:space="preserve"> </w:t>
      </w:r>
      <w:r>
        <w:t>como</w:t>
      </w:r>
      <w:r>
        <w:rPr>
          <w:spacing w:val="-4"/>
        </w:rPr>
        <w:t xml:space="preserve"> </w:t>
      </w:r>
      <w:r>
        <w:t>das</w:t>
      </w:r>
      <w:r>
        <w:rPr>
          <w:spacing w:val="-4"/>
        </w:rPr>
        <w:t xml:space="preserve"> </w:t>
      </w:r>
      <w:r>
        <w:t>demais classificadas, aplicado o disposto nos arts. 44 e 45 da Lei Complementar nº 123, de 2006, regulamentada pelo Decreto nº 8.538, de 2015.</w:t>
      </w:r>
    </w:p>
    <w:p w14:paraId="00889AD2" w14:textId="77777777" w:rsidR="00E61CC0" w:rsidRDefault="00C17F6A">
      <w:pPr>
        <w:pStyle w:val="PargrafodaLista"/>
        <w:numPr>
          <w:ilvl w:val="2"/>
          <w:numId w:val="12"/>
        </w:numPr>
        <w:tabs>
          <w:tab w:val="left" w:pos="719"/>
        </w:tabs>
        <w:spacing w:before="121" w:line="360" w:lineRule="auto"/>
        <w:ind w:right="146" w:firstLine="0"/>
        <w:rPr>
          <w:sz w:val="24"/>
        </w:rPr>
      </w:pPr>
      <w:r>
        <w:rPr>
          <w:sz w:val="24"/>
        </w:rPr>
        <w:t>As</w:t>
      </w:r>
      <w:r>
        <w:rPr>
          <w:spacing w:val="-14"/>
          <w:sz w:val="24"/>
        </w:rPr>
        <w:t xml:space="preserve"> </w:t>
      </w:r>
      <w:r>
        <w:rPr>
          <w:sz w:val="24"/>
        </w:rPr>
        <w:t>propostas</w:t>
      </w:r>
      <w:r>
        <w:rPr>
          <w:spacing w:val="-14"/>
          <w:sz w:val="24"/>
        </w:rPr>
        <w:t xml:space="preserve"> </w:t>
      </w:r>
      <w:r>
        <w:rPr>
          <w:sz w:val="24"/>
        </w:rPr>
        <w:t>de</w:t>
      </w:r>
      <w:r>
        <w:rPr>
          <w:spacing w:val="-13"/>
          <w:sz w:val="24"/>
        </w:rPr>
        <w:t xml:space="preserve"> </w:t>
      </w:r>
      <w:r>
        <w:rPr>
          <w:sz w:val="24"/>
        </w:rPr>
        <w:t>microempresas</w:t>
      </w:r>
      <w:r>
        <w:rPr>
          <w:spacing w:val="-14"/>
          <w:sz w:val="24"/>
        </w:rPr>
        <w:t xml:space="preserve"> </w:t>
      </w:r>
      <w:r>
        <w:rPr>
          <w:sz w:val="24"/>
        </w:rPr>
        <w:t>e</w:t>
      </w:r>
      <w:r>
        <w:rPr>
          <w:spacing w:val="-13"/>
          <w:sz w:val="24"/>
        </w:rPr>
        <w:t xml:space="preserve"> </w:t>
      </w:r>
      <w:r>
        <w:rPr>
          <w:sz w:val="24"/>
        </w:rPr>
        <w:t>empresas</w:t>
      </w:r>
      <w:r>
        <w:rPr>
          <w:spacing w:val="-14"/>
          <w:sz w:val="24"/>
        </w:rPr>
        <w:t xml:space="preserve"> </w:t>
      </w:r>
      <w:r>
        <w:rPr>
          <w:sz w:val="24"/>
        </w:rPr>
        <w:t>de</w:t>
      </w:r>
      <w:r>
        <w:rPr>
          <w:spacing w:val="-13"/>
          <w:sz w:val="24"/>
        </w:rPr>
        <w:t xml:space="preserve"> </w:t>
      </w:r>
      <w:r>
        <w:rPr>
          <w:sz w:val="24"/>
        </w:rPr>
        <w:t>pequeno</w:t>
      </w:r>
      <w:r>
        <w:rPr>
          <w:spacing w:val="-14"/>
          <w:sz w:val="24"/>
        </w:rPr>
        <w:t xml:space="preserve"> </w:t>
      </w:r>
      <w:r>
        <w:rPr>
          <w:sz w:val="24"/>
        </w:rPr>
        <w:t>porte</w:t>
      </w:r>
      <w:r>
        <w:rPr>
          <w:spacing w:val="-14"/>
          <w:sz w:val="24"/>
        </w:rPr>
        <w:t xml:space="preserve"> </w:t>
      </w:r>
      <w:r>
        <w:rPr>
          <w:sz w:val="24"/>
        </w:rPr>
        <w:t>que</w:t>
      </w:r>
      <w:r>
        <w:rPr>
          <w:spacing w:val="-13"/>
          <w:sz w:val="24"/>
        </w:rPr>
        <w:t xml:space="preserve"> </w:t>
      </w:r>
      <w:r>
        <w:rPr>
          <w:sz w:val="24"/>
        </w:rPr>
        <w:t>se</w:t>
      </w:r>
      <w:r>
        <w:rPr>
          <w:spacing w:val="-14"/>
          <w:sz w:val="24"/>
        </w:rPr>
        <w:t xml:space="preserve"> </w:t>
      </w:r>
      <w:r>
        <w:rPr>
          <w:sz w:val="24"/>
        </w:rPr>
        <w:t>encontrarem</w:t>
      </w:r>
      <w:r>
        <w:rPr>
          <w:spacing w:val="-13"/>
          <w:sz w:val="24"/>
        </w:rPr>
        <w:t xml:space="preserve"> </w:t>
      </w:r>
      <w:r>
        <w:rPr>
          <w:sz w:val="24"/>
        </w:rPr>
        <w:t>na</w:t>
      </w:r>
      <w:r>
        <w:rPr>
          <w:spacing w:val="-14"/>
          <w:sz w:val="24"/>
        </w:rPr>
        <w:t xml:space="preserve"> </w:t>
      </w:r>
      <w:r>
        <w:rPr>
          <w:sz w:val="24"/>
        </w:rPr>
        <w:t>faixa de até 5% (cinco por cento) acima da melhor proposta ou melhor lance serão consideradas empatadas com a primeira colocada.</w:t>
      </w:r>
    </w:p>
    <w:p w14:paraId="13A828C8" w14:textId="77777777" w:rsidR="00E61CC0" w:rsidRDefault="00C17F6A">
      <w:pPr>
        <w:pStyle w:val="PargrafodaLista"/>
        <w:numPr>
          <w:ilvl w:val="2"/>
          <w:numId w:val="12"/>
        </w:numPr>
        <w:tabs>
          <w:tab w:val="left" w:pos="719"/>
        </w:tabs>
        <w:spacing w:line="360" w:lineRule="auto"/>
        <w:ind w:right="145" w:firstLine="0"/>
        <w:rPr>
          <w:sz w:val="24"/>
        </w:rPr>
      </w:pPr>
      <w:r>
        <w:rPr>
          <w:sz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w:t>
      </w:r>
    </w:p>
    <w:p w14:paraId="353146DE" w14:textId="77777777" w:rsidR="00E61CC0" w:rsidRDefault="00C17F6A">
      <w:pPr>
        <w:pStyle w:val="PargrafodaLista"/>
        <w:numPr>
          <w:ilvl w:val="2"/>
          <w:numId w:val="12"/>
        </w:numPr>
        <w:tabs>
          <w:tab w:val="left" w:pos="719"/>
        </w:tabs>
        <w:spacing w:before="119" w:line="360" w:lineRule="auto"/>
        <w:ind w:right="141" w:firstLine="0"/>
        <w:rPr>
          <w:sz w:val="24"/>
        </w:rPr>
      </w:pPr>
      <w:r>
        <w:rPr>
          <w:sz w:val="24"/>
        </w:rPr>
        <w:t>Caso a microempresa ou a empresa de pequeno porte melhor classificada desista ou não se manifeste no prazo estabelecido, serão convocadas as demais licitantes microempresa e empresa</w:t>
      </w:r>
      <w:r>
        <w:rPr>
          <w:spacing w:val="-14"/>
          <w:sz w:val="24"/>
        </w:rPr>
        <w:t xml:space="preserve"> </w:t>
      </w:r>
      <w:r>
        <w:rPr>
          <w:sz w:val="24"/>
        </w:rPr>
        <w:t>de</w:t>
      </w:r>
      <w:r>
        <w:rPr>
          <w:spacing w:val="-14"/>
          <w:sz w:val="24"/>
        </w:rPr>
        <w:t xml:space="preserve"> </w:t>
      </w:r>
      <w:r>
        <w:rPr>
          <w:sz w:val="24"/>
        </w:rPr>
        <w:t>pequeno</w:t>
      </w:r>
      <w:r>
        <w:rPr>
          <w:spacing w:val="-13"/>
          <w:sz w:val="24"/>
        </w:rPr>
        <w:t xml:space="preserve"> </w:t>
      </w:r>
      <w:r>
        <w:rPr>
          <w:sz w:val="24"/>
        </w:rPr>
        <w:t>porte</w:t>
      </w:r>
      <w:r>
        <w:rPr>
          <w:spacing w:val="-14"/>
          <w:sz w:val="24"/>
        </w:rPr>
        <w:t xml:space="preserve"> </w:t>
      </w:r>
      <w:r>
        <w:rPr>
          <w:sz w:val="24"/>
        </w:rPr>
        <w:t>que</w:t>
      </w:r>
      <w:r>
        <w:rPr>
          <w:spacing w:val="-13"/>
          <w:sz w:val="24"/>
        </w:rPr>
        <w:t xml:space="preserve"> </w:t>
      </w:r>
      <w:r>
        <w:rPr>
          <w:sz w:val="24"/>
        </w:rPr>
        <w:t>se</w:t>
      </w:r>
      <w:r>
        <w:rPr>
          <w:spacing w:val="-13"/>
          <w:sz w:val="24"/>
        </w:rPr>
        <w:t xml:space="preserve"> </w:t>
      </w:r>
      <w:r>
        <w:rPr>
          <w:sz w:val="24"/>
        </w:rPr>
        <w:t>encontrem</w:t>
      </w:r>
      <w:r>
        <w:rPr>
          <w:spacing w:val="-14"/>
          <w:sz w:val="24"/>
        </w:rPr>
        <w:t xml:space="preserve"> </w:t>
      </w:r>
      <w:r>
        <w:rPr>
          <w:sz w:val="24"/>
        </w:rPr>
        <w:t>naquele</w:t>
      </w:r>
      <w:r>
        <w:rPr>
          <w:spacing w:val="-12"/>
          <w:sz w:val="24"/>
        </w:rPr>
        <w:t xml:space="preserve"> </w:t>
      </w:r>
      <w:r>
        <w:rPr>
          <w:sz w:val="24"/>
        </w:rPr>
        <w:t>intervalo</w:t>
      </w:r>
      <w:r>
        <w:rPr>
          <w:spacing w:val="-13"/>
          <w:sz w:val="24"/>
        </w:rPr>
        <w:t xml:space="preserve"> </w:t>
      </w:r>
      <w:r>
        <w:rPr>
          <w:sz w:val="24"/>
        </w:rPr>
        <w:t>de</w:t>
      </w:r>
      <w:r>
        <w:rPr>
          <w:spacing w:val="-14"/>
          <w:sz w:val="24"/>
        </w:rPr>
        <w:t xml:space="preserve"> </w:t>
      </w:r>
      <w:r>
        <w:rPr>
          <w:sz w:val="24"/>
        </w:rPr>
        <w:t>5%</w:t>
      </w:r>
      <w:r>
        <w:rPr>
          <w:spacing w:val="-11"/>
          <w:sz w:val="24"/>
        </w:rPr>
        <w:t xml:space="preserve"> </w:t>
      </w:r>
      <w:r>
        <w:rPr>
          <w:sz w:val="24"/>
        </w:rPr>
        <w:t>(cinco</w:t>
      </w:r>
      <w:r>
        <w:rPr>
          <w:spacing w:val="-13"/>
          <w:sz w:val="24"/>
        </w:rPr>
        <w:t xml:space="preserve"> </w:t>
      </w:r>
      <w:r>
        <w:rPr>
          <w:sz w:val="24"/>
        </w:rPr>
        <w:t>por</w:t>
      </w:r>
      <w:r>
        <w:rPr>
          <w:spacing w:val="-12"/>
          <w:sz w:val="24"/>
        </w:rPr>
        <w:t xml:space="preserve"> </w:t>
      </w:r>
      <w:r>
        <w:rPr>
          <w:sz w:val="24"/>
        </w:rPr>
        <w:t>cento),</w:t>
      </w:r>
      <w:r>
        <w:rPr>
          <w:spacing w:val="-14"/>
          <w:sz w:val="24"/>
        </w:rPr>
        <w:t xml:space="preserve"> </w:t>
      </w:r>
      <w:r>
        <w:rPr>
          <w:sz w:val="24"/>
        </w:rPr>
        <w:t>na</w:t>
      </w:r>
      <w:r>
        <w:rPr>
          <w:spacing w:val="-14"/>
          <w:sz w:val="24"/>
        </w:rPr>
        <w:t xml:space="preserve"> </w:t>
      </w:r>
      <w:r>
        <w:rPr>
          <w:sz w:val="24"/>
        </w:rPr>
        <w:t xml:space="preserve">ordem de classificação, para o exercício do mesmo direito, no prazo estabelecido no subitem subiten </w:t>
      </w:r>
      <w:r>
        <w:rPr>
          <w:spacing w:val="-2"/>
          <w:sz w:val="24"/>
        </w:rPr>
        <w:t>anterior.</w:t>
      </w:r>
    </w:p>
    <w:p w14:paraId="3E787932" w14:textId="77777777" w:rsidR="00E61CC0" w:rsidRDefault="00C17F6A">
      <w:pPr>
        <w:pStyle w:val="PargrafodaLista"/>
        <w:numPr>
          <w:ilvl w:val="2"/>
          <w:numId w:val="12"/>
        </w:numPr>
        <w:tabs>
          <w:tab w:val="left" w:pos="719"/>
        </w:tabs>
        <w:spacing w:before="122" w:line="360" w:lineRule="auto"/>
        <w:ind w:right="140" w:firstLine="0"/>
        <w:rPr>
          <w:sz w:val="24"/>
        </w:rPr>
      </w:pPr>
      <w:r>
        <w:rPr>
          <w:sz w:val="24"/>
        </w:rPr>
        <w:t>Havendo equivalência dos valores apresentados pelas microempresas e empresas de pequeno porte que se encontrem nos intervalos estabelecidos nos subitens anteriores, será realizado</w:t>
      </w:r>
      <w:r>
        <w:rPr>
          <w:spacing w:val="-11"/>
          <w:sz w:val="24"/>
        </w:rPr>
        <w:t xml:space="preserve"> </w:t>
      </w:r>
      <w:r>
        <w:rPr>
          <w:sz w:val="24"/>
        </w:rPr>
        <w:t>sorteio</w:t>
      </w:r>
      <w:r>
        <w:rPr>
          <w:spacing w:val="-13"/>
          <w:sz w:val="24"/>
        </w:rPr>
        <w:t xml:space="preserve"> </w:t>
      </w:r>
      <w:r>
        <w:rPr>
          <w:sz w:val="24"/>
        </w:rPr>
        <w:t>entre</w:t>
      </w:r>
      <w:r>
        <w:rPr>
          <w:spacing w:val="-11"/>
          <w:sz w:val="24"/>
        </w:rPr>
        <w:t xml:space="preserve"> </w:t>
      </w:r>
      <w:r>
        <w:rPr>
          <w:sz w:val="24"/>
        </w:rPr>
        <w:t>elas</w:t>
      </w:r>
      <w:r>
        <w:rPr>
          <w:spacing w:val="-11"/>
          <w:sz w:val="24"/>
        </w:rPr>
        <w:t xml:space="preserve"> </w:t>
      </w:r>
      <w:r>
        <w:rPr>
          <w:sz w:val="24"/>
        </w:rPr>
        <w:t>para</w:t>
      </w:r>
      <w:r>
        <w:rPr>
          <w:spacing w:val="-10"/>
          <w:sz w:val="24"/>
        </w:rPr>
        <w:t xml:space="preserve"> </w:t>
      </w:r>
      <w:r>
        <w:rPr>
          <w:sz w:val="24"/>
        </w:rPr>
        <w:t>que</w:t>
      </w:r>
      <w:r>
        <w:rPr>
          <w:spacing w:val="-11"/>
          <w:sz w:val="24"/>
        </w:rPr>
        <w:t xml:space="preserve"> </w:t>
      </w:r>
      <w:r>
        <w:rPr>
          <w:sz w:val="24"/>
        </w:rPr>
        <w:t>se</w:t>
      </w:r>
      <w:r>
        <w:rPr>
          <w:spacing w:val="-11"/>
          <w:sz w:val="24"/>
        </w:rPr>
        <w:t xml:space="preserve"> </w:t>
      </w:r>
      <w:r>
        <w:rPr>
          <w:sz w:val="24"/>
        </w:rPr>
        <w:t>identifique</w:t>
      </w:r>
      <w:r>
        <w:rPr>
          <w:spacing w:val="-11"/>
          <w:sz w:val="24"/>
        </w:rPr>
        <w:t xml:space="preserve"> </w:t>
      </w:r>
      <w:r>
        <w:rPr>
          <w:sz w:val="24"/>
        </w:rPr>
        <w:t>aquela</w:t>
      </w:r>
      <w:r>
        <w:rPr>
          <w:spacing w:val="-11"/>
          <w:sz w:val="24"/>
        </w:rPr>
        <w:t xml:space="preserve"> </w:t>
      </w:r>
      <w:r>
        <w:rPr>
          <w:sz w:val="24"/>
        </w:rPr>
        <w:t>que</w:t>
      </w:r>
      <w:r>
        <w:rPr>
          <w:spacing w:val="-11"/>
          <w:sz w:val="24"/>
        </w:rPr>
        <w:t xml:space="preserve"> </w:t>
      </w:r>
      <w:r>
        <w:rPr>
          <w:sz w:val="24"/>
        </w:rPr>
        <w:t>primeiro</w:t>
      </w:r>
      <w:r>
        <w:rPr>
          <w:spacing w:val="-13"/>
          <w:sz w:val="24"/>
        </w:rPr>
        <w:t xml:space="preserve"> </w:t>
      </w:r>
      <w:r>
        <w:rPr>
          <w:sz w:val="24"/>
        </w:rPr>
        <w:t>poderá</w:t>
      </w:r>
      <w:r>
        <w:rPr>
          <w:spacing w:val="-11"/>
          <w:sz w:val="24"/>
        </w:rPr>
        <w:t xml:space="preserve"> </w:t>
      </w:r>
      <w:r>
        <w:rPr>
          <w:sz w:val="24"/>
        </w:rPr>
        <w:t>apresentar</w:t>
      </w:r>
      <w:r>
        <w:rPr>
          <w:spacing w:val="-11"/>
          <w:sz w:val="24"/>
        </w:rPr>
        <w:t xml:space="preserve"> </w:t>
      </w:r>
      <w:r>
        <w:rPr>
          <w:sz w:val="24"/>
        </w:rPr>
        <w:t xml:space="preserve">melhor </w:t>
      </w:r>
      <w:r>
        <w:rPr>
          <w:spacing w:val="-2"/>
          <w:sz w:val="24"/>
        </w:rPr>
        <w:t>oferta.</w:t>
      </w:r>
    </w:p>
    <w:p w14:paraId="2ECE3A63" w14:textId="77777777" w:rsidR="00E61CC0" w:rsidRDefault="00C17F6A">
      <w:pPr>
        <w:pStyle w:val="PargrafodaLista"/>
        <w:numPr>
          <w:ilvl w:val="1"/>
          <w:numId w:val="12"/>
        </w:numPr>
        <w:tabs>
          <w:tab w:val="left" w:pos="720"/>
        </w:tabs>
        <w:spacing w:before="119" w:line="360" w:lineRule="auto"/>
        <w:ind w:right="150" w:firstLine="0"/>
        <w:rPr>
          <w:b/>
          <w:sz w:val="24"/>
        </w:rPr>
      </w:pPr>
      <w:r>
        <w:rPr>
          <w:sz w:val="24"/>
        </w:rPr>
        <w:t>Só poderá haver empate entre propostas iguais (não seguidas de lances), ou entre lances finais da fase fechada do modo de disputa aberto e fechado.</w:t>
      </w:r>
    </w:p>
    <w:p w14:paraId="38A2A136" w14:textId="77777777" w:rsidR="00E61CC0" w:rsidRDefault="00C17F6A">
      <w:pPr>
        <w:pStyle w:val="PargrafodaLista"/>
        <w:numPr>
          <w:ilvl w:val="2"/>
          <w:numId w:val="12"/>
        </w:numPr>
        <w:tabs>
          <w:tab w:val="left" w:pos="719"/>
        </w:tabs>
        <w:spacing w:line="362" w:lineRule="auto"/>
        <w:ind w:right="148" w:firstLine="0"/>
        <w:rPr>
          <w:sz w:val="24"/>
        </w:rPr>
      </w:pPr>
      <w:r>
        <w:rPr>
          <w:sz w:val="24"/>
        </w:rPr>
        <w:t>Em eventual empate entre propostas ou lances, o critério de desempate será aquele previsto no art. 60 da Lei nº 14.133, de 2021, nesta ordem:</w:t>
      </w:r>
    </w:p>
    <w:p w14:paraId="520F65C4" w14:textId="77777777" w:rsidR="00E61CC0" w:rsidRDefault="00C17F6A">
      <w:pPr>
        <w:pStyle w:val="PargrafodaLista"/>
        <w:numPr>
          <w:ilvl w:val="2"/>
          <w:numId w:val="10"/>
        </w:numPr>
        <w:tabs>
          <w:tab w:val="left" w:pos="719"/>
        </w:tabs>
        <w:spacing w:before="116" w:line="360" w:lineRule="auto"/>
        <w:ind w:right="149" w:firstLine="0"/>
        <w:rPr>
          <w:sz w:val="24"/>
        </w:rPr>
      </w:pPr>
      <w:r>
        <w:rPr>
          <w:sz w:val="24"/>
        </w:rPr>
        <w:t>Disputa</w:t>
      </w:r>
      <w:r>
        <w:rPr>
          <w:spacing w:val="-5"/>
          <w:sz w:val="24"/>
        </w:rPr>
        <w:t xml:space="preserve"> </w:t>
      </w:r>
      <w:r>
        <w:rPr>
          <w:sz w:val="24"/>
        </w:rPr>
        <w:t>final,</w:t>
      </w:r>
      <w:r>
        <w:rPr>
          <w:spacing w:val="-5"/>
          <w:sz w:val="24"/>
        </w:rPr>
        <w:t xml:space="preserve"> </w:t>
      </w:r>
      <w:r>
        <w:rPr>
          <w:sz w:val="24"/>
        </w:rPr>
        <w:t>hipótese</w:t>
      </w:r>
      <w:r>
        <w:rPr>
          <w:spacing w:val="-4"/>
          <w:sz w:val="24"/>
        </w:rPr>
        <w:t xml:space="preserve"> </w:t>
      </w:r>
      <w:r>
        <w:rPr>
          <w:sz w:val="24"/>
        </w:rPr>
        <w:t>em</w:t>
      </w:r>
      <w:r>
        <w:rPr>
          <w:spacing w:val="-5"/>
          <w:sz w:val="24"/>
        </w:rPr>
        <w:t xml:space="preserve"> </w:t>
      </w:r>
      <w:r>
        <w:rPr>
          <w:sz w:val="24"/>
        </w:rPr>
        <w:t>que</w:t>
      </w:r>
      <w:r>
        <w:rPr>
          <w:spacing w:val="-4"/>
          <w:sz w:val="24"/>
        </w:rPr>
        <w:t xml:space="preserve"> </w:t>
      </w:r>
      <w:r>
        <w:rPr>
          <w:sz w:val="24"/>
        </w:rPr>
        <w:t>os</w:t>
      </w:r>
      <w:r>
        <w:rPr>
          <w:spacing w:val="-4"/>
          <w:sz w:val="24"/>
        </w:rPr>
        <w:t xml:space="preserve"> </w:t>
      </w:r>
      <w:r>
        <w:rPr>
          <w:sz w:val="24"/>
        </w:rPr>
        <w:t>licitantes</w:t>
      </w:r>
      <w:r>
        <w:rPr>
          <w:spacing w:val="-5"/>
          <w:sz w:val="24"/>
        </w:rPr>
        <w:t xml:space="preserve"> </w:t>
      </w:r>
      <w:r>
        <w:rPr>
          <w:sz w:val="24"/>
        </w:rPr>
        <w:t>empatados</w:t>
      </w:r>
      <w:r>
        <w:rPr>
          <w:spacing w:val="-7"/>
          <w:sz w:val="24"/>
        </w:rPr>
        <w:t xml:space="preserve"> </w:t>
      </w:r>
      <w:r>
        <w:rPr>
          <w:sz w:val="24"/>
        </w:rPr>
        <w:t>poderão</w:t>
      </w:r>
      <w:r>
        <w:rPr>
          <w:spacing w:val="-4"/>
          <w:sz w:val="24"/>
        </w:rPr>
        <w:t xml:space="preserve"> </w:t>
      </w:r>
      <w:r>
        <w:rPr>
          <w:sz w:val="24"/>
        </w:rPr>
        <w:t>apresentar</w:t>
      </w:r>
      <w:r>
        <w:rPr>
          <w:spacing w:val="-5"/>
          <w:sz w:val="24"/>
        </w:rPr>
        <w:t xml:space="preserve"> </w:t>
      </w:r>
      <w:r>
        <w:rPr>
          <w:sz w:val="24"/>
        </w:rPr>
        <w:t>nova</w:t>
      </w:r>
      <w:r>
        <w:rPr>
          <w:spacing w:val="-4"/>
          <w:sz w:val="24"/>
        </w:rPr>
        <w:t xml:space="preserve"> </w:t>
      </w:r>
      <w:r>
        <w:rPr>
          <w:sz w:val="24"/>
        </w:rPr>
        <w:t>proposta em ato contínuo à classificação;</w:t>
      </w:r>
    </w:p>
    <w:p w14:paraId="33BFDF2E" w14:textId="77777777" w:rsidR="00E61CC0" w:rsidRDefault="00E61CC0">
      <w:pPr>
        <w:pStyle w:val="PargrafodaLista"/>
        <w:spacing w:line="360" w:lineRule="auto"/>
        <w:rPr>
          <w:sz w:val="24"/>
        </w:rPr>
        <w:sectPr w:rsidR="00E61CC0">
          <w:pgSz w:w="11920" w:h="16850"/>
          <w:pgMar w:top="1940" w:right="566" w:bottom="280" w:left="1700" w:header="71" w:footer="0" w:gutter="0"/>
          <w:cols w:space="720"/>
        </w:sectPr>
      </w:pPr>
    </w:p>
    <w:p w14:paraId="62E1AC6B" w14:textId="77777777" w:rsidR="00E61CC0" w:rsidRDefault="00C17F6A">
      <w:pPr>
        <w:pStyle w:val="PargrafodaLista"/>
        <w:numPr>
          <w:ilvl w:val="2"/>
          <w:numId w:val="10"/>
        </w:numPr>
        <w:tabs>
          <w:tab w:val="left" w:pos="719"/>
        </w:tabs>
        <w:spacing w:before="41" w:line="360" w:lineRule="auto"/>
        <w:ind w:right="150" w:firstLine="0"/>
        <w:rPr>
          <w:sz w:val="24"/>
        </w:rPr>
      </w:pPr>
      <w:r>
        <w:rPr>
          <w:sz w:val="24"/>
        </w:rPr>
        <w:lastRenderedPageBreak/>
        <w:t>Avaliação do desempenho contratual prévio dos licitantes, para a qual deverão preferencialmente ser utilizados registros cadastrais para efeito de atesto de cumprimento de obrigações previstos nesta Lei;</w:t>
      </w:r>
    </w:p>
    <w:p w14:paraId="06A0745E" w14:textId="77777777" w:rsidR="00E61CC0" w:rsidRDefault="00C17F6A">
      <w:pPr>
        <w:pStyle w:val="PargrafodaLista"/>
        <w:numPr>
          <w:ilvl w:val="2"/>
          <w:numId w:val="10"/>
        </w:numPr>
        <w:tabs>
          <w:tab w:val="left" w:pos="719"/>
        </w:tabs>
        <w:spacing w:before="119" w:line="362" w:lineRule="auto"/>
        <w:ind w:right="150" w:firstLine="0"/>
        <w:rPr>
          <w:sz w:val="24"/>
        </w:rPr>
      </w:pPr>
      <w:r>
        <w:rPr>
          <w:sz w:val="24"/>
        </w:rPr>
        <w:t>Desenvolvimento pelo licitante de ações de equidade entre homens e mulheres no ambiente de trabalho, conforme regulamento;</w:t>
      </w:r>
    </w:p>
    <w:p w14:paraId="549CF86A" w14:textId="77777777" w:rsidR="00E61CC0" w:rsidRDefault="00C17F6A">
      <w:pPr>
        <w:pStyle w:val="PargrafodaLista"/>
        <w:numPr>
          <w:ilvl w:val="2"/>
          <w:numId w:val="10"/>
        </w:numPr>
        <w:tabs>
          <w:tab w:val="left" w:pos="719"/>
        </w:tabs>
        <w:spacing w:before="116" w:line="360" w:lineRule="auto"/>
        <w:ind w:right="150" w:firstLine="0"/>
        <w:rPr>
          <w:sz w:val="24"/>
        </w:rPr>
      </w:pPr>
      <w:r>
        <w:rPr>
          <w:sz w:val="24"/>
        </w:rPr>
        <w:t>Desenvolvimento pelo licitante de programa de integridade, conforme orientações dos órgãos de controle.</w:t>
      </w:r>
    </w:p>
    <w:p w14:paraId="24F2D22D" w14:textId="77777777" w:rsidR="00E61CC0" w:rsidRDefault="00C17F6A">
      <w:pPr>
        <w:pStyle w:val="PargrafodaLista"/>
        <w:numPr>
          <w:ilvl w:val="2"/>
          <w:numId w:val="10"/>
        </w:numPr>
        <w:tabs>
          <w:tab w:val="left" w:pos="719"/>
        </w:tabs>
        <w:spacing w:before="121" w:line="360" w:lineRule="auto"/>
        <w:ind w:right="147" w:firstLine="0"/>
        <w:rPr>
          <w:sz w:val="24"/>
        </w:rPr>
      </w:pPr>
      <w:r>
        <w:rPr>
          <w:sz w:val="24"/>
        </w:rPr>
        <w:t>Persistindo o empate, será assegurada preferência, sucessivamente, aos bens e serviços produzidos ou prestados por:</w:t>
      </w:r>
    </w:p>
    <w:p w14:paraId="1275CFC2" w14:textId="77777777" w:rsidR="00E61CC0" w:rsidRDefault="00C17F6A">
      <w:pPr>
        <w:pStyle w:val="PargrafodaLista"/>
        <w:numPr>
          <w:ilvl w:val="2"/>
          <w:numId w:val="10"/>
        </w:numPr>
        <w:tabs>
          <w:tab w:val="left" w:pos="719"/>
        </w:tabs>
        <w:spacing w:before="119"/>
        <w:ind w:left="719" w:hanging="717"/>
        <w:rPr>
          <w:sz w:val="24"/>
        </w:rPr>
      </w:pPr>
      <w:r>
        <w:rPr>
          <w:sz w:val="24"/>
        </w:rPr>
        <w:t>Empresas</w:t>
      </w:r>
      <w:r>
        <w:rPr>
          <w:spacing w:val="-5"/>
          <w:sz w:val="24"/>
        </w:rPr>
        <w:t xml:space="preserve"> </w:t>
      </w:r>
      <w:r>
        <w:rPr>
          <w:sz w:val="24"/>
        </w:rPr>
        <w:t>estabelecidas</w:t>
      </w:r>
      <w:r>
        <w:rPr>
          <w:spacing w:val="-6"/>
          <w:sz w:val="24"/>
        </w:rPr>
        <w:t xml:space="preserve"> </w:t>
      </w:r>
      <w:r>
        <w:rPr>
          <w:sz w:val="24"/>
        </w:rPr>
        <w:t>no</w:t>
      </w:r>
      <w:r>
        <w:rPr>
          <w:spacing w:val="-3"/>
          <w:sz w:val="24"/>
        </w:rPr>
        <w:t xml:space="preserve"> </w:t>
      </w:r>
      <w:r>
        <w:rPr>
          <w:sz w:val="24"/>
        </w:rPr>
        <w:t>território</w:t>
      </w:r>
      <w:r>
        <w:rPr>
          <w:spacing w:val="-4"/>
          <w:sz w:val="24"/>
        </w:rPr>
        <w:t xml:space="preserve"> </w:t>
      </w:r>
      <w:r>
        <w:rPr>
          <w:sz w:val="24"/>
        </w:rPr>
        <w:t>do</w:t>
      </w:r>
      <w:r>
        <w:rPr>
          <w:spacing w:val="-5"/>
          <w:sz w:val="24"/>
        </w:rPr>
        <w:t xml:space="preserve"> </w:t>
      </w:r>
      <w:r>
        <w:rPr>
          <w:sz w:val="24"/>
        </w:rPr>
        <w:t>Estado</w:t>
      </w:r>
      <w:r>
        <w:rPr>
          <w:spacing w:val="-4"/>
          <w:sz w:val="24"/>
        </w:rPr>
        <w:t xml:space="preserve"> </w:t>
      </w:r>
      <w:r>
        <w:rPr>
          <w:sz w:val="24"/>
        </w:rPr>
        <w:t>de</w:t>
      </w:r>
      <w:r>
        <w:rPr>
          <w:spacing w:val="-1"/>
          <w:sz w:val="24"/>
        </w:rPr>
        <w:t xml:space="preserve"> </w:t>
      </w:r>
      <w:r>
        <w:rPr>
          <w:sz w:val="24"/>
        </w:rPr>
        <w:t>Minas</w:t>
      </w:r>
      <w:r>
        <w:rPr>
          <w:spacing w:val="-2"/>
          <w:sz w:val="24"/>
        </w:rPr>
        <w:t xml:space="preserve"> Gerais;</w:t>
      </w:r>
    </w:p>
    <w:p w14:paraId="4CAFFCEC" w14:textId="77777777" w:rsidR="00E61CC0" w:rsidRDefault="00C17F6A">
      <w:pPr>
        <w:pStyle w:val="PargrafodaLista"/>
        <w:numPr>
          <w:ilvl w:val="2"/>
          <w:numId w:val="10"/>
        </w:numPr>
        <w:tabs>
          <w:tab w:val="left" w:pos="719"/>
        </w:tabs>
        <w:spacing w:before="266"/>
        <w:ind w:left="719" w:hanging="717"/>
        <w:rPr>
          <w:sz w:val="24"/>
        </w:rPr>
      </w:pPr>
      <w:r>
        <w:rPr>
          <w:sz w:val="24"/>
        </w:rPr>
        <w:t>Empresas</w:t>
      </w:r>
      <w:r>
        <w:rPr>
          <w:spacing w:val="-4"/>
          <w:sz w:val="24"/>
        </w:rPr>
        <w:t xml:space="preserve"> </w:t>
      </w:r>
      <w:r>
        <w:rPr>
          <w:spacing w:val="-2"/>
          <w:sz w:val="24"/>
        </w:rPr>
        <w:t>brasileiras;</w:t>
      </w:r>
    </w:p>
    <w:p w14:paraId="1686D376" w14:textId="77777777" w:rsidR="00E61CC0" w:rsidRDefault="00C17F6A">
      <w:pPr>
        <w:pStyle w:val="PargrafodaLista"/>
        <w:numPr>
          <w:ilvl w:val="2"/>
          <w:numId w:val="10"/>
        </w:numPr>
        <w:tabs>
          <w:tab w:val="left" w:pos="719"/>
        </w:tabs>
        <w:spacing w:before="267"/>
        <w:ind w:left="719" w:hanging="717"/>
        <w:rPr>
          <w:sz w:val="24"/>
        </w:rPr>
      </w:pPr>
      <w:r>
        <w:rPr>
          <w:sz w:val="24"/>
        </w:rPr>
        <w:t>Empresas</w:t>
      </w:r>
      <w:r>
        <w:rPr>
          <w:spacing w:val="-8"/>
          <w:sz w:val="24"/>
        </w:rPr>
        <w:t xml:space="preserve"> </w:t>
      </w:r>
      <w:r>
        <w:rPr>
          <w:sz w:val="24"/>
        </w:rPr>
        <w:t>que</w:t>
      </w:r>
      <w:r>
        <w:rPr>
          <w:spacing w:val="-2"/>
          <w:sz w:val="24"/>
        </w:rPr>
        <w:t xml:space="preserve"> </w:t>
      </w:r>
      <w:r>
        <w:rPr>
          <w:sz w:val="24"/>
        </w:rPr>
        <w:t>invistam</w:t>
      </w:r>
      <w:r>
        <w:rPr>
          <w:spacing w:val="-5"/>
          <w:sz w:val="24"/>
        </w:rPr>
        <w:t xml:space="preserve"> </w:t>
      </w:r>
      <w:r>
        <w:rPr>
          <w:sz w:val="24"/>
        </w:rPr>
        <w:t>em</w:t>
      </w:r>
      <w:r>
        <w:rPr>
          <w:spacing w:val="-3"/>
          <w:sz w:val="24"/>
        </w:rPr>
        <w:t xml:space="preserve"> </w:t>
      </w:r>
      <w:r>
        <w:rPr>
          <w:sz w:val="24"/>
        </w:rPr>
        <w:t>pesquisa</w:t>
      </w:r>
      <w:r>
        <w:rPr>
          <w:spacing w:val="-6"/>
          <w:sz w:val="24"/>
        </w:rPr>
        <w:t xml:space="preserve"> </w:t>
      </w:r>
      <w:r>
        <w:rPr>
          <w:sz w:val="24"/>
        </w:rPr>
        <w:t>e</w:t>
      </w:r>
      <w:r>
        <w:rPr>
          <w:spacing w:val="-4"/>
          <w:sz w:val="24"/>
        </w:rPr>
        <w:t xml:space="preserve"> </w:t>
      </w:r>
      <w:r>
        <w:rPr>
          <w:sz w:val="24"/>
        </w:rPr>
        <w:t>no</w:t>
      </w:r>
      <w:r>
        <w:rPr>
          <w:spacing w:val="-5"/>
          <w:sz w:val="24"/>
        </w:rPr>
        <w:t xml:space="preserve"> </w:t>
      </w:r>
      <w:r>
        <w:rPr>
          <w:sz w:val="24"/>
        </w:rPr>
        <w:t>desenvolvimento</w:t>
      </w:r>
      <w:r>
        <w:rPr>
          <w:spacing w:val="-5"/>
          <w:sz w:val="24"/>
        </w:rPr>
        <w:t xml:space="preserve"> </w:t>
      </w:r>
      <w:r>
        <w:rPr>
          <w:sz w:val="24"/>
        </w:rPr>
        <w:t>de</w:t>
      </w:r>
      <w:r>
        <w:rPr>
          <w:spacing w:val="-2"/>
          <w:sz w:val="24"/>
        </w:rPr>
        <w:t xml:space="preserve"> </w:t>
      </w:r>
      <w:r>
        <w:rPr>
          <w:sz w:val="24"/>
        </w:rPr>
        <w:t>tecnologia</w:t>
      </w:r>
      <w:r>
        <w:rPr>
          <w:spacing w:val="-4"/>
          <w:sz w:val="24"/>
        </w:rPr>
        <w:t xml:space="preserve"> </w:t>
      </w:r>
      <w:r>
        <w:rPr>
          <w:sz w:val="24"/>
        </w:rPr>
        <w:t>no</w:t>
      </w:r>
      <w:r>
        <w:rPr>
          <w:spacing w:val="-2"/>
          <w:sz w:val="24"/>
        </w:rPr>
        <w:t xml:space="preserve"> País;</w:t>
      </w:r>
    </w:p>
    <w:p w14:paraId="4D6B14A8" w14:textId="77777777" w:rsidR="00E61CC0" w:rsidRDefault="00C17F6A">
      <w:pPr>
        <w:pStyle w:val="PargrafodaLista"/>
        <w:numPr>
          <w:ilvl w:val="2"/>
          <w:numId w:val="10"/>
        </w:numPr>
        <w:tabs>
          <w:tab w:val="left" w:pos="1441"/>
        </w:tabs>
        <w:spacing w:before="266" w:line="360" w:lineRule="auto"/>
        <w:ind w:right="141" w:firstLine="0"/>
        <w:rPr>
          <w:sz w:val="24"/>
        </w:rPr>
      </w:pPr>
      <w:r>
        <w:rPr>
          <w:sz w:val="24"/>
        </w:rPr>
        <w:t>Empresas que comprovem a prática de mitigação, nos termos da Lei nº 12.187, de 29 de dezembro de 2009.</w:t>
      </w:r>
    </w:p>
    <w:p w14:paraId="2004531D" w14:textId="77777777" w:rsidR="00E61CC0" w:rsidRDefault="00C17F6A">
      <w:pPr>
        <w:pStyle w:val="PargrafodaLista"/>
        <w:numPr>
          <w:ilvl w:val="2"/>
          <w:numId w:val="10"/>
        </w:numPr>
        <w:tabs>
          <w:tab w:val="left" w:pos="1441"/>
        </w:tabs>
        <w:spacing w:before="122" w:line="360" w:lineRule="auto"/>
        <w:ind w:right="140" w:firstLine="0"/>
        <w:rPr>
          <w:sz w:val="24"/>
        </w:rPr>
      </w:pPr>
      <w:r>
        <w:rPr>
          <w:sz w:val="24"/>
        </w:rPr>
        <w:t>Encerrada</w:t>
      </w:r>
      <w:r>
        <w:rPr>
          <w:spacing w:val="-9"/>
          <w:sz w:val="24"/>
        </w:rPr>
        <w:t xml:space="preserve"> </w:t>
      </w:r>
      <w:r>
        <w:rPr>
          <w:sz w:val="24"/>
        </w:rPr>
        <w:t>a</w:t>
      </w:r>
      <w:r>
        <w:rPr>
          <w:spacing w:val="-11"/>
          <w:sz w:val="24"/>
        </w:rPr>
        <w:t xml:space="preserve"> </w:t>
      </w:r>
      <w:r>
        <w:rPr>
          <w:sz w:val="24"/>
        </w:rPr>
        <w:t>etapa</w:t>
      </w:r>
      <w:r>
        <w:rPr>
          <w:spacing w:val="-11"/>
          <w:sz w:val="24"/>
        </w:rPr>
        <w:t xml:space="preserve"> </w:t>
      </w:r>
      <w:r>
        <w:rPr>
          <w:sz w:val="24"/>
        </w:rPr>
        <w:t>de</w:t>
      </w:r>
      <w:r>
        <w:rPr>
          <w:spacing w:val="-11"/>
          <w:sz w:val="24"/>
        </w:rPr>
        <w:t xml:space="preserve"> </w:t>
      </w:r>
      <w:r>
        <w:rPr>
          <w:sz w:val="24"/>
        </w:rPr>
        <w:t>envio</w:t>
      </w:r>
      <w:r>
        <w:rPr>
          <w:spacing w:val="-9"/>
          <w:sz w:val="24"/>
        </w:rPr>
        <w:t xml:space="preserve"> </w:t>
      </w:r>
      <w:r>
        <w:rPr>
          <w:sz w:val="24"/>
        </w:rPr>
        <w:t>de</w:t>
      </w:r>
      <w:r>
        <w:rPr>
          <w:spacing w:val="-8"/>
          <w:sz w:val="24"/>
        </w:rPr>
        <w:t xml:space="preserve"> </w:t>
      </w:r>
      <w:r>
        <w:rPr>
          <w:sz w:val="24"/>
        </w:rPr>
        <w:t>lances</w:t>
      </w:r>
      <w:r>
        <w:rPr>
          <w:spacing w:val="-11"/>
          <w:sz w:val="24"/>
        </w:rPr>
        <w:t xml:space="preserve"> </w:t>
      </w:r>
      <w:r>
        <w:rPr>
          <w:sz w:val="24"/>
        </w:rPr>
        <w:t>da</w:t>
      </w:r>
      <w:r>
        <w:rPr>
          <w:spacing w:val="-9"/>
          <w:sz w:val="24"/>
        </w:rPr>
        <w:t xml:space="preserve"> </w:t>
      </w:r>
      <w:r>
        <w:rPr>
          <w:sz w:val="24"/>
        </w:rPr>
        <w:t>sessão</w:t>
      </w:r>
      <w:r>
        <w:rPr>
          <w:spacing w:val="-11"/>
          <w:sz w:val="24"/>
        </w:rPr>
        <w:t xml:space="preserve"> </w:t>
      </w:r>
      <w:r>
        <w:rPr>
          <w:sz w:val="24"/>
        </w:rPr>
        <w:t>pública,</w:t>
      </w:r>
      <w:r>
        <w:rPr>
          <w:spacing w:val="-8"/>
          <w:sz w:val="24"/>
        </w:rPr>
        <w:t xml:space="preserve"> </w:t>
      </w:r>
      <w:r>
        <w:rPr>
          <w:sz w:val="24"/>
        </w:rPr>
        <w:t>na</w:t>
      </w:r>
      <w:r>
        <w:rPr>
          <w:spacing w:val="-11"/>
          <w:sz w:val="24"/>
        </w:rPr>
        <w:t xml:space="preserve"> </w:t>
      </w:r>
      <w:r>
        <w:rPr>
          <w:sz w:val="24"/>
        </w:rPr>
        <w:t>hipótese</w:t>
      </w:r>
      <w:r>
        <w:rPr>
          <w:spacing w:val="-10"/>
          <w:sz w:val="24"/>
        </w:rPr>
        <w:t xml:space="preserve"> </w:t>
      </w:r>
      <w:r>
        <w:rPr>
          <w:sz w:val="24"/>
        </w:rPr>
        <w:t>da</w:t>
      </w:r>
      <w:r>
        <w:rPr>
          <w:spacing w:val="-11"/>
          <w:sz w:val="24"/>
        </w:rPr>
        <w:t xml:space="preserve"> </w:t>
      </w:r>
      <w:r>
        <w:rPr>
          <w:sz w:val="24"/>
        </w:rPr>
        <w:t>proposta</w:t>
      </w:r>
      <w:r>
        <w:rPr>
          <w:spacing w:val="-11"/>
          <w:sz w:val="24"/>
        </w:rPr>
        <w:t xml:space="preserve"> </w:t>
      </w:r>
      <w:r>
        <w:rPr>
          <w:sz w:val="24"/>
        </w:rPr>
        <w:t>do primeiro colocado permanecer acima do preço máximo ou inferior ao desconto definido para a contratação,</w:t>
      </w:r>
      <w:r>
        <w:rPr>
          <w:spacing w:val="-11"/>
          <w:sz w:val="24"/>
        </w:rPr>
        <w:t xml:space="preserve"> </w:t>
      </w:r>
      <w:r>
        <w:rPr>
          <w:sz w:val="24"/>
        </w:rPr>
        <w:t>o</w:t>
      </w:r>
      <w:r>
        <w:rPr>
          <w:spacing w:val="-11"/>
          <w:sz w:val="24"/>
        </w:rPr>
        <w:t xml:space="preserve"> </w:t>
      </w:r>
      <w:r>
        <w:rPr>
          <w:sz w:val="24"/>
        </w:rPr>
        <w:t>pregoeiro</w:t>
      </w:r>
      <w:r>
        <w:rPr>
          <w:spacing w:val="-11"/>
          <w:sz w:val="24"/>
        </w:rPr>
        <w:t xml:space="preserve"> </w:t>
      </w:r>
      <w:r>
        <w:rPr>
          <w:sz w:val="24"/>
        </w:rPr>
        <w:t>poderá</w:t>
      </w:r>
      <w:r>
        <w:rPr>
          <w:spacing w:val="-11"/>
          <w:sz w:val="24"/>
        </w:rPr>
        <w:t xml:space="preserve"> </w:t>
      </w:r>
      <w:r>
        <w:rPr>
          <w:sz w:val="24"/>
        </w:rPr>
        <w:t>negociar</w:t>
      </w:r>
      <w:r>
        <w:rPr>
          <w:spacing w:val="-11"/>
          <w:sz w:val="24"/>
        </w:rPr>
        <w:t xml:space="preserve"> </w:t>
      </w:r>
      <w:r>
        <w:rPr>
          <w:sz w:val="24"/>
        </w:rPr>
        <w:t>condições</w:t>
      </w:r>
      <w:r>
        <w:rPr>
          <w:spacing w:val="-9"/>
          <w:sz w:val="24"/>
        </w:rPr>
        <w:t xml:space="preserve"> </w:t>
      </w:r>
      <w:r>
        <w:rPr>
          <w:sz w:val="24"/>
        </w:rPr>
        <w:t>mais</w:t>
      </w:r>
      <w:r>
        <w:rPr>
          <w:spacing w:val="-11"/>
          <w:sz w:val="24"/>
        </w:rPr>
        <w:t xml:space="preserve"> </w:t>
      </w:r>
      <w:r>
        <w:rPr>
          <w:sz w:val="24"/>
        </w:rPr>
        <w:t>vantajosas,</w:t>
      </w:r>
      <w:r>
        <w:rPr>
          <w:spacing w:val="-11"/>
          <w:sz w:val="24"/>
        </w:rPr>
        <w:t xml:space="preserve"> </w:t>
      </w:r>
      <w:r>
        <w:rPr>
          <w:sz w:val="24"/>
        </w:rPr>
        <w:t>após</w:t>
      </w:r>
      <w:r>
        <w:rPr>
          <w:spacing w:val="-13"/>
          <w:sz w:val="24"/>
        </w:rPr>
        <w:t xml:space="preserve"> </w:t>
      </w:r>
      <w:r>
        <w:rPr>
          <w:sz w:val="24"/>
        </w:rPr>
        <w:t>definido</w:t>
      </w:r>
      <w:r>
        <w:rPr>
          <w:spacing w:val="-13"/>
          <w:sz w:val="24"/>
        </w:rPr>
        <w:t xml:space="preserve"> </w:t>
      </w:r>
      <w:r>
        <w:rPr>
          <w:sz w:val="24"/>
        </w:rPr>
        <w:t>o</w:t>
      </w:r>
      <w:r>
        <w:rPr>
          <w:spacing w:val="-11"/>
          <w:sz w:val="24"/>
        </w:rPr>
        <w:t xml:space="preserve"> </w:t>
      </w:r>
      <w:r>
        <w:rPr>
          <w:sz w:val="24"/>
        </w:rPr>
        <w:t>resultado</w:t>
      </w:r>
      <w:r>
        <w:rPr>
          <w:spacing w:val="-13"/>
          <w:sz w:val="24"/>
        </w:rPr>
        <w:t xml:space="preserve"> </w:t>
      </w:r>
      <w:r>
        <w:rPr>
          <w:sz w:val="24"/>
        </w:rPr>
        <w:t xml:space="preserve">do </w:t>
      </w:r>
      <w:r>
        <w:rPr>
          <w:spacing w:val="-2"/>
          <w:sz w:val="24"/>
        </w:rPr>
        <w:t>julgamento.</w:t>
      </w:r>
    </w:p>
    <w:p w14:paraId="60F55075" w14:textId="77777777" w:rsidR="00E61CC0" w:rsidRDefault="00C17F6A">
      <w:pPr>
        <w:pStyle w:val="PargrafodaLista"/>
        <w:numPr>
          <w:ilvl w:val="2"/>
          <w:numId w:val="10"/>
        </w:numPr>
        <w:tabs>
          <w:tab w:val="left" w:pos="1441"/>
        </w:tabs>
        <w:spacing w:before="119" w:line="360" w:lineRule="auto"/>
        <w:ind w:right="140" w:firstLine="0"/>
        <w:rPr>
          <w:sz w:val="24"/>
        </w:rPr>
      </w:pPr>
      <w:r>
        <w:rPr>
          <w:sz w:val="24"/>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w:t>
      </w:r>
      <w:r>
        <w:rPr>
          <w:spacing w:val="-2"/>
          <w:sz w:val="24"/>
        </w:rPr>
        <w:t>Administração.</w:t>
      </w:r>
    </w:p>
    <w:p w14:paraId="3E1C78F0" w14:textId="77777777" w:rsidR="00E61CC0" w:rsidRDefault="00C17F6A">
      <w:pPr>
        <w:pStyle w:val="PargrafodaLista"/>
        <w:numPr>
          <w:ilvl w:val="2"/>
          <w:numId w:val="10"/>
        </w:numPr>
        <w:tabs>
          <w:tab w:val="left" w:pos="1441"/>
        </w:tabs>
        <w:spacing w:line="362" w:lineRule="auto"/>
        <w:ind w:right="144" w:firstLine="0"/>
        <w:rPr>
          <w:sz w:val="24"/>
        </w:rPr>
      </w:pPr>
      <w:r>
        <w:rPr>
          <w:sz w:val="24"/>
        </w:rPr>
        <w:t>A</w:t>
      </w:r>
      <w:r>
        <w:rPr>
          <w:spacing w:val="-5"/>
          <w:sz w:val="24"/>
        </w:rPr>
        <w:t xml:space="preserve"> </w:t>
      </w:r>
      <w:r>
        <w:rPr>
          <w:sz w:val="24"/>
        </w:rPr>
        <w:t>negociação</w:t>
      </w:r>
      <w:r>
        <w:rPr>
          <w:spacing w:val="-7"/>
          <w:sz w:val="24"/>
        </w:rPr>
        <w:t xml:space="preserve"> </w:t>
      </w:r>
      <w:r>
        <w:rPr>
          <w:sz w:val="24"/>
        </w:rPr>
        <w:t>será</w:t>
      </w:r>
      <w:r>
        <w:rPr>
          <w:spacing w:val="-7"/>
          <w:sz w:val="24"/>
        </w:rPr>
        <w:t xml:space="preserve"> </w:t>
      </w:r>
      <w:r>
        <w:rPr>
          <w:sz w:val="24"/>
        </w:rPr>
        <w:t>realizada</w:t>
      </w:r>
      <w:r>
        <w:rPr>
          <w:spacing w:val="-7"/>
          <w:sz w:val="24"/>
        </w:rPr>
        <w:t xml:space="preserve"> </w:t>
      </w:r>
      <w:r>
        <w:rPr>
          <w:sz w:val="24"/>
        </w:rPr>
        <w:t>por</w:t>
      </w:r>
      <w:r>
        <w:rPr>
          <w:spacing w:val="-6"/>
          <w:sz w:val="24"/>
        </w:rPr>
        <w:t xml:space="preserve"> </w:t>
      </w:r>
      <w:r>
        <w:rPr>
          <w:sz w:val="24"/>
        </w:rPr>
        <w:t>meio</w:t>
      </w:r>
      <w:r>
        <w:rPr>
          <w:spacing w:val="-7"/>
          <w:sz w:val="24"/>
        </w:rPr>
        <w:t xml:space="preserve"> </w:t>
      </w:r>
      <w:r>
        <w:rPr>
          <w:sz w:val="24"/>
        </w:rPr>
        <w:t>do</w:t>
      </w:r>
      <w:r>
        <w:rPr>
          <w:spacing w:val="-7"/>
          <w:sz w:val="24"/>
        </w:rPr>
        <w:t xml:space="preserve"> </w:t>
      </w:r>
      <w:r>
        <w:rPr>
          <w:sz w:val="24"/>
        </w:rPr>
        <w:t>sistema,</w:t>
      </w:r>
      <w:r>
        <w:rPr>
          <w:spacing w:val="-10"/>
          <w:sz w:val="24"/>
        </w:rPr>
        <w:t xml:space="preserve"> </w:t>
      </w:r>
      <w:r>
        <w:rPr>
          <w:sz w:val="24"/>
        </w:rPr>
        <w:t>podendo</w:t>
      </w:r>
      <w:r>
        <w:rPr>
          <w:spacing w:val="-4"/>
          <w:sz w:val="24"/>
        </w:rPr>
        <w:t xml:space="preserve"> </w:t>
      </w:r>
      <w:r>
        <w:rPr>
          <w:sz w:val="24"/>
        </w:rPr>
        <w:t>ser</w:t>
      </w:r>
      <w:r>
        <w:rPr>
          <w:spacing w:val="-7"/>
          <w:sz w:val="24"/>
        </w:rPr>
        <w:t xml:space="preserve"> </w:t>
      </w:r>
      <w:r>
        <w:rPr>
          <w:sz w:val="24"/>
        </w:rPr>
        <w:t>acompanhada</w:t>
      </w:r>
      <w:r>
        <w:rPr>
          <w:spacing w:val="-7"/>
          <w:sz w:val="24"/>
        </w:rPr>
        <w:t xml:space="preserve"> </w:t>
      </w:r>
      <w:r>
        <w:rPr>
          <w:sz w:val="24"/>
        </w:rPr>
        <w:t>pelos demais licitantes.</w:t>
      </w:r>
    </w:p>
    <w:p w14:paraId="65586042" w14:textId="77777777" w:rsidR="00E61CC0" w:rsidRDefault="00C17F6A">
      <w:pPr>
        <w:pStyle w:val="PargrafodaLista"/>
        <w:numPr>
          <w:ilvl w:val="2"/>
          <w:numId w:val="10"/>
        </w:numPr>
        <w:tabs>
          <w:tab w:val="left" w:pos="1441"/>
        </w:tabs>
        <w:spacing w:before="116" w:line="360" w:lineRule="auto"/>
        <w:ind w:right="147" w:firstLine="0"/>
        <w:rPr>
          <w:sz w:val="24"/>
        </w:rPr>
      </w:pPr>
      <w:r>
        <w:rPr>
          <w:sz w:val="24"/>
        </w:rPr>
        <w:t>O</w:t>
      </w:r>
      <w:r>
        <w:rPr>
          <w:spacing w:val="-5"/>
          <w:sz w:val="24"/>
        </w:rPr>
        <w:t xml:space="preserve"> </w:t>
      </w:r>
      <w:r>
        <w:rPr>
          <w:sz w:val="24"/>
        </w:rPr>
        <w:t>resultado</w:t>
      </w:r>
      <w:r>
        <w:rPr>
          <w:spacing w:val="-7"/>
          <w:sz w:val="24"/>
        </w:rPr>
        <w:t xml:space="preserve"> </w:t>
      </w:r>
      <w:r>
        <w:rPr>
          <w:sz w:val="24"/>
        </w:rPr>
        <w:t>da</w:t>
      </w:r>
      <w:r>
        <w:rPr>
          <w:spacing w:val="-7"/>
          <w:sz w:val="24"/>
        </w:rPr>
        <w:t xml:space="preserve"> </w:t>
      </w:r>
      <w:r>
        <w:rPr>
          <w:sz w:val="24"/>
        </w:rPr>
        <w:t>negociação</w:t>
      </w:r>
      <w:r>
        <w:rPr>
          <w:spacing w:val="-4"/>
          <w:sz w:val="24"/>
        </w:rPr>
        <w:t xml:space="preserve"> </w:t>
      </w:r>
      <w:r>
        <w:rPr>
          <w:sz w:val="24"/>
        </w:rPr>
        <w:t>será</w:t>
      </w:r>
      <w:r>
        <w:rPr>
          <w:spacing w:val="-7"/>
          <w:sz w:val="24"/>
        </w:rPr>
        <w:t xml:space="preserve"> </w:t>
      </w:r>
      <w:r>
        <w:rPr>
          <w:sz w:val="24"/>
        </w:rPr>
        <w:t>divulgado</w:t>
      </w:r>
      <w:r>
        <w:rPr>
          <w:spacing w:val="-7"/>
          <w:sz w:val="24"/>
        </w:rPr>
        <w:t xml:space="preserve"> </w:t>
      </w:r>
      <w:r>
        <w:rPr>
          <w:sz w:val="24"/>
        </w:rPr>
        <w:t>a</w:t>
      </w:r>
      <w:r>
        <w:rPr>
          <w:spacing w:val="-7"/>
          <w:sz w:val="24"/>
        </w:rPr>
        <w:t xml:space="preserve"> </w:t>
      </w:r>
      <w:r>
        <w:rPr>
          <w:sz w:val="24"/>
        </w:rPr>
        <w:t>todos</w:t>
      </w:r>
      <w:r>
        <w:rPr>
          <w:spacing w:val="-7"/>
          <w:sz w:val="24"/>
        </w:rPr>
        <w:t xml:space="preserve"> </w:t>
      </w:r>
      <w:r>
        <w:rPr>
          <w:sz w:val="24"/>
        </w:rPr>
        <w:t>os</w:t>
      </w:r>
      <w:r>
        <w:rPr>
          <w:spacing w:val="-4"/>
          <w:sz w:val="24"/>
        </w:rPr>
        <w:t xml:space="preserve"> </w:t>
      </w:r>
      <w:r>
        <w:rPr>
          <w:sz w:val="24"/>
        </w:rPr>
        <w:t>licitantes</w:t>
      </w:r>
      <w:r>
        <w:rPr>
          <w:spacing w:val="-7"/>
          <w:sz w:val="24"/>
        </w:rPr>
        <w:t xml:space="preserve"> </w:t>
      </w:r>
      <w:r>
        <w:rPr>
          <w:sz w:val="24"/>
        </w:rPr>
        <w:t>e</w:t>
      </w:r>
      <w:r>
        <w:rPr>
          <w:spacing w:val="-7"/>
          <w:sz w:val="24"/>
        </w:rPr>
        <w:t xml:space="preserve"> </w:t>
      </w:r>
      <w:r>
        <w:rPr>
          <w:sz w:val="24"/>
        </w:rPr>
        <w:t>anexado</w:t>
      </w:r>
      <w:r>
        <w:rPr>
          <w:spacing w:val="-4"/>
          <w:sz w:val="24"/>
        </w:rPr>
        <w:t xml:space="preserve"> </w:t>
      </w:r>
      <w:r>
        <w:rPr>
          <w:sz w:val="24"/>
        </w:rPr>
        <w:t>aos</w:t>
      </w:r>
      <w:r>
        <w:rPr>
          <w:spacing w:val="-4"/>
          <w:sz w:val="24"/>
        </w:rPr>
        <w:t xml:space="preserve"> </w:t>
      </w:r>
      <w:r>
        <w:rPr>
          <w:sz w:val="24"/>
        </w:rPr>
        <w:t>autos do processo licitatório.</w:t>
      </w:r>
    </w:p>
    <w:p w14:paraId="0A71B259" w14:textId="77777777" w:rsidR="00E61CC0" w:rsidRDefault="00E61CC0">
      <w:pPr>
        <w:pStyle w:val="PargrafodaLista"/>
        <w:spacing w:line="360" w:lineRule="auto"/>
        <w:rPr>
          <w:sz w:val="24"/>
        </w:rPr>
        <w:sectPr w:rsidR="00E61CC0">
          <w:pgSz w:w="11920" w:h="16850"/>
          <w:pgMar w:top="1940" w:right="566" w:bottom="280" w:left="1700" w:header="71" w:footer="0" w:gutter="0"/>
          <w:cols w:space="720"/>
        </w:sectPr>
      </w:pPr>
    </w:p>
    <w:p w14:paraId="46D3C92A" w14:textId="77777777" w:rsidR="00E61CC0" w:rsidRDefault="00C17F6A">
      <w:pPr>
        <w:pStyle w:val="PargrafodaLista"/>
        <w:numPr>
          <w:ilvl w:val="2"/>
          <w:numId w:val="10"/>
        </w:numPr>
        <w:tabs>
          <w:tab w:val="left" w:pos="1441"/>
        </w:tabs>
        <w:spacing w:before="41" w:line="360" w:lineRule="auto"/>
        <w:ind w:right="140" w:firstLine="0"/>
        <w:rPr>
          <w:sz w:val="24"/>
        </w:rPr>
      </w:pPr>
      <w:r>
        <w:rPr>
          <w:sz w:val="24"/>
        </w:rPr>
        <w:lastRenderedPageBreak/>
        <w:t>O</w:t>
      </w:r>
      <w:r>
        <w:rPr>
          <w:spacing w:val="-7"/>
          <w:sz w:val="24"/>
        </w:rPr>
        <w:t xml:space="preserve"> </w:t>
      </w:r>
      <w:r>
        <w:rPr>
          <w:sz w:val="24"/>
        </w:rPr>
        <w:t>pregoeiro</w:t>
      </w:r>
      <w:r>
        <w:rPr>
          <w:spacing w:val="-6"/>
          <w:sz w:val="24"/>
        </w:rPr>
        <w:t xml:space="preserve"> </w:t>
      </w:r>
      <w:r>
        <w:rPr>
          <w:sz w:val="24"/>
        </w:rPr>
        <w:t>solicitará</w:t>
      </w:r>
      <w:r>
        <w:rPr>
          <w:spacing w:val="-6"/>
          <w:sz w:val="24"/>
        </w:rPr>
        <w:t xml:space="preserve"> </w:t>
      </w:r>
      <w:r>
        <w:rPr>
          <w:sz w:val="24"/>
        </w:rPr>
        <w:t>ao</w:t>
      </w:r>
      <w:r>
        <w:rPr>
          <w:spacing w:val="-8"/>
          <w:sz w:val="24"/>
        </w:rPr>
        <w:t xml:space="preserve"> </w:t>
      </w:r>
      <w:r>
        <w:rPr>
          <w:sz w:val="24"/>
        </w:rPr>
        <w:t>licitante</w:t>
      </w:r>
      <w:r>
        <w:rPr>
          <w:spacing w:val="-6"/>
          <w:sz w:val="24"/>
        </w:rPr>
        <w:t xml:space="preserve"> </w:t>
      </w:r>
      <w:r>
        <w:rPr>
          <w:sz w:val="24"/>
        </w:rPr>
        <w:t>mais</w:t>
      </w:r>
      <w:r>
        <w:rPr>
          <w:spacing w:val="-9"/>
          <w:sz w:val="24"/>
        </w:rPr>
        <w:t xml:space="preserve"> </w:t>
      </w:r>
      <w:r>
        <w:rPr>
          <w:sz w:val="24"/>
        </w:rPr>
        <w:t>bem</w:t>
      </w:r>
      <w:r>
        <w:rPr>
          <w:spacing w:val="-6"/>
          <w:sz w:val="24"/>
        </w:rPr>
        <w:t xml:space="preserve"> </w:t>
      </w:r>
      <w:r>
        <w:rPr>
          <w:sz w:val="24"/>
        </w:rPr>
        <w:t>classificado</w:t>
      </w:r>
      <w:r>
        <w:rPr>
          <w:spacing w:val="-6"/>
          <w:sz w:val="24"/>
        </w:rPr>
        <w:t xml:space="preserve"> </w:t>
      </w:r>
      <w:r>
        <w:rPr>
          <w:sz w:val="24"/>
        </w:rPr>
        <w:t>que,</w:t>
      </w:r>
      <w:r>
        <w:rPr>
          <w:spacing w:val="-8"/>
          <w:sz w:val="24"/>
        </w:rPr>
        <w:t xml:space="preserve"> </w:t>
      </w:r>
      <w:r>
        <w:rPr>
          <w:sz w:val="24"/>
        </w:rPr>
        <w:t>no</w:t>
      </w:r>
      <w:r>
        <w:rPr>
          <w:spacing w:val="-8"/>
          <w:sz w:val="24"/>
        </w:rPr>
        <w:t xml:space="preserve"> </w:t>
      </w:r>
      <w:r>
        <w:rPr>
          <w:sz w:val="24"/>
        </w:rPr>
        <w:t>prazo máximo</w:t>
      </w:r>
      <w:r>
        <w:rPr>
          <w:spacing w:val="-5"/>
          <w:sz w:val="24"/>
        </w:rPr>
        <w:t xml:space="preserve"> </w:t>
      </w:r>
      <w:r>
        <w:rPr>
          <w:sz w:val="24"/>
        </w:rPr>
        <w:t>de</w:t>
      </w:r>
      <w:r>
        <w:rPr>
          <w:spacing w:val="-10"/>
          <w:sz w:val="24"/>
        </w:rPr>
        <w:t xml:space="preserve"> </w:t>
      </w:r>
      <w:r>
        <w:rPr>
          <w:sz w:val="24"/>
        </w:rPr>
        <w:t>2 (duas) horas, envie a proposta adequada ao último lance ofertado após a negociação realizada, acompanhada,</w:t>
      </w:r>
      <w:r>
        <w:rPr>
          <w:spacing w:val="-14"/>
          <w:sz w:val="24"/>
        </w:rPr>
        <w:t xml:space="preserve"> </w:t>
      </w:r>
      <w:r>
        <w:rPr>
          <w:sz w:val="24"/>
        </w:rPr>
        <w:t>se</w:t>
      </w:r>
      <w:r>
        <w:rPr>
          <w:spacing w:val="-14"/>
          <w:sz w:val="24"/>
        </w:rPr>
        <w:t xml:space="preserve"> </w:t>
      </w:r>
      <w:r>
        <w:rPr>
          <w:sz w:val="24"/>
        </w:rPr>
        <w:t>for</w:t>
      </w:r>
      <w:r>
        <w:rPr>
          <w:spacing w:val="-13"/>
          <w:sz w:val="24"/>
        </w:rPr>
        <w:t xml:space="preserve"> </w:t>
      </w:r>
      <w:r>
        <w:rPr>
          <w:sz w:val="24"/>
        </w:rPr>
        <w:t>o</w:t>
      </w:r>
      <w:r>
        <w:rPr>
          <w:spacing w:val="-14"/>
          <w:sz w:val="24"/>
        </w:rPr>
        <w:t xml:space="preserve"> </w:t>
      </w:r>
      <w:r>
        <w:rPr>
          <w:sz w:val="24"/>
        </w:rPr>
        <w:t>caso,</w:t>
      </w:r>
      <w:r>
        <w:rPr>
          <w:spacing w:val="-13"/>
          <w:sz w:val="24"/>
        </w:rPr>
        <w:t xml:space="preserve"> </w:t>
      </w:r>
      <w:r>
        <w:rPr>
          <w:sz w:val="24"/>
        </w:rPr>
        <w:t>dos</w:t>
      </w:r>
      <w:r>
        <w:rPr>
          <w:spacing w:val="-14"/>
          <w:sz w:val="24"/>
        </w:rPr>
        <w:t xml:space="preserve"> </w:t>
      </w:r>
      <w:r>
        <w:rPr>
          <w:sz w:val="24"/>
        </w:rPr>
        <w:t>documentos</w:t>
      </w:r>
      <w:r>
        <w:rPr>
          <w:spacing w:val="-13"/>
          <w:sz w:val="24"/>
        </w:rPr>
        <w:t xml:space="preserve"> </w:t>
      </w:r>
      <w:r>
        <w:rPr>
          <w:sz w:val="24"/>
        </w:rPr>
        <w:t>complementares,</w:t>
      </w:r>
      <w:r>
        <w:rPr>
          <w:spacing w:val="-14"/>
          <w:sz w:val="24"/>
        </w:rPr>
        <w:t xml:space="preserve"> </w:t>
      </w:r>
      <w:r>
        <w:rPr>
          <w:sz w:val="24"/>
        </w:rPr>
        <w:t>quando</w:t>
      </w:r>
      <w:r>
        <w:rPr>
          <w:spacing w:val="-14"/>
          <w:sz w:val="24"/>
        </w:rPr>
        <w:t xml:space="preserve"> </w:t>
      </w:r>
      <w:r>
        <w:rPr>
          <w:sz w:val="24"/>
        </w:rPr>
        <w:t>necessários</w:t>
      </w:r>
      <w:r>
        <w:rPr>
          <w:spacing w:val="-13"/>
          <w:sz w:val="24"/>
        </w:rPr>
        <w:t xml:space="preserve"> </w:t>
      </w:r>
      <w:r>
        <w:rPr>
          <w:sz w:val="24"/>
        </w:rPr>
        <w:t>à</w:t>
      </w:r>
      <w:r>
        <w:rPr>
          <w:spacing w:val="-14"/>
          <w:sz w:val="24"/>
        </w:rPr>
        <w:t xml:space="preserve"> </w:t>
      </w:r>
      <w:r>
        <w:rPr>
          <w:sz w:val="24"/>
        </w:rPr>
        <w:t>confirmação daqueles exigidos neste Edital e já apresentados.</w:t>
      </w:r>
    </w:p>
    <w:p w14:paraId="45D91903" w14:textId="77777777" w:rsidR="00E61CC0" w:rsidRDefault="00C17F6A">
      <w:pPr>
        <w:pStyle w:val="PargrafodaLista"/>
        <w:numPr>
          <w:ilvl w:val="2"/>
          <w:numId w:val="10"/>
        </w:numPr>
        <w:tabs>
          <w:tab w:val="left" w:pos="1441"/>
        </w:tabs>
        <w:spacing w:before="122" w:line="360" w:lineRule="auto"/>
        <w:ind w:right="150" w:firstLine="0"/>
        <w:rPr>
          <w:sz w:val="24"/>
        </w:rPr>
      </w:pPr>
      <w:r>
        <w:rPr>
          <w:sz w:val="24"/>
        </w:rPr>
        <w:t xml:space="preserve">É facultado ao pregoeiro prorrogar o prazo estabelecido, a partir de solicitação fundamentada feita no </w:t>
      </w:r>
      <w:r>
        <w:rPr>
          <w:i/>
          <w:sz w:val="24"/>
        </w:rPr>
        <w:t xml:space="preserve">chat </w:t>
      </w:r>
      <w:r>
        <w:rPr>
          <w:sz w:val="24"/>
        </w:rPr>
        <w:t>pelo licitante, antes do término do prazo.</w:t>
      </w:r>
    </w:p>
    <w:p w14:paraId="34A1703E" w14:textId="77777777" w:rsidR="00E61CC0" w:rsidRDefault="00C17F6A">
      <w:pPr>
        <w:pStyle w:val="PargrafodaLista"/>
        <w:numPr>
          <w:ilvl w:val="2"/>
          <w:numId w:val="10"/>
        </w:numPr>
        <w:tabs>
          <w:tab w:val="left" w:pos="1441"/>
        </w:tabs>
        <w:spacing w:before="119" w:line="360" w:lineRule="auto"/>
        <w:ind w:right="150" w:firstLine="0"/>
        <w:rPr>
          <w:sz w:val="24"/>
        </w:rPr>
      </w:pPr>
      <w:r>
        <w:rPr>
          <w:sz w:val="24"/>
        </w:rPr>
        <w:t>Após a negociação do preço, o Pregoeiro iniciará a fase de aceitação e julgamento da proposta.</w:t>
      </w:r>
    </w:p>
    <w:p w14:paraId="305BC06F" w14:textId="77777777" w:rsidR="00E61CC0" w:rsidRDefault="00C17F6A">
      <w:pPr>
        <w:pStyle w:val="Ttulo1"/>
        <w:numPr>
          <w:ilvl w:val="0"/>
          <w:numId w:val="12"/>
        </w:numPr>
        <w:tabs>
          <w:tab w:val="left" w:pos="567"/>
        </w:tabs>
        <w:spacing w:before="120"/>
        <w:ind w:left="567" w:hanging="565"/>
      </w:pPr>
      <w:r>
        <w:t>DA</w:t>
      </w:r>
      <w:r>
        <w:rPr>
          <w:spacing w:val="1"/>
        </w:rPr>
        <w:t xml:space="preserve"> </w:t>
      </w:r>
      <w:r>
        <w:t>FASE</w:t>
      </w:r>
      <w:r>
        <w:rPr>
          <w:spacing w:val="-2"/>
        </w:rPr>
        <w:t xml:space="preserve"> </w:t>
      </w:r>
      <w:r>
        <w:t>DE</w:t>
      </w:r>
      <w:r>
        <w:rPr>
          <w:spacing w:val="1"/>
        </w:rPr>
        <w:t xml:space="preserve"> </w:t>
      </w:r>
      <w:r>
        <w:rPr>
          <w:spacing w:val="-2"/>
        </w:rPr>
        <w:t>JULGAMENTO</w:t>
      </w:r>
    </w:p>
    <w:p w14:paraId="4AF227DB" w14:textId="77777777" w:rsidR="00E61CC0" w:rsidRDefault="00C17F6A">
      <w:pPr>
        <w:pStyle w:val="PargrafodaLista"/>
        <w:numPr>
          <w:ilvl w:val="1"/>
          <w:numId w:val="9"/>
        </w:numPr>
        <w:tabs>
          <w:tab w:val="left" w:pos="719"/>
        </w:tabs>
        <w:spacing w:before="266" w:line="360" w:lineRule="auto"/>
        <w:ind w:right="143" w:firstLine="0"/>
        <w:rPr>
          <w:sz w:val="24"/>
        </w:rPr>
      </w:pPr>
      <w:r>
        <w:rPr>
          <w:sz w:val="24"/>
        </w:rPr>
        <w:t>Encerrada a etapa de negociação, o pregoeiro verificará se o licitante provisoriamente classificado</w:t>
      </w:r>
      <w:r>
        <w:rPr>
          <w:spacing w:val="-11"/>
          <w:sz w:val="24"/>
        </w:rPr>
        <w:t xml:space="preserve"> </w:t>
      </w:r>
      <w:r>
        <w:rPr>
          <w:sz w:val="24"/>
        </w:rPr>
        <w:t>em</w:t>
      </w:r>
      <w:r>
        <w:rPr>
          <w:spacing w:val="-11"/>
          <w:sz w:val="24"/>
        </w:rPr>
        <w:t xml:space="preserve"> </w:t>
      </w:r>
      <w:r>
        <w:rPr>
          <w:sz w:val="24"/>
        </w:rPr>
        <w:t>primeiro</w:t>
      </w:r>
      <w:r>
        <w:rPr>
          <w:spacing w:val="-11"/>
          <w:sz w:val="24"/>
        </w:rPr>
        <w:t xml:space="preserve"> </w:t>
      </w:r>
      <w:r>
        <w:rPr>
          <w:sz w:val="24"/>
        </w:rPr>
        <w:t>lugar</w:t>
      </w:r>
      <w:r>
        <w:rPr>
          <w:spacing w:val="-9"/>
          <w:sz w:val="24"/>
        </w:rPr>
        <w:t xml:space="preserve"> </w:t>
      </w:r>
      <w:r>
        <w:rPr>
          <w:sz w:val="24"/>
        </w:rPr>
        <w:t>atende</w:t>
      </w:r>
      <w:r>
        <w:rPr>
          <w:spacing w:val="-11"/>
          <w:sz w:val="24"/>
        </w:rPr>
        <w:t xml:space="preserve"> </w:t>
      </w:r>
      <w:r>
        <w:rPr>
          <w:sz w:val="24"/>
        </w:rPr>
        <w:t>às</w:t>
      </w:r>
      <w:r>
        <w:rPr>
          <w:spacing w:val="-11"/>
          <w:sz w:val="24"/>
        </w:rPr>
        <w:t xml:space="preserve"> </w:t>
      </w:r>
      <w:r>
        <w:rPr>
          <w:sz w:val="24"/>
        </w:rPr>
        <w:t>condições</w:t>
      </w:r>
      <w:r>
        <w:rPr>
          <w:spacing w:val="-10"/>
          <w:sz w:val="24"/>
        </w:rPr>
        <w:t xml:space="preserve"> </w:t>
      </w:r>
      <w:r>
        <w:rPr>
          <w:sz w:val="24"/>
        </w:rPr>
        <w:t>de</w:t>
      </w:r>
      <w:r>
        <w:rPr>
          <w:spacing w:val="-11"/>
          <w:sz w:val="24"/>
        </w:rPr>
        <w:t xml:space="preserve"> </w:t>
      </w:r>
      <w:r>
        <w:rPr>
          <w:sz w:val="24"/>
        </w:rPr>
        <w:t>participação</w:t>
      </w:r>
      <w:r>
        <w:rPr>
          <w:spacing w:val="-11"/>
          <w:sz w:val="24"/>
        </w:rPr>
        <w:t xml:space="preserve"> </w:t>
      </w:r>
      <w:r>
        <w:rPr>
          <w:sz w:val="24"/>
        </w:rPr>
        <w:t>no</w:t>
      </w:r>
      <w:r>
        <w:rPr>
          <w:spacing w:val="-11"/>
          <w:sz w:val="24"/>
        </w:rPr>
        <w:t xml:space="preserve"> </w:t>
      </w:r>
      <w:r>
        <w:rPr>
          <w:sz w:val="24"/>
        </w:rPr>
        <w:t>certame,</w:t>
      </w:r>
      <w:r>
        <w:rPr>
          <w:spacing w:val="-10"/>
          <w:sz w:val="24"/>
        </w:rPr>
        <w:t xml:space="preserve"> </w:t>
      </w:r>
      <w:r>
        <w:rPr>
          <w:sz w:val="24"/>
        </w:rPr>
        <w:t>conforme</w:t>
      </w:r>
      <w:r>
        <w:rPr>
          <w:spacing w:val="-11"/>
          <w:sz w:val="24"/>
        </w:rPr>
        <w:t xml:space="preserve"> </w:t>
      </w:r>
      <w:r>
        <w:rPr>
          <w:sz w:val="24"/>
        </w:rPr>
        <w:t>previsto no art. 14 da Lei nº 14.133/2021, legislação correlata e neste Edital, especialmente quanto à existência de sanção que impeça a participação no certame ou a futura contratação, mediante a consulta aos seguintes cadastros:</w:t>
      </w:r>
    </w:p>
    <w:p w14:paraId="46EFEBFA" w14:textId="77777777" w:rsidR="00E61CC0" w:rsidRDefault="00C17F6A">
      <w:pPr>
        <w:pStyle w:val="PargrafodaLista"/>
        <w:numPr>
          <w:ilvl w:val="2"/>
          <w:numId w:val="9"/>
        </w:numPr>
        <w:tabs>
          <w:tab w:val="left" w:pos="719"/>
        </w:tabs>
        <w:spacing w:before="122"/>
        <w:ind w:left="719" w:hanging="717"/>
        <w:rPr>
          <w:sz w:val="24"/>
        </w:rPr>
      </w:pPr>
      <w:r>
        <w:rPr>
          <w:spacing w:val="-2"/>
          <w:sz w:val="24"/>
        </w:rPr>
        <w:t>SICAF;</w:t>
      </w:r>
    </w:p>
    <w:p w14:paraId="7D3CB37A" w14:textId="77777777" w:rsidR="00E61CC0" w:rsidRDefault="00C17F6A">
      <w:pPr>
        <w:pStyle w:val="PargrafodaLista"/>
        <w:numPr>
          <w:ilvl w:val="2"/>
          <w:numId w:val="9"/>
        </w:numPr>
        <w:tabs>
          <w:tab w:val="left" w:pos="719"/>
        </w:tabs>
        <w:spacing w:before="266" w:line="360" w:lineRule="auto"/>
        <w:ind w:left="2" w:right="138" w:firstLine="0"/>
        <w:rPr>
          <w:sz w:val="24"/>
        </w:rPr>
      </w:pPr>
      <w:r>
        <w:rPr>
          <w:sz w:val="24"/>
        </w:rPr>
        <w:t>Cadastro</w:t>
      </w:r>
      <w:r>
        <w:rPr>
          <w:spacing w:val="-3"/>
          <w:sz w:val="24"/>
        </w:rPr>
        <w:t xml:space="preserve"> </w:t>
      </w:r>
      <w:r>
        <w:rPr>
          <w:sz w:val="24"/>
        </w:rPr>
        <w:t>Nacional</w:t>
      </w:r>
      <w:r>
        <w:rPr>
          <w:spacing w:val="-4"/>
          <w:sz w:val="24"/>
        </w:rPr>
        <w:t xml:space="preserve"> </w:t>
      </w:r>
      <w:r>
        <w:rPr>
          <w:sz w:val="24"/>
        </w:rPr>
        <w:t>de</w:t>
      </w:r>
      <w:r>
        <w:rPr>
          <w:spacing w:val="-3"/>
          <w:sz w:val="24"/>
        </w:rPr>
        <w:t xml:space="preserve"> </w:t>
      </w:r>
      <w:r>
        <w:rPr>
          <w:sz w:val="24"/>
        </w:rPr>
        <w:t>Empresas</w:t>
      </w:r>
      <w:r>
        <w:rPr>
          <w:spacing w:val="-3"/>
          <w:sz w:val="24"/>
        </w:rPr>
        <w:t xml:space="preserve"> </w:t>
      </w:r>
      <w:r>
        <w:rPr>
          <w:sz w:val="24"/>
        </w:rPr>
        <w:t>Inidôneas</w:t>
      </w:r>
      <w:r>
        <w:rPr>
          <w:spacing w:val="-4"/>
          <w:sz w:val="24"/>
        </w:rPr>
        <w:t xml:space="preserve"> </w:t>
      </w:r>
      <w:r>
        <w:rPr>
          <w:sz w:val="24"/>
        </w:rPr>
        <w:t>e</w:t>
      </w:r>
      <w:r>
        <w:rPr>
          <w:spacing w:val="-2"/>
          <w:sz w:val="24"/>
        </w:rPr>
        <w:t xml:space="preserve"> </w:t>
      </w:r>
      <w:r>
        <w:rPr>
          <w:sz w:val="24"/>
        </w:rPr>
        <w:t>Suspensas -</w:t>
      </w:r>
      <w:r>
        <w:rPr>
          <w:spacing w:val="-3"/>
          <w:sz w:val="24"/>
        </w:rPr>
        <w:t xml:space="preserve"> </w:t>
      </w:r>
      <w:r>
        <w:rPr>
          <w:sz w:val="24"/>
        </w:rPr>
        <w:t>CEIS,</w:t>
      </w:r>
      <w:r>
        <w:rPr>
          <w:spacing w:val="-2"/>
          <w:sz w:val="24"/>
        </w:rPr>
        <w:t xml:space="preserve"> </w:t>
      </w:r>
      <w:r>
        <w:rPr>
          <w:sz w:val="24"/>
        </w:rPr>
        <w:t>mantido</w:t>
      </w:r>
      <w:r>
        <w:rPr>
          <w:spacing w:val="-3"/>
          <w:sz w:val="24"/>
        </w:rPr>
        <w:t xml:space="preserve"> </w:t>
      </w:r>
      <w:r>
        <w:rPr>
          <w:sz w:val="24"/>
        </w:rPr>
        <w:t>pela</w:t>
      </w:r>
      <w:r>
        <w:rPr>
          <w:spacing w:val="-3"/>
          <w:sz w:val="24"/>
        </w:rPr>
        <w:t xml:space="preserve"> </w:t>
      </w:r>
      <w:r>
        <w:rPr>
          <w:sz w:val="24"/>
        </w:rPr>
        <w:t>Controladoria- Geral da União</w:t>
      </w:r>
      <w:hyperlink w:anchor="_bookmark0" w:history="1">
        <w:r>
          <w:rPr>
            <w:sz w:val="24"/>
            <w:vertAlign w:val="superscript"/>
          </w:rPr>
          <w:t>1</w:t>
        </w:r>
      </w:hyperlink>
      <w:r>
        <w:rPr>
          <w:sz w:val="24"/>
        </w:rPr>
        <w:t>; e</w:t>
      </w:r>
    </w:p>
    <w:p w14:paraId="1CBE5179" w14:textId="77777777" w:rsidR="00E61CC0" w:rsidRDefault="00C17F6A">
      <w:pPr>
        <w:pStyle w:val="PargrafodaLista"/>
        <w:numPr>
          <w:ilvl w:val="2"/>
          <w:numId w:val="9"/>
        </w:numPr>
        <w:tabs>
          <w:tab w:val="left" w:pos="719"/>
        </w:tabs>
        <w:spacing w:line="360" w:lineRule="auto"/>
        <w:ind w:left="2" w:right="141" w:firstLine="0"/>
        <w:rPr>
          <w:sz w:val="24"/>
        </w:rPr>
      </w:pPr>
      <w:r>
        <w:rPr>
          <w:sz w:val="24"/>
        </w:rPr>
        <w:t xml:space="preserve">Cadastro Nacional de Empresas Punidas – CNEP, mantido pela Controladoria-Geral da </w:t>
      </w:r>
      <w:r>
        <w:rPr>
          <w:spacing w:val="-2"/>
          <w:sz w:val="24"/>
        </w:rPr>
        <w:t>União</w:t>
      </w:r>
      <w:hyperlink w:anchor="_bookmark1" w:history="1">
        <w:r>
          <w:rPr>
            <w:spacing w:val="-2"/>
            <w:sz w:val="24"/>
            <w:vertAlign w:val="superscript"/>
          </w:rPr>
          <w:t>2</w:t>
        </w:r>
      </w:hyperlink>
      <w:r>
        <w:rPr>
          <w:spacing w:val="-2"/>
          <w:sz w:val="24"/>
        </w:rPr>
        <w:t>.</w:t>
      </w:r>
    </w:p>
    <w:p w14:paraId="4C485610" w14:textId="77777777" w:rsidR="00E61CC0" w:rsidRDefault="00C17F6A">
      <w:pPr>
        <w:pStyle w:val="PargrafodaLista"/>
        <w:numPr>
          <w:ilvl w:val="1"/>
          <w:numId w:val="9"/>
        </w:numPr>
        <w:tabs>
          <w:tab w:val="left" w:pos="719"/>
        </w:tabs>
        <w:spacing w:before="119" w:line="360" w:lineRule="auto"/>
        <w:ind w:right="152" w:firstLine="0"/>
        <w:rPr>
          <w:sz w:val="24"/>
        </w:rPr>
      </w:pPr>
      <w:r>
        <w:rPr>
          <w:sz w:val="24"/>
        </w:rPr>
        <w:t>A consulta aos cadastros será realizada em nome da empresa licitante e também de seu sócio majoritário, por força da vedação de que trata o artigo 12 da Lei n° 8.429, de 1992.</w:t>
      </w:r>
    </w:p>
    <w:p w14:paraId="0E1A8C1E" w14:textId="77777777" w:rsidR="00E61CC0" w:rsidRDefault="00C17F6A">
      <w:pPr>
        <w:pStyle w:val="PargrafodaLista"/>
        <w:numPr>
          <w:ilvl w:val="1"/>
          <w:numId w:val="9"/>
        </w:numPr>
        <w:tabs>
          <w:tab w:val="left" w:pos="719"/>
        </w:tabs>
        <w:spacing w:line="360" w:lineRule="auto"/>
        <w:ind w:right="140" w:firstLine="0"/>
        <w:rPr>
          <w:sz w:val="24"/>
        </w:rPr>
      </w:pPr>
      <w:r>
        <w:rPr>
          <w:sz w:val="24"/>
        </w:rPr>
        <w:t>Se</w:t>
      </w:r>
      <w:r>
        <w:rPr>
          <w:spacing w:val="-4"/>
          <w:sz w:val="24"/>
        </w:rPr>
        <w:t xml:space="preserve"> </w:t>
      </w:r>
      <w:r>
        <w:rPr>
          <w:sz w:val="24"/>
        </w:rPr>
        <w:t>existente</w:t>
      </w:r>
      <w:r>
        <w:rPr>
          <w:spacing w:val="-4"/>
          <w:sz w:val="24"/>
        </w:rPr>
        <w:t xml:space="preserve"> </w:t>
      </w:r>
      <w:r>
        <w:rPr>
          <w:sz w:val="24"/>
        </w:rPr>
        <w:t>Ocorrências</w:t>
      </w:r>
      <w:r>
        <w:rPr>
          <w:spacing w:val="-10"/>
          <w:sz w:val="24"/>
        </w:rPr>
        <w:t xml:space="preserve"> </w:t>
      </w:r>
      <w:r>
        <w:rPr>
          <w:sz w:val="24"/>
        </w:rPr>
        <w:t>Impeditivas</w:t>
      </w:r>
      <w:r>
        <w:rPr>
          <w:spacing w:val="-5"/>
          <w:sz w:val="24"/>
        </w:rPr>
        <w:t xml:space="preserve"> </w:t>
      </w:r>
      <w:r>
        <w:rPr>
          <w:sz w:val="24"/>
        </w:rPr>
        <w:t>Indiretas</w:t>
      </w:r>
      <w:r>
        <w:rPr>
          <w:spacing w:val="-7"/>
          <w:sz w:val="24"/>
        </w:rPr>
        <w:t xml:space="preserve"> </w:t>
      </w:r>
      <w:r>
        <w:rPr>
          <w:sz w:val="24"/>
        </w:rPr>
        <w:t>durante</w:t>
      </w:r>
      <w:r>
        <w:rPr>
          <w:spacing w:val="-2"/>
          <w:sz w:val="24"/>
        </w:rPr>
        <w:t xml:space="preserve"> </w:t>
      </w:r>
      <w:r>
        <w:rPr>
          <w:sz w:val="24"/>
        </w:rPr>
        <w:t>Consulta</w:t>
      </w:r>
      <w:r>
        <w:rPr>
          <w:spacing w:val="-7"/>
          <w:sz w:val="24"/>
        </w:rPr>
        <w:t xml:space="preserve"> </w:t>
      </w:r>
      <w:r>
        <w:rPr>
          <w:sz w:val="24"/>
        </w:rPr>
        <w:t>de</w:t>
      </w:r>
      <w:r>
        <w:rPr>
          <w:spacing w:val="-4"/>
          <w:sz w:val="24"/>
        </w:rPr>
        <w:t xml:space="preserve"> </w:t>
      </w:r>
      <w:r>
        <w:rPr>
          <w:sz w:val="24"/>
        </w:rPr>
        <w:t>Situação</w:t>
      </w:r>
      <w:r>
        <w:rPr>
          <w:spacing w:val="-4"/>
          <w:sz w:val="24"/>
        </w:rPr>
        <w:t xml:space="preserve"> </w:t>
      </w:r>
      <w:r>
        <w:rPr>
          <w:sz w:val="24"/>
        </w:rPr>
        <w:t>do</w:t>
      </w:r>
      <w:r>
        <w:rPr>
          <w:spacing w:val="-4"/>
          <w:sz w:val="24"/>
        </w:rPr>
        <w:t xml:space="preserve"> </w:t>
      </w:r>
      <w:r>
        <w:rPr>
          <w:sz w:val="24"/>
        </w:rPr>
        <w:t>licitante,</w:t>
      </w:r>
      <w:r>
        <w:rPr>
          <w:spacing w:val="-9"/>
          <w:sz w:val="24"/>
        </w:rPr>
        <w:t xml:space="preserve"> </w:t>
      </w:r>
      <w:r>
        <w:rPr>
          <w:sz w:val="24"/>
        </w:rPr>
        <w:t xml:space="preserve">o Pregoeiro diligenciará para verificar se houve fraude por parte das empresas apontadas no Relatório de Ocorrências Impeditivas Indiretas, observado disposto em IN nº 3/2018, art. 29, </w:t>
      </w:r>
      <w:r>
        <w:rPr>
          <w:i/>
          <w:spacing w:val="-2"/>
          <w:sz w:val="24"/>
        </w:rPr>
        <w:t>caput</w:t>
      </w:r>
      <w:r>
        <w:rPr>
          <w:spacing w:val="-2"/>
          <w:sz w:val="24"/>
        </w:rPr>
        <w:t>.</w:t>
      </w:r>
    </w:p>
    <w:p w14:paraId="2B7E0862" w14:textId="77777777" w:rsidR="00E61CC0" w:rsidRDefault="00E61CC0">
      <w:pPr>
        <w:pStyle w:val="Corpodetexto"/>
        <w:spacing w:before="0"/>
        <w:ind w:left="0"/>
        <w:jc w:val="left"/>
        <w:rPr>
          <w:sz w:val="20"/>
        </w:rPr>
      </w:pPr>
    </w:p>
    <w:p w14:paraId="1D1454E5" w14:textId="77777777" w:rsidR="00E61CC0" w:rsidRDefault="00E61CC0">
      <w:pPr>
        <w:pStyle w:val="Corpodetexto"/>
        <w:spacing w:before="0"/>
        <w:ind w:left="0"/>
        <w:jc w:val="left"/>
        <w:rPr>
          <w:sz w:val="20"/>
        </w:rPr>
      </w:pPr>
    </w:p>
    <w:p w14:paraId="30099EFF" w14:textId="77777777" w:rsidR="00E61CC0" w:rsidRDefault="00C17F6A">
      <w:pPr>
        <w:pStyle w:val="Corpodetexto"/>
        <w:spacing w:before="33"/>
        <w:ind w:left="0"/>
        <w:jc w:val="left"/>
        <w:rPr>
          <w:sz w:val="20"/>
        </w:rPr>
      </w:pPr>
      <w:r>
        <w:rPr>
          <w:noProof/>
          <w:sz w:val="20"/>
        </w:rPr>
        <mc:AlternateContent>
          <mc:Choice Requires="wps">
            <w:drawing>
              <wp:anchor distT="0" distB="0" distL="0" distR="0" simplePos="0" relativeHeight="487587840" behindDoc="1" locked="0" layoutInCell="1" allowOverlap="1" wp14:anchorId="18FBE1FA" wp14:editId="1218E008">
                <wp:simplePos x="0" y="0"/>
                <wp:positionH relativeFrom="page">
                  <wp:posOffset>1080820</wp:posOffset>
                </wp:positionH>
                <wp:positionV relativeFrom="paragraph">
                  <wp:posOffset>191312</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D4D110" id="Graphic 4" o:spid="_x0000_s1026" style="position:absolute;margin-left:85.1pt;margin-top:15.0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" path="m1829054,l,,,9143r1829054,l1829054,xe" fillcolor="black" stroked="f">
                <v:path arrowok="t"/>
                <w10:wrap type="topAndBottom" anchorx="page"/>
              </v:shape>
            </w:pict>
          </mc:Fallback>
        </mc:AlternateContent>
      </w:r>
    </w:p>
    <w:p w14:paraId="7C257340" w14:textId="77777777" w:rsidR="00E61CC0" w:rsidRDefault="00C17F6A">
      <w:pPr>
        <w:spacing w:before="100" w:line="234" w:lineRule="exact"/>
        <w:ind w:left="2"/>
        <w:rPr>
          <w:rFonts w:ascii="Cambria"/>
          <w:sz w:val="20"/>
        </w:rPr>
      </w:pPr>
      <w:bookmarkStart w:id="0" w:name="_bookmark0"/>
      <w:bookmarkEnd w:id="0"/>
      <w:r>
        <w:rPr>
          <w:rFonts w:ascii="Cambria"/>
          <w:position w:val="5"/>
          <w:sz w:val="13"/>
        </w:rPr>
        <w:t>1</w:t>
      </w:r>
      <w:r>
        <w:rPr>
          <w:rFonts w:ascii="Cambria"/>
          <w:spacing w:val="13"/>
          <w:position w:val="5"/>
          <w:sz w:val="13"/>
        </w:rPr>
        <w:t xml:space="preserve"> </w:t>
      </w:r>
      <w:r>
        <w:rPr>
          <w:rFonts w:ascii="Cambria"/>
          <w:spacing w:val="-2"/>
          <w:sz w:val="20"/>
        </w:rPr>
        <w:t>https://</w:t>
      </w:r>
      <w:hyperlink r:id="rId12">
        <w:r>
          <w:rPr>
            <w:rFonts w:ascii="Cambria"/>
            <w:spacing w:val="-2"/>
            <w:sz w:val="20"/>
          </w:rPr>
          <w:t>www.portaltransparencia.gov.br/sancoes/ceis</w:t>
        </w:r>
      </w:hyperlink>
    </w:p>
    <w:p w14:paraId="43C35D8E" w14:textId="77777777" w:rsidR="00E61CC0" w:rsidRDefault="00C17F6A">
      <w:pPr>
        <w:spacing w:line="234" w:lineRule="exact"/>
        <w:ind w:left="2"/>
        <w:rPr>
          <w:rFonts w:ascii="Cambria"/>
          <w:sz w:val="20"/>
        </w:rPr>
      </w:pPr>
      <w:bookmarkStart w:id="1" w:name="_bookmark1"/>
      <w:bookmarkEnd w:id="1"/>
      <w:r>
        <w:rPr>
          <w:rFonts w:ascii="Cambria"/>
          <w:position w:val="5"/>
          <w:sz w:val="13"/>
        </w:rPr>
        <w:t>2</w:t>
      </w:r>
      <w:r>
        <w:rPr>
          <w:rFonts w:ascii="Cambria"/>
          <w:spacing w:val="13"/>
          <w:position w:val="5"/>
          <w:sz w:val="13"/>
        </w:rPr>
        <w:t xml:space="preserve"> </w:t>
      </w:r>
      <w:r>
        <w:rPr>
          <w:rFonts w:ascii="Cambria"/>
          <w:spacing w:val="-2"/>
          <w:sz w:val="20"/>
        </w:rPr>
        <w:t>https://</w:t>
      </w:r>
      <w:hyperlink r:id="rId13">
        <w:r>
          <w:rPr>
            <w:rFonts w:ascii="Cambria"/>
            <w:spacing w:val="-2"/>
            <w:sz w:val="20"/>
          </w:rPr>
          <w:t>www.portaltransparencia.gov.br/sancoes/cnep</w:t>
        </w:r>
      </w:hyperlink>
    </w:p>
    <w:p w14:paraId="38E8DB71" w14:textId="77777777" w:rsidR="00E61CC0" w:rsidRDefault="00E61CC0">
      <w:pPr>
        <w:spacing w:line="234" w:lineRule="exact"/>
        <w:rPr>
          <w:rFonts w:ascii="Cambria"/>
          <w:sz w:val="20"/>
        </w:rPr>
        <w:sectPr w:rsidR="00E61CC0">
          <w:pgSz w:w="11920" w:h="16850"/>
          <w:pgMar w:top="1940" w:right="566" w:bottom="280" w:left="1700" w:header="71" w:footer="0" w:gutter="0"/>
          <w:cols w:space="720"/>
        </w:sectPr>
      </w:pPr>
    </w:p>
    <w:p w14:paraId="58374322" w14:textId="77777777" w:rsidR="00E61CC0" w:rsidRDefault="00C17F6A">
      <w:pPr>
        <w:pStyle w:val="PargrafodaLista"/>
        <w:numPr>
          <w:ilvl w:val="2"/>
          <w:numId w:val="9"/>
        </w:numPr>
        <w:tabs>
          <w:tab w:val="left" w:pos="721"/>
        </w:tabs>
        <w:spacing w:before="41" w:line="360" w:lineRule="auto"/>
        <w:ind w:left="2" w:right="150" w:firstLine="0"/>
        <w:rPr>
          <w:sz w:val="24"/>
        </w:rPr>
      </w:pPr>
      <w:r>
        <w:rPr>
          <w:sz w:val="24"/>
        </w:rPr>
        <w:lastRenderedPageBreak/>
        <w:t>A</w:t>
      </w:r>
      <w:r>
        <w:rPr>
          <w:spacing w:val="80"/>
          <w:sz w:val="24"/>
        </w:rPr>
        <w:t xml:space="preserve"> </w:t>
      </w:r>
      <w:r>
        <w:rPr>
          <w:sz w:val="24"/>
        </w:rPr>
        <w:t>tentativa</w:t>
      </w:r>
      <w:r>
        <w:rPr>
          <w:spacing w:val="80"/>
          <w:sz w:val="24"/>
        </w:rPr>
        <w:t xml:space="preserve"> </w:t>
      </w:r>
      <w:r>
        <w:rPr>
          <w:sz w:val="24"/>
        </w:rPr>
        <w:t>de</w:t>
      </w:r>
      <w:r>
        <w:rPr>
          <w:spacing w:val="80"/>
          <w:sz w:val="24"/>
        </w:rPr>
        <w:t xml:space="preserve"> </w:t>
      </w:r>
      <w:r>
        <w:rPr>
          <w:sz w:val="24"/>
        </w:rPr>
        <w:t>burla</w:t>
      </w:r>
      <w:r>
        <w:rPr>
          <w:spacing w:val="80"/>
          <w:sz w:val="24"/>
        </w:rPr>
        <w:t xml:space="preserve"> </w:t>
      </w:r>
      <w:r>
        <w:rPr>
          <w:sz w:val="24"/>
        </w:rPr>
        <w:t>será</w:t>
      </w:r>
      <w:r>
        <w:rPr>
          <w:spacing w:val="80"/>
          <w:sz w:val="24"/>
        </w:rPr>
        <w:t xml:space="preserve"> </w:t>
      </w:r>
      <w:r>
        <w:rPr>
          <w:sz w:val="24"/>
        </w:rPr>
        <w:t>verificada</w:t>
      </w:r>
      <w:r>
        <w:rPr>
          <w:spacing w:val="80"/>
          <w:sz w:val="24"/>
        </w:rPr>
        <w:t xml:space="preserve"> </w:t>
      </w:r>
      <w:r>
        <w:rPr>
          <w:sz w:val="24"/>
        </w:rPr>
        <w:t>por</w:t>
      </w:r>
      <w:r>
        <w:rPr>
          <w:spacing w:val="80"/>
          <w:sz w:val="24"/>
        </w:rPr>
        <w:t xml:space="preserve"> </w:t>
      </w:r>
      <w:r>
        <w:rPr>
          <w:sz w:val="24"/>
        </w:rPr>
        <w:t>meio</w:t>
      </w:r>
      <w:r>
        <w:rPr>
          <w:spacing w:val="80"/>
          <w:sz w:val="24"/>
        </w:rPr>
        <w:t xml:space="preserve"> </w:t>
      </w:r>
      <w:r>
        <w:rPr>
          <w:sz w:val="24"/>
        </w:rPr>
        <w:t>dos</w:t>
      </w:r>
      <w:r>
        <w:rPr>
          <w:spacing w:val="80"/>
          <w:sz w:val="24"/>
        </w:rPr>
        <w:t xml:space="preserve"> </w:t>
      </w:r>
      <w:r>
        <w:rPr>
          <w:sz w:val="24"/>
        </w:rPr>
        <w:t>vínculos</w:t>
      </w:r>
      <w:r>
        <w:rPr>
          <w:spacing w:val="80"/>
          <w:sz w:val="24"/>
        </w:rPr>
        <w:t xml:space="preserve"> </w:t>
      </w:r>
      <w:r>
        <w:rPr>
          <w:sz w:val="24"/>
        </w:rPr>
        <w:t>societários,</w:t>
      </w:r>
      <w:r>
        <w:rPr>
          <w:spacing w:val="80"/>
          <w:sz w:val="24"/>
        </w:rPr>
        <w:t xml:space="preserve"> </w:t>
      </w:r>
      <w:r>
        <w:rPr>
          <w:sz w:val="24"/>
        </w:rPr>
        <w:t>linhas</w:t>
      </w:r>
      <w:r>
        <w:rPr>
          <w:spacing w:val="80"/>
          <w:sz w:val="24"/>
        </w:rPr>
        <w:t xml:space="preserve"> </w:t>
      </w:r>
      <w:r>
        <w:rPr>
          <w:sz w:val="24"/>
        </w:rPr>
        <w:t>de fornecimento similares, dentre outros, observado disposto em IN nº 3/2018, art. 29, §1º.</w:t>
      </w:r>
    </w:p>
    <w:p w14:paraId="5B175B52" w14:textId="77777777" w:rsidR="00E61CC0" w:rsidRDefault="00C17F6A">
      <w:pPr>
        <w:pStyle w:val="PargrafodaLista"/>
        <w:numPr>
          <w:ilvl w:val="2"/>
          <w:numId w:val="9"/>
        </w:numPr>
        <w:tabs>
          <w:tab w:val="left" w:pos="721"/>
        </w:tabs>
        <w:spacing w:line="360" w:lineRule="auto"/>
        <w:ind w:left="2" w:right="140" w:firstLine="0"/>
        <w:rPr>
          <w:sz w:val="24"/>
        </w:rPr>
      </w:pPr>
      <w:r>
        <w:rPr>
          <w:sz w:val="24"/>
        </w:rPr>
        <w:t>O licitante será previamente convocado para manifestação de eventual desclassificação, observado disposto em IN nº 3/2018, art. 29, §2º.</w:t>
      </w:r>
    </w:p>
    <w:p w14:paraId="2A174F2D" w14:textId="77777777" w:rsidR="00E61CC0" w:rsidRDefault="00C17F6A">
      <w:pPr>
        <w:pStyle w:val="PargrafodaLista"/>
        <w:numPr>
          <w:ilvl w:val="2"/>
          <w:numId w:val="9"/>
        </w:numPr>
        <w:tabs>
          <w:tab w:val="left" w:pos="721"/>
        </w:tabs>
        <w:spacing w:before="122" w:line="360" w:lineRule="auto"/>
        <w:ind w:left="2" w:right="151" w:firstLine="0"/>
        <w:rPr>
          <w:sz w:val="24"/>
        </w:rPr>
      </w:pPr>
      <w:r>
        <w:rPr>
          <w:sz w:val="24"/>
        </w:rPr>
        <w:t>Constatada</w:t>
      </w:r>
      <w:r>
        <w:rPr>
          <w:spacing w:val="40"/>
          <w:sz w:val="24"/>
        </w:rPr>
        <w:t xml:space="preserve"> </w:t>
      </w:r>
      <w:r>
        <w:rPr>
          <w:sz w:val="24"/>
        </w:rPr>
        <w:t>a</w:t>
      </w:r>
      <w:r>
        <w:rPr>
          <w:spacing w:val="40"/>
          <w:sz w:val="24"/>
        </w:rPr>
        <w:t xml:space="preserve"> </w:t>
      </w:r>
      <w:r>
        <w:rPr>
          <w:sz w:val="24"/>
        </w:rPr>
        <w:t>existência</w:t>
      </w:r>
      <w:r>
        <w:rPr>
          <w:spacing w:val="40"/>
          <w:sz w:val="24"/>
        </w:rPr>
        <w:t xml:space="preserve"> </w:t>
      </w:r>
      <w:r>
        <w:rPr>
          <w:sz w:val="24"/>
        </w:rPr>
        <w:t>de</w:t>
      </w:r>
      <w:r>
        <w:rPr>
          <w:spacing w:val="40"/>
          <w:sz w:val="24"/>
        </w:rPr>
        <w:t xml:space="preserve"> </w:t>
      </w:r>
      <w:r>
        <w:rPr>
          <w:sz w:val="24"/>
        </w:rPr>
        <w:t>sanção,</w:t>
      </w:r>
      <w:r>
        <w:rPr>
          <w:spacing w:val="40"/>
          <w:sz w:val="24"/>
        </w:rPr>
        <w:t xml:space="preserve"> </w:t>
      </w:r>
      <w:r>
        <w:rPr>
          <w:sz w:val="24"/>
        </w:rPr>
        <w:t>o</w:t>
      </w:r>
      <w:r>
        <w:rPr>
          <w:spacing w:val="40"/>
          <w:sz w:val="24"/>
        </w:rPr>
        <w:t xml:space="preserve"> </w:t>
      </w:r>
      <w:r>
        <w:rPr>
          <w:sz w:val="24"/>
        </w:rPr>
        <w:t>licitante</w:t>
      </w:r>
      <w:r>
        <w:rPr>
          <w:spacing w:val="40"/>
          <w:sz w:val="24"/>
        </w:rPr>
        <w:t xml:space="preserve"> </w:t>
      </w:r>
      <w:r>
        <w:rPr>
          <w:sz w:val="24"/>
        </w:rPr>
        <w:t>será</w:t>
      </w:r>
      <w:r>
        <w:rPr>
          <w:spacing w:val="40"/>
          <w:sz w:val="24"/>
        </w:rPr>
        <w:t xml:space="preserve"> </w:t>
      </w:r>
      <w:r>
        <w:rPr>
          <w:sz w:val="24"/>
        </w:rPr>
        <w:t>reputado</w:t>
      </w:r>
      <w:r>
        <w:rPr>
          <w:spacing w:val="40"/>
          <w:sz w:val="24"/>
        </w:rPr>
        <w:t xml:space="preserve"> </w:t>
      </w:r>
      <w:r>
        <w:rPr>
          <w:sz w:val="24"/>
        </w:rPr>
        <w:t>inabilitado,</w:t>
      </w:r>
      <w:r>
        <w:rPr>
          <w:spacing w:val="40"/>
          <w:sz w:val="24"/>
        </w:rPr>
        <w:t xml:space="preserve"> </w:t>
      </w:r>
      <w:r>
        <w:rPr>
          <w:sz w:val="24"/>
        </w:rPr>
        <w:t>por</w:t>
      </w:r>
      <w:r>
        <w:rPr>
          <w:spacing w:val="40"/>
          <w:sz w:val="24"/>
        </w:rPr>
        <w:t xml:space="preserve"> </w:t>
      </w:r>
      <w:r>
        <w:rPr>
          <w:sz w:val="24"/>
        </w:rPr>
        <w:t>falta</w:t>
      </w:r>
      <w:r>
        <w:rPr>
          <w:spacing w:val="40"/>
          <w:sz w:val="24"/>
        </w:rPr>
        <w:t xml:space="preserve"> </w:t>
      </w:r>
      <w:r>
        <w:rPr>
          <w:sz w:val="24"/>
        </w:rPr>
        <w:t>de condição de participação.</w:t>
      </w:r>
    </w:p>
    <w:p w14:paraId="5B454AE3" w14:textId="77777777" w:rsidR="00E61CC0" w:rsidRDefault="00C17F6A">
      <w:pPr>
        <w:pStyle w:val="PargrafodaLista"/>
        <w:numPr>
          <w:ilvl w:val="1"/>
          <w:numId w:val="9"/>
        </w:numPr>
        <w:tabs>
          <w:tab w:val="left" w:pos="721"/>
        </w:tabs>
        <w:spacing w:before="119"/>
        <w:ind w:left="721" w:hanging="719"/>
        <w:rPr>
          <w:sz w:val="24"/>
        </w:rPr>
      </w:pPr>
      <w:r>
        <w:rPr>
          <w:sz w:val="24"/>
        </w:rPr>
        <w:t>Atendidas</w:t>
      </w:r>
      <w:r>
        <w:rPr>
          <w:spacing w:val="-6"/>
          <w:sz w:val="24"/>
        </w:rPr>
        <w:t xml:space="preserve"> </w:t>
      </w:r>
      <w:r>
        <w:rPr>
          <w:sz w:val="24"/>
        </w:rPr>
        <w:t>as</w:t>
      </w:r>
      <w:r>
        <w:rPr>
          <w:spacing w:val="-3"/>
          <w:sz w:val="24"/>
        </w:rPr>
        <w:t xml:space="preserve"> </w:t>
      </w:r>
      <w:r>
        <w:rPr>
          <w:sz w:val="24"/>
        </w:rPr>
        <w:t>condições</w:t>
      </w:r>
      <w:r>
        <w:rPr>
          <w:spacing w:val="-6"/>
          <w:sz w:val="24"/>
        </w:rPr>
        <w:t xml:space="preserve"> </w:t>
      </w:r>
      <w:r>
        <w:rPr>
          <w:sz w:val="24"/>
        </w:rPr>
        <w:t>de</w:t>
      </w:r>
      <w:r>
        <w:rPr>
          <w:spacing w:val="-2"/>
          <w:sz w:val="24"/>
        </w:rPr>
        <w:t xml:space="preserve"> </w:t>
      </w:r>
      <w:r>
        <w:rPr>
          <w:sz w:val="24"/>
        </w:rPr>
        <w:t>participação,</w:t>
      </w:r>
      <w:r>
        <w:rPr>
          <w:spacing w:val="-6"/>
          <w:sz w:val="24"/>
        </w:rPr>
        <w:t xml:space="preserve"> </w:t>
      </w:r>
      <w:r>
        <w:rPr>
          <w:sz w:val="24"/>
        </w:rPr>
        <w:t>será</w:t>
      </w:r>
      <w:r>
        <w:rPr>
          <w:spacing w:val="-3"/>
          <w:sz w:val="24"/>
        </w:rPr>
        <w:t xml:space="preserve"> </w:t>
      </w:r>
      <w:r>
        <w:rPr>
          <w:sz w:val="24"/>
        </w:rPr>
        <w:t>iniciado</w:t>
      </w:r>
      <w:r>
        <w:rPr>
          <w:spacing w:val="-2"/>
          <w:sz w:val="24"/>
        </w:rPr>
        <w:t xml:space="preserve"> </w:t>
      </w:r>
      <w:r>
        <w:rPr>
          <w:sz w:val="24"/>
        </w:rPr>
        <w:t>o</w:t>
      </w:r>
      <w:r>
        <w:rPr>
          <w:spacing w:val="-6"/>
          <w:sz w:val="24"/>
        </w:rPr>
        <w:t xml:space="preserve"> </w:t>
      </w:r>
      <w:r>
        <w:rPr>
          <w:sz w:val="24"/>
        </w:rPr>
        <w:t>procedimento</w:t>
      </w:r>
      <w:r>
        <w:rPr>
          <w:spacing w:val="-4"/>
          <w:sz w:val="24"/>
        </w:rPr>
        <w:t xml:space="preserve"> </w:t>
      </w:r>
      <w:r>
        <w:rPr>
          <w:sz w:val="24"/>
        </w:rPr>
        <w:t>de</w:t>
      </w:r>
      <w:r>
        <w:rPr>
          <w:spacing w:val="-4"/>
          <w:sz w:val="24"/>
        </w:rPr>
        <w:t xml:space="preserve"> </w:t>
      </w:r>
      <w:r>
        <w:rPr>
          <w:spacing w:val="-2"/>
          <w:sz w:val="24"/>
        </w:rPr>
        <w:t>habilitação.</w:t>
      </w:r>
    </w:p>
    <w:p w14:paraId="0C56C2A1" w14:textId="77777777" w:rsidR="00E61CC0" w:rsidRDefault="00C17F6A">
      <w:pPr>
        <w:pStyle w:val="PargrafodaLista"/>
        <w:numPr>
          <w:ilvl w:val="1"/>
          <w:numId w:val="9"/>
        </w:numPr>
        <w:tabs>
          <w:tab w:val="left" w:pos="719"/>
        </w:tabs>
        <w:spacing w:before="267" w:line="360" w:lineRule="auto"/>
        <w:ind w:right="146" w:firstLine="0"/>
        <w:rPr>
          <w:sz w:val="24"/>
        </w:rPr>
      </w:pPr>
      <w:r>
        <w:rPr>
          <w:sz w:val="24"/>
        </w:rPr>
        <w:t>Se o licitante provisoriamente classificado em primeiro lugar tenha utilizado algum tratamento favorecido às ME/EPPs, caberá ao pregoeiro verificar se faz jus ao benefício, em conformidade com os itens 3.4.1 e 3.5 deste Edital.</w:t>
      </w:r>
    </w:p>
    <w:p w14:paraId="77755DFF" w14:textId="77777777" w:rsidR="00E61CC0" w:rsidRDefault="00C17F6A">
      <w:pPr>
        <w:pStyle w:val="PargrafodaLista"/>
        <w:numPr>
          <w:ilvl w:val="1"/>
          <w:numId w:val="9"/>
        </w:numPr>
        <w:tabs>
          <w:tab w:val="left" w:pos="719"/>
        </w:tabs>
        <w:spacing w:before="119" w:line="360" w:lineRule="auto"/>
        <w:ind w:right="142" w:firstLine="0"/>
        <w:rPr>
          <w:sz w:val="24"/>
        </w:rPr>
      </w:pPr>
      <w:r>
        <w:rPr>
          <w:sz w:val="24"/>
        </w:rPr>
        <w:t>Verificadas as condições de participação e de utilização do tratamento favorecido, o pregoeiro</w:t>
      </w:r>
      <w:r>
        <w:rPr>
          <w:spacing w:val="-1"/>
          <w:sz w:val="24"/>
        </w:rPr>
        <w:t xml:space="preserve"> </w:t>
      </w:r>
      <w:r>
        <w:rPr>
          <w:sz w:val="24"/>
        </w:rPr>
        <w:t>examinará</w:t>
      </w:r>
      <w:r>
        <w:rPr>
          <w:spacing w:val="-1"/>
          <w:sz w:val="24"/>
        </w:rPr>
        <w:t xml:space="preserve"> </w:t>
      </w:r>
      <w:r>
        <w:rPr>
          <w:sz w:val="24"/>
        </w:rPr>
        <w:t>a</w:t>
      </w:r>
      <w:r>
        <w:rPr>
          <w:spacing w:val="-2"/>
          <w:sz w:val="24"/>
        </w:rPr>
        <w:t xml:space="preserve"> </w:t>
      </w:r>
      <w:r>
        <w:rPr>
          <w:sz w:val="24"/>
        </w:rPr>
        <w:t>proposta classificada</w:t>
      </w:r>
      <w:r>
        <w:rPr>
          <w:spacing w:val="-2"/>
          <w:sz w:val="24"/>
        </w:rPr>
        <w:t xml:space="preserve"> </w:t>
      </w:r>
      <w:r>
        <w:rPr>
          <w:sz w:val="24"/>
        </w:rPr>
        <w:t>em</w:t>
      </w:r>
      <w:r>
        <w:rPr>
          <w:spacing w:val="-3"/>
          <w:sz w:val="24"/>
        </w:rPr>
        <w:t xml:space="preserve"> </w:t>
      </w:r>
      <w:r>
        <w:rPr>
          <w:sz w:val="24"/>
        </w:rPr>
        <w:t>primeiro</w:t>
      </w:r>
      <w:r>
        <w:rPr>
          <w:spacing w:val="-1"/>
          <w:sz w:val="24"/>
        </w:rPr>
        <w:t xml:space="preserve"> </w:t>
      </w:r>
      <w:r>
        <w:rPr>
          <w:sz w:val="24"/>
        </w:rPr>
        <w:t>lugar</w:t>
      </w:r>
      <w:r>
        <w:rPr>
          <w:spacing w:val="-1"/>
          <w:sz w:val="24"/>
        </w:rPr>
        <w:t xml:space="preserve"> </w:t>
      </w:r>
      <w:r>
        <w:rPr>
          <w:sz w:val="24"/>
        </w:rPr>
        <w:t>quanto à</w:t>
      </w:r>
      <w:r>
        <w:rPr>
          <w:spacing w:val="-4"/>
          <w:sz w:val="24"/>
        </w:rPr>
        <w:t xml:space="preserve"> </w:t>
      </w:r>
      <w:r>
        <w:rPr>
          <w:sz w:val="24"/>
        </w:rPr>
        <w:t>adequação</w:t>
      </w:r>
      <w:r>
        <w:rPr>
          <w:spacing w:val="-1"/>
          <w:sz w:val="24"/>
        </w:rPr>
        <w:t xml:space="preserve"> </w:t>
      </w:r>
      <w:r>
        <w:rPr>
          <w:sz w:val="24"/>
        </w:rPr>
        <w:t>ao</w:t>
      </w:r>
      <w:r>
        <w:rPr>
          <w:spacing w:val="-1"/>
          <w:sz w:val="24"/>
        </w:rPr>
        <w:t xml:space="preserve"> </w:t>
      </w:r>
      <w:r>
        <w:rPr>
          <w:sz w:val="24"/>
        </w:rPr>
        <w:t>objeto</w:t>
      </w:r>
      <w:r>
        <w:rPr>
          <w:spacing w:val="-1"/>
          <w:sz w:val="24"/>
        </w:rPr>
        <w:t xml:space="preserve"> </w:t>
      </w:r>
      <w:r>
        <w:rPr>
          <w:sz w:val="24"/>
        </w:rPr>
        <w:t>e</w:t>
      </w:r>
      <w:r>
        <w:rPr>
          <w:spacing w:val="-1"/>
          <w:sz w:val="24"/>
        </w:rPr>
        <w:t xml:space="preserve"> </w:t>
      </w:r>
      <w:r>
        <w:rPr>
          <w:sz w:val="24"/>
        </w:rPr>
        <w:t>à compatibilidade do preço em relação ao máximo estipulado para contratação neste Edital e em seus anexos, observado o disposto no artigo 29 a 35 do Decreto Municipal nº 12.961/2023.</w:t>
      </w:r>
    </w:p>
    <w:p w14:paraId="6CA3F2B9" w14:textId="77777777" w:rsidR="00E61CC0" w:rsidRDefault="00C17F6A">
      <w:pPr>
        <w:pStyle w:val="PargrafodaLista"/>
        <w:numPr>
          <w:ilvl w:val="1"/>
          <w:numId w:val="9"/>
        </w:numPr>
        <w:tabs>
          <w:tab w:val="left" w:pos="719"/>
        </w:tabs>
        <w:spacing w:before="122"/>
        <w:ind w:left="719" w:hanging="717"/>
        <w:rPr>
          <w:sz w:val="24"/>
        </w:rPr>
      </w:pPr>
      <w:r>
        <w:rPr>
          <w:sz w:val="24"/>
        </w:rPr>
        <w:t>Será</w:t>
      </w:r>
      <w:r>
        <w:rPr>
          <w:spacing w:val="-4"/>
          <w:sz w:val="24"/>
        </w:rPr>
        <w:t xml:space="preserve"> </w:t>
      </w:r>
      <w:r>
        <w:rPr>
          <w:sz w:val="24"/>
        </w:rPr>
        <w:t>desclassificada</w:t>
      </w:r>
      <w:r>
        <w:rPr>
          <w:spacing w:val="-6"/>
          <w:sz w:val="24"/>
        </w:rPr>
        <w:t xml:space="preserve"> </w:t>
      </w:r>
      <w:r>
        <w:rPr>
          <w:sz w:val="24"/>
        </w:rPr>
        <w:t>a</w:t>
      </w:r>
      <w:r>
        <w:rPr>
          <w:spacing w:val="-4"/>
          <w:sz w:val="24"/>
        </w:rPr>
        <w:t xml:space="preserve"> </w:t>
      </w:r>
      <w:r>
        <w:rPr>
          <w:sz w:val="24"/>
        </w:rPr>
        <w:t>proposta</w:t>
      </w:r>
      <w:r>
        <w:rPr>
          <w:spacing w:val="-6"/>
          <w:sz w:val="24"/>
        </w:rPr>
        <w:t xml:space="preserve"> </w:t>
      </w:r>
      <w:r>
        <w:rPr>
          <w:sz w:val="24"/>
        </w:rPr>
        <w:t>vencedora</w:t>
      </w:r>
      <w:r>
        <w:rPr>
          <w:spacing w:val="-5"/>
          <w:sz w:val="24"/>
        </w:rPr>
        <w:t xml:space="preserve"> </w:t>
      </w:r>
      <w:r>
        <w:rPr>
          <w:spacing w:val="-4"/>
          <w:sz w:val="24"/>
        </w:rPr>
        <w:t>que:</w:t>
      </w:r>
    </w:p>
    <w:p w14:paraId="68A3A368" w14:textId="77777777" w:rsidR="00E61CC0" w:rsidRDefault="00C17F6A">
      <w:pPr>
        <w:pStyle w:val="PargrafodaLista"/>
        <w:numPr>
          <w:ilvl w:val="2"/>
          <w:numId w:val="9"/>
        </w:numPr>
        <w:tabs>
          <w:tab w:val="left" w:pos="719"/>
        </w:tabs>
        <w:spacing w:before="266"/>
        <w:ind w:left="719" w:hanging="717"/>
        <w:rPr>
          <w:sz w:val="24"/>
        </w:rPr>
      </w:pPr>
      <w:r>
        <w:rPr>
          <w:sz w:val="24"/>
        </w:rPr>
        <w:t>Contiver</w:t>
      </w:r>
      <w:r>
        <w:rPr>
          <w:spacing w:val="-5"/>
          <w:sz w:val="24"/>
        </w:rPr>
        <w:t xml:space="preserve"> </w:t>
      </w:r>
      <w:r>
        <w:rPr>
          <w:sz w:val="24"/>
        </w:rPr>
        <w:t>vícios</w:t>
      </w:r>
      <w:r>
        <w:rPr>
          <w:spacing w:val="-1"/>
          <w:sz w:val="24"/>
        </w:rPr>
        <w:t xml:space="preserve"> </w:t>
      </w:r>
      <w:r>
        <w:rPr>
          <w:spacing w:val="-2"/>
          <w:sz w:val="24"/>
        </w:rPr>
        <w:t>insanáveis;</w:t>
      </w:r>
    </w:p>
    <w:p w14:paraId="68C0C4E4" w14:textId="77777777" w:rsidR="00E61CC0" w:rsidRDefault="00C17F6A">
      <w:pPr>
        <w:pStyle w:val="PargrafodaLista"/>
        <w:numPr>
          <w:ilvl w:val="2"/>
          <w:numId w:val="9"/>
        </w:numPr>
        <w:tabs>
          <w:tab w:val="left" w:pos="721"/>
        </w:tabs>
        <w:spacing w:before="266"/>
        <w:ind w:left="721" w:hanging="719"/>
        <w:rPr>
          <w:sz w:val="24"/>
        </w:rPr>
      </w:pPr>
      <w:r>
        <w:rPr>
          <w:sz w:val="24"/>
        </w:rPr>
        <w:t>Não</w:t>
      </w:r>
      <w:r>
        <w:rPr>
          <w:spacing w:val="-5"/>
          <w:sz w:val="24"/>
        </w:rPr>
        <w:t xml:space="preserve"> </w:t>
      </w:r>
      <w:r>
        <w:rPr>
          <w:sz w:val="24"/>
        </w:rPr>
        <w:t>obedecer</w:t>
      </w:r>
      <w:r>
        <w:rPr>
          <w:spacing w:val="-3"/>
          <w:sz w:val="24"/>
        </w:rPr>
        <w:t xml:space="preserve"> </w:t>
      </w:r>
      <w:r>
        <w:rPr>
          <w:sz w:val="24"/>
        </w:rPr>
        <w:t>às</w:t>
      </w:r>
      <w:r>
        <w:rPr>
          <w:spacing w:val="-6"/>
          <w:sz w:val="24"/>
        </w:rPr>
        <w:t xml:space="preserve"> </w:t>
      </w:r>
      <w:r>
        <w:rPr>
          <w:sz w:val="24"/>
        </w:rPr>
        <w:t>especificações</w:t>
      </w:r>
      <w:r>
        <w:rPr>
          <w:spacing w:val="-3"/>
          <w:sz w:val="24"/>
        </w:rPr>
        <w:t xml:space="preserve"> </w:t>
      </w:r>
      <w:r>
        <w:rPr>
          <w:sz w:val="24"/>
        </w:rPr>
        <w:t>técnicas</w:t>
      </w:r>
      <w:r>
        <w:rPr>
          <w:spacing w:val="-4"/>
          <w:sz w:val="24"/>
        </w:rPr>
        <w:t xml:space="preserve"> </w:t>
      </w:r>
      <w:r>
        <w:rPr>
          <w:sz w:val="24"/>
        </w:rPr>
        <w:t>contidas</w:t>
      </w:r>
      <w:r>
        <w:rPr>
          <w:spacing w:val="-5"/>
          <w:sz w:val="24"/>
        </w:rPr>
        <w:t xml:space="preserve"> </w:t>
      </w:r>
      <w:r>
        <w:rPr>
          <w:sz w:val="24"/>
        </w:rPr>
        <w:t>no</w:t>
      </w:r>
      <w:r>
        <w:rPr>
          <w:spacing w:val="-3"/>
          <w:sz w:val="24"/>
        </w:rPr>
        <w:t xml:space="preserve"> </w:t>
      </w:r>
      <w:r>
        <w:rPr>
          <w:sz w:val="24"/>
        </w:rPr>
        <w:t>Termo</w:t>
      </w:r>
      <w:r>
        <w:rPr>
          <w:spacing w:val="-5"/>
          <w:sz w:val="24"/>
        </w:rPr>
        <w:t xml:space="preserve"> </w:t>
      </w:r>
      <w:r>
        <w:rPr>
          <w:sz w:val="24"/>
        </w:rPr>
        <w:t>de</w:t>
      </w:r>
      <w:r>
        <w:rPr>
          <w:spacing w:val="-5"/>
          <w:sz w:val="24"/>
        </w:rPr>
        <w:t xml:space="preserve"> </w:t>
      </w:r>
      <w:r>
        <w:rPr>
          <w:spacing w:val="-2"/>
          <w:sz w:val="24"/>
        </w:rPr>
        <w:t>Referência;</w:t>
      </w:r>
    </w:p>
    <w:p w14:paraId="464E3F30" w14:textId="77777777" w:rsidR="00E61CC0" w:rsidRDefault="00C17F6A">
      <w:pPr>
        <w:pStyle w:val="PargrafodaLista"/>
        <w:numPr>
          <w:ilvl w:val="2"/>
          <w:numId w:val="9"/>
        </w:numPr>
        <w:tabs>
          <w:tab w:val="left" w:pos="719"/>
        </w:tabs>
        <w:spacing w:before="267" w:line="360" w:lineRule="auto"/>
        <w:ind w:left="2" w:right="143" w:firstLine="0"/>
        <w:rPr>
          <w:sz w:val="24"/>
        </w:rPr>
      </w:pPr>
      <w:r>
        <w:rPr>
          <w:sz w:val="24"/>
        </w:rPr>
        <w:t>Apresentar</w:t>
      </w:r>
      <w:r>
        <w:rPr>
          <w:spacing w:val="-8"/>
          <w:sz w:val="24"/>
        </w:rPr>
        <w:t xml:space="preserve"> </w:t>
      </w:r>
      <w:r>
        <w:rPr>
          <w:sz w:val="24"/>
        </w:rPr>
        <w:t>preços</w:t>
      </w:r>
      <w:r>
        <w:rPr>
          <w:spacing w:val="-5"/>
          <w:sz w:val="24"/>
        </w:rPr>
        <w:t xml:space="preserve"> </w:t>
      </w:r>
      <w:r>
        <w:rPr>
          <w:sz w:val="24"/>
        </w:rPr>
        <w:t>inexequíveis</w:t>
      </w:r>
      <w:r>
        <w:rPr>
          <w:spacing w:val="-7"/>
          <w:sz w:val="24"/>
        </w:rPr>
        <w:t xml:space="preserve"> </w:t>
      </w:r>
      <w:r>
        <w:rPr>
          <w:sz w:val="24"/>
        </w:rPr>
        <w:t>ou</w:t>
      </w:r>
      <w:r>
        <w:rPr>
          <w:spacing w:val="-8"/>
          <w:sz w:val="24"/>
        </w:rPr>
        <w:t xml:space="preserve"> </w:t>
      </w:r>
      <w:r>
        <w:rPr>
          <w:sz w:val="24"/>
        </w:rPr>
        <w:t>permanecerem</w:t>
      </w:r>
      <w:r>
        <w:rPr>
          <w:spacing w:val="-6"/>
          <w:sz w:val="24"/>
        </w:rPr>
        <w:t xml:space="preserve"> </w:t>
      </w:r>
      <w:r>
        <w:rPr>
          <w:sz w:val="24"/>
        </w:rPr>
        <w:t>acima</w:t>
      </w:r>
      <w:r>
        <w:rPr>
          <w:spacing w:val="-6"/>
          <w:sz w:val="24"/>
        </w:rPr>
        <w:t xml:space="preserve"> </w:t>
      </w:r>
      <w:r>
        <w:rPr>
          <w:sz w:val="24"/>
        </w:rPr>
        <w:t>do</w:t>
      </w:r>
      <w:r>
        <w:rPr>
          <w:spacing w:val="-8"/>
          <w:sz w:val="24"/>
        </w:rPr>
        <w:t xml:space="preserve"> </w:t>
      </w:r>
      <w:r>
        <w:rPr>
          <w:sz w:val="24"/>
        </w:rPr>
        <w:t>preço</w:t>
      </w:r>
      <w:r>
        <w:rPr>
          <w:spacing w:val="-8"/>
          <w:sz w:val="24"/>
        </w:rPr>
        <w:t xml:space="preserve"> </w:t>
      </w:r>
      <w:r>
        <w:rPr>
          <w:sz w:val="24"/>
        </w:rPr>
        <w:t>máximo</w:t>
      </w:r>
      <w:r>
        <w:rPr>
          <w:spacing w:val="-6"/>
          <w:sz w:val="24"/>
        </w:rPr>
        <w:t xml:space="preserve"> </w:t>
      </w:r>
      <w:r>
        <w:rPr>
          <w:sz w:val="24"/>
        </w:rPr>
        <w:t>definido</w:t>
      </w:r>
      <w:r>
        <w:rPr>
          <w:spacing w:val="-8"/>
          <w:sz w:val="24"/>
        </w:rPr>
        <w:t xml:space="preserve"> </w:t>
      </w:r>
      <w:r>
        <w:rPr>
          <w:sz w:val="24"/>
        </w:rPr>
        <w:t>para</w:t>
      </w:r>
      <w:r>
        <w:rPr>
          <w:spacing w:val="-6"/>
          <w:sz w:val="24"/>
        </w:rPr>
        <w:t xml:space="preserve"> </w:t>
      </w:r>
      <w:r>
        <w:rPr>
          <w:sz w:val="24"/>
        </w:rPr>
        <w:t xml:space="preserve">a </w:t>
      </w:r>
      <w:r>
        <w:rPr>
          <w:spacing w:val="-2"/>
          <w:sz w:val="24"/>
        </w:rPr>
        <w:t>contratação;</w:t>
      </w:r>
    </w:p>
    <w:p w14:paraId="42DADE8B" w14:textId="77777777" w:rsidR="00E61CC0" w:rsidRDefault="00C17F6A">
      <w:pPr>
        <w:pStyle w:val="PargrafodaLista"/>
        <w:numPr>
          <w:ilvl w:val="2"/>
          <w:numId w:val="9"/>
        </w:numPr>
        <w:tabs>
          <w:tab w:val="left" w:pos="721"/>
        </w:tabs>
        <w:spacing w:before="119"/>
        <w:ind w:left="721" w:hanging="719"/>
        <w:rPr>
          <w:sz w:val="24"/>
        </w:rPr>
      </w:pPr>
      <w:r>
        <w:rPr>
          <w:sz w:val="24"/>
        </w:rPr>
        <w:t>Não</w:t>
      </w:r>
      <w:r>
        <w:rPr>
          <w:spacing w:val="-8"/>
          <w:sz w:val="24"/>
        </w:rPr>
        <w:t xml:space="preserve"> </w:t>
      </w:r>
      <w:r>
        <w:rPr>
          <w:sz w:val="24"/>
        </w:rPr>
        <w:t>tiverem</w:t>
      </w:r>
      <w:r>
        <w:rPr>
          <w:spacing w:val="-6"/>
          <w:sz w:val="24"/>
        </w:rPr>
        <w:t xml:space="preserve"> </w:t>
      </w:r>
      <w:r>
        <w:rPr>
          <w:sz w:val="24"/>
        </w:rPr>
        <w:t>sua</w:t>
      </w:r>
      <w:r>
        <w:rPr>
          <w:spacing w:val="-6"/>
          <w:sz w:val="24"/>
        </w:rPr>
        <w:t xml:space="preserve"> </w:t>
      </w:r>
      <w:r>
        <w:rPr>
          <w:sz w:val="24"/>
        </w:rPr>
        <w:t>exequibilidade</w:t>
      </w:r>
      <w:r>
        <w:rPr>
          <w:spacing w:val="-6"/>
          <w:sz w:val="24"/>
        </w:rPr>
        <w:t xml:space="preserve"> </w:t>
      </w:r>
      <w:r>
        <w:rPr>
          <w:sz w:val="24"/>
        </w:rPr>
        <w:t>demonstrada,</w:t>
      </w:r>
      <w:r>
        <w:rPr>
          <w:spacing w:val="-5"/>
          <w:sz w:val="24"/>
        </w:rPr>
        <w:t xml:space="preserve"> </w:t>
      </w:r>
      <w:r>
        <w:rPr>
          <w:sz w:val="24"/>
        </w:rPr>
        <w:t>quando</w:t>
      </w:r>
      <w:r>
        <w:rPr>
          <w:spacing w:val="-6"/>
          <w:sz w:val="24"/>
        </w:rPr>
        <w:t xml:space="preserve"> </w:t>
      </w:r>
      <w:r>
        <w:rPr>
          <w:sz w:val="24"/>
        </w:rPr>
        <w:t>exigido</w:t>
      </w:r>
      <w:r>
        <w:rPr>
          <w:spacing w:val="-5"/>
          <w:sz w:val="24"/>
        </w:rPr>
        <w:t xml:space="preserve"> </w:t>
      </w:r>
      <w:r>
        <w:rPr>
          <w:sz w:val="24"/>
        </w:rPr>
        <w:t>pela</w:t>
      </w:r>
      <w:r>
        <w:rPr>
          <w:spacing w:val="-4"/>
          <w:sz w:val="24"/>
        </w:rPr>
        <w:t xml:space="preserve"> </w:t>
      </w:r>
      <w:r>
        <w:rPr>
          <w:spacing w:val="-2"/>
          <w:sz w:val="24"/>
        </w:rPr>
        <w:t>Administração;</w:t>
      </w:r>
    </w:p>
    <w:p w14:paraId="6198469F" w14:textId="77777777" w:rsidR="00E61CC0" w:rsidRDefault="00C17F6A">
      <w:pPr>
        <w:pStyle w:val="PargrafodaLista"/>
        <w:numPr>
          <w:ilvl w:val="2"/>
          <w:numId w:val="9"/>
        </w:numPr>
        <w:tabs>
          <w:tab w:val="left" w:pos="721"/>
        </w:tabs>
        <w:spacing w:before="266" w:line="360" w:lineRule="auto"/>
        <w:ind w:left="2" w:right="148" w:firstLine="0"/>
        <w:rPr>
          <w:sz w:val="24"/>
        </w:rPr>
      </w:pPr>
      <w:r>
        <w:rPr>
          <w:sz w:val="24"/>
        </w:rPr>
        <w:t>Apresentar</w:t>
      </w:r>
      <w:r>
        <w:rPr>
          <w:spacing w:val="-14"/>
          <w:sz w:val="24"/>
        </w:rPr>
        <w:t xml:space="preserve"> </w:t>
      </w:r>
      <w:r>
        <w:rPr>
          <w:sz w:val="24"/>
        </w:rPr>
        <w:t>desconformidade</w:t>
      </w:r>
      <w:r>
        <w:rPr>
          <w:spacing w:val="-14"/>
          <w:sz w:val="24"/>
        </w:rPr>
        <w:t xml:space="preserve"> </w:t>
      </w:r>
      <w:r>
        <w:rPr>
          <w:sz w:val="24"/>
        </w:rPr>
        <w:t>com</w:t>
      </w:r>
      <w:r>
        <w:rPr>
          <w:spacing w:val="-13"/>
          <w:sz w:val="24"/>
        </w:rPr>
        <w:t xml:space="preserve"> </w:t>
      </w:r>
      <w:r>
        <w:rPr>
          <w:sz w:val="24"/>
        </w:rPr>
        <w:t>quaisquer</w:t>
      </w:r>
      <w:r>
        <w:rPr>
          <w:spacing w:val="-14"/>
          <w:sz w:val="24"/>
        </w:rPr>
        <w:t xml:space="preserve"> </w:t>
      </w:r>
      <w:r>
        <w:rPr>
          <w:sz w:val="24"/>
        </w:rPr>
        <w:t>outras</w:t>
      </w:r>
      <w:r>
        <w:rPr>
          <w:spacing w:val="-12"/>
          <w:sz w:val="24"/>
        </w:rPr>
        <w:t xml:space="preserve"> </w:t>
      </w:r>
      <w:r>
        <w:rPr>
          <w:sz w:val="24"/>
        </w:rPr>
        <w:t>exigências</w:t>
      </w:r>
      <w:r>
        <w:rPr>
          <w:spacing w:val="-14"/>
          <w:sz w:val="24"/>
        </w:rPr>
        <w:t xml:space="preserve"> </w:t>
      </w:r>
      <w:r>
        <w:rPr>
          <w:sz w:val="24"/>
        </w:rPr>
        <w:t>deste</w:t>
      </w:r>
      <w:r>
        <w:rPr>
          <w:spacing w:val="-12"/>
          <w:sz w:val="24"/>
        </w:rPr>
        <w:t xml:space="preserve"> </w:t>
      </w:r>
      <w:r>
        <w:rPr>
          <w:sz w:val="24"/>
        </w:rPr>
        <w:t>Edital</w:t>
      </w:r>
      <w:r>
        <w:rPr>
          <w:spacing w:val="-14"/>
          <w:sz w:val="24"/>
        </w:rPr>
        <w:t xml:space="preserve"> </w:t>
      </w:r>
      <w:r>
        <w:rPr>
          <w:sz w:val="24"/>
        </w:rPr>
        <w:t>ou</w:t>
      </w:r>
      <w:r>
        <w:rPr>
          <w:spacing w:val="-12"/>
          <w:sz w:val="24"/>
        </w:rPr>
        <w:t xml:space="preserve"> </w:t>
      </w:r>
      <w:r>
        <w:rPr>
          <w:sz w:val="24"/>
        </w:rPr>
        <w:t>seus</w:t>
      </w:r>
      <w:r>
        <w:rPr>
          <w:spacing w:val="-14"/>
          <w:sz w:val="24"/>
        </w:rPr>
        <w:t xml:space="preserve"> </w:t>
      </w:r>
      <w:r>
        <w:rPr>
          <w:sz w:val="24"/>
        </w:rPr>
        <w:t>anexos, desde que insanáveis.</w:t>
      </w:r>
    </w:p>
    <w:p w14:paraId="29DA3095" w14:textId="77777777" w:rsidR="00E61CC0" w:rsidRDefault="00C17F6A">
      <w:pPr>
        <w:pStyle w:val="PargrafodaLista"/>
        <w:numPr>
          <w:ilvl w:val="1"/>
          <w:numId w:val="9"/>
        </w:numPr>
        <w:tabs>
          <w:tab w:val="left" w:pos="721"/>
        </w:tabs>
        <w:spacing w:line="362" w:lineRule="auto"/>
        <w:ind w:right="145" w:firstLine="0"/>
        <w:rPr>
          <w:sz w:val="24"/>
        </w:rPr>
      </w:pPr>
      <w:r>
        <w:rPr>
          <w:sz w:val="24"/>
        </w:rPr>
        <w:t>No</w:t>
      </w:r>
      <w:r>
        <w:rPr>
          <w:spacing w:val="30"/>
          <w:sz w:val="24"/>
        </w:rPr>
        <w:t xml:space="preserve"> </w:t>
      </w:r>
      <w:r>
        <w:rPr>
          <w:sz w:val="24"/>
        </w:rPr>
        <w:t>caso</w:t>
      </w:r>
      <w:r>
        <w:rPr>
          <w:spacing w:val="30"/>
          <w:sz w:val="24"/>
        </w:rPr>
        <w:t xml:space="preserve"> </w:t>
      </w:r>
      <w:r>
        <w:rPr>
          <w:sz w:val="24"/>
        </w:rPr>
        <w:t>de</w:t>
      </w:r>
      <w:r>
        <w:rPr>
          <w:spacing w:val="27"/>
          <w:sz w:val="24"/>
        </w:rPr>
        <w:t xml:space="preserve"> </w:t>
      </w:r>
      <w:r>
        <w:rPr>
          <w:sz w:val="24"/>
        </w:rPr>
        <w:t>bens</w:t>
      </w:r>
      <w:r>
        <w:rPr>
          <w:spacing w:val="29"/>
          <w:sz w:val="24"/>
        </w:rPr>
        <w:t xml:space="preserve"> </w:t>
      </w:r>
      <w:r>
        <w:rPr>
          <w:sz w:val="24"/>
        </w:rPr>
        <w:t>e</w:t>
      </w:r>
      <w:r>
        <w:rPr>
          <w:spacing w:val="30"/>
          <w:sz w:val="24"/>
        </w:rPr>
        <w:t xml:space="preserve"> </w:t>
      </w:r>
      <w:r>
        <w:rPr>
          <w:sz w:val="24"/>
        </w:rPr>
        <w:t>serviços</w:t>
      </w:r>
      <w:r>
        <w:rPr>
          <w:spacing w:val="30"/>
          <w:sz w:val="24"/>
        </w:rPr>
        <w:t xml:space="preserve"> </w:t>
      </w:r>
      <w:r>
        <w:rPr>
          <w:sz w:val="24"/>
        </w:rPr>
        <w:t>em</w:t>
      </w:r>
      <w:r>
        <w:rPr>
          <w:spacing w:val="30"/>
          <w:sz w:val="24"/>
        </w:rPr>
        <w:t xml:space="preserve"> </w:t>
      </w:r>
      <w:r>
        <w:rPr>
          <w:sz w:val="24"/>
        </w:rPr>
        <w:t>geral,</w:t>
      </w:r>
      <w:r>
        <w:rPr>
          <w:spacing w:val="34"/>
          <w:sz w:val="24"/>
        </w:rPr>
        <w:t xml:space="preserve"> </w:t>
      </w:r>
      <w:r>
        <w:rPr>
          <w:sz w:val="24"/>
        </w:rPr>
        <w:t>são</w:t>
      </w:r>
      <w:r>
        <w:rPr>
          <w:spacing w:val="30"/>
          <w:sz w:val="24"/>
        </w:rPr>
        <w:t xml:space="preserve"> </w:t>
      </w:r>
      <w:r>
        <w:rPr>
          <w:sz w:val="24"/>
        </w:rPr>
        <w:t>considerados</w:t>
      </w:r>
      <w:r>
        <w:rPr>
          <w:spacing w:val="31"/>
          <w:sz w:val="24"/>
        </w:rPr>
        <w:t xml:space="preserve"> </w:t>
      </w:r>
      <w:r>
        <w:rPr>
          <w:sz w:val="24"/>
        </w:rPr>
        <w:t>indício</w:t>
      </w:r>
      <w:r>
        <w:rPr>
          <w:spacing w:val="27"/>
          <w:sz w:val="24"/>
        </w:rPr>
        <w:t xml:space="preserve"> </w:t>
      </w:r>
      <w:r>
        <w:rPr>
          <w:sz w:val="24"/>
        </w:rPr>
        <w:t>de</w:t>
      </w:r>
      <w:r>
        <w:rPr>
          <w:spacing w:val="30"/>
          <w:sz w:val="24"/>
        </w:rPr>
        <w:t xml:space="preserve"> </w:t>
      </w:r>
      <w:r>
        <w:rPr>
          <w:sz w:val="24"/>
        </w:rPr>
        <w:t>inexequibilidade</w:t>
      </w:r>
      <w:r>
        <w:rPr>
          <w:spacing w:val="30"/>
          <w:sz w:val="24"/>
        </w:rPr>
        <w:t xml:space="preserve"> </w:t>
      </w:r>
      <w:r>
        <w:rPr>
          <w:sz w:val="24"/>
        </w:rPr>
        <w:t>das propostas valores inferiores a 50% (cinquenta por cento) do valor orçado pela Administração.</w:t>
      </w:r>
    </w:p>
    <w:p w14:paraId="32869068" w14:textId="77777777" w:rsidR="00E61CC0" w:rsidRDefault="00C17F6A">
      <w:pPr>
        <w:pStyle w:val="PargrafodaLista"/>
        <w:numPr>
          <w:ilvl w:val="2"/>
          <w:numId w:val="9"/>
        </w:numPr>
        <w:tabs>
          <w:tab w:val="left" w:pos="721"/>
        </w:tabs>
        <w:spacing w:before="116" w:line="360" w:lineRule="auto"/>
        <w:ind w:left="2" w:right="144" w:firstLine="0"/>
        <w:rPr>
          <w:sz w:val="24"/>
        </w:rPr>
      </w:pPr>
      <w:r>
        <w:rPr>
          <w:sz w:val="24"/>
        </w:rPr>
        <w:t xml:space="preserve">A inexequibilidade, na hipótese de que trata o </w:t>
      </w:r>
      <w:r>
        <w:rPr>
          <w:b/>
          <w:sz w:val="24"/>
        </w:rPr>
        <w:t>caput</w:t>
      </w:r>
      <w:r>
        <w:rPr>
          <w:sz w:val="24"/>
        </w:rPr>
        <w:t>, só será considerada após diligência do pregoeiro, que comprove, ao menos de forma sucinta:</w:t>
      </w:r>
    </w:p>
    <w:p w14:paraId="6F5EBC2C" w14:textId="77777777" w:rsidR="00E61CC0" w:rsidRDefault="00C17F6A">
      <w:pPr>
        <w:pStyle w:val="PargrafodaLista"/>
        <w:numPr>
          <w:ilvl w:val="3"/>
          <w:numId w:val="9"/>
        </w:numPr>
        <w:tabs>
          <w:tab w:val="left" w:pos="718"/>
        </w:tabs>
        <w:ind w:left="718" w:hanging="716"/>
        <w:rPr>
          <w:sz w:val="24"/>
        </w:rPr>
      </w:pPr>
      <w:r>
        <w:rPr>
          <w:sz w:val="24"/>
        </w:rPr>
        <w:t>Que</w:t>
      </w:r>
      <w:r>
        <w:rPr>
          <w:spacing w:val="-1"/>
          <w:sz w:val="24"/>
        </w:rPr>
        <w:t xml:space="preserve"> </w:t>
      </w:r>
      <w:r>
        <w:rPr>
          <w:sz w:val="24"/>
        </w:rPr>
        <w:t>o custo</w:t>
      </w:r>
      <w:r>
        <w:rPr>
          <w:spacing w:val="-3"/>
          <w:sz w:val="24"/>
        </w:rPr>
        <w:t xml:space="preserve"> </w:t>
      </w:r>
      <w:r>
        <w:rPr>
          <w:sz w:val="24"/>
        </w:rPr>
        <w:t>do</w:t>
      </w:r>
      <w:r>
        <w:rPr>
          <w:spacing w:val="-4"/>
          <w:sz w:val="24"/>
        </w:rPr>
        <w:t xml:space="preserve"> </w:t>
      </w:r>
      <w:r>
        <w:rPr>
          <w:sz w:val="24"/>
        </w:rPr>
        <w:t>licitante</w:t>
      </w:r>
      <w:r>
        <w:rPr>
          <w:spacing w:val="-5"/>
          <w:sz w:val="24"/>
        </w:rPr>
        <w:t xml:space="preserve"> </w:t>
      </w:r>
      <w:r>
        <w:rPr>
          <w:sz w:val="24"/>
        </w:rPr>
        <w:t>ultrapassa</w:t>
      </w:r>
      <w:r>
        <w:rPr>
          <w:spacing w:val="-1"/>
          <w:sz w:val="24"/>
        </w:rPr>
        <w:t xml:space="preserve"> </w:t>
      </w:r>
      <w:r>
        <w:rPr>
          <w:sz w:val="24"/>
        </w:rPr>
        <w:t>o</w:t>
      </w:r>
      <w:r>
        <w:rPr>
          <w:spacing w:val="-4"/>
          <w:sz w:val="24"/>
        </w:rPr>
        <w:t xml:space="preserve"> </w:t>
      </w:r>
      <w:r>
        <w:rPr>
          <w:sz w:val="24"/>
        </w:rPr>
        <w:t>valor</w:t>
      </w:r>
      <w:r>
        <w:rPr>
          <w:spacing w:val="-2"/>
          <w:sz w:val="24"/>
        </w:rPr>
        <w:t xml:space="preserve"> </w:t>
      </w:r>
      <w:r>
        <w:rPr>
          <w:sz w:val="24"/>
        </w:rPr>
        <w:t>da</w:t>
      </w:r>
      <w:r>
        <w:rPr>
          <w:spacing w:val="-3"/>
          <w:sz w:val="24"/>
        </w:rPr>
        <w:t xml:space="preserve"> </w:t>
      </w:r>
      <w:r>
        <w:rPr>
          <w:sz w:val="24"/>
        </w:rPr>
        <w:t>proposta;</w:t>
      </w:r>
      <w:r>
        <w:rPr>
          <w:spacing w:val="-2"/>
          <w:sz w:val="24"/>
        </w:rPr>
        <w:t xml:space="preserve"> </w:t>
      </w:r>
      <w:r>
        <w:rPr>
          <w:spacing w:val="-10"/>
          <w:sz w:val="24"/>
        </w:rPr>
        <w:t>e</w:t>
      </w:r>
    </w:p>
    <w:p w14:paraId="2065CE63" w14:textId="77777777" w:rsidR="00E61CC0" w:rsidRDefault="00E61CC0">
      <w:pPr>
        <w:pStyle w:val="PargrafodaLista"/>
        <w:jc w:val="left"/>
        <w:rPr>
          <w:sz w:val="24"/>
        </w:rPr>
        <w:sectPr w:rsidR="00E61CC0">
          <w:pgSz w:w="11920" w:h="16850"/>
          <w:pgMar w:top="1940" w:right="566" w:bottom="280" w:left="1700" w:header="71" w:footer="0" w:gutter="0"/>
          <w:cols w:space="720"/>
        </w:sectPr>
      </w:pPr>
    </w:p>
    <w:p w14:paraId="7CAB5CBD" w14:textId="77777777" w:rsidR="00E61CC0" w:rsidRDefault="00C17F6A">
      <w:pPr>
        <w:pStyle w:val="PargrafodaLista"/>
        <w:numPr>
          <w:ilvl w:val="3"/>
          <w:numId w:val="9"/>
        </w:numPr>
        <w:tabs>
          <w:tab w:val="left" w:pos="718"/>
        </w:tabs>
        <w:spacing w:before="41"/>
        <w:ind w:left="718" w:hanging="716"/>
        <w:rPr>
          <w:sz w:val="24"/>
        </w:rPr>
      </w:pPr>
      <w:r>
        <w:rPr>
          <w:sz w:val="24"/>
        </w:rPr>
        <w:lastRenderedPageBreak/>
        <w:t>Inexistirem</w:t>
      </w:r>
      <w:r>
        <w:rPr>
          <w:spacing w:val="-6"/>
          <w:sz w:val="24"/>
        </w:rPr>
        <w:t xml:space="preserve"> </w:t>
      </w:r>
      <w:r>
        <w:rPr>
          <w:sz w:val="24"/>
        </w:rPr>
        <w:t>custos</w:t>
      </w:r>
      <w:r>
        <w:rPr>
          <w:spacing w:val="-4"/>
          <w:sz w:val="24"/>
        </w:rPr>
        <w:t xml:space="preserve"> </w:t>
      </w:r>
      <w:r>
        <w:rPr>
          <w:sz w:val="24"/>
        </w:rPr>
        <w:t>de</w:t>
      </w:r>
      <w:r>
        <w:rPr>
          <w:spacing w:val="-4"/>
          <w:sz w:val="24"/>
        </w:rPr>
        <w:t xml:space="preserve"> </w:t>
      </w:r>
      <w:r>
        <w:rPr>
          <w:sz w:val="24"/>
        </w:rPr>
        <w:t>oportunidade</w:t>
      </w:r>
      <w:r>
        <w:rPr>
          <w:spacing w:val="-4"/>
          <w:sz w:val="24"/>
        </w:rPr>
        <w:t xml:space="preserve"> </w:t>
      </w:r>
      <w:r>
        <w:rPr>
          <w:sz w:val="24"/>
        </w:rPr>
        <w:t>capazes</w:t>
      </w:r>
      <w:r>
        <w:rPr>
          <w:spacing w:val="-2"/>
          <w:sz w:val="24"/>
        </w:rPr>
        <w:t xml:space="preserve"> </w:t>
      </w:r>
      <w:r>
        <w:rPr>
          <w:sz w:val="24"/>
        </w:rPr>
        <w:t>de</w:t>
      </w:r>
      <w:r>
        <w:rPr>
          <w:spacing w:val="-2"/>
          <w:sz w:val="24"/>
        </w:rPr>
        <w:t xml:space="preserve"> </w:t>
      </w:r>
      <w:r>
        <w:rPr>
          <w:sz w:val="24"/>
        </w:rPr>
        <w:t>justificar</w:t>
      </w:r>
      <w:r>
        <w:rPr>
          <w:spacing w:val="-3"/>
          <w:sz w:val="24"/>
        </w:rPr>
        <w:t xml:space="preserve"> </w:t>
      </w:r>
      <w:r>
        <w:rPr>
          <w:sz w:val="24"/>
        </w:rPr>
        <w:t>o</w:t>
      </w:r>
      <w:r>
        <w:rPr>
          <w:spacing w:val="-1"/>
          <w:sz w:val="24"/>
        </w:rPr>
        <w:t xml:space="preserve"> </w:t>
      </w:r>
      <w:r>
        <w:rPr>
          <w:sz w:val="24"/>
        </w:rPr>
        <w:t>vulto</w:t>
      </w:r>
      <w:r>
        <w:rPr>
          <w:spacing w:val="-3"/>
          <w:sz w:val="24"/>
        </w:rPr>
        <w:t xml:space="preserve"> </w:t>
      </w:r>
      <w:r>
        <w:rPr>
          <w:sz w:val="24"/>
        </w:rPr>
        <w:t>da</w:t>
      </w:r>
      <w:r>
        <w:rPr>
          <w:spacing w:val="-4"/>
          <w:sz w:val="24"/>
        </w:rPr>
        <w:t xml:space="preserve"> </w:t>
      </w:r>
      <w:r>
        <w:rPr>
          <w:spacing w:val="-2"/>
          <w:sz w:val="24"/>
        </w:rPr>
        <w:t>oferta.</w:t>
      </w:r>
    </w:p>
    <w:p w14:paraId="5511C861" w14:textId="77777777" w:rsidR="00E61CC0" w:rsidRDefault="00C17F6A">
      <w:pPr>
        <w:pStyle w:val="PargrafodaLista"/>
        <w:numPr>
          <w:ilvl w:val="1"/>
          <w:numId w:val="9"/>
        </w:numPr>
        <w:tabs>
          <w:tab w:val="left" w:pos="719"/>
        </w:tabs>
        <w:spacing w:before="266" w:line="360" w:lineRule="auto"/>
        <w:ind w:right="141" w:firstLine="0"/>
        <w:rPr>
          <w:sz w:val="24"/>
        </w:rPr>
      </w:pPr>
      <w:r>
        <w:rPr>
          <w:sz w:val="24"/>
        </w:rPr>
        <w:t>Em contratação de serviços de engenharia, além das disposições acima, a análise de exequibilidade e sobrepreço considerará o seguinte:</w:t>
      </w:r>
    </w:p>
    <w:p w14:paraId="264105AF" w14:textId="77777777" w:rsidR="00E61CC0" w:rsidRDefault="00C17F6A">
      <w:pPr>
        <w:pStyle w:val="PargrafodaLista"/>
        <w:numPr>
          <w:ilvl w:val="2"/>
          <w:numId w:val="9"/>
        </w:numPr>
        <w:tabs>
          <w:tab w:val="left" w:pos="719"/>
        </w:tabs>
        <w:spacing w:line="360" w:lineRule="auto"/>
        <w:ind w:left="2" w:right="148" w:firstLine="0"/>
        <w:rPr>
          <w:sz w:val="24"/>
        </w:rPr>
      </w:pPr>
      <w:r>
        <w:rPr>
          <w:sz w:val="24"/>
        </w:rPr>
        <w:t>Nos regimes</w:t>
      </w:r>
      <w:r>
        <w:rPr>
          <w:spacing w:val="-2"/>
          <w:sz w:val="24"/>
        </w:rPr>
        <w:t xml:space="preserve"> </w:t>
      </w:r>
      <w:r>
        <w:rPr>
          <w:sz w:val="24"/>
        </w:rPr>
        <w:t>de</w:t>
      </w:r>
      <w:r>
        <w:rPr>
          <w:spacing w:val="-2"/>
          <w:sz w:val="24"/>
        </w:rPr>
        <w:t xml:space="preserve"> </w:t>
      </w:r>
      <w:r>
        <w:rPr>
          <w:sz w:val="24"/>
        </w:rPr>
        <w:t>execução por</w:t>
      </w:r>
      <w:r>
        <w:rPr>
          <w:spacing w:val="-2"/>
          <w:sz w:val="24"/>
        </w:rPr>
        <w:t xml:space="preserve"> </w:t>
      </w:r>
      <w:r>
        <w:rPr>
          <w:sz w:val="24"/>
        </w:rPr>
        <w:t>tarefa, empreitada</w:t>
      </w:r>
      <w:r>
        <w:rPr>
          <w:spacing w:val="-3"/>
          <w:sz w:val="24"/>
        </w:rPr>
        <w:t xml:space="preserve"> </w:t>
      </w:r>
      <w:r>
        <w:rPr>
          <w:sz w:val="24"/>
        </w:rPr>
        <w:t>por</w:t>
      </w:r>
      <w:r>
        <w:rPr>
          <w:spacing w:val="-2"/>
          <w:sz w:val="24"/>
        </w:rPr>
        <w:t xml:space="preserve"> </w:t>
      </w:r>
      <w:r>
        <w:rPr>
          <w:sz w:val="24"/>
        </w:rPr>
        <w:t>preço global</w:t>
      </w:r>
      <w:r>
        <w:rPr>
          <w:spacing w:val="-2"/>
          <w:sz w:val="24"/>
        </w:rPr>
        <w:t xml:space="preserve"> </w:t>
      </w:r>
      <w:r>
        <w:rPr>
          <w:sz w:val="24"/>
        </w:rPr>
        <w:t>ou</w:t>
      </w:r>
      <w:r>
        <w:rPr>
          <w:spacing w:val="-1"/>
          <w:sz w:val="24"/>
        </w:rPr>
        <w:t xml:space="preserve"> </w:t>
      </w:r>
      <w:r>
        <w:rPr>
          <w:sz w:val="24"/>
        </w:rPr>
        <w:t>empreitada integral, semi-integrada ou integrada, a caracterização do sobrepreço se dará pela superação do valor global estimado;</w:t>
      </w:r>
    </w:p>
    <w:p w14:paraId="2783D940" w14:textId="77777777" w:rsidR="00E61CC0" w:rsidRDefault="00C17F6A">
      <w:pPr>
        <w:pStyle w:val="PargrafodaLista"/>
        <w:numPr>
          <w:ilvl w:val="2"/>
          <w:numId w:val="9"/>
        </w:numPr>
        <w:tabs>
          <w:tab w:val="left" w:pos="719"/>
        </w:tabs>
        <w:spacing w:before="122" w:line="360" w:lineRule="auto"/>
        <w:ind w:left="2" w:right="148" w:firstLine="0"/>
        <w:rPr>
          <w:sz w:val="24"/>
        </w:rPr>
      </w:pPr>
      <w:r>
        <w:rPr>
          <w:sz w:val="24"/>
        </w:rPr>
        <w:t>No caso de serviços de engenharia, serão consideradas inexequíveis as propostas cujos valores forem inferiores a 75% (setenta e cinco por cento) do valor orçado pela Administração, independentemente do regime de execução.</w:t>
      </w:r>
    </w:p>
    <w:p w14:paraId="08323B74" w14:textId="77777777" w:rsidR="00E61CC0" w:rsidRDefault="00C17F6A">
      <w:pPr>
        <w:pStyle w:val="PargrafodaLista"/>
        <w:numPr>
          <w:ilvl w:val="2"/>
          <w:numId w:val="9"/>
        </w:numPr>
        <w:tabs>
          <w:tab w:val="left" w:pos="719"/>
        </w:tabs>
        <w:spacing w:before="119" w:line="360" w:lineRule="auto"/>
        <w:ind w:left="2" w:right="149" w:firstLine="0"/>
        <w:rPr>
          <w:sz w:val="24"/>
        </w:rPr>
      </w:pPr>
      <w:r>
        <w:rPr>
          <w:sz w:val="24"/>
        </w:rPr>
        <w:t>Será exigida garantia adicional do licitante vencedor cuja proposta for inferior a 85% (oitenta</w:t>
      </w:r>
      <w:r>
        <w:rPr>
          <w:spacing w:val="-7"/>
          <w:sz w:val="24"/>
        </w:rPr>
        <w:t xml:space="preserve"> </w:t>
      </w:r>
      <w:r>
        <w:rPr>
          <w:sz w:val="24"/>
        </w:rPr>
        <w:t>e</w:t>
      </w:r>
      <w:r>
        <w:rPr>
          <w:spacing w:val="-9"/>
          <w:sz w:val="24"/>
        </w:rPr>
        <w:t xml:space="preserve"> </w:t>
      </w:r>
      <w:r>
        <w:rPr>
          <w:sz w:val="24"/>
        </w:rPr>
        <w:t>cinco</w:t>
      </w:r>
      <w:r>
        <w:rPr>
          <w:spacing w:val="-7"/>
          <w:sz w:val="24"/>
        </w:rPr>
        <w:t xml:space="preserve"> </w:t>
      </w:r>
      <w:r>
        <w:rPr>
          <w:sz w:val="24"/>
        </w:rPr>
        <w:t>por</w:t>
      </w:r>
      <w:r>
        <w:rPr>
          <w:spacing w:val="-7"/>
          <w:sz w:val="24"/>
        </w:rPr>
        <w:t xml:space="preserve"> </w:t>
      </w:r>
      <w:r>
        <w:rPr>
          <w:sz w:val="24"/>
        </w:rPr>
        <w:t>cento)</w:t>
      </w:r>
      <w:r>
        <w:rPr>
          <w:spacing w:val="-7"/>
          <w:sz w:val="24"/>
        </w:rPr>
        <w:t xml:space="preserve"> </w:t>
      </w:r>
      <w:r>
        <w:rPr>
          <w:sz w:val="24"/>
        </w:rPr>
        <w:t>do</w:t>
      </w:r>
      <w:r>
        <w:rPr>
          <w:spacing w:val="-7"/>
          <w:sz w:val="24"/>
        </w:rPr>
        <w:t xml:space="preserve"> </w:t>
      </w:r>
      <w:r>
        <w:rPr>
          <w:sz w:val="24"/>
        </w:rPr>
        <w:t>valor</w:t>
      </w:r>
      <w:r>
        <w:rPr>
          <w:spacing w:val="-7"/>
          <w:sz w:val="24"/>
        </w:rPr>
        <w:t xml:space="preserve"> </w:t>
      </w:r>
      <w:r>
        <w:rPr>
          <w:sz w:val="24"/>
        </w:rPr>
        <w:t>orçado</w:t>
      </w:r>
      <w:r>
        <w:rPr>
          <w:spacing w:val="-7"/>
          <w:sz w:val="24"/>
        </w:rPr>
        <w:t xml:space="preserve"> </w:t>
      </w:r>
      <w:r>
        <w:rPr>
          <w:sz w:val="24"/>
        </w:rPr>
        <w:t>pela</w:t>
      </w:r>
      <w:r>
        <w:rPr>
          <w:spacing w:val="-7"/>
          <w:sz w:val="24"/>
        </w:rPr>
        <w:t xml:space="preserve"> </w:t>
      </w:r>
      <w:r>
        <w:rPr>
          <w:sz w:val="24"/>
        </w:rPr>
        <w:t>Administração,</w:t>
      </w:r>
      <w:r>
        <w:rPr>
          <w:spacing w:val="-7"/>
          <w:sz w:val="24"/>
        </w:rPr>
        <w:t xml:space="preserve"> </w:t>
      </w:r>
      <w:r>
        <w:rPr>
          <w:sz w:val="24"/>
        </w:rPr>
        <w:t>equivalente</w:t>
      </w:r>
      <w:r>
        <w:rPr>
          <w:spacing w:val="-7"/>
          <w:sz w:val="24"/>
        </w:rPr>
        <w:t xml:space="preserve"> </w:t>
      </w:r>
      <w:r>
        <w:rPr>
          <w:sz w:val="24"/>
        </w:rPr>
        <w:t>à</w:t>
      </w:r>
      <w:r>
        <w:rPr>
          <w:spacing w:val="-7"/>
          <w:sz w:val="24"/>
        </w:rPr>
        <w:t xml:space="preserve"> </w:t>
      </w:r>
      <w:r>
        <w:rPr>
          <w:sz w:val="24"/>
        </w:rPr>
        <w:t>diferença</w:t>
      </w:r>
      <w:r>
        <w:rPr>
          <w:spacing w:val="-7"/>
          <w:sz w:val="24"/>
        </w:rPr>
        <w:t xml:space="preserve"> </w:t>
      </w:r>
      <w:r>
        <w:rPr>
          <w:sz w:val="24"/>
        </w:rPr>
        <w:t>entre</w:t>
      </w:r>
      <w:r>
        <w:rPr>
          <w:spacing w:val="-7"/>
          <w:sz w:val="24"/>
        </w:rPr>
        <w:t xml:space="preserve"> </w:t>
      </w:r>
      <w:r>
        <w:rPr>
          <w:sz w:val="24"/>
        </w:rPr>
        <w:t>este último e o valor da proposta, sem prejuízo das demais garantias exigíveis de acordo com a Lei.</w:t>
      </w:r>
    </w:p>
    <w:p w14:paraId="0A1F8465" w14:textId="77777777" w:rsidR="00E61CC0" w:rsidRDefault="00C17F6A">
      <w:pPr>
        <w:pStyle w:val="PargrafodaLista"/>
        <w:numPr>
          <w:ilvl w:val="1"/>
          <w:numId w:val="9"/>
        </w:numPr>
        <w:tabs>
          <w:tab w:val="left" w:pos="719"/>
        </w:tabs>
        <w:spacing w:line="360" w:lineRule="auto"/>
        <w:ind w:right="142" w:firstLine="0"/>
        <w:rPr>
          <w:sz w:val="24"/>
        </w:rPr>
      </w:pPr>
      <w:r>
        <w:rPr>
          <w:sz w:val="24"/>
        </w:rPr>
        <w:t>Havendo</w:t>
      </w:r>
      <w:r>
        <w:rPr>
          <w:spacing w:val="-5"/>
          <w:sz w:val="24"/>
        </w:rPr>
        <w:t xml:space="preserve"> </w:t>
      </w:r>
      <w:r>
        <w:rPr>
          <w:sz w:val="24"/>
        </w:rPr>
        <w:t>indícios</w:t>
      </w:r>
      <w:r>
        <w:rPr>
          <w:spacing w:val="-8"/>
          <w:sz w:val="24"/>
        </w:rPr>
        <w:t xml:space="preserve"> </w:t>
      </w:r>
      <w:r>
        <w:rPr>
          <w:sz w:val="24"/>
        </w:rPr>
        <w:t>de</w:t>
      </w:r>
      <w:r>
        <w:rPr>
          <w:spacing w:val="-6"/>
          <w:sz w:val="24"/>
        </w:rPr>
        <w:t xml:space="preserve"> </w:t>
      </w:r>
      <w:r>
        <w:rPr>
          <w:sz w:val="24"/>
        </w:rPr>
        <w:t>inexequibilidade</w:t>
      </w:r>
      <w:r>
        <w:rPr>
          <w:spacing w:val="-8"/>
          <w:sz w:val="24"/>
        </w:rPr>
        <w:t xml:space="preserve"> </w:t>
      </w:r>
      <w:r>
        <w:rPr>
          <w:sz w:val="24"/>
        </w:rPr>
        <w:t>da</w:t>
      </w:r>
      <w:r>
        <w:rPr>
          <w:spacing w:val="-9"/>
          <w:sz w:val="24"/>
        </w:rPr>
        <w:t xml:space="preserve"> </w:t>
      </w:r>
      <w:r>
        <w:rPr>
          <w:sz w:val="24"/>
        </w:rPr>
        <w:t>proposta</w:t>
      </w:r>
      <w:r>
        <w:rPr>
          <w:spacing w:val="-9"/>
          <w:sz w:val="24"/>
        </w:rPr>
        <w:t xml:space="preserve"> </w:t>
      </w:r>
      <w:r>
        <w:rPr>
          <w:sz w:val="24"/>
        </w:rPr>
        <w:t>de</w:t>
      </w:r>
      <w:r>
        <w:rPr>
          <w:spacing w:val="-8"/>
          <w:sz w:val="24"/>
        </w:rPr>
        <w:t xml:space="preserve"> </w:t>
      </w:r>
      <w:r>
        <w:rPr>
          <w:sz w:val="24"/>
        </w:rPr>
        <w:t>preço, ou</w:t>
      </w:r>
      <w:r>
        <w:rPr>
          <w:spacing w:val="-5"/>
          <w:sz w:val="24"/>
        </w:rPr>
        <w:t xml:space="preserve"> </w:t>
      </w:r>
      <w:r>
        <w:rPr>
          <w:sz w:val="24"/>
        </w:rPr>
        <w:t>em</w:t>
      </w:r>
      <w:r>
        <w:rPr>
          <w:spacing w:val="-6"/>
          <w:sz w:val="24"/>
        </w:rPr>
        <w:t xml:space="preserve"> </w:t>
      </w:r>
      <w:r>
        <w:rPr>
          <w:sz w:val="24"/>
        </w:rPr>
        <w:t>caso</w:t>
      </w:r>
      <w:r>
        <w:rPr>
          <w:spacing w:val="-6"/>
          <w:sz w:val="24"/>
        </w:rPr>
        <w:t xml:space="preserve"> </w:t>
      </w:r>
      <w:r>
        <w:rPr>
          <w:sz w:val="24"/>
        </w:rPr>
        <w:t>da</w:t>
      </w:r>
      <w:r>
        <w:rPr>
          <w:spacing w:val="-11"/>
          <w:sz w:val="24"/>
        </w:rPr>
        <w:t xml:space="preserve"> </w:t>
      </w:r>
      <w:r>
        <w:rPr>
          <w:sz w:val="24"/>
        </w:rPr>
        <w:t>necessidade</w:t>
      </w:r>
      <w:r>
        <w:rPr>
          <w:spacing w:val="-6"/>
          <w:sz w:val="24"/>
        </w:rPr>
        <w:t xml:space="preserve"> </w:t>
      </w:r>
      <w:r>
        <w:rPr>
          <w:sz w:val="24"/>
        </w:rPr>
        <w:t>de esclarecimentos complementares, poderão ser efetuadas diligências, para que a empresa comprove a exequibilidade da proposta.</w:t>
      </w:r>
    </w:p>
    <w:p w14:paraId="7626D375" w14:textId="77777777" w:rsidR="00E61CC0" w:rsidRDefault="00C17F6A">
      <w:pPr>
        <w:pStyle w:val="PargrafodaLista"/>
        <w:numPr>
          <w:ilvl w:val="1"/>
          <w:numId w:val="9"/>
        </w:numPr>
        <w:tabs>
          <w:tab w:val="left" w:pos="719"/>
        </w:tabs>
        <w:spacing w:before="122" w:line="360" w:lineRule="auto"/>
        <w:ind w:right="141" w:firstLine="0"/>
        <w:rPr>
          <w:sz w:val="24"/>
        </w:rPr>
      </w:pPr>
      <w:r>
        <w:rPr>
          <w:sz w:val="24"/>
        </w:rPr>
        <w:t>Se o custo global estimado do objeto licitado tenha sido decomposto em seus respectivos custos unitários por meio de Planilha de Custos e Formação de Preços elaborada pela Administração,</w:t>
      </w:r>
      <w:r>
        <w:rPr>
          <w:spacing w:val="-3"/>
          <w:sz w:val="24"/>
        </w:rPr>
        <w:t xml:space="preserve"> </w:t>
      </w:r>
      <w:r>
        <w:rPr>
          <w:sz w:val="24"/>
        </w:rPr>
        <w:t>o</w:t>
      </w:r>
      <w:r>
        <w:rPr>
          <w:spacing w:val="-2"/>
          <w:sz w:val="24"/>
        </w:rPr>
        <w:t xml:space="preserve"> </w:t>
      </w:r>
      <w:r>
        <w:rPr>
          <w:sz w:val="24"/>
        </w:rPr>
        <w:t>licitante classificado</w:t>
      </w:r>
      <w:r>
        <w:rPr>
          <w:spacing w:val="-2"/>
          <w:sz w:val="24"/>
        </w:rPr>
        <w:t xml:space="preserve"> </w:t>
      </w:r>
      <w:r>
        <w:rPr>
          <w:sz w:val="24"/>
        </w:rPr>
        <w:t>em</w:t>
      </w:r>
      <w:r>
        <w:rPr>
          <w:spacing w:val="-2"/>
          <w:sz w:val="24"/>
        </w:rPr>
        <w:t xml:space="preserve"> </w:t>
      </w:r>
      <w:r>
        <w:rPr>
          <w:sz w:val="24"/>
        </w:rPr>
        <w:t>primeiro lugar será convocado</w:t>
      </w:r>
      <w:r>
        <w:rPr>
          <w:spacing w:val="-2"/>
          <w:sz w:val="24"/>
        </w:rPr>
        <w:t xml:space="preserve"> </w:t>
      </w:r>
      <w:r>
        <w:rPr>
          <w:sz w:val="24"/>
        </w:rPr>
        <w:t>para apresentar</w:t>
      </w:r>
      <w:r>
        <w:rPr>
          <w:spacing w:val="-2"/>
          <w:sz w:val="24"/>
        </w:rPr>
        <w:t xml:space="preserve"> </w:t>
      </w:r>
      <w:r>
        <w:rPr>
          <w:sz w:val="24"/>
        </w:rPr>
        <w:t>Planilha por</w:t>
      </w:r>
      <w:r>
        <w:rPr>
          <w:spacing w:val="-3"/>
          <w:sz w:val="24"/>
        </w:rPr>
        <w:t xml:space="preserve"> </w:t>
      </w:r>
      <w:r>
        <w:rPr>
          <w:sz w:val="24"/>
        </w:rPr>
        <w:t>ele</w:t>
      </w:r>
      <w:r>
        <w:rPr>
          <w:spacing w:val="-3"/>
          <w:sz w:val="24"/>
        </w:rPr>
        <w:t xml:space="preserve"> </w:t>
      </w:r>
      <w:r>
        <w:rPr>
          <w:sz w:val="24"/>
        </w:rPr>
        <w:t>elaborada,</w:t>
      </w:r>
      <w:r>
        <w:rPr>
          <w:spacing w:val="-4"/>
          <w:sz w:val="24"/>
        </w:rPr>
        <w:t xml:space="preserve"> </w:t>
      </w:r>
      <w:r>
        <w:rPr>
          <w:sz w:val="24"/>
        </w:rPr>
        <w:t>com</w:t>
      </w:r>
      <w:r>
        <w:rPr>
          <w:spacing w:val="-3"/>
          <w:sz w:val="24"/>
        </w:rPr>
        <w:t xml:space="preserve"> </w:t>
      </w:r>
      <w:r>
        <w:rPr>
          <w:sz w:val="24"/>
        </w:rPr>
        <w:t>os</w:t>
      </w:r>
      <w:r>
        <w:rPr>
          <w:spacing w:val="-2"/>
          <w:sz w:val="24"/>
        </w:rPr>
        <w:t xml:space="preserve"> </w:t>
      </w:r>
      <w:r>
        <w:rPr>
          <w:sz w:val="24"/>
        </w:rPr>
        <w:t>respectivos</w:t>
      </w:r>
      <w:r>
        <w:rPr>
          <w:spacing w:val="-4"/>
          <w:sz w:val="24"/>
        </w:rPr>
        <w:t xml:space="preserve"> </w:t>
      </w:r>
      <w:r>
        <w:rPr>
          <w:sz w:val="24"/>
        </w:rPr>
        <w:t>valores</w:t>
      </w:r>
      <w:r>
        <w:rPr>
          <w:spacing w:val="-4"/>
          <w:sz w:val="24"/>
        </w:rPr>
        <w:t xml:space="preserve"> </w:t>
      </w:r>
      <w:r>
        <w:rPr>
          <w:sz w:val="24"/>
        </w:rPr>
        <w:t>adequados</w:t>
      </w:r>
      <w:r>
        <w:rPr>
          <w:spacing w:val="-1"/>
          <w:sz w:val="24"/>
        </w:rPr>
        <w:t xml:space="preserve"> </w:t>
      </w:r>
      <w:r>
        <w:rPr>
          <w:sz w:val="24"/>
        </w:rPr>
        <w:t>ao</w:t>
      </w:r>
      <w:r>
        <w:rPr>
          <w:spacing w:val="-4"/>
          <w:sz w:val="24"/>
        </w:rPr>
        <w:t xml:space="preserve"> </w:t>
      </w:r>
      <w:r>
        <w:rPr>
          <w:sz w:val="24"/>
        </w:rPr>
        <w:t>valor</w:t>
      </w:r>
      <w:r>
        <w:rPr>
          <w:spacing w:val="-3"/>
          <w:sz w:val="24"/>
        </w:rPr>
        <w:t xml:space="preserve"> </w:t>
      </w:r>
      <w:r>
        <w:rPr>
          <w:sz w:val="24"/>
        </w:rPr>
        <w:t>final</w:t>
      </w:r>
      <w:r>
        <w:rPr>
          <w:spacing w:val="-4"/>
          <w:sz w:val="24"/>
        </w:rPr>
        <w:t xml:space="preserve"> </w:t>
      </w:r>
      <w:r>
        <w:rPr>
          <w:sz w:val="24"/>
        </w:rPr>
        <w:t>da</w:t>
      </w:r>
      <w:r>
        <w:rPr>
          <w:spacing w:val="-6"/>
          <w:sz w:val="24"/>
        </w:rPr>
        <w:t xml:space="preserve"> </w:t>
      </w:r>
      <w:r>
        <w:rPr>
          <w:sz w:val="24"/>
        </w:rPr>
        <w:t>sua</w:t>
      </w:r>
      <w:r>
        <w:rPr>
          <w:spacing w:val="-4"/>
          <w:sz w:val="24"/>
        </w:rPr>
        <w:t xml:space="preserve"> </w:t>
      </w:r>
      <w:r>
        <w:rPr>
          <w:sz w:val="24"/>
        </w:rPr>
        <w:t>proposta,</w:t>
      </w:r>
      <w:r>
        <w:rPr>
          <w:spacing w:val="-4"/>
          <w:sz w:val="24"/>
        </w:rPr>
        <w:t xml:space="preserve"> </w:t>
      </w:r>
      <w:r>
        <w:rPr>
          <w:sz w:val="24"/>
        </w:rPr>
        <w:t>sob</w:t>
      </w:r>
      <w:r>
        <w:rPr>
          <w:spacing w:val="-3"/>
          <w:sz w:val="24"/>
        </w:rPr>
        <w:t xml:space="preserve"> </w:t>
      </w:r>
      <w:r>
        <w:rPr>
          <w:sz w:val="24"/>
        </w:rPr>
        <w:t>pena de não aceitação da proposta.</w:t>
      </w:r>
    </w:p>
    <w:p w14:paraId="4A8B1542" w14:textId="77777777" w:rsidR="00E61CC0" w:rsidRDefault="00C17F6A">
      <w:pPr>
        <w:pStyle w:val="PargrafodaLista"/>
        <w:numPr>
          <w:ilvl w:val="2"/>
          <w:numId w:val="9"/>
        </w:numPr>
        <w:tabs>
          <w:tab w:val="left" w:pos="719"/>
        </w:tabs>
        <w:spacing w:before="118" w:line="360" w:lineRule="auto"/>
        <w:ind w:left="2" w:right="138" w:firstLine="0"/>
        <w:rPr>
          <w:sz w:val="24"/>
        </w:rPr>
      </w:pPr>
      <w:r>
        <w:rPr>
          <w:sz w:val="24"/>
        </w:rPr>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w:t>
      </w:r>
      <w:r>
        <w:rPr>
          <w:spacing w:val="-1"/>
          <w:sz w:val="24"/>
        </w:rPr>
        <w:t xml:space="preserve"> </w:t>
      </w:r>
      <w:r>
        <w:rPr>
          <w:sz w:val="24"/>
        </w:rPr>
        <w:t>unitários,</w:t>
      </w:r>
      <w:r>
        <w:rPr>
          <w:spacing w:val="-4"/>
          <w:sz w:val="24"/>
        </w:rPr>
        <w:t xml:space="preserve"> </w:t>
      </w:r>
      <w:r>
        <w:rPr>
          <w:sz w:val="24"/>
        </w:rPr>
        <w:t>no</w:t>
      </w:r>
      <w:r>
        <w:rPr>
          <w:spacing w:val="-1"/>
          <w:sz w:val="24"/>
        </w:rPr>
        <w:t xml:space="preserve"> </w:t>
      </w:r>
      <w:r>
        <w:rPr>
          <w:sz w:val="24"/>
        </w:rPr>
        <w:t>caso</w:t>
      </w:r>
      <w:r>
        <w:rPr>
          <w:spacing w:val="-1"/>
          <w:sz w:val="24"/>
        </w:rPr>
        <w:t xml:space="preserve"> </w:t>
      </w:r>
      <w:r>
        <w:rPr>
          <w:sz w:val="24"/>
        </w:rPr>
        <w:t>de</w:t>
      </w:r>
      <w:r>
        <w:rPr>
          <w:spacing w:val="-1"/>
          <w:sz w:val="24"/>
        </w:rPr>
        <w:t xml:space="preserve"> </w:t>
      </w:r>
      <w:r>
        <w:rPr>
          <w:sz w:val="24"/>
        </w:rPr>
        <w:t>empreitada</w:t>
      </w:r>
      <w:r>
        <w:rPr>
          <w:spacing w:val="-2"/>
          <w:sz w:val="24"/>
        </w:rPr>
        <w:t xml:space="preserve"> </w:t>
      </w:r>
      <w:r>
        <w:rPr>
          <w:sz w:val="24"/>
        </w:rPr>
        <w:t>por</w:t>
      </w:r>
      <w:r>
        <w:rPr>
          <w:spacing w:val="-1"/>
          <w:sz w:val="24"/>
        </w:rPr>
        <w:t xml:space="preserve"> </w:t>
      </w:r>
      <w:r>
        <w:rPr>
          <w:sz w:val="24"/>
        </w:rPr>
        <w:t>preço global,</w:t>
      </w:r>
      <w:r>
        <w:rPr>
          <w:spacing w:val="-1"/>
          <w:sz w:val="24"/>
        </w:rPr>
        <w:t xml:space="preserve"> </w:t>
      </w:r>
      <w:r>
        <w:rPr>
          <w:sz w:val="24"/>
        </w:rPr>
        <w:t>empreitada</w:t>
      </w:r>
      <w:r>
        <w:rPr>
          <w:spacing w:val="-2"/>
          <w:sz w:val="24"/>
        </w:rPr>
        <w:t xml:space="preserve"> </w:t>
      </w:r>
      <w:r>
        <w:rPr>
          <w:sz w:val="24"/>
        </w:rPr>
        <w:t>integral, contratação</w:t>
      </w:r>
      <w:r>
        <w:rPr>
          <w:spacing w:val="-1"/>
          <w:sz w:val="24"/>
        </w:rPr>
        <w:t xml:space="preserve"> </w:t>
      </w:r>
      <w:r>
        <w:rPr>
          <w:sz w:val="24"/>
        </w:rPr>
        <w:t>semi- integrada e contratação integrada, exclusivamente para eventuais adequações indispensáveis no cronograma físico-financeiro e para balizar excepcional aditamento posterior do contrato.</w:t>
      </w:r>
    </w:p>
    <w:p w14:paraId="54BB523A" w14:textId="77777777" w:rsidR="00E61CC0" w:rsidRDefault="00E61CC0">
      <w:pPr>
        <w:pStyle w:val="PargrafodaLista"/>
        <w:spacing w:line="360" w:lineRule="auto"/>
        <w:rPr>
          <w:sz w:val="24"/>
        </w:rPr>
        <w:sectPr w:rsidR="00E61CC0">
          <w:pgSz w:w="11920" w:h="16850"/>
          <w:pgMar w:top="1940" w:right="566" w:bottom="280" w:left="1700" w:header="71" w:footer="0" w:gutter="0"/>
          <w:cols w:space="720"/>
        </w:sectPr>
      </w:pPr>
    </w:p>
    <w:p w14:paraId="314E5F53" w14:textId="77777777" w:rsidR="00E61CC0" w:rsidRDefault="00C17F6A">
      <w:pPr>
        <w:pStyle w:val="PargrafodaLista"/>
        <w:numPr>
          <w:ilvl w:val="1"/>
          <w:numId w:val="9"/>
        </w:numPr>
        <w:tabs>
          <w:tab w:val="left" w:pos="719"/>
        </w:tabs>
        <w:spacing w:before="41" w:line="360" w:lineRule="auto"/>
        <w:ind w:right="141" w:firstLine="0"/>
        <w:rPr>
          <w:sz w:val="24"/>
        </w:rPr>
      </w:pPr>
      <w:r>
        <w:rPr>
          <w:sz w:val="24"/>
        </w:rPr>
        <w:lastRenderedPageBreak/>
        <w:t>Erros no</w:t>
      </w:r>
      <w:r>
        <w:rPr>
          <w:spacing w:val="40"/>
          <w:sz w:val="24"/>
        </w:rPr>
        <w:t xml:space="preserve"> </w:t>
      </w:r>
      <w:r>
        <w:rPr>
          <w:sz w:val="24"/>
        </w:rPr>
        <w:t>preenchimento da planilha não constituem motivo para a desclassificação da proposta.</w:t>
      </w:r>
      <w:r>
        <w:rPr>
          <w:spacing w:val="-14"/>
          <w:sz w:val="24"/>
        </w:rPr>
        <w:t xml:space="preserve"> </w:t>
      </w:r>
      <w:r>
        <w:rPr>
          <w:sz w:val="24"/>
        </w:rPr>
        <w:t>A</w:t>
      </w:r>
      <w:r>
        <w:rPr>
          <w:spacing w:val="-14"/>
          <w:sz w:val="24"/>
        </w:rPr>
        <w:t xml:space="preserve"> </w:t>
      </w:r>
      <w:r>
        <w:rPr>
          <w:sz w:val="24"/>
        </w:rPr>
        <w:t>planilha</w:t>
      </w:r>
      <w:r>
        <w:rPr>
          <w:spacing w:val="-13"/>
          <w:sz w:val="24"/>
        </w:rPr>
        <w:t xml:space="preserve"> </w:t>
      </w:r>
      <w:r>
        <w:rPr>
          <w:sz w:val="24"/>
        </w:rPr>
        <w:t>poderá́</w:t>
      </w:r>
      <w:r>
        <w:rPr>
          <w:spacing w:val="-14"/>
          <w:sz w:val="24"/>
        </w:rPr>
        <w:t xml:space="preserve"> </w:t>
      </w:r>
      <w:r>
        <w:rPr>
          <w:sz w:val="24"/>
        </w:rPr>
        <w:t>ser</w:t>
      </w:r>
      <w:r>
        <w:rPr>
          <w:spacing w:val="-13"/>
          <w:sz w:val="24"/>
        </w:rPr>
        <w:t xml:space="preserve"> </w:t>
      </w:r>
      <w:r>
        <w:rPr>
          <w:sz w:val="24"/>
        </w:rPr>
        <w:t>ajustada</w:t>
      </w:r>
      <w:r>
        <w:rPr>
          <w:spacing w:val="-14"/>
          <w:sz w:val="24"/>
        </w:rPr>
        <w:t xml:space="preserve"> </w:t>
      </w:r>
      <w:r>
        <w:rPr>
          <w:sz w:val="24"/>
        </w:rPr>
        <w:t>pelo</w:t>
      </w:r>
      <w:r>
        <w:rPr>
          <w:spacing w:val="-13"/>
          <w:sz w:val="24"/>
        </w:rPr>
        <w:t xml:space="preserve"> </w:t>
      </w:r>
      <w:r>
        <w:rPr>
          <w:sz w:val="24"/>
        </w:rPr>
        <w:t>prestador</w:t>
      </w:r>
      <w:r>
        <w:rPr>
          <w:spacing w:val="-14"/>
          <w:sz w:val="24"/>
        </w:rPr>
        <w:t xml:space="preserve"> </w:t>
      </w:r>
      <w:r>
        <w:rPr>
          <w:sz w:val="24"/>
        </w:rPr>
        <w:t>de</w:t>
      </w:r>
      <w:r>
        <w:rPr>
          <w:spacing w:val="-14"/>
          <w:sz w:val="24"/>
        </w:rPr>
        <w:t xml:space="preserve"> </w:t>
      </w:r>
      <w:r>
        <w:rPr>
          <w:sz w:val="24"/>
        </w:rPr>
        <w:t>serviço,</w:t>
      </w:r>
      <w:r>
        <w:rPr>
          <w:spacing w:val="-13"/>
          <w:sz w:val="24"/>
        </w:rPr>
        <w:t xml:space="preserve"> </w:t>
      </w:r>
      <w:r>
        <w:rPr>
          <w:sz w:val="24"/>
        </w:rPr>
        <w:t>no</w:t>
      </w:r>
      <w:r>
        <w:rPr>
          <w:spacing w:val="-14"/>
          <w:sz w:val="24"/>
        </w:rPr>
        <w:t xml:space="preserve"> </w:t>
      </w:r>
      <w:r>
        <w:rPr>
          <w:sz w:val="24"/>
        </w:rPr>
        <w:t>prazo</w:t>
      </w:r>
      <w:r>
        <w:rPr>
          <w:spacing w:val="-13"/>
          <w:sz w:val="24"/>
        </w:rPr>
        <w:t xml:space="preserve"> </w:t>
      </w:r>
      <w:r>
        <w:rPr>
          <w:sz w:val="24"/>
        </w:rPr>
        <w:t>indicado</w:t>
      </w:r>
      <w:r>
        <w:rPr>
          <w:spacing w:val="-14"/>
          <w:sz w:val="24"/>
        </w:rPr>
        <w:t xml:space="preserve"> </w:t>
      </w:r>
      <w:r>
        <w:rPr>
          <w:sz w:val="24"/>
        </w:rPr>
        <w:t>pelo</w:t>
      </w:r>
      <w:r>
        <w:rPr>
          <w:spacing w:val="-13"/>
          <w:sz w:val="24"/>
        </w:rPr>
        <w:t xml:space="preserve"> </w:t>
      </w:r>
      <w:r>
        <w:rPr>
          <w:sz w:val="24"/>
        </w:rPr>
        <w:t>sistema, desde</w:t>
      </w:r>
      <w:r>
        <w:rPr>
          <w:spacing w:val="-2"/>
          <w:sz w:val="24"/>
        </w:rPr>
        <w:t xml:space="preserve"> </w:t>
      </w:r>
      <w:r>
        <w:rPr>
          <w:sz w:val="24"/>
        </w:rPr>
        <w:t>que não haja</w:t>
      </w:r>
      <w:r>
        <w:rPr>
          <w:spacing w:val="-1"/>
          <w:sz w:val="24"/>
        </w:rPr>
        <w:t xml:space="preserve"> </w:t>
      </w:r>
      <w:r>
        <w:rPr>
          <w:sz w:val="24"/>
        </w:rPr>
        <w:t>majoração do</w:t>
      </w:r>
      <w:r>
        <w:rPr>
          <w:spacing w:val="-2"/>
          <w:sz w:val="24"/>
        </w:rPr>
        <w:t xml:space="preserve"> </w:t>
      </w:r>
      <w:r>
        <w:rPr>
          <w:sz w:val="24"/>
        </w:rPr>
        <w:t>preço</w:t>
      </w:r>
      <w:r>
        <w:rPr>
          <w:spacing w:val="-2"/>
          <w:sz w:val="24"/>
        </w:rPr>
        <w:t xml:space="preserve"> </w:t>
      </w:r>
      <w:r>
        <w:rPr>
          <w:sz w:val="24"/>
        </w:rPr>
        <w:t>e que se</w:t>
      </w:r>
      <w:r>
        <w:rPr>
          <w:spacing w:val="-5"/>
          <w:sz w:val="24"/>
        </w:rPr>
        <w:t xml:space="preserve"> </w:t>
      </w:r>
      <w:r>
        <w:rPr>
          <w:sz w:val="24"/>
        </w:rPr>
        <w:t>comprove</w:t>
      </w:r>
      <w:r>
        <w:rPr>
          <w:spacing w:val="-3"/>
          <w:sz w:val="24"/>
        </w:rPr>
        <w:t xml:space="preserve"> </w:t>
      </w:r>
      <w:r>
        <w:rPr>
          <w:sz w:val="24"/>
        </w:rPr>
        <w:t>que</w:t>
      </w:r>
      <w:r>
        <w:rPr>
          <w:spacing w:val="-3"/>
          <w:sz w:val="24"/>
        </w:rPr>
        <w:t xml:space="preserve"> </w:t>
      </w:r>
      <w:r>
        <w:rPr>
          <w:sz w:val="24"/>
        </w:rPr>
        <w:t>este</w:t>
      </w:r>
      <w:r>
        <w:rPr>
          <w:spacing w:val="-3"/>
          <w:sz w:val="24"/>
        </w:rPr>
        <w:t xml:space="preserve"> </w:t>
      </w:r>
      <w:r>
        <w:rPr>
          <w:sz w:val="24"/>
        </w:rPr>
        <w:t>é o</w:t>
      </w:r>
      <w:r>
        <w:rPr>
          <w:spacing w:val="-3"/>
          <w:sz w:val="24"/>
        </w:rPr>
        <w:t xml:space="preserve"> </w:t>
      </w:r>
      <w:r>
        <w:rPr>
          <w:sz w:val="24"/>
        </w:rPr>
        <w:t>bastante para arcar com todos os custos da contratação;</w:t>
      </w:r>
    </w:p>
    <w:p w14:paraId="26ABCE58" w14:textId="77777777" w:rsidR="00E61CC0" w:rsidRDefault="00C17F6A">
      <w:pPr>
        <w:pStyle w:val="PargrafodaLista"/>
        <w:numPr>
          <w:ilvl w:val="2"/>
          <w:numId w:val="9"/>
        </w:numPr>
        <w:tabs>
          <w:tab w:val="left" w:pos="719"/>
        </w:tabs>
        <w:spacing w:before="122" w:line="360" w:lineRule="auto"/>
        <w:ind w:left="2" w:right="148" w:firstLine="0"/>
        <w:rPr>
          <w:sz w:val="24"/>
        </w:rPr>
      </w:pPr>
      <w:r>
        <w:rPr>
          <w:sz w:val="24"/>
        </w:rPr>
        <w:t>O ajuste de que trata este dispositivo se limita a sanar erros ou falhas que não alterem a substância das propostas;</w:t>
      </w:r>
    </w:p>
    <w:p w14:paraId="2817BB9F" w14:textId="77777777" w:rsidR="00E61CC0" w:rsidRDefault="00C17F6A">
      <w:pPr>
        <w:pStyle w:val="PargrafodaLista"/>
        <w:numPr>
          <w:ilvl w:val="2"/>
          <w:numId w:val="9"/>
        </w:numPr>
        <w:tabs>
          <w:tab w:val="left" w:pos="719"/>
        </w:tabs>
        <w:spacing w:before="119" w:line="360" w:lineRule="auto"/>
        <w:ind w:left="2" w:right="146" w:firstLine="0"/>
        <w:rPr>
          <w:sz w:val="24"/>
        </w:rPr>
      </w:pPr>
      <w:r>
        <w:rPr>
          <w:sz w:val="24"/>
        </w:rPr>
        <w:t>Considera-se erro no preenchimento da planilha passível de correção a indicação de recolhimento</w:t>
      </w:r>
      <w:r>
        <w:rPr>
          <w:spacing w:val="-8"/>
          <w:sz w:val="24"/>
        </w:rPr>
        <w:t xml:space="preserve"> </w:t>
      </w:r>
      <w:r>
        <w:rPr>
          <w:sz w:val="24"/>
        </w:rPr>
        <w:t>de</w:t>
      </w:r>
      <w:r>
        <w:rPr>
          <w:spacing w:val="-6"/>
          <w:sz w:val="24"/>
        </w:rPr>
        <w:t xml:space="preserve"> </w:t>
      </w:r>
      <w:r>
        <w:rPr>
          <w:sz w:val="24"/>
        </w:rPr>
        <w:t>impostos</w:t>
      </w:r>
      <w:r>
        <w:rPr>
          <w:spacing w:val="-7"/>
          <w:sz w:val="24"/>
        </w:rPr>
        <w:t xml:space="preserve"> </w:t>
      </w:r>
      <w:r>
        <w:rPr>
          <w:sz w:val="24"/>
        </w:rPr>
        <w:t>e</w:t>
      </w:r>
      <w:r>
        <w:rPr>
          <w:spacing w:val="-6"/>
          <w:sz w:val="24"/>
        </w:rPr>
        <w:t xml:space="preserve"> </w:t>
      </w:r>
      <w:r>
        <w:rPr>
          <w:sz w:val="24"/>
        </w:rPr>
        <w:t>contribuições</w:t>
      </w:r>
      <w:r>
        <w:rPr>
          <w:spacing w:val="-9"/>
          <w:sz w:val="24"/>
        </w:rPr>
        <w:t xml:space="preserve"> </w:t>
      </w:r>
      <w:r>
        <w:rPr>
          <w:sz w:val="24"/>
        </w:rPr>
        <w:t>na</w:t>
      </w:r>
      <w:r>
        <w:rPr>
          <w:spacing w:val="-9"/>
          <w:sz w:val="24"/>
        </w:rPr>
        <w:t xml:space="preserve"> </w:t>
      </w:r>
      <w:r>
        <w:rPr>
          <w:sz w:val="24"/>
        </w:rPr>
        <w:t>forma</w:t>
      </w:r>
      <w:r>
        <w:rPr>
          <w:spacing w:val="-6"/>
          <w:sz w:val="24"/>
        </w:rPr>
        <w:t xml:space="preserve"> </w:t>
      </w:r>
      <w:r>
        <w:rPr>
          <w:sz w:val="24"/>
        </w:rPr>
        <w:t>do</w:t>
      </w:r>
      <w:r>
        <w:rPr>
          <w:spacing w:val="-8"/>
          <w:sz w:val="24"/>
        </w:rPr>
        <w:t xml:space="preserve"> </w:t>
      </w:r>
      <w:r>
        <w:rPr>
          <w:sz w:val="24"/>
        </w:rPr>
        <w:t>Simples</w:t>
      </w:r>
      <w:r>
        <w:rPr>
          <w:spacing w:val="-9"/>
          <w:sz w:val="24"/>
        </w:rPr>
        <w:t xml:space="preserve"> </w:t>
      </w:r>
      <w:r>
        <w:rPr>
          <w:sz w:val="24"/>
        </w:rPr>
        <w:t>Nacional,</w:t>
      </w:r>
      <w:r>
        <w:rPr>
          <w:spacing w:val="-8"/>
          <w:sz w:val="24"/>
        </w:rPr>
        <w:t xml:space="preserve"> </w:t>
      </w:r>
      <w:r>
        <w:rPr>
          <w:sz w:val="24"/>
        </w:rPr>
        <w:t>quando</w:t>
      </w:r>
      <w:r>
        <w:rPr>
          <w:spacing w:val="-8"/>
          <w:sz w:val="24"/>
        </w:rPr>
        <w:t xml:space="preserve"> </w:t>
      </w:r>
      <w:r>
        <w:rPr>
          <w:sz w:val="24"/>
        </w:rPr>
        <w:t>não</w:t>
      </w:r>
      <w:r>
        <w:rPr>
          <w:spacing w:val="-6"/>
          <w:sz w:val="24"/>
        </w:rPr>
        <w:t xml:space="preserve"> </w:t>
      </w:r>
      <w:r>
        <w:rPr>
          <w:sz w:val="24"/>
        </w:rPr>
        <w:t>cabível</w:t>
      </w:r>
      <w:r>
        <w:rPr>
          <w:spacing w:val="-9"/>
          <w:sz w:val="24"/>
        </w:rPr>
        <w:t xml:space="preserve"> </w:t>
      </w:r>
      <w:r>
        <w:rPr>
          <w:sz w:val="24"/>
        </w:rPr>
        <w:t xml:space="preserve">esse </w:t>
      </w:r>
      <w:r>
        <w:rPr>
          <w:spacing w:val="-2"/>
          <w:sz w:val="24"/>
        </w:rPr>
        <w:t>regime.</w:t>
      </w:r>
    </w:p>
    <w:p w14:paraId="31857856" w14:textId="77777777" w:rsidR="00E61CC0" w:rsidRDefault="00C17F6A">
      <w:pPr>
        <w:pStyle w:val="PargrafodaLista"/>
        <w:numPr>
          <w:ilvl w:val="1"/>
          <w:numId w:val="9"/>
        </w:numPr>
        <w:tabs>
          <w:tab w:val="left" w:pos="719"/>
        </w:tabs>
        <w:spacing w:line="360" w:lineRule="auto"/>
        <w:ind w:right="147" w:firstLine="0"/>
        <w:rPr>
          <w:sz w:val="24"/>
        </w:rPr>
      </w:pPr>
      <w:r>
        <w:rPr>
          <w:sz w:val="24"/>
        </w:rPr>
        <w:t>Para fins de análise da proposta quanto ao cumprimento das especificações do objeto, poderá</w:t>
      </w:r>
      <w:r>
        <w:rPr>
          <w:spacing w:val="-11"/>
          <w:sz w:val="24"/>
        </w:rPr>
        <w:t xml:space="preserve"> </w:t>
      </w:r>
      <w:r>
        <w:rPr>
          <w:sz w:val="24"/>
        </w:rPr>
        <w:t>ser</w:t>
      </w:r>
      <w:r>
        <w:rPr>
          <w:spacing w:val="-13"/>
          <w:sz w:val="24"/>
        </w:rPr>
        <w:t xml:space="preserve"> </w:t>
      </w:r>
      <w:r>
        <w:rPr>
          <w:sz w:val="24"/>
        </w:rPr>
        <w:t>colhida</w:t>
      </w:r>
      <w:r>
        <w:rPr>
          <w:spacing w:val="-11"/>
          <w:sz w:val="24"/>
        </w:rPr>
        <w:t xml:space="preserve"> </w:t>
      </w:r>
      <w:r>
        <w:rPr>
          <w:sz w:val="24"/>
        </w:rPr>
        <w:t>a</w:t>
      </w:r>
      <w:r>
        <w:rPr>
          <w:spacing w:val="-13"/>
          <w:sz w:val="24"/>
        </w:rPr>
        <w:t xml:space="preserve"> </w:t>
      </w:r>
      <w:r>
        <w:rPr>
          <w:sz w:val="24"/>
        </w:rPr>
        <w:t>manifestação</w:t>
      </w:r>
      <w:r>
        <w:rPr>
          <w:spacing w:val="-13"/>
          <w:sz w:val="24"/>
        </w:rPr>
        <w:t xml:space="preserve"> </w:t>
      </w:r>
      <w:r>
        <w:rPr>
          <w:sz w:val="24"/>
        </w:rPr>
        <w:t>escrita</w:t>
      </w:r>
      <w:r>
        <w:rPr>
          <w:spacing w:val="-13"/>
          <w:sz w:val="24"/>
        </w:rPr>
        <w:t xml:space="preserve"> </w:t>
      </w:r>
      <w:r>
        <w:rPr>
          <w:sz w:val="24"/>
        </w:rPr>
        <w:t>do</w:t>
      </w:r>
      <w:r>
        <w:rPr>
          <w:spacing w:val="-13"/>
          <w:sz w:val="24"/>
        </w:rPr>
        <w:t xml:space="preserve"> </w:t>
      </w:r>
      <w:r>
        <w:rPr>
          <w:sz w:val="24"/>
        </w:rPr>
        <w:t>setor</w:t>
      </w:r>
      <w:r>
        <w:rPr>
          <w:spacing w:val="-12"/>
          <w:sz w:val="24"/>
        </w:rPr>
        <w:t xml:space="preserve"> </w:t>
      </w:r>
      <w:r>
        <w:rPr>
          <w:sz w:val="24"/>
        </w:rPr>
        <w:t>requisitante</w:t>
      </w:r>
      <w:r>
        <w:rPr>
          <w:spacing w:val="-13"/>
          <w:sz w:val="24"/>
        </w:rPr>
        <w:t xml:space="preserve"> </w:t>
      </w:r>
      <w:r>
        <w:rPr>
          <w:sz w:val="24"/>
        </w:rPr>
        <w:t>do</w:t>
      </w:r>
      <w:r>
        <w:rPr>
          <w:spacing w:val="-11"/>
          <w:sz w:val="24"/>
        </w:rPr>
        <w:t xml:space="preserve"> </w:t>
      </w:r>
      <w:r>
        <w:rPr>
          <w:sz w:val="24"/>
        </w:rPr>
        <w:t>serviço</w:t>
      </w:r>
      <w:r>
        <w:rPr>
          <w:spacing w:val="-13"/>
          <w:sz w:val="24"/>
        </w:rPr>
        <w:t xml:space="preserve"> </w:t>
      </w:r>
      <w:r>
        <w:rPr>
          <w:sz w:val="24"/>
        </w:rPr>
        <w:t>ou</w:t>
      </w:r>
      <w:r>
        <w:rPr>
          <w:spacing w:val="-10"/>
          <w:sz w:val="24"/>
        </w:rPr>
        <w:t xml:space="preserve"> </w:t>
      </w:r>
      <w:r>
        <w:rPr>
          <w:sz w:val="24"/>
        </w:rPr>
        <w:t>da</w:t>
      </w:r>
      <w:r>
        <w:rPr>
          <w:spacing w:val="-13"/>
          <w:sz w:val="24"/>
        </w:rPr>
        <w:t xml:space="preserve"> </w:t>
      </w:r>
      <w:r>
        <w:rPr>
          <w:sz w:val="24"/>
        </w:rPr>
        <w:t>área</w:t>
      </w:r>
      <w:r>
        <w:rPr>
          <w:spacing w:val="-13"/>
          <w:sz w:val="24"/>
        </w:rPr>
        <w:t xml:space="preserve"> </w:t>
      </w:r>
      <w:r>
        <w:rPr>
          <w:sz w:val="24"/>
        </w:rPr>
        <w:t>especializada no objeto.</w:t>
      </w:r>
    </w:p>
    <w:p w14:paraId="68665035" w14:textId="77777777" w:rsidR="00E61CC0" w:rsidRDefault="00C17F6A">
      <w:pPr>
        <w:pStyle w:val="Ttulo1"/>
        <w:numPr>
          <w:ilvl w:val="0"/>
          <w:numId w:val="8"/>
        </w:numPr>
        <w:tabs>
          <w:tab w:val="left" w:pos="567"/>
        </w:tabs>
        <w:spacing w:before="119"/>
        <w:ind w:left="567" w:hanging="565"/>
      </w:pPr>
      <w:r>
        <w:t>DA</w:t>
      </w:r>
      <w:r>
        <w:rPr>
          <w:spacing w:val="1"/>
        </w:rPr>
        <w:t xml:space="preserve"> </w:t>
      </w:r>
      <w:r>
        <w:t>FASE</w:t>
      </w:r>
      <w:r>
        <w:rPr>
          <w:spacing w:val="-2"/>
        </w:rPr>
        <w:t xml:space="preserve"> </w:t>
      </w:r>
      <w:r>
        <w:t>DE</w:t>
      </w:r>
      <w:r>
        <w:rPr>
          <w:spacing w:val="1"/>
        </w:rPr>
        <w:t xml:space="preserve"> </w:t>
      </w:r>
      <w:r>
        <w:rPr>
          <w:spacing w:val="-2"/>
        </w:rPr>
        <w:t>HABILITAÇÃO</w:t>
      </w:r>
    </w:p>
    <w:p w14:paraId="382000B5" w14:textId="77777777" w:rsidR="00E61CC0" w:rsidRDefault="00C17F6A">
      <w:pPr>
        <w:pStyle w:val="PargrafodaLista"/>
        <w:numPr>
          <w:ilvl w:val="1"/>
          <w:numId w:val="8"/>
        </w:numPr>
        <w:tabs>
          <w:tab w:val="left" w:pos="719"/>
        </w:tabs>
        <w:spacing w:before="266" w:line="360" w:lineRule="auto"/>
        <w:ind w:right="139" w:firstLine="0"/>
        <w:rPr>
          <w:b/>
          <w:sz w:val="24"/>
        </w:rPr>
      </w:pPr>
      <w:r>
        <w:rPr>
          <w:sz w:val="24"/>
        </w:rPr>
        <w:t>Os documentos previstos no Termo de Referência e/ou neste Edital e/ou nos demais documentos</w:t>
      </w:r>
      <w:r>
        <w:rPr>
          <w:spacing w:val="-5"/>
          <w:sz w:val="24"/>
        </w:rPr>
        <w:t xml:space="preserve"> </w:t>
      </w:r>
      <w:r>
        <w:rPr>
          <w:sz w:val="24"/>
        </w:rPr>
        <w:t>anexos</w:t>
      </w:r>
      <w:r>
        <w:rPr>
          <w:spacing w:val="-5"/>
          <w:sz w:val="24"/>
        </w:rPr>
        <w:t xml:space="preserve"> </w:t>
      </w:r>
      <w:r>
        <w:rPr>
          <w:sz w:val="24"/>
        </w:rPr>
        <w:t>ao</w:t>
      </w:r>
      <w:r>
        <w:rPr>
          <w:spacing w:val="-4"/>
          <w:sz w:val="24"/>
        </w:rPr>
        <w:t xml:space="preserve"> </w:t>
      </w:r>
      <w:r>
        <w:rPr>
          <w:sz w:val="24"/>
        </w:rPr>
        <w:t>Edital,</w:t>
      </w:r>
      <w:r>
        <w:rPr>
          <w:spacing w:val="-5"/>
          <w:sz w:val="24"/>
        </w:rPr>
        <w:t xml:space="preserve"> </w:t>
      </w:r>
      <w:r>
        <w:rPr>
          <w:sz w:val="24"/>
        </w:rPr>
        <w:t>necessários</w:t>
      </w:r>
      <w:r>
        <w:rPr>
          <w:spacing w:val="-6"/>
          <w:sz w:val="24"/>
        </w:rPr>
        <w:t xml:space="preserve"> </w:t>
      </w:r>
      <w:r>
        <w:rPr>
          <w:sz w:val="24"/>
        </w:rPr>
        <w:t>e</w:t>
      </w:r>
      <w:r>
        <w:rPr>
          <w:spacing w:val="-5"/>
          <w:sz w:val="24"/>
        </w:rPr>
        <w:t xml:space="preserve"> </w:t>
      </w:r>
      <w:r>
        <w:rPr>
          <w:sz w:val="24"/>
        </w:rPr>
        <w:t>suficientes</w:t>
      </w:r>
      <w:r>
        <w:rPr>
          <w:spacing w:val="-8"/>
          <w:sz w:val="24"/>
        </w:rPr>
        <w:t xml:space="preserve"> </w:t>
      </w:r>
      <w:r>
        <w:rPr>
          <w:sz w:val="24"/>
        </w:rPr>
        <w:t>para</w:t>
      </w:r>
      <w:r>
        <w:rPr>
          <w:spacing w:val="-5"/>
          <w:sz w:val="24"/>
        </w:rPr>
        <w:t xml:space="preserve"> </w:t>
      </w:r>
      <w:r>
        <w:rPr>
          <w:sz w:val="24"/>
        </w:rPr>
        <w:t>demonstrar</w:t>
      </w:r>
      <w:r>
        <w:rPr>
          <w:spacing w:val="-5"/>
          <w:sz w:val="24"/>
        </w:rPr>
        <w:t xml:space="preserve"> </w:t>
      </w:r>
      <w:r>
        <w:rPr>
          <w:sz w:val="24"/>
        </w:rPr>
        <w:t>a</w:t>
      </w:r>
      <w:r>
        <w:rPr>
          <w:spacing w:val="-8"/>
          <w:sz w:val="24"/>
        </w:rPr>
        <w:t xml:space="preserve"> </w:t>
      </w:r>
      <w:r>
        <w:rPr>
          <w:sz w:val="24"/>
        </w:rPr>
        <w:t>capacidade</w:t>
      </w:r>
      <w:r>
        <w:rPr>
          <w:spacing w:val="-7"/>
          <w:sz w:val="24"/>
        </w:rPr>
        <w:t xml:space="preserve"> </w:t>
      </w:r>
      <w:r>
        <w:rPr>
          <w:sz w:val="24"/>
        </w:rPr>
        <w:t>do</w:t>
      </w:r>
      <w:r>
        <w:rPr>
          <w:spacing w:val="-5"/>
          <w:sz w:val="24"/>
        </w:rPr>
        <w:t xml:space="preserve"> </w:t>
      </w:r>
      <w:r>
        <w:rPr>
          <w:sz w:val="24"/>
        </w:rPr>
        <w:t>licitante de realizar o objeto da licitação, serão exigidos</w:t>
      </w:r>
      <w:r>
        <w:rPr>
          <w:spacing w:val="-2"/>
          <w:sz w:val="24"/>
        </w:rPr>
        <w:t xml:space="preserve"> </w:t>
      </w:r>
      <w:r>
        <w:rPr>
          <w:sz w:val="24"/>
        </w:rPr>
        <w:t>para fins de habilitação,</w:t>
      </w:r>
      <w:r>
        <w:rPr>
          <w:spacing w:val="-1"/>
          <w:sz w:val="24"/>
        </w:rPr>
        <w:t xml:space="preserve"> </w:t>
      </w:r>
      <w:r>
        <w:rPr>
          <w:sz w:val="24"/>
        </w:rPr>
        <w:t>nos termos dos arts. 62 a 70 da Lei nº 14.133, de 2021.</w:t>
      </w:r>
    </w:p>
    <w:p w14:paraId="3EC7F878" w14:textId="77777777" w:rsidR="00E61CC0" w:rsidRDefault="00C17F6A">
      <w:pPr>
        <w:pStyle w:val="PargrafodaLista"/>
        <w:numPr>
          <w:ilvl w:val="2"/>
          <w:numId w:val="8"/>
        </w:numPr>
        <w:tabs>
          <w:tab w:val="left" w:pos="719"/>
        </w:tabs>
        <w:spacing w:before="122" w:line="360" w:lineRule="auto"/>
        <w:ind w:right="145" w:firstLine="0"/>
        <w:rPr>
          <w:sz w:val="24"/>
        </w:rPr>
      </w:pPr>
      <w:r>
        <w:rPr>
          <w:sz w:val="24"/>
        </w:rPr>
        <w:t>A documentação exigida para fins de habilitação jurídica, fiscal, social e trabalhista e econômico-financeira, poderá ser substituída pelo registro cadastral no SICAF.</w:t>
      </w:r>
    </w:p>
    <w:p w14:paraId="1893EFD5" w14:textId="77777777" w:rsidR="00E61CC0" w:rsidRDefault="00C17F6A">
      <w:pPr>
        <w:pStyle w:val="PargrafodaLista"/>
        <w:numPr>
          <w:ilvl w:val="1"/>
          <w:numId w:val="8"/>
        </w:numPr>
        <w:tabs>
          <w:tab w:val="left" w:pos="719"/>
        </w:tabs>
        <w:spacing w:line="360" w:lineRule="auto"/>
        <w:ind w:right="150" w:firstLine="0"/>
        <w:rPr>
          <w:b/>
          <w:sz w:val="24"/>
        </w:rPr>
      </w:pPr>
      <w:r>
        <w:rPr>
          <w:sz w:val="24"/>
        </w:rPr>
        <w:t>Quando</w:t>
      </w:r>
      <w:r>
        <w:rPr>
          <w:spacing w:val="-4"/>
          <w:sz w:val="24"/>
        </w:rPr>
        <w:t xml:space="preserve"> </w:t>
      </w:r>
      <w:r>
        <w:rPr>
          <w:sz w:val="24"/>
        </w:rPr>
        <w:t>permitida</w:t>
      </w:r>
      <w:r>
        <w:rPr>
          <w:spacing w:val="-4"/>
          <w:sz w:val="24"/>
        </w:rPr>
        <w:t xml:space="preserve"> </w:t>
      </w:r>
      <w:r>
        <w:rPr>
          <w:sz w:val="24"/>
        </w:rPr>
        <w:t>a</w:t>
      </w:r>
      <w:r>
        <w:rPr>
          <w:spacing w:val="-4"/>
          <w:sz w:val="24"/>
        </w:rPr>
        <w:t xml:space="preserve"> </w:t>
      </w:r>
      <w:r>
        <w:rPr>
          <w:sz w:val="24"/>
        </w:rPr>
        <w:t>participação</w:t>
      </w:r>
      <w:r>
        <w:rPr>
          <w:spacing w:val="-1"/>
          <w:sz w:val="24"/>
        </w:rPr>
        <w:t xml:space="preserve"> </w:t>
      </w:r>
      <w:r>
        <w:rPr>
          <w:sz w:val="24"/>
        </w:rPr>
        <w:t>de</w:t>
      </w:r>
      <w:r>
        <w:rPr>
          <w:spacing w:val="-1"/>
          <w:sz w:val="24"/>
        </w:rPr>
        <w:t xml:space="preserve"> </w:t>
      </w:r>
      <w:r>
        <w:rPr>
          <w:sz w:val="24"/>
        </w:rPr>
        <w:t>empresas</w:t>
      </w:r>
      <w:r>
        <w:rPr>
          <w:spacing w:val="-4"/>
          <w:sz w:val="24"/>
        </w:rPr>
        <w:t xml:space="preserve"> </w:t>
      </w:r>
      <w:r>
        <w:rPr>
          <w:sz w:val="24"/>
        </w:rPr>
        <w:t>estrangeiras</w:t>
      </w:r>
      <w:r>
        <w:rPr>
          <w:spacing w:val="-4"/>
          <w:sz w:val="24"/>
        </w:rPr>
        <w:t xml:space="preserve"> </w:t>
      </w:r>
      <w:r>
        <w:rPr>
          <w:sz w:val="24"/>
        </w:rPr>
        <w:t>que</w:t>
      </w:r>
      <w:r>
        <w:rPr>
          <w:spacing w:val="-3"/>
          <w:sz w:val="24"/>
        </w:rPr>
        <w:t xml:space="preserve"> </w:t>
      </w:r>
      <w:r>
        <w:rPr>
          <w:sz w:val="24"/>
        </w:rPr>
        <w:t>não</w:t>
      </w:r>
      <w:r>
        <w:rPr>
          <w:spacing w:val="-3"/>
          <w:sz w:val="24"/>
        </w:rPr>
        <w:t xml:space="preserve"> </w:t>
      </w:r>
      <w:r>
        <w:rPr>
          <w:sz w:val="24"/>
        </w:rPr>
        <w:t>funcionem</w:t>
      </w:r>
      <w:r>
        <w:rPr>
          <w:spacing w:val="-3"/>
          <w:sz w:val="24"/>
        </w:rPr>
        <w:t xml:space="preserve"> </w:t>
      </w:r>
      <w:r>
        <w:rPr>
          <w:sz w:val="24"/>
        </w:rPr>
        <w:t>no</w:t>
      </w:r>
      <w:r>
        <w:rPr>
          <w:spacing w:val="-4"/>
          <w:sz w:val="24"/>
        </w:rPr>
        <w:t xml:space="preserve"> </w:t>
      </w:r>
      <w:r>
        <w:rPr>
          <w:sz w:val="24"/>
        </w:rPr>
        <w:t>País,</w:t>
      </w:r>
      <w:r>
        <w:rPr>
          <w:spacing w:val="-4"/>
          <w:sz w:val="24"/>
        </w:rPr>
        <w:t xml:space="preserve"> </w:t>
      </w:r>
      <w:r>
        <w:rPr>
          <w:sz w:val="24"/>
        </w:rPr>
        <w:t>as exigências de habilitação serão atendidas mediante documentos equivalentes, inicialmente apresentados em tradução livre.</w:t>
      </w:r>
    </w:p>
    <w:p w14:paraId="7E6488DB" w14:textId="77777777" w:rsidR="00E61CC0" w:rsidRDefault="00C17F6A">
      <w:pPr>
        <w:pStyle w:val="PargrafodaLista"/>
        <w:numPr>
          <w:ilvl w:val="2"/>
          <w:numId w:val="8"/>
        </w:numPr>
        <w:tabs>
          <w:tab w:val="left" w:pos="719"/>
        </w:tabs>
        <w:spacing w:before="119" w:line="360" w:lineRule="auto"/>
        <w:ind w:right="140" w:firstLine="0"/>
        <w:rPr>
          <w:sz w:val="24"/>
        </w:rPr>
      </w:pPr>
      <w:r>
        <w:rPr>
          <w:sz w:val="24"/>
        </w:rPr>
        <w:t>Na</w:t>
      </w:r>
      <w:r>
        <w:rPr>
          <w:spacing w:val="-14"/>
          <w:sz w:val="24"/>
        </w:rPr>
        <w:t xml:space="preserve"> </w:t>
      </w:r>
      <w:r>
        <w:rPr>
          <w:sz w:val="24"/>
        </w:rPr>
        <w:t>hipótese</w:t>
      </w:r>
      <w:r>
        <w:rPr>
          <w:spacing w:val="-13"/>
          <w:sz w:val="24"/>
        </w:rPr>
        <w:t xml:space="preserve"> </w:t>
      </w:r>
      <w:r>
        <w:rPr>
          <w:sz w:val="24"/>
        </w:rPr>
        <w:t>de</w:t>
      </w:r>
      <w:r>
        <w:rPr>
          <w:spacing w:val="-11"/>
          <w:sz w:val="24"/>
        </w:rPr>
        <w:t xml:space="preserve"> </w:t>
      </w:r>
      <w:r>
        <w:rPr>
          <w:sz w:val="24"/>
        </w:rPr>
        <w:t>o</w:t>
      </w:r>
      <w:r>
        <w:rPr>
          <w:spacing w:val="-13"/>
          <w:sz w:val="24"/>
        </w:rPr>
        <w:t xml:space="preserve"> </w:t>
      </w:r>
      <w:r>
        <w:rPr>
          <w:sz w:val="24"/>
        </w:rPr>
        <w:t>licitante</w:t>
      </w:r>
      <w:r>
        <w:rPr>
          <w:spacing w:val="-14"/>
          <w:sz w:val="24"/>
        </w:rPr>
        <w:t xml:space="preserve"> </w:t>
      </w:r>
      <w:r>
        <w:rPr>
          <w:sz w:val="24"/>
        </w:rPr>
        <w:t>vencedor</w:t>
      </w:r>
      <w:r>
        <w:rPr>
          <w:spacing w:val="-12"/>
          <w:sz w:val="24"/>
        </w:rPr>
        <w:t xml:space="preserve"> </w:t>
      </w:r>
      <w:r>
        <w:rPr>
          <w:sz w:val="24"/>
        </w:rPr>
        <w:t>ser</w:t>
      </w:r>
      <w:r>
        <w:rPr>
          <w:spacing w:val="-13"/>
          <w:sz w:val="24"/>
        </w:rPr>
        <w:t xml:space="preserve"> </w:t>
      </w:r>
      <w:r>
        <w:rPr>
          <w:sz w:val="24"/>
        </w:rPr>
        <w:t>empresa</w:t>
      </w:r>
      <w:r>
        <w:rPr>
          <w:spacing w:val="-13"/>
          <w:sz w:val="24"/>
        </w:rPr>
        <w:t xml:space="preserve"> </w:t>
      </w:r>
      <w:r>
        <w:rPr>
          <w:sz w:val="24"/>
        </w:rPr>
        <w:t>estrangeira</w:t>
      </w:r>
      <w:r>
        <w:rPr>
          <w:spacing w:val="-13"/>
          <w:sz w:val="24"/>
        </w:rPr>
        <w:t xml:space="preserve"> </w:t>
      </w:r>
      <w:r>
        <w:rPr>
          <w:sz w:val="24"/>
        </w:rPr>
        <w:t>que</w:t>
      </w:r>
      <w:r>
        <w:rPr>
          <w:spacing w:val="-13"/>
          <w:sz w:val="24"/>
        </w:rPr>
        <w:t xml:space="preserve"> </w:t>
      </w:r>
      <w:r>
        <w:rPr>
          <w:sz w:val="24"/>
        </w:rPr>
        <w:t>não</w:t>
      </w:r>
      <w:r>
        <w:rPr>
          <w:spacing w:val="-13"/>
          <w:sz w:val="24"/>
        </w:rPr>
        <w:t xml:space="preserve"> </w:t>
      </w:r>
      <w:r>
        <w:rPr>
          <w:sz w:val="24"/>
        </w:rPr>
        <w:t>funcione</w:t>
      </w:r>
      <w:r>
        <w:rPr>
          <w:spacing w:val="-13"/>
          <w:sz w:val="24"/>
        </w:rPr>
        <w:t xml:space="preserve"> </w:t>
      </w:r>
      <w:r>
        <w:rPr>
          <w:sz w:val="24"/>
        </w:rPr>
        <w:t>no</w:t>
      </w:r>
      <w:r>
        <w:rPr>
          <w:spacing w:val="-14"/>
          <w:sz w:val="24"/>
        </w:rPr>
        <w:t xml:space="preserve"> </w:t>
      </w:r>
      <w:r>
        <w:rPr>
          <w:sz w:val="24"/>
        </w:rPr>
        <w:t>País,</w:t>
      </w:r>
      <w:r>
        <w:rPr>
          <w:spacing w:val="-13"/>
          <w:sz w:val="24"/>
        </w:rPr>
        <w:t xml:space="preserve"> </w:t>
      </w:r>
      <w:r>
        <w:rPr>
          <w:sz w:val="24"/>
        </w:rPr>
        <w:t>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71E32886" w14:textId="77777777" w:rsidR="00E61CC0" w:rsidRDefault="00E61CC0">
      <w:pPr>
        <w:pStyle w:val="PargrafodaLista"/>
        <w:spacing w:line="360" w:lineRule="auto"/>
        <w:rPr>
          <w:sz w:val="24"/>
        </w:rPr>
        <w:sectPr w:rsidR="00E61CC0">
          <w:pgSz w:w="11920" w:h="16850"/>
          <w:pgMar w:top="1940" w:right="566" w:bottom="280" w:left="1700" w:header="71" w:footer="0" w:gutter="0"/>
          <w:cols w:space="720"/>
        </w:sectPr>
      </w:pPr>
    </w:p>
    <w:p w14:paraId="32969D55" w14:textId="77777777" w:rsidR="00E61CC0" w:rsidRDefault="00C17F6A">
      <w:pPr>
        <w:pStyle w:val="PargrafodaLista"/>
        <w:numPr>
          <w:ilvl w:val="1"/>
          <w:numId w:val="8"/>
        </w:numPr>
        <w:tabs>
          <w:tab w:val="left" w:pos="719"/>
        </w:tabs>
        <w:spacing w:before="41" w:line="360" w:lineRule="auto"/>
        <w:ind w:right="143" w:firstLine="0"/>
        <w:rPr>
          <w:b/>
          <w:sz w:val="24"/>
        </w:rPr>
      </w:pPr>
      <w:r>
        <w:rPr>
          <w:sz w:val="24"/>
        </w:rPr>
        <w:lastRenderedPageBreak/>
        <w:t>Os documentos exigidos para fins de habilitação deverão ser apresentados em formato digital, via sistema.</w:t>
      </w:r>
    </w:p>
    <w:p w14:paraId="571E9B12" w14:textId="77777777" w:rsidR="00E61CC0" w:rsidRDefault="00C17F6A">
      <w:pPr>
        <w:pStyle w:val="PargrafodaLista"/>
        <w:numPr>
          <w:ilvl w:val="1"/>
          <w:numId w:val="8"/>
        </w:numPr>
        <w:tabs>
          <w:tab w:val="left" w:pos="719"/>
        </w:tabs>
        <w:spacing w:line="360" w:lineRule="auto"/>
        <w:ind w:right="150" w:firstLine="0"/>
        <w:rPr>
          <w:b/>
          <w:sz w:val="24"/>
        </w:rPr>
      </w:pPr>
      <w:r>
        <w:rPr>
          <w:sz w:val="24"/>
        </w:rPr>
        <w:t>Os documentos exigidos para fins de habilitação poderão ser substituídos por registro cadastral emitido por órgão ou entidade pública, desde que o registro tenha sido feito em obediência ao disposto na Lei nº 14.133/2021.</w:t>
      </w:r>
    </w:p>
    <w:p w14:paraId="4C2FEF89" w14:textId="77777777" w:rsidR="00E61CC0" w:rsidRDefault="00C17F6A">
      <w:pPr>
        <w:pStyle w:val="PargrafodaLista"/>
        <w:numPr>
          <w:ilvl w:val="1"/>
          <w:numId w:val="8"/>
        </w:numPr>
        <w:tabs>
          <w:tab w:val="left" w:pos="719"/>
        </w:tabs>
        <w:spacing w:before="121" w:line="360" w:lineRule="auto"/>
        <w:ind w:right="139" w:firstLine="0"/>
        <w:rPr>
          <w:b/>
          <w:sz w:val="24"/>
        </w:rPr>
      </w:pPr>
      <w:r>
        <w:rPr>
          <w:sz w:val="24"/>
        </w:rPr>
        <w:t>A declaração apresentada pelo licitante que ateste o atendimento aos requisitos de habilitação</w:t>
      </w:r>
      <w:r>
        <w:rPr>
          <w:spacing w:val="-5"/>
          <w:sz w:val="24"/>
        </w:rPr>
        <w:t xml:space="preserve"> </w:t>
      </w:r>
      <w:r>
        <w:rPr>
          <w:sz w:val="24"/>
        </w:rPr>
        <w:t>será</w:t>
      </w:r>
      <w:r>
        <w:rPr>
          <w:spacing w:val="-8"/>
          <w:sz w:val="24"/>
        </w:rPr>
        <w:t xml:space="preserve"> </w:t>
      </w:r>
      <w:r>
        <w:rPr>
          <w:sz w:val="24"/>
        </w:rPr>
        <w:t>verificada,</w:t>
      </w:r>
      <w:r>
        <w:rPr>
          <w:spacing w:val="-6"/>
          <w:sz w:val="24"/>
        </w:rPr>
        <w:t xml:space="preserve"> </w:t>
      </w:r>
      <w:r>
        <w:rPr>
          <w:sz w:val="24"/>
        </w:rPr>
        <w:t>e</w:t>
      </w:r>
      <w:r>
        <w:rPr>
          <w:spacing w:val="-6"/>
          <w:sz w:val="24"/>
        </w:rPr>
        <w:t xml:space="preserve"> </w:t>
      </w:r>
      <w:r>
        <w:rPr>
          <w:sz w:val="24"/>
        </w:rPr>
        <w:t>o</w:t>
      </w:r>
      <w:r>
        <w:rPr>
          <w:spacing w:val="-8"/>
          <w:sz w:val="24"/>
        </w:rPr>
        <w:t xml:space="preserve"> </w:t>
      </w:r>
      <w:r>
        <w:rPr>
          <w:sz w:val="24"/>
        </w:rPr>
        <w:t>declarante</w:t>
      </w:r>
      <w:r>
        <w:rPr>
          <w:spacing w:val="-6"/>
          <w:sz w:val="24"/>
        </w:rPr>
        <w:t xml:space="preserve"> </w:t>
      </w:r>
      <w:r>
        <w:rPr>
          <w:sz w:val="24"/>
        </w:rPr>
        <w:t>responderá</w:t>
      </w:r>
      <w:r>
        <w:rPr>
          <w:spacing w:val="-9"/>
          <w:sz w:val="24"/>
        </w:rPr>
        <w:t xml:space="preserve"> </w:t>
      </w:r>
      <w:r>
        <w:rPr>
          <w:sz w:val="24"/>
        </w:rPr>
        <w:t>pela</w:t>
      </w:r>
      <w:r>
        <w:rPr>
          <w:spacing w:val="-6"/>
          <w:sz w:val="24"/>
        </w:rPr>
        <w:t xml:space="preserve"> </w:t>
      </w:r>
      <w:r>
        <w:rPr>
          <w:sz w:val="24"/>
        </w:rPr>
        <w:t>veracidade</w:t>
      </w:r>
      <w:r>
        <w:rPr>
          <w:spacing w:val="-8"/>
          <w:sz w:val="24"/>
        </w:rPr>
        <w:t xml:space="preserve"> </w:t>
      </w:r>
      <w:r>
        <w:rPr>
          <w:sz w:val="24"/>
        </w:rPr>
        <w:t>das</w:t>
      </w:r>
      <w:r>
        <w:rPr>
          <w:spacing w:val="-9"/>
          <w:sz w:val="24"/>
        </w:rPr>
        <w:t xml:space="preserve"> </w:t>
      </w:r>
      <w:r>
        <w:rPr>
          <w:sz w:val="24"/>
        </w:rPr>
        <w:t>informações</w:t>
      </w:r>
      <w:r>
        <w:rPr>
          <w:spacing w:val="-3"/>
          <w:sz w:val="24"/>
        </w:rPr>
        <w:t xml:space="preserve"> </w:t>
      </w:r>
      <w:r>
        <w:rPr>
          <w:sz w:val="24"/>
        </w:rPr>
        <w:t>prestadas, na forma do art. 63, I, da Lei nº 14.133/2021.</w:t>
      </w:r>
    </w:p>
    <w:p w14:paraId="6605271F" w14:textId="77777777" w:rsidR="00E61CC0" w:rsidRDefault="00C17F6A">
      <w:pPr>
        <w:pStyle w:val="PargrafodaLista"/>
        <w:numPr>
          <w:ilvl w:val="1"/>
          <w:numId w:val="8"/>
        </w:numPr>
        <w:tabs>
          <w:tab w:val="left" w:pos="719"/>
        </w:tabs>
        <w:spacing w:line="360" w:lineRule="auto"/>
        <w:ind w:right="141" w:firstLine="0"/>
        <w:rPr>
          <w:b/>
          <w:sz w:val="24"/>
        </w:rPr>
      </w:pPr>
      <w:r>
        <w:rPr>
          <w:sz w:val="24"/>
        </w:rPr>
        <w:t xml:space="preserve">O licitante </w:t>
      </w:r>
      <w:r>
        <w:rPr>
          <w:b/>
          <w:sz w:val="24"/>
        </w:rPr>
        <w:t>deverá apresentar no sistema, sob pena de inabilitação, a declaração de que cumpre as exigências de reserva de cargos para pessoa com deficiência e para reabilitado da Previdência Social, previstas em lei e em outras normas específicas.</w:t>
      </w:r>
    </w:p>
    <w:p w14:paraId="6EBAAD9F" w14:textId="77777777" w:rsidR="00E61CC0" w:rsidRDefault="00C17F6A">
      <w:pPr>
        <w:pStyle w:val="PargrafodaLista"/>
        <w:numPr>
          <w:ilvl w:val="1"/>
          <w:numId w:val="8"/>
        </w:numPr>
        <w:tabs>
          <w:tab w:val="left" w:pos="719"/>
        </w:tabs>
        <w:spacing w:before="119" w:line="360" w:lineRule="auto"/>
        <w:ind w:right="140" w:firstLine="0"/>
        <w:rPr>
          <w:b/>
          <w:sz w:val="24"/>
        </w:rPr>
      </w:pPr>
      <w:r>
        <w:rPr>
          <w:sz w:val="24"/>
        </w:rPr>
        <w:t xml:space="preserve">O licitante deverá apresentar, sob pena de desclassificação, </w:t>
      </w:r>
      <w:r>
        <w:rPr>
          <w:b/>
          <w:sz w:val="24"/>
        </w:rPr>
        <w:t>declaração de que suas propostas econômicas compreendem a integralidade dos custos para</w:t>
      </w:r>
      <w:r>
        <w:rPr>
          <w:b/>
          <w:spacing w:val="-1"/>
          <w:sz w:val="24"/>
        </w:rPr>
        <w:t xml:space="preserve"> </w:t>
      </w:r>
      <w:r>
        <w:rPr>
          <w:b/>
          <w:sz w:val="24"/>
        </w:rPr>
        <w:t>atendimento dos direitos trabalhistas assegurados na Constituição Federal, nas leis trabalhistas, nas normas infralegais, nas</w:t>
      </w:r>
      <w:r>
        <w:rPr>
          <w:b/>
          <w:spacing w:val="-4"/>
          <w:sz w:val="24"/>
        </w:rPr>
        <w:t xml:space="preserve"> </w:t>
      </w:r>
      <w:r>
        <w:rPr>
          <w:b/>
          <w:sz w:val="24"/>
        </w:rPr>
        <w:t>convenções</w:t>
      </w:r>
      <w:r>
        <w:rPr>
          <w:b/>
          <w:spacing w:val="-4"/>
          <w:sz w:val="24"/>
        </w:rPr>
        <w:t xml:space="preserve"> </w:t>
      </w:r>
      <w:r>
        <w:rPr>
          <w:b/>
          <w:sz w:val="24"/>
        </w:rPr>
        <w:t>coletivas</w:t>
      </w:r>
      <w:r>
        <w:rPr>
          <w:b/>
          <w:spacing w:val="-4"/>
          <w:sz w:val="24"/>
        </w:rPr>
        <w:t xml:space="preserve"> </w:t>
      </w:r>
      <w:r>
        <w:rPr>
          <w:b/>
          <w:sz w:val="24"/>
        </w:rPr>
        <w:t>de</w:t>
      </w:r>
      <w:r>
        <w:rPr>
          <w:b/>
          <w:spacing w:val="-7"/>
          <w:sz w:val="24"/>
        </w:rPr>
        <w:t xml:space="preserve"> </w:t>
      </w:r>
      <w:r>
        <w:rPr>
          <w:b/>
          <w:sz w:val="24"/>
        </w:rPr>
        <w:t>trabalho</w:t>
      </w:r>
      <w:r>
        <w:rPr>
          <w:b/>
          <w:spacing w:val="-6"/>
          <w:sz w:val="24"/>
        </w:rPr>
        <w:t xml:space="preserve"> </w:t>
      </w:r>
      <w:r>
        <w:rPr>
          <w:b/>
          <w:sz w:val="24"/>
        </w:rPr>
        <w:t>e</w:t>
      </w:r>
      <w:r>
        <w:rPr>
          <w:b/>
          <w:spacing w:val="-7"/>
          <w:sz w:val="24"/>
        </w:rPr>
        <w:t xml:space="preserve"> </w:t>
      </w:r>
      <w:r>
        <w:rPr>
          <w:b/>
          <w:sz w:val="24"/>
        </w:rPr>
        <w:t>nos</w:t>
      </w:r>
      <w:r>
        <w:rPr>
          <w:b/>
          <w:spacing w:val="-6"/>
          <w:sz w:val="24"/>
        </w:rPr>
        <w:t xml:space="preserve"> </w:t>
      </w:r>
      <w:r>
        <w:rPr>
          <w:b/>
          <w:sz w:val="24"/>
        </w:rPr>
        <w:t>termos</w:t>
      </w:r>
      <w:r>
        <w:rPr>
          <w:b/>
          <w:spacing w:val="-3"/>
          <w:sz w:val="24"/>
        </w:rPr>
        <w:t xml:space="preserve"> </w:t>
      </w:r>
      <w:r>
        <w:rPr>
          <w:b/>
          <w:sz w:val="24"/>
        </w:rPr>
        <w:t>de</w:t>
      </w:r>
      <w:r>
        <w:rPr>
          <w:b/>
          <w:spacing w:val="-7"/>
          <w:sz w:val="24"/>
        </w:rPr>
        <w:t xml:space="preserve"> </w:t>
      </w:r>
      <w:r>
        <w:rPr>
          <w:b/>
          <w:sz w:val="24"/>
        </w:rPr>
        <w:t>ajustamento</w:t>
      </w:r>
      <w:r>
        <w:rPr>
          <w:b/>
          <w:spacing w:val="-5"/>
          <w:sz w:val="24"/>
        </w:rPr>
        <w:t xml:space="preserve"> </w:t>
      </w:r>
      <w:r>
        <w:rPr>
          <w:b/>
          <w:sz w:val="24"/>
        </w:rPr>
        <w:t>de</w:t>
      </w:r>
      <w:r>
        <w:rPr>
          <w:b/>
          <w:spacing w:val="-5"/>
          <w:sz w:val="24"/>
        </w:rPr>
        <w:t xml:space="preserve"> </w:t>
      </w:r>
      <w:r>
        <w:rPr>
          <w:b/>
          <w:sz w:val="24"/>
        </w:rPr>
        <w:t>conduta</w:t>
      </w:r>
      <w:r>
        <w:rPr>
          <w:b/>
          <w:spacing w:val="-7"/>
          <w:sz w:val="24"/>
        </w:rPr>
        <w:t xml:space="preserve"> </w:t>
      </w:r>
      <w:r>
        <w:rPr>
          <w:b/>
          <w:sz w:val="24"/>
        </w:rPr>
        <w:t>vigentes</w:t>
      </w:r>
      <w:r>
        <w:rPr>
          <w:b/>
          <w:spacing w:val="-6"/>
          <w:sz w:val="24"/>
        </w:rPr>
        <w:t xml:space="preserve"> </w:t>
      </w:r>
      <w:r>
        <w:rPr>
          <w:b/>
          <w:sz w:val="24"/>
        </w:rPr>
        <w:t>na</w:t>
      </w:r>
      <w:r>
        <w:rPr>
          <w:b/>
          <w:spacing w:val="-5"/>
          <w:sz w:val="24"/>
        </w:rPr>
        <w:t xml:space="preserve"> </w:t>
      </w:r>
      <w:r>
        <w:rPr>
          <w:b/>
          <w:sz w:val="24"/>
        </w:rPr>
        <w:t>data de entrega das propostas.</w:t>
      </w:r>
    </w:p>
    <w:p w14:paraId="0AA3930B" w14:textId="77777777" w:rsidR="00E61CC0" w:rsidRDefault="00C17F6A">
      <w:pPr>
        <w:pStyle w:val="PargrafodaLista"/>
        <w:numPr>
          <w:ilvl w:val="1"/>
          <w:numId w:val="8"/>
        </w:numPr>
        <w:tabs>
          <w:tab w:val="left" w:pos="719"/>
        </w:tabs>
        <w:spacing w:before="122"/>
        <w:ind w:left="719" w:hanging="717"/>
        <w:rPr>
          <w:b/>
          <w:sz w:val="24"/>
        </w:rPr>
      </w:pPr>
      <w:r>
        <w:rPr>
          <w:sz w:val="24"/>
        </w:rPr>
        <w:t>A</w:t>
      </w:r>
      <w:r>
        <w:rPr>
          <w:spacing w:val="-4"/>
          <w:sz w:val="24"/>
        </w:rPr>
        <w:t xml:space="preserve"> </w:t>
      </w:r>
      <w:r>
        <w:rPr>
          <w:sz w:val="24"/>
        </w:rPr>
        <w:t>habilitação</w:t>
      </w:r>
      <w:r>
        <w:rPr>
          <w:spacing w:val="-4"/>
          <w:sz w:val="24"/>
        </w:rPr>
        <w:t xml:space="preserve"> </w:t>
      </w:r>
      <w:r>
        <w:rPr>
          <w:sz w:val="24"/>
        </w:rPr>
        <w:t>será</w:t>
      </w:r>
      <w:r>
        <w:rPr>
          <w:spacing w:val="-2"/>
          <w:sz w:val="24"/>
        </w:rPr>
        <w:t xml:space="preserve"> </w:t>
      </w:r>
      <w:r>
        <w:rPr>
          <w:sz w:val="24"/>
        </w:rPr>
        <w:t>verificada</w:t>
      </w:r>
      <w:r>
        <w:rPr>
          <w:spacing w:val="-2"/>
          <w:sz w:val="24"/>
        </w:rPr>
        <w:t xml:space="preserve"> </w:t>
      </w:r>
      <w:r>
        <w:rPr>
          <w:sz w:val="24"/>
        </w:rPr>
        <w:t>por</w:t>
      </w:r>
      <w:r>
        <w:rPr>
          <w:spacing w:val="-2"/>
          <w:sz w:val="24"/>
        </w:rPr>
        <w:t xml:space="preserve"> </w:t>
      </w:r>
      <w:r>
        <w:rPr>
          <w:sz w:val="24"/>
        </w:rPr>
        <w:t>meio</w:t>
      </w:r>
      <w:r>
        <w:rPr>
          <w:spacing w:val="-3"/>
          <w:sz w:val="24"/>
        </w:rPr>
        <w:t xml:space="preserve"> </w:t>
      </w:r>
      <w:r>
        <w:rPr>
          <w:sz w:val="24"/>
        </w:rPr>
        <w:t>do</w:t>
      </w:r>
      <w:r>
        <w:rPr>
          <w:spacing w:val="-2"/>
          <w:sz w:val="24"/>
        </w:rPr>
        <w:t xml:space="preserve"> </w:t>
      </w:r>
      <w:r>
        <w:rPr>
          <w:sz w:val="24"/>
        </w:rPr>
        <w:t>SICAF,</w:t>
      </w:r>
      <w:r>
        <w:rPr>
          <w:spacing w:val="-4"/>
          <w:sz w:val="24"/>
        </w:rPr>
        <w:t xml:space="preserve"> </w:t>
      </w:r>
      <w:r>
        <w:rPr>
          <w:sz w:val="24"/>
        </w:rPr>
        <w:t>nos</w:t>
      </w:r>
      <w:r>
        <w:rPr>
          <w:spacing w:val="-1"/>
          <w:sz w:val="24"/>
        </w:rPr>
        <w:t xml:space="preserve"> </w:t>
      </w:r>
      <w:r>
        <w:rPr>
          <w:sz w:val="24"/>
        </w:rPr>
        <w:t>documentos</w:t>
      </w:r>
      <w:r>
        <w:rPr>
          <w:spacing w:val="-5"/>
          <w:sz w:val="24"/>
        </w:rPr>
        <w:t xml:space="preserve"> </w:t>
      </w:r>
      <w:r>
        <w:rPr>
          <w:sz w:val="24"/>
        </w:rPr>
        <w:t>por</w:t>
      </w:r>
      <w:r>
        <w:rPr>
          <w:spacing w:val="-3"/>
          <w:sz w:val="24"/>
        </w:rPr>
        <w:t xml:space="preserve"> </w:t>
      </w:r>
      <w:r>
        <w:rPr>
          <w:sz w:val="24"/>
        </w:rPr>
        <w:t>ele</w:t>
      </w:r>
      <w:r>
        <w:rPr>
          <w:spacing w:val="-3"/>
          <w:sz w:val="24"/>
        </w:rPr>
        <w:t xml:space="preserve"> </w:t>
      </w:r>
      <w:r>
        <w:rPr>
          <w:spacing w:val="-2"/>
          <w:sz w:val="24"/>
        </w:rPr>
        <w:t>abrangidos.</w:t>
      </w:r>
    </w:p>
    <w:p w14:paraId="404CBE39" w14:textId="77777777" w:rsidR="00E61CC0" w:rsidRDefault="00C17F6A">
      <w:pPr>
        <w:pStyle w:val="PargrafodaLista"/>
        <w:numPr>
          <w:ilvl w:val="2"/>
          <w:numId w:val="8"/>
        </w:numPr>
        <w:tabs>
          <w:tab w:val="left" w:pos="719"/>
        </w:tabs>
        <w:spacing w:before="266" w:line="360" w:lineRule="auto"/>
        <w:ind w:right="143" w:firstLine="0"/>
        <w:rPr>
          <w:sz w:val="24"/>
        </w:rPr>
      </w:pPr>
      <w:r>
        <w:rPr>
          <w:sz w:val="24"/>
        </w:rPr>
        <w:t>Somente</w:t>
      </w:r>
      <w:r>
        <w:rPr>
          <w:spacing w:val="-11"/>
          <w:sz w:val="24"/>
        </w:rPr>
        <w:t xml:space="preserve"> </w:t>
      </w:r>
      <w:r>
        <w:rPr>
          <w:sz w:val="24"/>
        </w:rPr>
        <w:t>haverá</w:t>
      </w:r>
      <w:r>
        <w:rPr>
          <w:spacing w:val="-11"/>
          <w:sz w:val="24"/>
        </w:rPr>
        <w:t xml:space="preserve"> </w:t>
      </w:r>
      <w:r>
        <w:rPr>
          <w:sz w:val="24"/>
        </w:rPr>
        <w:t>a</w:t>
      </w:r>
      <w:r>
        <w:rPr>
          <w:spacing w:val="-12"/>
          <w:sz w:val="24"/>
        </w:rPr>
        <w:t xml:space="preserve"> </w:t>
      </w:r>
      <w:r>
        <w:rPr>
          <w:sz w:val="24"/>
        </w:rPr>
        <w:t>necessidade</w:t>
      </w:r>
      <w:r>
        <w:rPr>
          <w:spacing w:val="-12"/>
          <w:sz w:val="24"/>
        </w:rPr>
        <w:t xml:space="preserve"> </w:t>
      </w:r>
      <w:r>
        <w:rPr>
          <w:sz w:val="24"/>
        </w:rPr>
        <w:t>de</w:t>
      </w:r>
      <w:r>
        <w:rPr>
          <w:spacing w:val="-9"/>
          <w:sz w:val="24"/>
        </w:rPr>
        <w:t xml:space="preserve"> </w:t>
      </w:r>
      <w:r>
        <w:rPr>
          <w:sz w:val="24"/>
        </w:rPr>
        <w:t>comprovação</w:t>
      </w:r>
      <w:r>
        <w:rPr>
          <w:spacing w:val="-11"/>
          <w:sz w:val="24"/>
        </w:rPr>
        <w:t xml:space="preserve"> </w:t>
      </w:r>
      <w:r>
        <w:rPr>
          <w:sz w:val="24"/>
        </w:rPr>
        <w:t>do</w:t>
      </w:r>
      <w:r>
        <w:rPr>
          <w:spacing w:val="-9"/>
          <w:sz w:val="24"/>
        </w:rPr>
        <w:t xml:space="preserve"> </w:t>
      </w:r>
      <w:r>
        <w:rPr>
          <w:sz w:val="24"/>
        </w:rPr>
        <w:t>preenchimento</w:t>
      </w:r>
      <w:r>
        <w:rPr>
          <w:spacing w:val="-11"/>
          <w:sz w:val="24"/>
        </w:rPr>
        <w:t xml:space="preserve"> </w:t>
      </w:r>
      <w:r>
        <w:rPr>
          <w:sz w:val="24"/>
        </w:rPr>
        <w:t>de</w:t>
      </w:r>
      <w:r>
        <w:rPr>
          <w:spacing w:val="-9"/>
          <w:sz w:val="24"/>
        </w:rPr>
        <w:t xml:space="preserve"> </w:t>
      </w:r>
      <w:r>
        <w:rPr>
          <w:sz w:val="24"/>
        </w:rPr>
        <w:t>requisitos</w:t>
      </w:r>
      <w:r>
        <w:rPr>
          <w:spacing w:val="-12"/>
          <w:sz w:val="24"/>
        </w:rPr>
        <w:t xml:space="preserve"> </w:t>
      </w:r>
      <w:r>
        <w:rPr>
          <w:sz w:val="24"/>
        </w:rPr>
        <w:t>mediante apresentação dos documentos originais não-digitais quando houver dúvida em relação à integridade do documento digital ou quando a lei expressamente o exigir, observado o disposto em IN nº 3/2018, art. 4º, §1º, e art. 6º, §4º.</w:t>
      </w:r>
    </w:p>
    <w:p w14:paraId="5B2A7782" w14:textId="77777777" w:rsidR="00E61CC0" w:rsidRDefault="00C17F6A">
      <w:pPr>
        <w:pStyle w:val="PargrafodaLista"/>
        <w:numPr>
          <w:ilvl w:val="1"/>
          <w:numId w:val="8"/>
        </w:numPr>
        <w:tabs>
          <w:tab w:val="left" w:pos="719"/>
        </w:tabs>
        <w:spacing w:before="119" w:line="360" w:lineRule="auto"/>
        <w:ind w:right="140" w:firstLine="0"/>
        <w:rPr>
          <w:b/>
          <w:sz w:val="24"/>
        </w:rPr>
      </w:pPr>
      <w:r>
        <w:rPr>
          <w:sz w:val="24"/>
        </w:rPr>
        <w:t>É</w:t>
      </w:r>
      <w:r>
        <w:rPr>
          <w:spacing w:val="-4"/>
          <w:sz w:val="24"/>
        </w:rPr>
        <w:t xml:space="preserve"> </w:t>
      </w:r>
      <w:r>
        <w:rPr>
          <w:sz w:val="24"/>
        </w:rPr>
        <w:t>de</w:t>
      </w:r>
      <w:r>
        <w:rPr>
          <w:spacing w:val="-6"/>
          <w:sz w:val="24"/>
        </w:rPr>
        <w:t xml:space="preserve"> </w:t>
      </w:r>
      <w:r>
        <w:rPr>
          <w:sz w:val="24"/>
        </w:rPr>
        <w:t>responsabilidade</w:t>
      </w:r>
      <w:r>
        <w:rPr>
          <w:spacing w:val="-6"/>
          <w:sz w:val="24"/>
        </w:rPr>
        <w:t xml:space="preserve"> </w:t>
      </w:r>
      <w:r>
        <w:rPr>
          <w:sz w:val="24"/>
        </w:rPr>
        <w:t>do</w:t>
      </w:r>
      <w:r>
        <w:rPr>
          <w:spacing w:val="-6"/>
          <w:sz w:val="24"/>
        </w:rPr>
        <w:t xml:space="preserve"> </w:t>
      </w:r>
      <w:r>
        <w:rPr>
          <w:sz w:val="24"/>
        </w:rPr>
        <w:t>licitante</w:t>
      </w:r>
      <w:r>
        <w:rPr>
          <w:spacing w:val="-6"/>
          <w:sz w:val="24"/>
        </w:rPr>
        <w:t xml:space="preserve"> </w:t>
      </w:r>
      <w:r>
        <w:rPr>
          <w:sz w:val="24"/>
        </w:rPr>
        <w:t>conferir</w:t>
      </w:r>
      <w:r>
        <w:rPr>
          <w:spacing w:val="-6"/>
          <w:sz w:val="24"/>
        </w:rPr>
        <w:t xml:space="preserve"> </w:t>
      </w:r>
      <w:r>
        <w:rPr>
          <w:sz w:val="24"/>
        </w:rPr>
        <w:t>a</w:t>
      </w:r>
      <w:r>
        <w:rPr>
          <w:spacing w:val="-6"/>
          <w:sz w:val="24"/>
        </w:rPr>
        <w:t xml:space="preserve"> </w:t>
      </w:r>
      <w:r>
        <w:rPr>
          <w:sz w:val="24"/>
        </w:rPr>
        <w:t>exatidão</w:t>
      </w:r>
      <w:r>
        <w:rPr>
          <w:spacing w:val="-6"/>
          <w:sz w:val="24"/>
        </w:rPr>
        <w:t xml:space="preserve"> </w:t>
      </w:r>
      <w:r>
        <w:rPr>
          <w:sz w:val="24"/>
        </w:rPr>
        <w:t>dos</w:t>
      </w:r>
      <w:r>
        <w:rPr>
          <w:spacing w:val="-6"/>
          <w:sz w:val="24"/>
        </w:rPr>
        <w:t xml:space="preserve"> </w:t>
      </w:r>
      <w:r>
        <w:rPr>
          <w:sz w:val="24"/>
        </w:rPr>
        <w:t>seus</w:t>
      </w:r>
      <w:r>
        <w:rPr>
          <w:spacing w:val="-7"/>
          <w:sz w:val="24"/>
        </w:rPr>
        <w:t xml:space="preserve"> </w:t>
      </w:r>
      <w:r>
        <w:rPr>
          <w:sz w:val="24"/>
        </w:rPr>
        <w:t>dados</w:t>
      </w:r>
      <w:r>
        <w:rPr>
          <w:spacing w:val="-3"/>
          <w:sz w:val="24"/>
        </w:rPr>
        <w:t xml:space="preserve"> </w:t>
      </w:r>
      <w:r>
        <w:rPr>
          <w:sz w:val="24"/>
        </w:rPr>
        <w:t>cadastrais</w:t>
      </w:r>
      <w:r>
        <w:rPr>
          <w:spacing w:val="-6"/>
          <w:sz w:val="24"/>
        </w:rPr>
        <w:t xml:space="preserve"> </w:t>
      </w:r>
      <w:r>
        <w:rPr>
          <w:sz w:val="24"/>
        </w:rPr>
        <w:t>no</w:t>
      </w:r>
      <w:r>
        <w:rPr>
          <w:spacing w:val="-3"/>
          <w:sz w:val="24"/>
        </w:rPr>
        <w:t xml:space="preserve"> </w:t>
      </w:r>
      <w:r>
        <w:rPr>
          <w:sz w:val="24"/>
        </w:rPr>
        <w:t>SICAF</w:t>
      </w:r>
      <w:r>
        <w:rPr>
          <w:spacing w:val="-5"/>
          <w:sz w:val="24"/>
        </w:rPr>
        <w:t xml:space="preserve"> </w:t>
      </w:r>
      <w:r>
        <w:rPr>
          <w:sz w:val="24"/>
        </w:rPr>
        <w:t>e mantê-los atualizados junto aos órgãos responsáveis pela informação, devendo proceder, imediatamente,</w:t>
      </w:r>
      <w:r>
        <w:rPr>
          <w:spacing w:val="-9"/>
          <w:sz w:val="24"/>
        </w:rPr>
        <w:t xml:space="preserve"> </w:t>
      </w:r>
      <w:r>
        <w:rPr>
          <w:sz w:val="24"/>
        </w:rPr>
        <w:t>à</w:t>
      </w:r>
      <w:r>
        <w:rPr>
          <w:spacing w:val="-7"/>
          <w:sz w:val="24"/>
        </w:rPr>
        <w:t xml:space="preserve"> </w:t>
      </w:r>
      <w:r>
        <w:rPr>
          <w:sz w:val="24"/>
        </w:rPr>
        <w:t>correção</w:t>
      </w:r>
      <w:r>
        <w:rPr>
          <w:spacing w:val="-7"/>
          <w:sz w:val="24"/>
        </w:rPr>
        <w:t xml:space="preserve"> </w:t>
      </w:r>
      <w:r>
        <w:rPr>
          <w:sz w:val="24"/>
        </w:rPr>
        <w:t>ou</w:t>
      </w:r>
      <w:r>
        <w:rPr>
          <w:spacing w:val="-8"/>
          <w:sz w:val="24"/>
        </w:rPr>
        <w:t xml:space="preserve"> </w:t>
      </w:r>
      <w:r>
        <w:rPr>
          <w:sz w:val="24"/>
        </w:rPr>
        <w:t>à</w:t>
      </w:r>
      <w:r>
        <w:rPr>
          <w:spacing w:val="-7"/>
          <w:sz w:val="24"/>
        </w:rPr>
        <w:t xml:space="preserve"> </w:t>
      </w:r>
      <w:r>
        <w:rPr>
          <w:sz w:val="24"/>
        </w:rPr>
        <w:t>alteração</w:t>
      </w:r>
      <w:r>
        <w:rPr>
          <w:spacing w:val="-9"/>
          <w:sz w:val="24"/>
        </w:rPr>
        <w:t xml:space="preserve"> </w:t>
      </w:r>
      <w:r>
        <w:rPr>
          <w:sz w:val="24"/>
        </w:rPr>
        <w:t>dos</w:t>
      </w:r>
      <w:r>
        <w:rPr>
          <w:spacing w:val="-7"/>
          <w:sz w:val="24"/>
        </w:rPr>
        <w:t xml:space="preserve"> </w:t>
      </w:r>
      <w:r>
        <w:rPr>
          <w:sz w:val="24"/>
        </w:rPr>
        <w:t>registros</w:t>
      </w:r>
      <w:r>
        <w:rPr>
          <w:spacing w:val="-10"/>
          <w:sz w:val="24"/>
        </w:rPr>
        <w:t xml:space="preserve"> </w:t>
      </w:r>
      <w:r>
        <w:rPr>
          <w:sz w:val="24"/>
        </w:rPr>
        <w:t>tão</w:t>
      </w:r>
      <w:r>
        <w:rPr>
          <w:spacing w:val="-7"/>
          <w:sz w:val="24"/>
        </w:rPr>
        <w:t xml:space="preserve"> </w:t>
      </w:r>
      <w:r>
        <w:rPr>
          <w:sz w:val="24"/>
        </w:rPr>
        <w:t>logo</w:t>
      </w:r>
      <w:r>
        <w:rPr>
          <w:spacing w:val="-6"/>
          <w:sz w:val="24"/>
        </w:rPr>
        <w:t xml:space="preserve"> </w:t>
      </w:r>
      <w:r>
        <w:rPr>
          <w:sz w:val="24"/>
        </w:rPr>
        <w:t>identifique</w:t>
      </w:r>
      <w:r>
        <w:rPr>
          <w:spacing w:val="-7"/>
          <w:sz w:val="24"/>
        </w:rPr>
        <w:t xml:space="preserve"> </w:t>
      </w:r>
      <w:r>
        <w:rPr>
          <w:sz w:val="24"/>
        </w:rPr>
        <w:t>incorreção</w:t>
      </w:r>
      <w:r>
        <w:rPr>
          <w:spacing w:val="-7"/>
          <w:sz w:val="24"/>
        </w:rPr>
        <w:t xml:space="preserve"> </w:t>
      </w:r>
      <w:r>
        <w:rPr>
          <w:sz w:val="24"/>
        </w:rPr>
        <w:t>ou</w:t>
      </w:r>
      <w:r>
        <w:rPr>
          <w:spacing w:val="-6"/>
          <w:sz w:val="24"/>
        </w:rPr>
        <w:t xml:space="preserve"> </w:t>
      </w:r>
      <w:r>
        <w:rPr>
          <w:sz w:val="24"/>
        </w:rPr>
        <w:t xml:space="preserve">aqueles se tornem desatualizados, observado o disposto em </w:t>
      </w:r>
      <w:hyperlink r:id="rId14">
        <w:r>
          <w:rPr>
            <w:sz w:val="24"/>
          </w:rPr>
          <w:t>IN nº 3/2018, art. 7º,</w:t>
        </w:r>
      </w:hyperlink>
      <w:r>
        <w:rPr>
          <w:sz w:val="24"/>
        </w:rPr>
        <w:t xml:space="preserve"> </w:t>
      </w:r>
      <w:hyperlink r:id="rId15">
        <w:r>
          <w:rPr>
            <w:i/>
            <w:sz w:val="24"/>
          </w:rPr>
          <w:t>caput</w:t>
        </w:r>
      </w:hyperlink>
      <w:r>
        <w:rPr>
          <w:sz w:val="24"/>
        </w:rPr>
        <w:t>.</w:t>
      </w:r>
    </w:p>
    <w:p w14:paraId="07379829" w14:textId="77777777" w:rsidR="00E61CC0" w:rsidRDefault="00C17F6A">
      <w:pPr>
        <w:pStyle w:val="PargrafodaLista"/>
        <w:numPr>
          <w:ilvl w:val="2"/>
          <w:numId w:val="8"/>
        </w:numPr>
        <w:tabs>
          <w:tab w:val="left" w:pos="719"/>
        </w:tabs>
        <w:spacing w:before="122" w:line="360" w:lineRule="auto"/>
        <w:ind w:right="145" w:firstLine="0"/>
        <w:rPr>
          <w:sz w:val="24"/>
        </w:rPr>
      </w:pPr>
      <w:r>
        <w:rPr>
          <w:sz w:val="24"/>
        </w:rPr>
        <w:t xml:space="preserve">O descumprimento do previsto no </w:t>
      </w:r>
      <w:r>
        <w:rPr>
          <w:i/>
          <w:sz w:val="24"/>
        </w:rPr>
        <w:t xml:space="preserve">caput </w:t>
      </w:r>
      <w:r>
        <w:rPr>
          <w:sz w:val="24"/>
        </w:rPr>
        <w:t>deste item poderá ensejar desclassificação no momento da habilitação, observado o disposto em IN nº 3/2018, art. 7º, parágrafo único.</w:t>
      </w:r>
    </w:p>
    <w:p w14:paraId="7AD51FE1" w14:textId="77777777" w:rsidR="00E61CC0" w:rsidRDefault="00E61CC0">
      <w:pPr>
        <w:pStyle w:val="PargrafodaLista"/>
        <w:spacing w:line="360" w:lineRule="auto"/>
        <w:rPr>
          <w:sz w:val="24"/>
        </w:rPr>
        <w:sectPr w:rsidR="00E61CC0">
          <w:pgSz w:w="11920" w:h="16850"/>
          <w:pgMar w:top="1940" w:right="566" w:bottom="280" w:left="1700" w:header="71" w:footer="0" w:gutter="0"/>
          <w:cols w:space="720"/>
        </w:sectPr>
      </w:pPr>
    </w:p>
    <w:p w14:paraId="5D34E369" w14:textId="77777777" w:rsidR="00E61CC0" w:rsidRDefault="00C17F6A">
      <w:pPr>
        <w:pStyle w:val="PargrafodaLista"/>
        <w:numPr>
          <w:ilvl w:val="1"/>
          <w:numId w:val="8"/>
        </w:numPr>
        <w:tabs>
          <w:tab w:val="left" w:pos="719"/>
        </w:tabs>
        <w:spacing w:before="41" w:line="360" w:lineRule="auto"/>
        <w:ind w:right="144" w:firstLine="0"/>
        <w:rPr>
          <w:b/>
          <w:sz w:val="24"/>
        </w:rPr>
      </w:pPr>
      <w:r>
        <w:rPr>
          <w:sz w:val="24"/>
        </w:rPr>
        <w:lastRenderedPageBreak/>
        <w:t>A</w:t>
      </w:r>
      <w:r>
        <w:rPr>
          <w:spacing w:val="-7"/>
          <w:sz w:val="24"/>
        </w:rPr>
        <w:t xml:space="preserve"> </w:t>
      </w:r>
      <w:r>
        <w:rPr>
          <w:sz w:val="24"/>
        </w:rPr>
        <w:t>verificação</w:t>
      </w:r>
      <w:r>
        <w:rPr>
          <w:spacing w:val="-7"/>
          <w:sz w:val="24"/>
        </w:rPr>
        <w:t xml:space="preserve"> </w:t>
      </w:r>
      <w:r>
        <w:rPr>
          <w:sz w:val="24"/>
        </w:rPr>
        <w:t>pelo</w:t>
      </w:r>
      <w:r>
        <w:rPr>
          <w:spacing w:val="-4"/>
          <w:sz w:val="24"/>
        </w:rPr>
        <w:t xml:space="preserve"> </w:t>
      </w:r>
      <w:r>
        <w:rPr>
          <w:sz w:val="24"/>
        </w:rPr>
        <w:t>Pregoeiro,</w:t>
      </w:r>
      <w:r>
        <w:rPr>
          <w:spacing w:val="-7"/>
          <w:sz w:val="24"/>
        </w:rPr>
        <w:t xml:space="preserve"> </w:t>
      </w:r>
      <w:r>
        <w:rPr>
          <w:sz w:val="24"/>
        </w:rPr>
        <w:t>em</w:t>
      </w:r>
      <w:r>
        <w:rPr>
          <w:spacing w:val="-7"/>
          <w:sz w:val="24"/>
        </w:rPr>
        <w:t xml:space="preserve"> </w:t>
      </w:r>
      <w:r>
        <w:rPr>
          <w:sz w:val="24"/>
        </w:rPr>
        <w:t>sítios</w:t>
      </w:r>
      <w:r>
        <w:rPr>
          <w:spacing w:val="-7"/>
          <w:sz w:val="24"/>
        </w:rPr>
        <w:t xml:space="preserve"> </w:t>
      </w:r>
      <w:r>
        <w:rPr>
          <w:sz w:val="24"/>
        </w:rPr>
        <w:t>eletrônicos</w:t>
      </w:r>
      <w:r>
        <w:rPr>
          <w:spacing w:val="-8"/>
          <w:sz w:val="24"/>
        </w:rPr>
        <w:t xml:space="preserve"> </w:t>
      </w:r>
      <w:r>
        <w:rPr>
          <w:sz w:val="24"/>
        </w:rPr>
        <w:t>oficiais</w:t>
      </w:r>
      <w:r>
        <w:rPr>
          <w:spacing w:val="-7"/>
          <w:sz w:val="24"/>
        </w:rPr>
        <w:t xml:space="preserve"> </w:t>
      </w:r>
      <w:r>
        <w:rPr>
          <w:sz w:val="24"/>
        </w:rPr>
        <w:t>de</w:t>
      </w:r>
      <w:r>
        <w:rPr>
          <w:spacing w:val="-7"/>
          <w:sz w:val="24"/>
        </w:rPr>
        <w:t xml:space="preserve"> </w:t>
      </w:r>
      <w:r>
        <w:rPr>
          <w:sz w:val="24"/>
        </w:rPr>
        <w:t>órgãos</w:t>
      </w:r>
      <w:r>
        <w:rPr>
          <w:spacing w:val="-8"/>
          <w:sz w:val="24"/>
        </w:rPr>
        <w:t xml:space="preserve"> </w:t>
      </w:r>
      <w:r>
        <w:rPr>
          <w:sz w:val="24"/>
        </w:rPr>
        <w:t>e</w:t>
      </w:r>
      <w:r>
        <w:rPr>
          <w:spacing w:val="-7"/>
          <w:sz w:val="24"/>
        </w:rPr>
        <w:t xml:space="preserve"> </w:t>
      </w:r>
      <w:r>
        <w:rPr>
          <w:sz w:val="24"/>
        </w:rPr>
        <w:t>entidades</w:t>
      </w:r>
      <w:r>
        <w:rPr>
          <w:spacing w:val="-7"/>
          <w:sz w:val="24"/>
        </w:rPr>
        <w:t xml:space="preserve"> </w:t>
      </w:r>
      <w:r>
        <w:rPr>
          <w:sz w:val="24"/>
        </w:rPr>
        <w:t>emissores de certidões, constitui meio legal de prova, para fins de habilitação.</w:t>
      </w:r>
    </w:p>
    <w:p w14:paraId="510529E8" w14:textId="77777777" w:rsidR="00E61CC0" w:rsidRDefault="00C17F6A">
      <w:pPr>
        <w:pStyle w:val="PargrafodaLista"/>
        <w:numPr>
          <w:ilvl w:val="2"/>
          <w:numId w:val="8"/>
        </w:numPr>
        <w:tabs>
          <w:tab w:val="left" w:pos="719"/>
        </w:tabs>
        <w:spacing w:line="360" w:lineRule="auto"/>
        <w:ind w:right="140" w:firstLine="0"/>
        <w:rPr>
          <w:sz w:val="24"/>
        </w:rPr>
      </w:pPr>
      <w:r>
        <w:rPr>
          <w:sz w:val="24"/>
        </w:rPr>
        <w:t xml:space="preserve">Os documentos exigidos para habilitação que não estejam contemplados no SICAF serão enviados por meio do sistema, em formato digital, no prazo de </w:t>
      </w:r>
      <w:r>
        <w:rPr>
          <w:b/>
          <w:sz w:val="24"/>
        </w:rPr>
        <w:t>2 (duas) horas</w:t>
      </w:r>
      <w:r>
        <w:rPr>
          <w:sz w:val="24"/>
        </w:rPr>
        <w:t>, prorrogável por igual período, contado da solicitação do pregoeiro.</w:t>
      </w:r>
    </w:p>
    <w:p w14:paraId="4E257F4C" w14:textId="77777777" w:rsidR="00E61CC0" w:rsidRDefault="00C17F6A">
      <w:pPr>
        <w:pStyle w:val="PargrafodaLista"/>
        <w:numPr>
          <w:ilvl w:val="1"/>
          <w:numId w:val="8"/>
        </w:numPr>
        <w:tabs>
          <w:tab w:val="left" w:pos="719"/>
        </w:tabs>
        <w:spacing w:before="121" w:line="360" w:lineRule="auto"/>
        <w:ind w:right="144" w:firstLine="0"/>
        <w:rPr>
          <w:b/>
          <w:sz w:val="24"/>
        </w:rPr>
      </w:pPr>
      <w:r>
        <w:rPr>
          <w:sz w:val="24"/>
        </w:rPr>
        <w:t>A</w:t>
      </w:r>
      <w:r>
        <w:rPr>
          <w:spacing w:val="-14"/>
          <w:sz w:val="24"/>
        </w:rPr>
        <w:t xml:space="preserve"> </w:t>
      </w:r>
      <w:r>
        <w:rPr>
          <w:sz w:val="24"/>
        </w:rPr>
        <w:t>verificação</w:t>
      </w:r>
      <w:r>
        <w:rPr>
          <w:spacing w:val="-13"/>
          <w:sz w:val="24"/>
        </w:rPr>
        <w:t xml:space="preserve"> </w:t>
      </w:r>
      <w:r>
        <w:rPr>
          <w:sz w:val="24"/>
        </w:rPr>
        <w:t>no</w:t>
      </w:r>
      <w:r>
        <w:rPr>
          <w:spacing w:val="-13"/>
          <w:sz w:val="24"/>
        </w:rPr>
        <w:t xml:space="preserve"> </w:t>
      </w:r>
      <w:r>
        <w:rPr>
          <w:sz w:val="24"/>
        </w:rPr>
        <w:t>SICAF</w:t>
      </w:r>
      <w:r>
        <w:rPr>
          <w:spacing w:val="-13"/>
          <w:sz w:val="24"/>
        </w:rPr>
        <w:t xml:space="preserve"> </w:t>
      </w:r>
      <w:r>
        <w:rPr>
          <w:sz w:val="24"/>
        </w:rPr>
        <w:t>ou</w:t>
      </w:r>
      <w:r>
        <w:rPr>
          <w:spacing w:val="-14"/>
          <w:sz w:val="24"/>
        </w:rPr>
        <w:t xml:space="preserve"> </w:t>
      </w:r>
      <w:r>
        <w:rPr>
          <w:sz w:val="24"/>
        </w:rPr>
        <w:t>a</w:t>
      </w:r>
      <w:r>
        <w:rPr>
          <w:spacing w:val="-13"/>
          <w:sz w:val="24"/>
        </w:rPr>
        <w:t xml:space="preserve"> </w:t>
      </w:r>
      <w:r>
        <w:rPr>
          <w:sz w:val="24"/>
        </w:rPr>
        <w:t>exigência</w:t>
      </w:r>
      <w:r>
        <w:rPr>
          <w:spacing w:val="-13"/>
          <w:sz w:val="24"/>
        </w:rPr>
        <w:t xml:space="preserve"> </w:t>
      </w:r>
      <w:r>
        <w:rPr>
          <w:sz w:val="24"/>
        </w:rPr>
        <w:t>dos</w:t>
      </w:r>
      <w:r>
        <w:rPr>
          <w:spacing w:val="-13"/>
          <w:sz w:val="24"/>
        </w:rPr>
        <w:t xml:space="preserve"> </w:t>
      </w:r>
      <w:r>
        <w:rPr>
          <w:sz w:val="24"/>
        </w:rPr>
        <w:t>documentos</w:t>
      </w:r>
      <w:r>
        <w:rPr>
          <w:spacing w:val="-13"/>
          <w:sz w:val="24"/>
        </w:rPr>
        <w:t xml:space="preserve"> </w:t>
      </w:r>
      <w:r>
        <w:rPr>
          <w:sz w:val="24"/>
        </w:rPr>
        <w:t>nele</w:t>
      </w:r>
      <w:r>
        <w:rPr>
          <w:spacing w:val="-13"/>
          <w:sz w:val="24"/>
        </w:rPr>
        <w:t xml:space="preserve"> </w:t>
      </w:r>
      <w:r>
        <w:rPr>
          <w:sz w:val="24"/>
        </w:rPr>
        <w:t>não</w:t>
      </w:r>
      <w:r>
        <w:rPr>
          <w:spacing w:val="-13"/>
          <w:sz w:val="24"/>
        </w:rPr>
        <w:t xml:space="preserve"> </w:t>
      </w:r>
      <w:r>
        <w:rPr>
          <w:sz w:val="24"/>
        </w:rPr>
        <w:t>contidos</w:t>
      </w:r>
      <w:r>
        <w:rPr>
          <w:spacing w:val="-13"/>
          <w:sz w:val="24"/>
        </w:rPr>
        <w:t xml:space="preserve"> </w:t>
      </w:r>
      <w:r>
        <w:rPr>
          <w:sz w:val="24"/>
        </w:rPr>
        <w:t>somente</w:t>
      </w:r>
      <w:r>
        <w:rPr>
          <w:spacing w:val="-13"/>
          <w:sz w:val="24"/>
        </w:rPr>
        <w:t xml:space="preserve"> </w:t>
      </w:r>
      <w:r>
        <w:rPr>
          <w:sz w:val="24"/>
        </w:rPr>
        <w:t>será</w:t>
      </w:r>
      <w:r>
        <w:rPr>
          <w:spacing w:val="-13"/>
          <w:sz w:val="24"/>
        </w:rPr>
        <w:t xml:space="preserve"> </w:t>
      </w:r>
      <w:r>
        <w:rPr>
          <w:sz w:val="24"/>
        </w:rPr>
        <w:t>feita em relação ao licitante vencedor.</w:t>
      </w:r>
    </w:p>
    <w:p w14:paraId="0F917488" w14:textId="77777777" w:rsidR="00E61CC0" w:rsidRDefault="00C17F6A">
      <w:pPr>
        <w:pStyle w:val="PargrafodaLista"/>
        <w:numPr>
          <w:ilvl w:val="2"/>
          <w:numId w:val="8"/>
        </w:numPr>
        <w:tabs>
          <w:tab w:val="left" w:pos="719"/>
        </w:tabs>
        <w:spacing w:line="360" w:lineRule="auto"/>
        <w:ind w:right="146" w:firstLine="0"/>
        <w:rPr>
          <w:sz w:val="24"/>
        </w:rPr>
      </w:pPr>
      <w:r>
        <w:rPr>
          <w:sz w:val="24"/>
        </w:rPr>
        <w:t>Os documentos relativos à regularidade fiscal que constem do Termo de Referência somente serão</w:t>
      </w:r>
      <w:r>
        <w:rPr>
          <w:spacing w:val="-1"/>
          <w:sz w:val="24"/>
        </w:rPr>
        <w:t xml:space="preserve"> </w:t>
      </w:r>
      <w:r>
        <w:rPr>
          <w:sz w:val="24"/>
        </w:rPr>
        <w:t>exigidos,</w:t>
      </w:r>
      <w:r>
        <w:rPr>
          <w:spacing w:val="-4"/>
          <w:sz w:val="24"/>
        </w:rPr>
        <w:t xml:space="preserve"> </w:t>
      </w:r>
      <w:r>
        <w:rPr>
          <w:sz w:val="24"/>
        </w:rPr>
        <w:t>em qualquer</w:t>
      </w:r>
      <w:r>
        <w:rPr>
          <w:spacing w:val="-1"/>
          <w:sz w:val="24"/>
        </w:rPr>
        <w:t xml:space="preserve"> </w:t>
      </w:r>
      <w:r>
        <w:rPr>
          <w:sz w:val="24"/>
        </w:rPr>
        <w:t>caso,</w:t>
      </w:r>
      <w:r>
        <w:rPr>
          <w:spacing w:val="-1"/>
          <w:sz w:val="24"/>
        </w:rPr>
        <w:t xml:space="preserve"> </w:t>
      </w:r>
      <w:r>
        <w:rPr>
          <w:sz w:val="24"/>
        </w:rPr>
        <w:t>em momento</w:t>
      </w:r>
      <w:r>
        <w:rPr>
          <w:spacing w:val="-1"/>
          <w:sz w:val="24"/>
        </w:rPr>
        <w:t xml:space="preserve"> </w:t>
      </w:r>
      <w:r>
        <w:rPr>
          <w:sz w:val="24"/>
        </w:rPr>
        <w:t>posterior</w:t>
      </w:r>
      <w:r>
        <w:rPr>
          <w:spacing w:val="-1"/>
          <w:sz w:val="24"/>
        </w:rPr>
        <w:t xml:space="preserve"> </w:t>
      </w:r>
      <w:r>
        <w:rPr>
          <w:sz w:val="24"/>
        </w:rPr>
        <w:t>ao</w:t>
      </w:r>
      <w:r>
        <w:rPr>
          <w:spacing w:val="-1"/>
          <w:sz w:val="24"/>
        </w:rPr>
        <w:t xml:space="preserve"> </w:t>
      </w:r>
      <w:r>
        <w:rPr>
          <w:sz w:val="24"/>
        </w:rPr>
        <w:t>julgamento</w:t>
      </w:r>
      <w:r>
        <w:rPr>
          <w:spacing w:val="-1"/>
          <w:sz w:val="24"/>
        </w:rPr>
        <w:t xml:space="preserve"> </w:t>
      </w:r>
      <w:r>
        <w:rPr>
          <w:sz w:val="24"/>
        </w:rPr>
        <w:t>das</w:t>
      </w:r>
      <w:r>
        <w:rPr>
          <w:spacing w:val="-2"/>
          <w:sz w:val="24"/>
        </w:rPr>
        <w:t xml:space="preserve"> </w:t>
      </w:r>
      <w:r>
        <w:rPr>
          <w:sz w:val="24"/>
        </w:rPr>
        <w:t>propostas, e apenas do licitante melhor classificado.</w:t>
      </w:r>
    </w:p>
    <w:p w14:paraId="5A304ACA" w14:textId="77777777" w:rsidR="00E61CC0" w:rsidRDefault="00C17F6A">
      <w:pPr>
        <w:pStyle w:val="PargrafodaLista"/>
        <w:numPr>
          <w:ilvl w:val="1"/>
          <w:numId w:val="8"/>
        </w:numPr>
        <w:tabs>
          <w:tab w:val="left" w:pos="719"/>
        </w:tabs>
        <w:spacing w:line="360" w:lineRule="auto"/>
        <w:ind w:right="142" w:firstLine="0"/>
        <w:rPr>
          <w:b/>
          <w:sz w:val="24"/>
        </w:rPr>
      </w:pPr>
      <w:r>
        <w:rPr>
          <w:sz w:val="24"/>
        </w:rPr>
        <w:t xml:space="preserve">Nos termos da </w:t>
      </w:r>
      <w:hyperlink r:id="rId16" w:anchor="art64">
        <w:r>
          <w:rPr>
            <w:sz w:val="24"/>
          </w:rPr>
          <w:t>Lei 14.133/21, art. 64</w:t>
        </w:r>
      </w:hyperlink>
      <w:r>
        <w:rPr>
          <w:sz w:val="24"/>
        </w:rPr>
        <w:t xml:space="preserve">, e </w:t>
      </w:r>
      <w:hyperlink r:id="rId17">
        <w:r>
          <w:rPr>
            <w:sz w:val="24"/>
          </w:rPr>
          <w:t>IN 73/2022, art. 39, §4º</w:t>
        </w:r>
      </w:hyperlink>
      <w:r>
        <w:rPr>
          <w:sz w:val="24"/>
        </w:rPr>
        <w:t>, após a entrega dos documentos para habilitação, não será permitida a substituição ou a apresentação de novos documentos, salvo em sede de diligência, para:</w:t>
      </w:r>
    </w:p>
    <w:p w14:paraId="09B208DE" w14:textId="77777777" w:rsidR="00E61CC0" w:rsidRDefault="00C17F6A">
      <w:pPr>
        <w:pStyle w:val="PargrafodaLista"/>
        <w:numPr>
          <w:ilvl w:val="2"/>
          <w:numId w:val="8"/>
        </w:numPr>
        <w:tabs>
          <w:tab w:val="left" w:pos="719"/>
        </w:tabs>
        <w:spacing w:before="119" w:line="362" w:lineRule="auto"/>
        <w:ind w:right="150" w:firstLine="0"/>
        <w:rPr>
          <w:sz w:val="24"/>
        </w:rPr>
      </w:pPr>
      <w:r>
        <w:rPr>
          <w:sz w:val="24"/>
        </w:rPr>
        <w:t>complementação</w:t>
      </w:r>
      <w:r>
        <w:rPr>
          <w:spacing w:val="-2"/>
          <w:sz w:val="24"/>
        </w:rPr>
        <w:t xml:space="preserve"> </w:t>
      </w:r>
      <w:r>
        <w:rPr>
          <w:sz w:val="24"/>
        </w:rPr>
        <w:t>de informações acerca</w:t>
      </w:r>
      <w:r>
        <w:rPr>
          <w:spacing w:val="-3"/>
          <w:sz w:val="24"/>
        </w:rPr>
        <w:t xml:space="preserve"> </w:t>
      </w:r>
      <w:r>
        <w:rPr>
          <w:sz w:val="24"/>
        </w:rPr>
        <w:t>dos documentos</w:t>
      </w:r>
      <w:r>
        <w:rPr>
          <w:spacing w:val="-1"/>
          <w:sz w:val="24"/>
        </w:rPr>
        <w:t xml:space="preserve"> </w:t>
      </w:r>
      <w:r>
        <w:rPr>
          <w:sz w:val="24"/>
        </w:rPr>
        <w:t>já apresentados pelos licitantes e desde que necessária para apurar fatos existentes à época da abertura do certame; e</w:t>
      </w:r>
    </w:p>
    <w:p w14:paraId="0E0AEC31" w14:textId="77777777" w:rsidR="00E61CC0" w:rsidRDefault="00C17F6A">
      <w:pPr>
        <w:pStyle w:val="PargrafodaLista"/>
        <w:numPr>
          <w:ilvl w:val="2"/>
          <w:numId w:val="8"/>
        </w:numPr>
        <w:tabs>
          <w:tab w:val="left" w:pos="719"/>
        </w:tabs>
        <w:spacing w:before="116" w:line="360" w:lineRule="auto"/>
        <w:ind w:right="148" w:firstLine="0"/>
        <w:rPr>
          <w:sz w:val="24"/>
        </w:rPr>
      </w:pPr>
      <w:r>
        <w:rPr>
          <w:sz w:val="24"/>
        </w:rPr>
        <w:t xml:space="preserve">atualização de documentos cuja validade tenha expirado após a data de recebimento das </w:t>
      </w:r>
      <w:r>
        <w:rPr>
          <w:spacing w:val="-2"/>
          <w:sz w:val="24"/>
        </w:rPr>
        <w:t>propostas;</w:t>
      </w:r>
    </w:p>
    <w:p w14:paraId="5413C879" w14:textId="77777777" w:rsidR="00E61CC0" w:rsidRDefault="00C17F6A">
      <w:pPr>
        <w:pStyle w:val="PargrafodaLista"/>
        <w:numPr>
          <w:ilvl w:val="1"/>
          <w:numId w:val="8"/>
        </w:numPr>
        <w:tabs>
          <w:tab w:val="left" w:pos="719"/>
        </w:tabs>
        <w:spacing w:line="360" w:lineRule="auto"/>
        <w:ind w:right="141" w:firstLine="0"/>
        <w:rPr>
          <w:b/>
          <w:sz w:val="24"/>
        </w:rPr>
      </w:pPr>
      <w:r>
        <w:rPr>
          <w:sz w:val="24"/>
        </w:rPr>
        <w:t>Na análise dos documentos de</w:t>
      </w:r>
      <w:r>
        <w:rPr>
          <w:spacing w:val="-1"/>
          <w:sz w:val="24"/>
        </w:rPr>
        <w:t xml:space="preserve"> </w:t>
      </w:r>
      <w:r>
        <w:rPr>
          <w:sz w:val="24"/>
        </w:rPr>
        <w:t>habilitação, o</w:t>
      </w:r>
      <w:r>
        <w:rPr>
          <w:spacing w:val="40"/>
          <w:sz w:val="24"/>
        </w:rPr>
        <w:t xml:space="preserve"> </w:t>
      </w:r>
      <w:r>
        <w:rPr>
          <w:sz w:val="24"/>
        </w:rPr>
        <w:t>Pregoeiro poderá sanar erros ou falhas, que não alterem a substância dos documentos e a sua validade jurídica, mediante decisão fundamentada, registrada em ata e acessível a todos, atribuindo-lhes eficácia para fins de habilitação e classificação.</w:t>
      </w:r>
    </w:p>
    <w:p w14:paraId="15FEBE66" w14:textId="77777777" w:rsidR="00E61CC0" w:rsidRDefault="00C17F6A">
      <w:pPr>
        <w:pStyle w:val="PargrafodaLista"/>
        <w:numPr>
          <w:ilvl w:val="1"/>
          <w:numId w:val="8"/>
        </w:numPr>
        <w:tabs>
          <w:tab w:val="left" w:pos="719"/>
        </w:tabs>
        <w:spacing w:before="119" w:line="360" w:lineRule="auto"/>
        <w:ind w:right="141" w:firstLine="0"/>
        <w:rPr>
          <w:b/>
          <w:sz w:val="24"/>
        </w:rPr>
      </w:pPr>
      <w:r>
        <w:rPr>
          <w:sz w:val="24"/>
        </w:rPr>
        <w:t>Na hipótese de o licitante não atender às exigências para habilitação, o Pregoeiro examinará a proposta subsequente e assim sucessivamente, na ordem de classificação, até a apuração</w:t>
      </w:r>
      <w:r>
        <w:rPr>
          <w:spacing w:val="-8"/>
          <w:sz w:val="24"/>
        </w:rPr>
        <w:t xml:space="preserve"> </w:t>
      </w:r>
      <w:r>
        <w:rPr>
          <w:sz w:val="24"/>
        </w:rPr>
        <w:t>de</w:t>
      </w:r>
      <w:r>
        <w:rPr>
          <w:spacing w:val="-8"/>
          <w:sz w:val="24"/>
        </w:rPr>
        <w:t xml:space="preserve"> </w:t>
      </w:r>
      <w:r>
        <w:rPr>
          <w:sz w:val="24"/>
        </w:rPr>
        <w:t>proposta</w:t>
      </w:r>
      <w:r>
        <w:rPr>
          <w:spacing w:val="-9"/>
          <w:sz w:val="24"/>
        </w:rPr>
        <w:t xml:space="preserve"> </w:t>
      </w:r>
      <w:r>
        <w:rPr>
          <w:sz w:val="24"/>
        </w:rPr>
        <w:t>que</w:t>
      </w:r>
      <w:r>
        <w:rPr>
          <w:spacing w:val="-7"/>
          <w:sz w:val="24"/>
        </w:rPr>
        <w:t xml:space="preserve"> </w:t>
      </w:r>
      <w:r>
        <w:rPr>
          <w:sz w:val="24"/>
        </w:rPr>
        <w:t>atenda</w:t>
      </w:r>
      <w:r>
        <w:rPr>
          <w:spacing w:val="-4"/>
          <w:sz w:val="24"/>
        </w:rPr>
        <w:t xml:space="preserve"> </w:t>
      </w:r>
      <w:r>
        <w:rPr>
          <w:sz w:val="24"/>
        </w:rPr>
        <w:t>às</w:t>
      </w:r>
      <w:r>
        <w:rPr>
          <w:spacing w:val="-9"/>
          <w:sz w:val="24"/>
        </w:rPr>
        <w:t xml:space="preserve"> </w:t>
      </w:r>
      <w:r>
        <w:rPr>
          <w:sz w:val="24"/>
        </w:rPr>
        <w:t>exigências</w:t>
      </w:r>
      <w:r>
        <w:rPr>
          <w:spacing w:val="-9"/>
          <w:sz w:val="24"/>
        </w:rPr>
        <w:t xml:space="preserve"> </w:t>
      </w:r>
      <w:r>
        <w:rPr>
          <w:sz w:val="24"/>
        </w:rPr>
        <w:t>do</w:t>
      </w:r>
      <w:r>
        <w:rPr>
          <w:spacing w:val="-5"/>
          <w:sz w:val="24"/>
        </w:rPr>
        <w:t xml:space="preserve"> </w:t>
      </w:r>
      <w:r>
        <w:rPr>
          <w:sz w:val="24"/>
        </w:rPr>
        <w:t>presente</w:t>
      </w:r>
      <w:r>
        <w:rPr>
          <w:spacing w:val="-6"/>
          <w:sz w:val="24"/>
        </w:rPr>
        <w:t xml:space="preserve"> </w:t>
      </w:r>
      <w:r>
        <w:rPr>
          <w:sz w:val="24"/>
        </w:rPr>
        <w:t>Edital,</w:t>
      </w:r>
      <w:r>
        <w:rPr>
          <w:spacing w:val="-7"/>
          <w:sz w:val="24"/>
        </w:rPr>
        <w:t xml:space="preserve"> </w:t>
      </w:r>
      <w:r>
        <w:rPr>
          <w:sz w:val="24"/>
        </w:rPr>
        <w:t>observado</w:t>
      </w:r>
      <w:r>
        <w:rPr>
          <w:spacing w:val="-7"/>
          <w:sz w:val="24"/>
        </w:rPr>
        <w:t xml:space="preserve"> </w:t>
      </w:r>
      <w:r>
        <w:rPr>
          <w:sz w:val="24"/>
        </w:rPr>
        <w:t>o</w:t>
      </w:r>
      <w:r>
        <w:rPr>
          <w:spacing w:val="-8"/>
          <w:sz w:val="24"/>
        </w:rPr>
        <w:t xml:space="preserve"> </w:t>
      </w:r>
      <w:r>
        <w:rPr>
          <w:sz w:val="24"/>
        </w:rPr>
        <w:t>prazo</w:t>
      </w:r>
      <w:r>
        <w:rPr>
          <w:spacing w:val="-8"/>
          <w:sz w:val="24"/>
        </w:rPr>
        <w:t xml:space="preserve"> </w:t>
      </w:r>
      <w:r>
        <w:rPr>
          <w:sz w:val="24"/>
        </w:rPr>
        <w:t>disposto</w:t>
      </w:r>
      <w:r>
        <w:rPr>
          <w:spacing w:val="-7"/>
          <w:sz w:val="24"/>
        </w:rPr>
        <w:t xml:space="preserve"> </w:t>
      </w:r>
      <w:r>
        <w:rPr>
          <w:sz w:val="24"/>
        </w:rPr>
        <w:t>no subitem 8.10.1.</w:t>
      </w:r>
    </w:p>
    <w:p w14:paraId="68DB0CDE" w14:textId="77777777" w:rsidR="00E61CC0" w:rsidRDefault="00C17F6A">
      <w:pPr>
        <w:pStyle w:val="PargrafodaLista"/>
        <w:numPr>
          <w:ilvl w:val="1"/>
          <w:numId w:val="8"/>
        </w:numPr>
        <w:tabs>
          <w:tab w:val="left" w:pos="719"/>
        </w:tabs>
        <w:spacing w:before="122" w:line="360" w:lineRule="auto"/>
        <w:ind w:right="150" w:firstLine="0"/>
        <w:rPr>
          <w:b/>
          <w:sz w:val="24"/>
        </w:rPr>
      </w:pPr>
      <w:r>
        <w:rPr>
          <w:sz w:val="24"/>
        </w:rPr>
        <w:t>Somente serão disponibilizados para acesso público os documentos de habilitação do licitante cuja proposta atenda ao edital de licitação, após concluídos os procedimentos de que trata o item 8.14 e demais itens acima.</w:t>
      </w:r>
    </w:p>
    <w:p w14:paraId="36899B3B" w14:textId="77777777" w:rsidR="00E61CC0" w:rsidRDefault="00E61CC0">
      <w:pPr>
        <w:pStyle w:val="PargrafodaLista"/>
        <w:spacing w:line="360" w:lineRule="auto"/>
        <w:rPr>
          <w:b/>
          <w:sz w:val="24"/>
        </w:rPr>
        <w:sectPr w:rsidR="00E61CC0">
          <w:pgSz w:w="11920" w:h="16850"/>
          <w:pgMar w:top="1940" w:right="566" w:bottom="280" w:left="1700" w:header="71" w:footer="0" w:gutter="0"/>
          <w:cols w:space="720"/>
        </w:sectPr>
      </w:pPr>
    </w:p>
    <w:p w14:paraId="58150691" w14:textId="77777777" w:rsidR="00E61CC0" w:rsidRDefault="00C17F6A">
      <w:pPr>
        <w:pStyle w:val="PargrafodaLista"/>
        <w:numPr>
          <w:ilvl w:val="1"/>
          <w:numId w:val="8"/>
        </w:numPr>
        <w:tabs>
          <w:tab w:val="left" w:pos="719"/>
        </w:tabs>
        <w:spacing w:before="41" w:line="360" w:lineRule="auto"/>
        <w:ind w:right="149" w:firstLine="0"/>
        <w:rPr>
          <w:b/>
          <w:sz w:val="24"/>
        </w:rPr>
      </w:pPr>
      <w:r>
        <w:rPr>
          <w:sz w:val="24"/>
        </w:rPr>
        <w:lastRenderedPageBreak/>
        <w:t>A comprovação de regularidade fiscal e trabalhista das microempresas e</w:t>
      </w:r>
      <w:r>
        <w:rPr>
          <w:spacing w:val="-1"/>
          <w:sz w:val="24"/>
        </w:rPr>
        <w:t xml:space="preserve"> </w:t>
      </w:r>
      <w:r>
        <w:rPr>
          <w:sz w:val="24"/>
        </w:rPr>
        <w:t>das empresas</w:t>
      </w:r>
      <w:r>
        <w:rPr>
          <w:spacing w:val="-2"/>
          <w:sz w:val="24"/>
        </w:rPr>
        <w:t xml:space="preserve"> </w:t>
      </w:r>
      <w:r>
        <w:rPr>
          <w:sz w:val="24"/>
        </w:rPr>
        <w:t>de pequeno porte somente será exigida para efeito de contratação, e não como condição para participação na licitação, observado o disposto no art. 4º do Decreto nº 8.538/2015.</w:t>
      </w:r>
    </w:p>
    <w:p w14:paraId="39A9C43D" w14:textId="77777777" w:rsidR="00E61CC0" w:rsidRDefault="00E61CC0">
      <w:pPr>
        <w:pStyle w:val="Corpodetexto"/>
        <w:spacing w:before="0"/>
        <w:ind w:left="0"/>
        <w:jc w:val="left"/>
      </w:pPr>
    </w:p>
    <w:p w14:paraId="40DA30A7" w14:textId="77777777" w:rsidR="00E61CC0" w:rsidRDefault="00E61CC0">
      <w:pPr>
        <w:pStyle w:val="Corpodetexto"/>
        <w:spacing w:before="95"/>
        <w:ind w:left="0"/>
        <w:jc w:val="left"/>
      </w:pPr>
    </w:p>
    <w:p w14:paraId="0D893E01" w14:textId="77777777" w:rsidR="00E61CC0" w:rsidRDefault="00C17F6A">
      <w:pPr>
        <w:pStyle w:val="Ttulo1"/>
        <w:numPr>
          <w:ilvl w:val="0"/>
          <w:numId w:val="8"/>
        </w:numPr>
        <w:tabs>
          <w:tab w:val="left" w:pos="567"/>
        </w:tabs>
        <w:ind w:left="567" w:hanging="565"/>
      </w:pPr>
      <w:r>
        <w:t>DOS</w:t>
      </w:r>
      <w:r>
        <w:rPr>
          <w:spacing w:val="-1"/>
        </w:rPr>
        <w:t xml:space="preserve"> </w:t>
      </w:r>
      <w:r>
        <w:rPr>
          <w:spacing w:val="-2"/>
        </w:rPr>
        <w:t>RECURSOS</w:t>
      </w:r>
    </w:p>
    <w:p w14:paraId="651C5CD7" w14:textId="77777777" w:rsidR="00E61CC0" w:rsidRDefault="00C17F6A">
      <w:pPr>
        <w:pStyle w:val="PargrafodaLista"/>
        <w:numPr>
          <w:ilvl w:val="1"/>
          <w:numId w:val="8"/>
        </w:numPr>
        <w:tabs>
          <w:tab w:val="left" w:pos="719"/>
        </w:tabs>
        <w:spacing w:before="266" w:line="360" w:lineRule="auto"/>
        <w:ind w:right="152" w:firstLine="0"/>
        <w:rPr>
          <w:b/>
          <w:sz w:val="24"/>
        </w:rPr>
      </w:pPr>
      <w:r>
        <w:rPr>
          <w:sz w:val="24"/>
        </w:rPr>
        <w:t>A interposição de recurso referente ao julgamento das propostas, à habilitação ou inabilitação de licitantes, à anulação ou revogação da licitação, observará o disposto no art. 165 da Lei nº 14.133, de 2021.</w:t>
      </w:r>
    </w:p>
    <w:p w14:paraId="0C2291F4" w14:textId="77777777" w:rsidR="00E61CC0" w:rsidRDefault="00C17F6A">
      <w:pPr>
        <w:pStyle w:val="PargrafodaLista"/>
        <w:numPr>
          <w:ilvl w:val="1"/>
          <w:numId w:val="8"/>
        </w:numPr>
        <w:tabs>
          <w:tab w:val="left" w:pos="719"/>
        </w:tabs>
        <w:spacing w:line="360" w:lineRule="auto"/>
        <w:ind w:right="145" w:firstLine="0"/>
        <w:rPr>
          <w:b/>
          <w:sz w:val="24"/>
        </w:rPr>
      </w:pPr>
      <w:r>
        <w:rPr>
          <w:sz w:val="24"/>
        </w:rPr>
        <w:t>O</w:t>
      </w:r>
      <w:r>
        <w:rPr>
          <w:spacing w:val="-2"/>
          <w:sz w:val="24"/>
        </w:rPr>
        <w:t xml:space="preserve"> </w:t>
      </w:r>
      <w:r>
        <w:rPr>
          <w:sz w:val="24"/>
        </w:rPr>
        <w:t>prazo recursal</w:t>
      </w:r>
      <w:r>
        <w:rPr>
          <w:spacing w:val="-3"/>
          <w:sz w:val="24"/>
        </w:rPr>
        <w:t xml:space="preserve"> </w:t>
      </w:r>
      <w:r>
        <w:rPr>
          <w:sz w:val="24"/>
        </w:rPr>
        <w:t>é</w:t>
      </w:r>
      <w:r>
        <w:rPr>
          <w:spacing w:val="-2"/>
          <w:sz w:val="24"/>
        </w:rPr>
        <w:t xml:space="preserve"> </w:t>
      </w:r>
      <w:r>
        <w:rPr>
          <w:sz w:val="24"/>
        </w:rPr>
        <w:t>de</w:t>
      </w:r>
      <w:r>
        <w:rPr>
          <w:spacing w:val="-1"/>
          <w:sz w:val="24"/>
        </w:rPr>
        <w:t xml:space="preserve"> </w:t>
      </w:r>
      <w:r>
        <w:rPr>
          <w:b/>
          <w:sz w:val="24"/>
        </w:rPr>
        <w:t>3 (três)</w:t>
      </w:r>
      <w:r>
        <w:rPr>
          <w:b/>
          <w:spacing w:val="-1"/>
          <w:sz w:val="24"/>
        </w:rPr>
        <w:t xml:space="preserve"> </w:t>
      </w:r>
      <w:r>
        <w:rPr>
          <w:b/>
          <w:sz w:val="24"/>
        </w:rPr>
        <w:t>dias</w:t>
      </w:r>
      <w:r>
        <w:rPr>
          <w:b/>
          <w:spacing w:val="-3"/>
          <w:sz w:val="24"/>
        </w:rPr>
        <w:t xml:space="preserve"> </w:t>
      </w:r>
      <w:r>
        <w:rPr>
          <w:b/>
          <w:sz w:val="24"/>
        </w:rPr>
        <w:t>úteis</w:t>
      </w:r>
      <w:r>
        <w:rPr>
          <w:sz w:val="24"/>
        </w:rPr>
        <w:t>,</w:t>
      </w:r>
      <w:r>
        <w:rPr>
          <w:spacing w:val="-3"/>
          <w:sz w:val="24"/>
        </w:rPr>
        <w:t xml:space="preserve"> </w:t>
      </w:r>
      <w:r>
        <w:rPr>
          <w:sz w:val="24"/>
        </w:rPr>
        <w:t>contados</w:t>
      </w:r>
      <w:r>
        <w:rPr>
          <w:spacing w:val="-2"/>
          <w:sz w:val="24"/>
        </w:rPr>
        <w:t xml:space="preserve"> </w:t>
      </w:r>
      <w:r>
        <w:rPr>
          <w:sz w:val="24"/>
        </w:rPr>
        <w:t>da</w:t>
      </w:r>
      <w:r>
        <w:rPr>
          <w:spacing w:val="-3"/>
          <w:sz w:val="24"/>
        </w:rPr>
        <w:t xml:space="preserve"> </w:t>
      </w:r>
      <w:r>
        <w:rPr>
          <w:sz w:val="24"/>
        </w:rPr>
        <w:t>data</w:t>
      </w:r>
      <w:r>
        <w:rPr>
          <w:spacing w:val="-3"/>
          <w:sz w:val="24"/>
        </w:rPr>
        <w:t xml:space="preserve"> </w:t>
      </w:r>
      <w:r>
        <w:rPr>
          <w:sz w:val="24"/>
        </w:rPr>
        <w:t>de</w:t>
      </w:r>
      <w:r>
        <w:rPr>
          <w:spacing w:val="-3"/>
          <w:sz w:val="24"/>
        </w:rPr>
        <w:t xml:space="preserve"> </w:t>
      </w:r>
      <w:r>
        <w:rPr>
          <w:sz w:val="24"/>
        </w:rPr>
        <w:t>intimação</w:t>
      </w:r>
      <w:r>
        <w:rPr>
          <w:spacing w:val="-3"/>
          <w:sz w:val="24"/>
        </w:rPr>
        <w:t xml:space="preserve"> </w:t>
      </w:r>
      <w:r>
        <w:rPr>
          <w:sz w:val="24"/>
        </w:rPr>
        <w:t>ou</w:t>
      </w:r>
      <w:r>
        <w:rPr>
          <w:spacing w:val="-4"/>
          <w:sz w:val="24"/>
        </w:rPr>
        <w:t xml:space="preserve"> </w:t>
      </w:r>
      <w:r>
        <w:rPr>
          <w:sz w:val="24"/>
        </w:rPr>
        <w:t>de lavratura</w:t>
      </w:r>
      <w:r>
        <w:rPr>
          <w:spacing w:val="-2"/>
          <w:sz w:val="24"/>
        </w:rPr>
        <w:t xml:space="preserve"> </w:t>
      </w:r>
      <w:r>
        <w:rPr>
          <w:sz w:val="24"/>
        </w:rPr>
        <w:t xml:space="preserve">da </w:t>
      </w:r>
      <w:r>
        <w:rPr>
          <w:spacing w:val="-4"/>
          <w:sz w:val="24"/>
        </w:rPr>
        <w:t>ata.</w:t>
      </w:r>
    </w:p>
    <w:p w14:paraId="2545FC0F" w14:textId="77777777" w:rsidR="00E61CC0" w:rsidRDefault="00C17F6A">
      <w:pPr>
        <w:pStyle w:val="PargrafodaLista"/>
        <w:numPr>
          <w:ilvl w:val="1"/>
          <w:numId w:val="8"/>
        </w:numPr>
        <w:tabs>
          <w:tab w:val="left" w:pos="719"/>
        </w:tabs>
        <w:spacing w:line="360" w:lineRule="auto"/>
        <w:ind w:right="149" w:firstLine="0"/>
        <w:rPr>
          <w:b/>
          <w:sz w:val="24"/>
        </w:rPr>
      </w:pPr>
      <w:r>
        <w:rPr>
          <w:sz w:val="24"/>
        </w:rPr>
        <w:t>Quando o recurso apresentado impugnar o julgamento das propostas ou o ato de habilitação ou inabilitação do licitante:</w:t>
      </w:r>
    </w:p>
    <w:p w14:paraId="08E38AB1" w14:textId="77777777" w:rsidR="00E61CC0" w:rsidRDefault="00C17F6A">
      <w:pPr>
        <w:pStyle w:val="PargrafodaLista"/>
        <w:numPr>
          <w:ilvl w:val="2"/>
          <w:numId w:val="8"/>
        </w:numPr>
        <w:tabs>
          <w:tab w:val="left" w:pos="719"/>
        </w:tabs>
        <w:spacing w:before="119"/>
        <w:ind w:left="719" w:hanging="717"/>
        <w:rPr>
          <w:sz w:val="24"/>
        </w:rPr>
      </w:pPr>
      <w:r>
        <w:rPr>
          <w:sz w:val="24"/>
        </w:rPr>
        <w:t>A</w:t>
      </w:r>
      <w:r>
        <w:rPr>
          <w:spacing w:val="-4"/>
          <w:sz w:val="24"/>
        </w:rPr>
        <w:t xml:space="preserve"> </w:t>
      </w:r>
      <w:r>
        <w:rPr>
          <w:sz w:val="24"/>
        </w:rPr>
        <w:t>intenção</w:t>
      </w:r>
      <w:r>
        <w:rPr>
          <w:spacing w:val="-4"/>
          <w:sz w:val="24"/>
        </w:rPr>
        <w:t xml:space="preserve"> </w:t>
      </w:r>
      <w:r>
        <w:rPr>
          <w:sz w:val="24"/>
        </w:rPr>
        <w:t>de</w:t>
      </w:r>
      <w:r>
        <w:rPr>
          <w:spacing w:val="-4"/>
          <w:sz w:val="24"/>
        </w:rPr>
        <w:t xml:space="preserve"> </w:t>
      </w:r>
      <w:r>
        <w:rPr>
          <w:sz w:val="24"/>
        </w:rPr>
        <w:t>recorrer</w:t>
      </w:r>
      <w:r>
        <w:rPr>
          <w:spacing w:val="-1"/>
          <w:sz w:val="24"/>
        </w:rPr>
        <w:t xml:space="preserve"> </w:t>
      </w:r>
      <w:r>
        <w:rPr>
          <w:sz w:val="24"/>
        </w:rPr>
        <w:t>deverá</w:t>
      </w:r>
      <w:r>
        <w:rPr>
          <w:spacing w:val="-2"/>
          <w:sz w:val="24"/>
        </w:rPr>
        <w:t xml:space="preserve"> </w:t>
      </w:r>
      <w:r>
        <w:rPr>
          <w:sz w:val="24"/>
        </w:rPr>
        <w:t>ser</w:t>
      </w:r>
      <w:r>
        <w:rPr>
          <w:spacing w:val="-4"/>
          <w:sz w:val="24"/>
        </w:rPr>
        <w:t xml:space="preserve"> </w:t>
      </w:r>
      <w:r>
        <w:rPr>
          <w:sz w:val="24"/>
        </w:rPr>
        <w:t>manifestada</w:t>
      </w:r>
      <w:r>
        <w:rPr>
          <w:spacing w:val="-2"/>
          <w:sz w:val="24"/>
        </w:rPr>
        <w:t xml:space="preserve"> </w:t>
      </w:r>
      <w:r>
        <w:rPr>
          <w:sz w:val="24"/>
        </w:rPr>
        <w:t>imediatamente,</w:t>
      </w:r>
      <w:r>
        <w:rPr>
          <w:spacing w:val="-5"/>
          <w:sz w:val="24"/>
        </w:rPr>
        <w:t xml:space="preserve"> </w:t>
      </w:r>
      <w:r>
        <w:rPr>
          <w:sz w:val="24"/>
        </w:rPr>
        <w:t>sob</w:t>
      </w:r>
      <w:r>
        <w:rPr>
          <w:spacing w:val="-3"/>
          <w:sz w:val="24"/>
        </w:rPr>
        <w:t xml:space="preserve"> </w:t>
      </w:r>
      <w:r>
        <w:rPr>
          <w:sz w:val="24"/>
        </w:rPr>
        <w:t>pena</w:t>
      </w:r>
      <w:r>
        <w:rPr>
          <w:spacing w:val="-5"/>
          <w:sz w:val="24"/>
        </w:rPr>
        <w:t xml:space="preserve"> </w:t>
      </w:r>
      <w:r>
        <w:rPr>
          <w:sz w:val="24"/>
        </w:rPr>
        <w:t>de</w:t>
      </w:r>
      <w:r>
        <w:rPr>
          <w:spacing w:val="-3"/>
          <w:sz w:val="24"/>
        </w:rPr>
        <w:t xml:space="preserve"> </w:t>
      </w:r>
      <w:r>
        <w:rPr>
          <w:spacing w:val="-2"/>
          <w:sz w:val="24"/>
        </w:rPr>
        <w:t>preclusão;</w:t>
      </w:r>
    </w:p>
    <w:p w14:paraId="1C4C6778" w14:textId="77777777" w:rsidR="00E61CC0" w:rsidRDefault="00C17F6A">
      <w:pPr>
        <w:pStyle w:val="PargrafodaLista"/>
        <w:numPr>
          <w:ilvl w:val="2"/>
          <w:numId w:val="8"/>
        </w:numPr>
        <w:tabs>
          <w:tab w:val="left" w:pos="719"/>
        </w:tabs>
        <w:spacing w:before="266"/>
        <w:ind w:left="719" w:hanging="717"/>
        <w:rPr>
          <w:sz w:val="24"/>
        </w:rPr>
      </w:pPr>
      <w:r>
        <w:rPr>
          <w:sz w:val="24"/>
        </w:rPr>
        <w:t>O</w:t>
      </w:r>
      <w:r>
        <w:rPr>
          <w:spacing w:val="-3"/>
          <w:sz w:val="24"/>
        </w:rPr>
        <w:t xml:space="preserve"> </w:t>
      </w:r>
      <w:r>
        <w:rPr>
          <w:sz w:val="24"/>
        </w:rPr>
        <w:t>prazo</w:t>
      </w:r>
      <w:r>
        <w:rPr>
          <w:spacing w:val="-1"/>
          <w:sz w:val="24"/>
        </w:rPr>
        <w:t xml:space="preserve"> </w:t>
      </w:r>
      <w:r>
        <w:rPr>
          <w:sz w:val="24"/>
        </w:rPr>
        <w:t>para</w:t>
      </w:r>
      <w:r>
        <w:rPr>
          <w:spacing w:val="-1"/>
          <w:sz w:val="24"/>
        </w:rPr>
        <w:t xml:space="preserve"> </w:t>
      </w:r>
      <w:r>
        <w:rPr>
          <w:sz w:val="24"/>
        </w:rPr>
        <w:t>manifestação</w:t>
      </w:r>
      <w:r>
        <w:rPr>
          <w:spacing w:val="-1"/>
          <w:sz w:val="24"/>
        </w:rPr>
        <w:t xml:space="preserve"> </w:t>
      </w:r>
      <w:r>
        <w:rPr>
          <w:sz w:val="24"/>
        </w:rPr>
        <w:t>da</w:t>
      </w:r>
      <w:r>
        <w:rPr>
          <w:spacing w:val="-4"/>
          <w:sz w:val="24"/>
        </w:rPr>
        <w:t xml:space="preserve"> </w:t>
      </w:r>
      <w:r>
        <w:rPr>
          <w:sz w:val="24"/>
        </w:rPr>
        <w:t>intenção</w:t>
      </w:r>
      <w:r>
        <w:rPr>
          <w:spacing w:val="-3"/>
          <w:sz w:val="24"/>
        </w:rPr>
        <w:t xml:space="preserve"> </w:t>
      </w:r>
      <w:r>
        <w:rPr>
          <w:sz w:val="24"/>
        </w:rPr>
        <w:t>de recorrer</w:t>
      </w:r>
      <w:r>
        <w:rPr>
          <w:spacing w:val="-1"/>
          <w:sz w:val="24"/>
        </w:rPr>
        <w:t xml:space="preserve"> </w:t>
      </w:r>
      <w:r>
        <w:rPr>
          <w:sz w:val="24"/>
        </w:rPr>
        <w:t>não</w:t>
      </w:r>
      <w:r>
        <w:rPr>
          <w:spacing w:val="-1"/>
          <w:sz w:val="24"/>
        </w:rPr>
        <w:t xml:space="preserve"> </w:t>
      </w:r>
      <w:r>
        <w:rPr>
          <w:sz w:val="24"/>
        </w:rPr>
        <w:t>será</w:t>
      </w:r>
      <w:r>
        <w:rPr>
          <w:spacing w:val="-3"/>
          <w:sz w:val="24"/>
        </w:rPr>
        <w:t xml:space="preserve"> </w:t>
      </w:r>
      <w:r>
        <w:rPr>
          <w:sz w:val="24"/>
        </w:rPr>
        <w:t>inferior</w:t>
      </w:r>
      <w:r>
        <w:rPr>
          <w:spacing w:val="-1"/>
          <w:sz w:val="24"/>
        </w:rPr>
        <w:t xml:space="preserve"> </w:t>
      </w:r>
      <w:r>
        <w:rPr>
          <w:sz w:val="24"/>
        </w:rPr>
        <w:t>a 10</w:t>
      </w:r>
      <w:r>
        <w:rPr>
          <w:spacing w:val="-3"/>
          <w:sz w:val="24"/>
        </w:rPr>
        <w:t xml:space="preserve"> </w:t>
      </w:r>
      <w:r>
        <w:rPr>
          <w:sz w:val="24"/>
        </w:rPr>
        <w:t>(dez)</w:t>
      </w:r>
      <w:r>
        <w:rPr>
          <w:spacing w:val="-2"/>
          <w:sz w:val="24"/>
        </w:rPr>
        <w:t xml:space="preserve"> minutos;</w:t>
      </w:r>
    </w:p>
    <w:p w14:paraId="3A2A1ECA" w14:textId="77777777" w:rsidR="00E61CC0" w:rsidRDefault="00C17F6A">
      <w:pPr>
        <w:pStyle w:val="PargrafodaLista"/>
        <w:numPr>
          <w:ilvl w:val="2"/>
          <w:numId w:val="8"/>
        </w:numPr>
        <w:tabs>
          <w:tab w:val="left" w:pos="719"/>
        </w:tabs>
        <w:spacing w:before="269" w:line="360" w:lineRule="auto"/>
        <w:ind w:right="146" w:firstLine="0"/>
        <w:rPr>
          <w:sz w:val="24"/>
        </w:rPr>
      </w:pPr>
      <w:r>
        <w:rPr>
          <w:sz w:val="24"/>
        </w:rPr>
        <w:t>O prazo para apresentação das razões recursais será iniciado na data de intimação ou de lavratura da ata de habilitação ou inabilitação;</w:t>
      </w:r>
    </w:p>
    <w:p w14:paraId="7CEC0E0F" w14:textId="77777777" w:rsidR="00E61CC0" w:rsidRDefault="00C17F6A">
      <w:pPr>
        <w:pStyle w:val="PargrafodaLista"/>
        <w:numPr>
          <w:ilvl w:val="2"/>
          <w:numId w:val="8"/>
        </w:numPr>
        <w:tabs>
          <w:tab w:val="left" w:pos="719"/>
        </w:tabs>
        <w:spacing w:line="360" w:lineRule="auto"/>
        <w:ind w:right="140" w:firstLine="0"/>
        <w:rPr>
          <w:sz w:val="24"/>
        </w:rPr>
      </w:pPr>
      <w:r>
        <w:rPr>
          <w:sz w:val="24"/>
        </w:rPr>
        <w:t>Na</w:t>
      </w:r>
      <w:r>
        <w:rPr>
          <w:spacing w:val="-5"/>
          <w:sz w:val="24"/>
        </w:rPr>
        <w:t xml:space="preserve"> </w:t>
      </w:r>
      <w:r>
        <w:rPr>
          <w:sz w:val="24"/>
        </w:rPr>
        <w:t>hipótese</w:t>
      </w:r>
      <w:r>
        <w:rPr>
          <w:spacing w:val="-5"/>
          <w:sz w:val="24"/>
        </w:rPr>
        <w:t xml:space="preserve"> </w:t>
      </w:r>
      <w:r>
        <w:rPr>
          <w:sz w:val="24"/>
        </w:rPr>
        <w:t>de</w:t>
      </w:r>
      <w:r>
        <w:rPr>
          <w:spacing w:val="-3"/>
          <w:sz w:val="24"/>
        </w:rPr>
        <w:t xml:space="preserve"> </w:t>
      </w:r>
      <w:r>
        <w:rPr>
          <w:sz w:val="24"/>
        </w:rPr>
        <w:t>adoção</w:t>
      </w:r>
      <w:r>
        <w:rPr>
          <w:spacing w:val="-5"/>
          <w:sz w:val="24"/>
        </w:rPr>
        <w:t xml:space="preserve"> </w:t>
      </w:r>
      <w:r>
        <w:rPr>
          <w:sz w:val="24"/>
        </w:rPr>
        <w:t>da</w:t>
      </w:r>
      <w:r>
        <w:rPr>
          <w:spacing w:val="-5"/>
          <w:sz w:val="24"/>
        </w:rPr>
        <w:t xml:space="preserve"> </w:t>
      </w:r>
      <w:r>
        <w:rPr>
          <w:sz w:val="24"/>
        </w:rPr>
        <w:t>inversão</w:t>
      </w:r>
      <w:r>
        <w:rPr>
          <w:spacing w:val="-5"/>
          <w:sz w:val="24"/>
        </w:rPr>
        <w:t xml:space="preserve"> </w:t>
      </w:r>
      <w:r>
        <w:rPr>
          <w:sz w:val="24"/>
        </w:rPr>
        <w:t>de</w:t>
      </w:r>
      <w:r>
        <w:rPr>
          <w:spacing w:val="-5"/>
          <w:sz w:val="24"/>
        </w:rPr>
        <w:t xml:space="preserve"> </w:t>
      </w:r>
      <w:r>
        <w:rPr>
          <w:sz w:val="24"/>
        </w:rPr>
        <w:t>fases</w:t>
      </w:r>
      <w:r>
        <w:rPr>
          <w:spacing w:val="-8"/>
          <w:sz w:val="24"/>
        </w:rPr>
        <w:t xml:space="preserve"> </w:t>
      </w:r>
      <w:r>
        <w:rPr>
          <w:sz w:val="24"/>
        </w:rPr>
        <w:t>prevista</w:t>
      </w:r>
      <w:r>
        <w:rPr>
          <w:spacing w:val="-5"/>
          <w:sz w:val="24"/>
        </w:rPr>
        <w:t xml:space="preserve"> </w:t>
      </w:r>
      <w:r>
        <w:rPr>
          <w:sz w:val="24"/>
        </w:rPr>
        <w:t xml:space="preserve">no </w:t>
      </w:r>
      <w:hyperlink r:id="rId18" w:anchor="art17§1">
        <w:r>
          <w:rPr>
            <w:color w:val="0000FF"/>
            <w:sz w:val="24"/>
            <w:u w:val="single" w:color="0000FF"/>
          </w:rPr>
          <w:t>§</w:t>
        </w:r>
        <w:r>
          <w:rPr>
            <w:color w:val="0000FF"/>
            <w:spacing w:val="-5"/>
            <w:sz w:val="24"/>
            <w:u w:val="single" w:color="0000FF"/>
          </w:rPr>
          <w:t xml:space="preserve"> </w:t>
        </w:r>
        <w:r>
          <w:rPr>
            <w:color w:val="0000FF"/>
            <w:sz w:val="24"/>
            <w:u w:val="single" w:color="0000FF"/>
          </w:rPr>
          <w:t>1º</w:t>
        </w:r>
        <w:r>
          <w:rPr>
            <w:color w:val="0000FF"/>
            <w:spacing w:val="-5"/>
            <w:sz w:val="24"/>
            <w:u w:val="single" w:color="0000FF"/>
          </w:rPr>
          <w:t xml:space="preserve"> </w:t>
        </w:r>
        <w:r>
          <w:rPr>
            <w:color w:val="0000FF"/>
            <w:sz w:val="24"/>
            <w:u w:val="single" w:color="0000FF"/>
          </w:rPr>
          <w:t>do</w:t>
        </w:r>
        <w:r>
          <w:rPr>
            <w:color w:val="0000FF"/>
            <w:spacing w:val="-5"/>
            <w:sz w:val="24"/>
            <w:u w:val="single" w:color="0000FF"/>
          </w:rPr>
          <w:t xml:space="preserve"> </w:t>
        </w:r>
        <w:r>
          <w:rPr>
            <w:color w:val="0000FF"/>
            <w:sz w:val="24"/>
            <w:u w:val="single" w:color="0000FF"/>
          </w:rPr>
          <w:t>art.</w:t>
        </w:r>
        <w:r>
          <w:rPr>
            <w:color w:val="0000FF"/>
            <w:spacing w:val="-6"/>
            <w:sz w:val="24"/>
            <w:u w:val="single" w:color="0000FF"/>
          </w:rPr>
          <w:t xml:space="preserve"> </w:t>
        </w:r>
        <w:r>
          <w:rPr>
            <w:color w:val="0000FF"/>
            <w:sz w:val="24"/>
            <w:u w:val="single" w:color="0000FF"/>
          </w:rPr>
          <w:t>17</w:t>
        </w:r>
        <w:r>
          <w:rPr>
            <w:color w:val="0000FF"/>
            <w:spacing w:val="-7"/>
            <w:sz w:val="24"/>
            <w:u w:val="single" w:color="0000FF"/>
          </w:rPr>
          <w:t xml:space="preserve"> </w:t>
        </w:r>
        <w:r>
          <w:rPr>
            <w:color w:val="0000FF"/>
            <w:sz w:val="24"/>
            <w:u w:val="single" w:color="0000FF"/>
          </w:rPr>
          <w:t>da</w:t>
        </w:r>
        <w:r>
          <w:rPr>
            <w:color w:val="0000FF"/>
            <w:spacing w:val="-8"/>
            <w:sz w:val="24"/>
            <w:u w:val="single" w:color="0000FF"/>
          </w:rPr>
          <w:t xml:space="preserve"> </w:t>
        </w:r>
        <w:r>
          <w:rPr>
            <w:color w:val="0000FF"/>
            <w:sz w:val="24"/>
            <w:u w:val="single" w:color="0000FF"/>
          </w:rPr>
          <w:t>Lei</w:t>
        </w:r>
        <w:r>
          <w:rPr>
            <w:color w:val="0000FF"/>
            <w:spacing w:val="-5"/>
            <w:sz w:val="24"/>
            <w:u w:val="single" w:color="0000FF"/>
          </w:rPr>
          <w:t xml:space="preserve"> </w:t>
        </w:r>
        <w:r>
          <w:rPr>
            <w:color w:val="0000FF"/>
            <w:sz w:val="24"/>
            <w:u w:val="single" w:color="0000FF"/>
          </w:rPr>
          <w:t>nº</w:t>
        </w:r>
        <w:r>
          <w:rPr>
            <w:color w:val="0000FF"/>
            <w:spacing w:val="-6"/>
            <w:sz w:val="24"/>
            <w:u w:val="single" w:color="0000FF"/>
          </w:rPr>
          <w:t xml:space="preserve"> </w:t>
        </w:r>
        <w:r>
          <w:rPr>
            <w:color w:val="0000FF"/>
            <w:sz w:val="24"/>
            <w:u w:val="single" w:color="0000FF"/>
          </w:rPr>
          <w:t>14.133,</w:t>
        </w:r>
        <w:r>
          <w:rPr>
            <w:color w:val="0000FF"/>
            <w:spacing w:val="-5"/>
            <w:sz w:val="24"/>
            <w:u w:val="single" w:color="0000FF"/>
          </w:rPr>
          <w:t xml:space="preserve"> </w:t>
        </w:r>
        <w:r>
          <w:rPr>
            <w:color w:val="0000FF"/>
            <w:sz w:val="24"/>
            <w:u w:val="single" w:color="0000FF"/>
          </w:rPr>
          <w:t>de</w:t>
        </w:r>
      </w:hyperlink>
      <w:r>
        <w:rPr>
          <w:color w:val="0000FF"/>
          <w:sz w:val="24"/>
        </w:rPr>
        <w:t xml:space="preserve"> </w:t>
      </w:r>
      <w:hyperlink r:id="rId19" w:anchor="art17§1">
        <w:r>
          <w:rPr>
            <w:color w:val="0000FF"/>
            <w:sz w:val="24"/>
            <w:u w:val="single" w:color="0000FF"/>
          </w:rPr>
          <w:t>2021</w:t>
        </w:r>
      </w:hyperlink>
      <w:r>
        <w:rPr>
          <w:sz w:val="24"/>
        </w:rPr>
        <w:t>,</w:t>
      </w:r>
      <w:r>
        <w:rPr>
          <w:spacing w:val="-5"/>
          <w:sz w:val="24"/>
        </w:rPr>
        <w:t xml:space="preserve"> </w:t>
      </w:r>
      <w:r>
        <w:rPr>
          <w:sz w:val="24"/>
        </w:rPr>
        <w:t>o</w:t>
      </w:r>
      <w:r>
        <w:rPr>
          <w:spacing w:val="-5"/>
          <w:sz w:val="24"/>
        </w:rPr>
        <w:t xml:space="preserve"> </w:t>
      </w:r>
      <w:r>
        <w:rPr>
          <w:sz w:val="24"/>
        </w:rPr>
        <w:t>prazo</w:t>
      </w:r>
      <w:r>
        <w:rPr>
          <w:spacing w:val="-7"/>
          <w:sz w:val="24"/>
        </w:rPr>
        <w:t xml:space="preserve"> </w:t>
      </w:r>
      <w:r>
        <w:rPr>
          <w:sz w:val="24"/>
        </w:rPr>
        <w:t>para</w:t>
      </w:r>
      <w:r>
        <w:rPr>
          <w:spacing w:val="-5"/>
          <w:sz w:val="24"/>
        </w:rPr>
        <w:t xml:space="preserve"> </w:t>
      </w:r>
      <w:r>
        <w:rPr>
          <w:sz w:val="24"/>
        </w:rPr>
        <w:t>apresentação</w:t>
      </w:r>
      <w:r>
        <w:rPr>
          <w:spacing w:val="-7"/>
          <w:sz w:val="24"/>
        </w:rPr>
        <w:t xml:space="preserve"> </w:t>
      </w:r>
      <w:r>
        <w:rPr>
          <w:sz w:val="24"/>
        </w:rPr>
        <w:t>das</w:t>
      </w:r>
      <w:r>
        <w:rPr>
          <w:spacing w:val="-3"/>
          <w:sz w:val="24"/>
        </w:rPr>
        <w:t xml:space="preserve"> </w:t>
      </w:r>
      <w:r>
        <w:rPr>
          <w:sz w:val="24"/>
        </w:rPr>
        <w:t>razões</w:t>
      </w:r>
      <w:r>
        <w:rPr>
          <w:spacing w:val="-6"/>
          <w:sz w:val="24"/>
        </w:rPr>
        <w:t xml:space="preserve"> </w:t>
      </w:r>
      <w:r>
        <w:rPr>
          <w:sz w:val="24"/>
        </w:rPr>
        <w:t>recursais</w:t>
      </w:r>
      <w:r>
        <w:rPr>
          <w:spacing w:val="-3"/>
          <w:sz w:val="24"/>
        </w:rPr>
        <w:t xml:space="preserve"> </w:t>
      </w:r>
      <w:r>
        <w:rPr>
          <w:sz w:val="24"/>
        </w:rPr>
        <w:t>será</w:t>
      </w:r>
      <w:r>
        <w:rPr>
          <w:spacing w:val="-5"/>
          <w:sz w:val="24"/>
        </w:rPr>
        <w:t xml:space="preserve"> </w:t>
      </w:r>
      <w:r>
        <w:rPr>
          <w:sz w:val="24"/>
        </w:rPr>
        <w:t>iniciado</w:t>
      </w:r>
      <w:r>
        <w:rPr>
          <w:spacing w:val="-5"/>
          <w:sz w:val="24"/>
        </w:rPr>
        <w:t xml:space="preserve"> </w:t>
      </w:r>
      <w:r>
        <w:rPr>
          <w:sz w:val="24"/>
        </w:rPr>
        <w:t>na</w:t>
      </w:r>
      <w:r>
        <w:rPr>
          <w:spacing w:val="-5"/>
          <w:sz w:val="24"/>
        </w:rPr>
        <w:t xml:space="preserve"> </w:t>
      </w:r>
      <w:r>
        <w:rPr>
          <w:sz w:val="24"/>
        </w:rPr>
        <w:t>data</w:t>
      </w:r>
      <w:r>
        <w:rPr>
          <w:spacing w:val="-5"/>
          <w:sz w:val="24"/>
        </w:rPr>
        <w:t xml:space="preserve"> </w:t>
      </w:r>
      <w:r>
        <w:rPr>
          <w:sz w:val="24"/>
        </w:rPr>
        <w:t>de</w:t>
      </w:r>
      <w:r>
        <w:rPr>
          <w:spacing w:val="-5"/>
          <w:sz w:val="24"/>
        </w:rPr>
        <w:t xml:space="preserve"> </w:t>
      </w:r>
      <w:r>
        <w:rPr>
          <w:sz w:val="24"/>
        </w:rPr>
        <w:t>intimação</w:t>
      </w:r>
      <w:r>
        <w:rPr>
          <w:spacing w:val="-7"/>
          <w:sz w:val="24"/>
        </w:rPr>
        <w:t xml:space="preserve"> </w:t>
      </w:r>
      <w:r>
        <w:rPr>
          <w:sz w:val="24"/>
        </w:rPr>
        <w:t>da</w:t>
      </w:r>
      <w:r>
        <w:rPr>
          <w:spacing w:val="-3"/>
          <w:sz w:val="24"/>
        </w:rPr>
        <w:t xml:space="preserve"> </w:t>
      </w:r>
      <w:r>
        <w:rPr>
          <w:sz w:val="24"/>
        </w:rPr>
        <w:t>ata</w:t>
      </w:r>
      <w:r>
        <w:rPr>
          <w:spacing w:val="-5"/>
          <w:sz w:val="24"/>
        </w:rPr>
        <w:t xml:space="preserve"> </w:t>
      </w:r>
      <w:r>
        <w:rPr>
          <w:sz w:val="24"/>
        </w:rPr>
        <w:t xml:space="preserve">de </w:t>
      </w:r>
      <w:r>
        <w:rPr>
          <w:spacing w:val="-2"/>
          <w:sz w:val="24"/>
        </w:rPr>
        <w:t>julgamento.</w:t>
      </w:r>
    </w:p>
    <w:p w14:paraId="06E45E1F" w14:textId="77777777" w:rsidR="00E61CC0" w:rsidRDefault="00C17F6A">
      <w:pPr>
        <w:pStyle w:val="PargrafodaLista"/>
        <w:numPr>
          <w:ilvl w:val="1"/>
          <w:numId w:val="8"/>
        </w:numPr>
        <w:tabs>
          <w:tab w:val="left" w:pos="719"/>
        </w:tabs>
        <w:spacing w:before="119"/>
        <w:ind w:left="719" w:hanging="717"/>
        <w:rPr>
          <w:b/>
          <w:sz w:val="24"/>
        </w:rPr>
      </w:pPr>
      <w:r>
        <w:rPr>
          <w:sz w:val="24"/>
        </w:rPr>
        <w:t>Os</w:t>
      </w:r>
      <w:r>
        <w:rPr>
          <w:spacing w:val="-6"/>
          <w:sz w:val="24"/>
        </w:rPr>
        <w:t xml:space="preserve"> </w:t>
      </w:r>
      <w:r>
        <w:rPr>
          <w:sz w:val="24"/>
        </w:rPr>
        <w:t>recursos</w:t>
      </w:r>
      <w:r>
        <w:rPr>
          <w:spacing w:val="-5"/>
          <w:sz w:val="24"/>
        </w:rPr>
        <w:t xml:space="preserve"> </w:t>
      </w:r>
      <w:r>
        <w:rPr>
          <w:sz w:val="24"/>
        </w:rPr>
        <w:t>deverão</w:t>
      </w:r>
      <w:r>
        <w:rPr>
          <w:spacing w:val="-3"/>
          <w:sz w:val="24"/>
        </w:rPr>
        <w:t xml:space="preserve"> </w:t>
      </w:r>
      <w:r>
        <w:rPr>
          <w:sz w:val="24"/>
        </w:rPr>
        <w:t>ser</w:t>
      </w:r>
      <w:r>
        <w:rPr>
          <w:spacing w:val="-4"/>
          <w:sz w:val="24"/>
        </w:rPr>
        <w:t xml:space="preserve"> </w:t>
      </w:r>
      <w:r>
        <w:rPr>
          <w:sz w:val="24"/>
        </w:rPr>
        <w:t>encaminhados</w:t>
      </w:r>
      <w:r>
        <w:rPr>
          <w:spacing w:val="-4"/>
          <w:sz w:val="24"/>
        </w:rPr>
        <w:t xml:space="preserve"> </w:t>
      </w:r>
      <w:r>
        <w:rPr>
          <w:sz w:val="24"/>
        </w:rPr>
        <w:t>em</w:t>
      </w:r>
      <w:r>
        <w:rPr>
          <w:spacing w:val="-2"/>
          <w:sz w:val="24"/>
        </w:rPr>
        <w:t xml:space="preserve"> </w:t>
      </w:r>
      <w:r>
        <w:rPr>
          <w:sz w:val="24"/>
        </w:rPr>
        <w:t>campo</w:t>
      </w:r>
      <w:r>
        <w:rPr>
          <w:spacing w:val="-1"/>
          <w:sz w:val="24"/>
        </w:rPr>
        <w:t xml:space="preserve"> </w:t>
      </w:r>
      <w:r>
        <w:rPr>
          <w:sz w:val="24"/>
        </w:rPr>
        <w:t>próprio</w:t>
      </w:r>
      <w:r>
        <w:rPr>
          <w:spacing w:val="-4"/>
          <w:sz w:val="24"/>
        </w:rPr>
        <w:t xml:space="preserve"> </w:t>
      </w:r>
      <w:r>
        <w:rPr>
          <w:sz w:val="24"/>
        </w:rPr>
        <w:t>do</w:t>
      </w:r>
      <w:r>
        <w:rPr>
          <w:spacing w:val="-1"/>
          <w:sz w:val="24"/>
        </w:rPr>
        <w:t xml:space="preserve"> </w:t>
      </w:r>
      <w:r>
        <w:rPr>
          <w:spacing w:val="-2"/>
          <w:sz w:val="24"/>
        </w:rPr>
        <w:t>sistema.</w:t>
      </w:r>
    </w:p>
    <w:p w14:paraId="01FB8ABB" w14:textId="77777777" w:rsidR="00E61CC0" w:rsidRDefault="00C17F6A">
      <w:pPr>
        <w:pStyle w:val="PargrafodaLista"/>
        <w:numPr>
          <w:ilvl w:val="1"/>
          <w:numId w:val="8"/>
        </w:numPr>
        <w:tabs>
          <w:tab w:val="left" w:pos="719"/>
        </w:tabs>
        <w:spacing w:before="266" w:line="360" w:lineRule="auto"/>
        <w:ind w:right="138" w:firstLine="0"/>
        <w:rPr>
          <w:b/>
          <w:sz w:val="24"/>
        </w:rPr>
      </w:pPr>
      <w:r>
        <w:rPr>
          <w:sz w:val="24"/>
        </w:rPr>
        <w:t>O recurso será dirigido à autoridade que tiver editado o ato ou proferido a decisão recorrida,</w:t>
      </w:r>
      <w:r>
        <w:rPr>
          <w:spacing w:val="-8"/>
          <w:sz w:val="24"/>
        </w:rPr>
        <w:t xml:space="preserve"> </w:t>
      </w:r>
      <w:r>
        <w:rPr>
          <w:sz w:val="24"/>
        </w:rPr>
        <w:t>a</w:t>
      </w:r>
      <w:r>
        <w:rPr>
          <w:spacing w:val="-11"/>
          <w:sz w:val="24"/>
        </w:rPr>
        <w:t xml:space="preserve"> </w:t>
      </w:r>
      <w:r>
        <w:rPr>
          <w:sz w:val="24"/>
        </w:rPr>
        <w:t>qual</w:t>
      </w:r>
      <w:r>
        <w:rPr>
          <w:spacing w:val="-8"/>
          <w:sz w:val="24"/>
        </w:rPr>
        <w:t xml:space="preserve"> </w:t>
      </w:r>
      <w:r>
        <w:rPr>
          <w:sz w:val="24"/>
        </w:rPr>
        <w:t>poderá</w:t>
      </w:r>
      <w:r>
        <w:rPr>
          <w:spacing w:val="-11"/>
          <w:sz w:val="24"/>
        </w:rPr>
        <w:t xml:space="preserve"> </w:t>
      </w:r>
      <w:r>
        <w:rPr>
          <w:sz w:val="24"/>
        </w:rPr>
        <w:t>reconsiderar</w:t>
      </w:r>
      <w:r>
        <w:rPr>
          <w:spacing w:val="-8"/>
          <w:sz w:val="24"/>
        </w:rPr>
        <w:t xml:space="preserve"> </w:t>
      </w:r>
      <w:r>
        <w:rPr>
          <w:sz w:val="24"/>
        </w:rPr>
        <w:t>sua</w:t>
      </w:r>
      <w:r>
        <w:rPr>
          <w:spacing w:val="-11"/>
          <w:sz w:val="24"/>
        </w:rPr>
        <w:t xml:space="preserve"> </w:t>
      </w:r>
      <w:r>
        <w:rPr>
          <w:sz w:val="24"/>
        </w:rPr>
        <w:t>decisão</w:t>
      </w:r>
      <w:r>
        <w:rPr>
          <w:spacing w:val="-11"/>
          <w:sz w:val="24"/>
        </w:rPr>
        <w:t xml:space="preserve"> </w:t>
      </w:r>
      <w:r>
        <w:rPr>
          <w:sz w:val="24"/>
        </w:rPr>
        <w:t>no</w:t>
      </w:r>
      <w:r>
        <w:rPr>
          <w:spacing w:val="-8"/>
          <w:sz w:val="24"/>
        </w:rPr>
        <w:t xml:space="preserve"> </w:t>
      </w:r>
      <w:r>
        <w:rPr>
          <w:sz w:val="24"/>
        </w:rPr>
        <w:t>prazo</w:t>
      </w:r>
      <w:r>
        <w:rPr>
          <w:spacing w:val="-11"/>
          <w:sz w:val="24"/>
        </w:rPr>
        <w:t xml:space="preserve"> </w:t>
      </w:r>
      <w:r>
        <w:rPr>
          <w:sz w:val="24"/>
        </w:rPr>
        <w:t>de</w:t>
      </w:r>
      <w:r>
        <w:rPr>
          <w:spacing w:val="-2"/>
          <w:sz w:val="24"/>
        </w:rPr>
        <w:t xml:space="preserve"> </w:t>
      </w:r>
      <w:r>
        <w:rPr>
          <w:b/>
          <w:sz w:val="24"/>
        </w:rPr>
        <w:t>3</w:t>
      </w:r>
      <w:r>
        <w:rPr>
          <w:b/>
          <w:spacing w:val="-8"/>
          <w:sz w:val="24"/>
        </w:rPr>
        <w:t xml:space="preserve"> </w:t>
      </w:r>
      <w:r>
        <w:rPr>
          <w:b/>
          <w:sz w:val="24"/>
        </w:rPr>
        <w:t>(três)</w:t>
      </w:r>
      <w:r>
        <w:rPr>
          <w:b/>
          <w:spacing w:val="-9"/>
          <w:sz w:val="24"/>
        </w:rPr>
        <w:t xml:space="preserve"> </w:t>
      </w:r>
      <w:r>
        <w:rPr>
          <w:b/>
          <w:sz w:val="24"/>
        </w:rPr>
        <w:t>dias</w:t>
      </w:r>
      <w:r>
        <w:rPr>
          <w:b/>
          <w:spacing w:val="-8"/>
          <w:sz w:val="24"/>
        </w:rPr>
        <w:t xml:space="preserve"> </w:t>
      </w:r>
      <w:r>
        <w:rPr>
          <w:b/>
          <w:sz w:val="24"/>
        </w:rPr>
        <w:t>úteis</w:t>
      </w:r>
      <w:r>
        <w:rPr>
          <w:sz w:val="24"/>
        </w:rPr>
        <w:t>,</w:t>
      </w:r>
      <w:r>
        <w:rPr>
          <w:spacing w:val="-9"/>
          <w:sz w:val="24"/>
        </w:rPr>
        <w:t xml:space="preserve"> </w:t>
      </w:r>
      <w:r>
        <w:rPr>
          <w:sz w:val="24"/>
        </w:rPr>
        <w:t>ou,</w:t>
      </w:r>
      <w:r>
        <w:rPr>
          <w:spacing w:val="-9"/>
          <w:sz w:val="24"/>
        </w:rPr>
        <w:t xml:space="preserve"> </w:t>
      </w:r>
      <w:r>
        <w:rPr>
          <w:sz w:val="24"/>
        </w:rPr>
        <w:t>nesse</w:t>
      </w:r>
      <w:r>
        <w:rPr>
          <w:spacing w:val="-8"/>
          <w:sz w:val="24"/>
        </w:rPr>
        <w:t xml:space="preserve"> </w:t>
      </w:r>
      <w:r>
        <w:rPr>
          <w:sz w:val="24"/>
        </w:rPr>
        <w:t>mesmo prazo,</w:t>
      </w:r>
      <w:r>
        <w:rPr>
          <w:spacing w:val="-10"/>
          <w:sz w:val="24"/>
        </w:rPr>
        <w:t xml:space="preserve"> </w:t>
      </w:r>
      <w:r>
        <w:rPr>
          <w:sz w:val="24"/>
        </w:rPr>
        <w:t>encaminhar</w:t>
      </w:r>
      <w:r>
        <w:rPr>
          <w:spacing w:val="-8"/>
          <w:sz w:val="24"/>
        </w:rPr>
        <w:t xml:space="preserve"> </w:t>
      </w:r>
      <w:r>
        <w:rPr>
          <w:sz w:val="24"/>
        </w:rPr>
        <w:t>recurso</w:t>
      </w:r>
      <w:r>
        <w:rPr>
          <w:spacing w:val="-8"/>
          <w:sz w:val="24"/>
        </w:rPr>
        <w:t xml:space="preserve"> </w:t>
      </w:r>
      <w:r>
        <w:rPr>
          <w:sz w:val="24"/>
        </w:rPr>
        <w:t>para</w:t>
      </w:r>
      <w:r>
        <w:rPr>
          <w:spacing w:val="-10"/>
          <w:sz w:val="24"/>
        </w:rPr>
        <w:t xml:space="preserve"> </w:t>
      </w:r>
      <w:r>
        <w:rPr>
          <w:sz w:val="24"/>
        </w:rPr>
        <w:t>a</w:t>
      </w:r>
      <w:r>
        <w:rPr>
          <w:spacing w:val="-9"/>
          <w:sz w:val="24"/>
        </w:rPr>
        <w:t xml:space="preserve"> </w:t>
      </w:r>
      <w:r>
        <w:rPr>
          <w:sz w:val="24"/>
        </w:rPr>
        <w:t>autoridade</w:t>
      </w:r>
      <w:r>
        <w:rPr>
          <w:spacing w:val="-8"/>
          <w:sz w:val="24"/>
        </w:rPr>
        <w:t xml:space="preserve"> </w:t>
      </w:r>
      <w:r>
        <w:rPr>
          <w:sz w:val="24"/>
        </w:rPr>
        <w:t>superior,</w:t>
      </w:r>
      <w:r>
        <w:rPr>
          <w:spacing w:val="-9"/>
          <w:sz w:val="24"/>
        </w:rPr>
        <w:t xml:space="preserve"> </w:t>
      </w:r>
      <w:r>
        <w:rPr>
          <w:sz w:val="24"/>
        </w:rPr>
        <w:t>a</w:t>
      </w:r>
      <w:r>
        <w:rPr>
          <w:spacing w:val="-11"/>
          <w:sz w:val="24"/>
        </w:rPr>
        <w:t xml:space="preserve"> </w:t>
      </w:r>
      <w:r>
        <w:rPr>
          <w:sz w:val="24"/>
        </w:rPr>
        <w:t>qual</w:t>
      </w:r>
      <w:r>
        <w:rPr>
          <w:spacing w:val="-9"/>
          <w:sz w:val="24"/>
        </w:rPr>
        <w:t xml:space="preserve"> </w:t>
      </w:r>
      <w:r>
        <w:rPr>
          <w:sz w:val="24"/>
        </w:rPr>
        <w:t>deverá</w:t>
      </w:r>
      <w:r>
        <w:rPr>
          <w:spacing w:val="-9"/>
          <w:sz w:val="24"/>
        </w:rPr>
        <w:t xml:space="preserve"> </w:t>
      </w:r>
      <w:r>
        <w:rPr>
          <w:sz w:val="24"/>
        </w:rPr>
        <w:t>proferir</w:t>
      </w:r>
      <w:r>
        <w:rPr>
          <w:spacing w:val="-8"/>
          <w:sz w:val="24"/>
        </w:rPr>
        <w:t xml:space="preserve"> </w:t>
      </w:r>
      <w:r>
        <w:rPr>
          <w:sz w:val="24"/>
        </w:rPr>
        <w:t>sua</w:t>
      </w:r>
      <w:r>
        <w:rPr>
          <w:spacing w:val="-11"/>
          <w:sz w:val="24"/>
        </w:rPr>
        <w:t xml:space="preserve"> </w:t>
      </w:r>
      <w:r>
        <w:rPr>
          <w:sz w:val="24"/>
        </w:rPr>
        <w:t>decisão</w:t>
      </w:r>
      <w:r>
        <w:rPr>
          <w:spacing w:val="-11"/>
          <w:sz w:val="24"/>
        </w:rPr>
        <w:t xml:space="preserve"> </w:t>
      </w:r>
      <w:r>
        <w:rPr>
          <w:sz w:val="24"/>
        </w:rPr>
        <w:t>no</w:t>
      </w:r>
      <w:r>
        <w:rPr>
          <w:spacing w:val="-11"/>
          <w:sz w:val="24"/>
        </w:rPr>
        <w:t xml:space="preserve"> </w:t>
      </w:r>
      <w:r>
        <w:rPr>
          <w:sz w:val="24"/>
        </w:rPr>
        <w:t xml:space="preserve">prazo de </w:t>
      </w:r>
      <w:r>
        <w:rPr>
          <w:b/>
          <w:sz w:val="24"/>
        </w:rPr>
        <w:t>10 (dez) dias úteis</w:t>
      </w:r>
      <w:r>
        <w:rPr>
          <w:sz w:val="24"/>
        </w:rPr>
        <w:t>, contado do recebimento dos autos.</w:t>
      </w:r>
    </w:p>
    <w:p w14:paraId="2A05D5A4" w14:textId="77777777" w:rsidR="00E61CC0" w:rsidRDefault="00C17F6A">
      <w:pPr>
        <w:pStyle w:val="PargrafodaLista"/>
        <w:numPr>
          <w:ilvl w:val="1"/>
          <w:numId w:val="8"/>
        </w:numPr>
        <w:tabs>
          <w:tab w:val="left" w:pos="719"/>
        </w:tabs>
        <w:spacing w:before="122"/>
        <w:ind w:left="719" w:hanging="717"/>
        <w:rPr>
          <w:b/>
          <w:sz w:val="24"/>
        </w:rPr>
      </w:pPr>
      <w:r>
        <w:rPr>
          <w:sz w:val="24"/>
        </w:rPr>
        <w:t>Os</w:t>
      </w:r>
      <w:r>
        <w:rPr>
          <w:spacing w:val="-4"/>
          <w:sz w:val="24"/>
        </w:rPr>
        <w:t xml:space="preserve"> </w:t>
      </w:r>
      <w:r>
        <w:rPr>
          <w:sz w:val="24"/>
        </w:rPr>
        <w:t>recursos</w:t>
      </w:r>
      <w:r>
        <w:rPr>
          <w:spacing w:val="-3"/>
          <w:sz w:val="24"/>
        </w:rPr>
        <w:t xml:space="preserve"> </w:t>
      </w:r>
      <w:r>
        <w:rPr>
          <w:sz w:val="24"/>
        </w:rPr>
        <w:t>interpostos</w:t>
      </w:r>
      <w:r>
        <w:rPr>
          <w:spacing w:val="-4"/>
          <w:sz w:val="24"/>
        </w:rPr>
        <w:t xml:space="preserve"> </w:t>
      </w:r>
      <w:r>
        <w:rPr>
          <w:sz w:val="24"/>
        </w:rPr>
        <w:t>fora</w:t>
      </w:r>
      <w:r>
        <w:rPr>
          <w:spacing w:val="-3"/>
          <w:sz w:val="24"/>
        </w:rPr>
        <w:t xml:space="preserve"> </w:t>
      </w:r>
      <w:r>
        <w:rPr>
          <w:sz w:val="24"/>
        </w:rPr>
        <w:t>do</w:t>
      </w:r>
      <w:r>
        <w:rPr>
          <w:spacing w:val="-2"/>
          <w:sz w:val="24"/>
        </w:rPr>
        <w:t xml:space="preserve"> </w:t>
      </w:r>
      <w:r>
        <w:rPr>
          <w:sz w:val="24"/>
        </w:rPr>
        <w:t>prazo</w:t>
      </w:r>
      <w:r>
        <w:rPr>
          <w:spacing w:val="-5"/>
          <w:sz w:val="24"/>
        </w:rPr>
        <w:t xml:space="preserve"> </w:t>
      </w:r>
      <w:r>
        <w:rPr>
          <w:sz w:val="24"/>
        </w:rPr>
        <w:t>não</w:t>
      </w:r>
      <w:r>
        <w:rPr>
          <w:spacing w:val="-2"/>
          <w:sz w:val="24"/>
        </w:rPr>
        <w:t xml:space="preserve"> </w:t>
      </w:r>
      <w:r>
        <w:rPr>
          <w:sz w:val="24"/>
        </w:rPr>
        <w:t>serão</w:t>
      </w:r>
      <w:r>
        <w:rPr>
          <w:spacing w:val="-1"/>
          <w:sz w:val="24"/>
        </w:rPr>
        <w:t xml:space="preserve"> </w:t>
      </w:r>
      <w:r>
        <w:rPr>
          <w:spacing w:val="-2"/>
          <w:sz w:val="24"/>
        </w:rPr>
        <w:t>conhecidos.</w:t>
      </w:r>
    </w:p>
    <w:p w14:paraId="3CE1C6C7" w14:textId="77777777" w:rsidR="00E61CC0" w:rsidRDefault="00E61CC0">
      <w:pPr>
        <w:pStyle w:val="PargrafodaLista"/>
        <w:rPr>
          <w:b/>
          <w:sz w:val="24"/>
        </w:rPr>
        <w:sectPr w:rsidR="00E61CC0">
          <w:pgSz w:w="11920" w:h="16850"/>
          <w:pgMar w:top="1940" w:right="566" w:bottom="280" w:left="1700" w:header="71" w:footer="0" w:gutter="0"/>
          <w:cols w:space="720"/>
        </w:sectPr>
      </w:pPr>
    </w:p>
    <w:p w14:paraId="3C9394BD" w14:textId="77777777" w:rsidR="00E61CC0" w:rsidRDefault="00C17F6A">
      <w:pPr>
        <w:pStyle w:val="PargrafodaLista"/>
        <w:numPr>
          <w:ilvl w:val="1"/>
          <w:numId w:val="8"/>
        </w:numPr>
        <w:tabs>
          <w:tab w:val="left" w:pos="719"/>
        </w:tabs>
        <w:spacing w:before="41" w:line="360" w:lineRule="auto"/>
        <w:ind w:right="148" w:firstLine="0"/>
        <w:rPr>
          <w:b/>
          <w:sz w:val="24"/>
        </w:rPr>
      </w:pPr>
      <w:r>
        <w:rPr>
          <w:sz w:val="24"/>
        </w:rPr>
        <w:lastRenderedPageBreak/>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4BDE557" w14:textId="77777777" w:rsidR="00E61CC0" w:rsidRDefault="00C17F6A">
      <w:pPr>
        <w:pStyle w:val="PargrafodaLista"/>
        <w:numPr>
          <w:ilvl w:val="1"/>
          <w:numId w:val="8"/>
        </w:numPr>
        <w:tabs>
          <w:tab w:val="left" w:pos="719"/>
        </w:tabs>
        <w:spacing w:before="119" w:line="362" w:lineRule="auto"/>
        <w:ind w:right="152" w:firstLine="0"/>
        <w:rPr>
          <w:b/>
          <w:sz w:val="24"/>
        </w:rPr>
      </w:pPr>
      <w:r>
        <w:rPr>
          <w:sz w:val="24"/>
        </w:rPr>
        <w:t>O recurso e o pedido de reconsideração terão efeito suspensivo do ato ou da decisão recorrida até que sobrevenha decisão final da autoridade competente.</w:t>
      </w:r>
    </w:p>
    <w:p w14:paraId="0413E372" w14:textId="77777777" w:rsidR="00E61CC0" w:rsidRDefault="00C17F6A">
      <w:pPr>
        <w:pStyle w:val="PargrafodaLista"/>
        <w:numPr>
          <w:ilvl w:val="1"/>
          <w:numId w:val="8"/>
        </w:numPr>
        <w:tabs>
          <w:tab w:val="left" w:pos="719"/>
        </w:tabs>
        <w:spacing w:before="116"/>
        <w:ind w:left="719" w:hanging="717"/>
        <w:rPr>
          <w:b/>
          <w:sz w:val="24"/>
        </w:rPr>
      </w:pPr>
      <w:r>
        <w:rPr>
          <w:sz w:val="24"/>
        </w:rPr>
        <w:t>O</w:t>
      </w:r>
      <w:r>
        <w:rPr>
          <w:spacing w:val="-6"/>
          <w:sz w:val="24"/>
        </w:rPr>
        <w:t xml:space="preserve"> </w:t>
      </w:r>
      <w:r>
        <w:rPr>
          <w:sz w:val="24"/>
        </w:rPr>
        <w:t>acolhimento</w:t>
      </w:r>
      <w:r>
        <w:rPr>
          <w:spacing w:val="-5"/>
          <w:sz w:val="24"/>
        </w:rPr>
        <w:t xml:space="preserve"> </w:t>
      </w:r>
      <w:r>
        <w:rPr>
          <w:sz w:val="24"/>
        </w:rPr>
        <w:t>do</w:t>
      </w:r>
      <w:r>
        <w:rPr>
          <w:spacing w:val="-5"/>
          <w:sz w:val="24"/>
        </w:rPr>
        <w:t xml:space="preserve"> </w:t>
      </w:r>
      <w:r>
        <w:rPr>
          <w:sz w:val="24"/>
        </w:rPr>
        <w:t>recurso</w:t>
      </w:r>
      <w:r>
        <w:rPr>
          <w:spacing w:val="-2"/>
          <w:sz w:val="24"/>
        </w:rPr>
        <w:t xml:space="preserve"> </w:t>
      </w:r>
      <w:r>
        <w:rPr>
          <w:sz w:val="24"/>
        </w:rPr>
        <w:t>invalida</w:t>
      </w:r>
      <w:r>
        <w:rPr>
          <w:spacing w:val="-5"/>
          <w:sz w:val="24"/>
        </w:rPr>
        <w:t xml:space="preserve"> </w:t>
      </w:r>
      <w:r>
        <w:rPr>
          <w:sz w:val="24"/>
        </w:rPr>
        <w:t>tão</w:t>
      </w:r>
      <w:r>
        <w:rPr>
          <w:spacing w:val="-2"/>
          <w:sz w:val="24"/>
        </w:rPr>
        <w:t xml:space="preserve"> </w:t>
      </w:r>
      <w:r>
        <w:rPr>
          <w:sz w:val="24"/>
        </w:rPr>
        <w:t>somente</w:t>
      </w:r>
      <w:r>
        <w:rPr>
          <w:spacing w:val="-4"/>
          <w:sz w:val="24"/>
        </w:rPr>
        <w:t xml:space="preserve"> </w:t>
      </w:r>
      <w:r>
        <w:rPr>
          <w:sz w:val="24"/>
        </w:rPr>
        <w:t>os</w:t>
      </w:r>
      <w:r>
        <w:rPr>
          <w:spacing w:val="-3"/>
          <w:sz w:val="24"/>
        </w:rPr>
        <w:t xml:space="preserve"> </w:t>
      </w:r>
      <w:r>
        <w:rPr>
          <w:sz w:val="24"/>
        </w:rPr>
        <w:t>atos</w:t>
      </w:r>
      <w:r>
        <w:rPr>
          <w:spacing w:val="-2"/>
          <w:sz w:val="24"/>
        </w:rPr>
        <w:t xml:space="preserve"> </w:t>
      </w:r>
      <w:r>
        <w:rPr>
          <w:sz w:val="24"/>
        </w:rPr>
        <w:t>insuscetíveis</w:t>
      </w:r>
      <w:r>
        <w:rPr>
          <w:spacing w:val="-4"/>
          <w:sz w:val="24"/>
        </w:rPr>
        <w:t xml:space="preserve"> </w:t>
      </w:r>
      <w:r>
        <w:rPr>
          <w:sz w:val="24"/>
        </w:rPr>
        <w:t>de</w:t>
      </w:r>
      <w:r>
        <w:rPr>
          <w:spacing w:val="-2"/>
          <w:sz w:val="24"/>
        </w:rPr>
        <w:t xml:space="preserve"> aproveitamento.</w:t>
      </w:r>
    </w:p>
    <w:p w14:paraId="0A093FAB" w14:textId="77777777" w:rsidR="00E61CC0" w:rsidRDefault="00C17F6A">
      <w:pPr>
        <w:pStyle w:val="PargrafodaLista"/>
        <w:numPr>
          <w:ilvl w:val="1"/>
          <w:numId w:val="8"/>
        </w:numPr>
        <w:tabs>
          <w:tab w:val="left" w:pos="719"/>
        </w:tabs>
        <w:spacing w:before="267" w:line="360" w:lineRule="auto"/>
        <w:ind w:right="149" w:firstLine="0"/>
        <w:rPr>
          <w:b/>
          <w:sz w:val="24"/>
        </w:rPr>
      </w:pPr>
      <w:r>
        <w:rPr>
          <w:sz w:val="24"/>
        </w:rPr>
        <w:t>Os autos do processo permanecerão com vista franqueada aos interessados no sítio eletrônico</w:t>
      </w:r>
      <w:r>
        <w:rPr>
          <w:spacing w:val="40"/>
          <w:sz w:val="24"/>
        </w:rPr>
        <w:t xml:space="preserve"> </w:t>
      </w:r>
      <w:hyperlink r:id="rId20">
        <w:r>
          <w:rPr>
            <w:color w:val="0000FF"/>
            <w:sz w:val="24"/>
            <w:u w:val="single" w:color="0000FF"/>
          </w:rPr>
          <w:t>https://www.vicosa.mg.gov.br/</w:t>
        </w:r>
      </w:hyperlink>
      <w:r>
        <w:rPr>
          <w:color w:val="0000FF"/>
          <w:spacing w:val="40"/>
          <w:sz w:val="24"/>
        </w:rPr>
        <w:t xml:space="preserve"> </w:t>
      </w:r>
      <w:r>
        <w:rPr>
          <w:sz w:val="24"/>
        </w:rPr>
        <w:t>em campo próprio.</w:t>
      </w:r>
    </w:p>
    <w:p w14:paraId="1FDC3FE4" w14:textId="77777777" w:rsidR="00E61CC0" w:rsidRDefault="00E61CC0">
      <w:pPr>
        <w:pStyle w:val="Corpodetexto"/>
        <w:spacing w:before="0"/>
        <w:ind w:left="0"/>
        <w:jc w:val="left"/>
      </w:pPr>
    </w:p>
    <w:p w14:paraId="5F8BCD37" w14:textId="77777777" w:rsidR="00E61CC0" w:rsidRDefault="00E61CC0">
      <w:pPr>
        <w:pStyle w:val="Corpodetexto"/>
        <w:spacing w:before="93"/>
        <w:ind w:left="0"/>
        <w:jc w:val="left"/>
      </w:pPr>
    </w:p>
    <w:p w14:paraId="114CAA73" w14:textId="77777777" w:rsidR="00E61CC0" w:rsidRDefault="00C17F6A">
      <w:pPr>
        <w:pStyle w:val="Ttulo1"/>
        <w:numPr>
          <w:ilvl w:val="0"/>
          <w:numId w:val="8"/>
        </w:numPr>
        <w:tabs>
          <w:tab w:val="left" w:pos="568"/>
        </w:tabs>
        <w:ind w:hanging="566"/>
      </w:pPr>
      <w:r>
        <w:t>DAS</w:t>
      </w:r>
      <w:r>
        <w:rPr>
          <w:spacing w:val="-4"/>
        </w:rPr>
        <w:t xml:space="preserve"> </w:t>
      </w:r>
      <w:r>
        <w:t>INFRAÇÕES</w:t>
      </w:r>
      <w:r>
        <w:rPr>
          <w:spacing w:val="-3"/>
        </w:rPr>
        <w:t xml:space="preserve"> </w:t>
      </w:r>
      <w:r>
        <w:t>ADMINISTRATIVAS</w:t>
      </w:r>
      <w:r>
        <w:rPr>
          <w:spacing w:val="-5"/>
        </w:rPr>
        <w:t xml:space="preserve"> </w:t>
      </w:r>
      <w:r>
        <w:t>E</w:t>
      </w:r>
      <w:r>
        <w:rPr>
          <w:spacing w:val="-2"/>
        </w:rPr>
        <w:t xml:space="preserve"> SANÇÕES</w:t>
      </w:r>
    </w:p>
    <w:p w14:paraId="4533ADBB" w14:textId="77777777" w:rsidR="00E61CC0" w:rsidRDefault="00C17F6A">
      <w:pPr>
        <w:pStyle w:val="PargrafodaLista"/>
        <w:numPr>
          <w:ilvl w:val="1"/>
          <w:numId w:val="8"/>
        </w:numPr>
        <w:tabs>
          <w:tab w:val="left" w:pos="721"/>
        </w:tabs>
        <w:spacing w:before="266"/>
        <w:ind w:left="721" w:hanging="719"/>
        <w:rPr>
          <w:b/>
          <w:sz w:val="24"/>
        </w:rPr>
      </w:pPr>
      <w:r>
        <w:rPr>
          <w:sz w:val="24"/>
        </w:rPr>
        <w:t>Comete</w:t>
      </w:r>
      <w:r>
        <w:rPr>
          <w:spacing w:val="-4"/>
          <w:sz w:val="24"/>
        </w:rPr>
        <w:t xml:space="preserve"> </w:t>
      </w:r>
      <w:r>
        <w:rPr>
          <w:sz w:val="24"/>
        </w:rPr>
        <w:t>infração</w:t>
      </w:r>
      <w:r>
        <w:rPr>
          <w:spacing w:val="-2"/>
          <w:sz w:val="24"/>
        </w:rPr>
        <w:t xml:space="preserve"> </w:t>
      </w:r>
      <w:r>
        <w:rPr>
          <w:sz w:val="24"/>
        </w:rPr>
        <w:t>administrativa,</w:t>
      </w:r>
      <w:r>
        <w:rPr>
          <w:spacing w:val="-4"/>
          <w:sz w:val="24"/>
        </w:rPr>
        <w:t xml:space="preserve"> </w:t>
      </w:r>
      <w:r>
        <w:rPr>
          <w:sz w:val="24"/>
        </w:rPr>
        <w:t>nos</w:t>
      </w:r>
      <w:r>
        <w:rPr>
          <w:spacing w:val="-5"/>
          <w:sz w:val="24"/>
        </w:rPr>
        <w:t xml:space="preserve"> </w:t>
      </w:r>
      <w:r>
        <w:rPr>
          <w:sz w:val="24"/>
        </w:rPr>
        <w:t>termos</w:t>
      </w:r>
      <w:r>
        <w:rPr>
          <w:spacing w:val="-4"/>
          <w:sz w:val="24"/>
        </w:rPr>
        <w:t xml:space="preserve"> </w:t>
      </w:r>
      <w:r>
        <w:rPr>
          <w:sz w:val="24"/>
        </w:rPr>
        <w:t>da</w:t>
      </w:r>
      <w:r>
        <w:rPr>
          <w:spacing w:val="-3"/>
          <w:sz w:val="24"/>
        </w:rPr>
        <w:t xml:space="preserve"> </w:t>
      </w:r>
      <w:r>
        <w:rPr>
          <w:sz w:val="24"/>
        </w:rPr>
        <w:t>lei,</w:t>
      </w:r>
      <w:r>
        <w:rPr>
          <w:spacing w:val="-2"/>
          <w:sz w:val="24"/>
        </w:rPr>
        <w:t xml:space="preserve"> </w:t>
      </w:r>
      <w:r>
        <w:rPr>
          <w:sz w:val="24"/>
        </w:rPr>
        <w:t>o</w:t>
      </w:r>
      <w:r>
        <w:rPr>
          <w:spacing w:val="-2"/>
          <w:sz w:val="24"/>
        </w:rPr>
        <w:t xml:space="preserve"> </w:t>
      </w:r>
      <w:r>
        <w:rPr>
          <w:sz w:val="24"/>
        </w:rPr>
        <w:t>licitante</w:t>
      </w:r>
      <w:r>
        <w:rPr>
          <w:spacing w:val="-3"/>
          <w:sz w:val="24"/>
        </w:rPr>
        <w:t xml:space="preserve"> </w:t>
      </w:r>
      <w:r>
        <w:rPr>
          <w:sz w:val="24"/>
        </w:rPr>
        <w:t>que,</w:t>
      </w:r>
      <w:r>
        <w:rPr>
          <w:spacing w:val="-5"/>
          <w:sz w:val="24"/>
        </w:rPr>
        <w:t xml:space="preserve"> </w:t>
      </w:r>
      <w:r>
        <w:rPr>
          <w:sz w:val="24"/>
        </w:rPr>
        <w:t>com</w:t>
      </w:r>
      <w:r>
        <w:rPr>
          <w:spacing w:val="-3"/>
          <w:sz w:val="24"/>
        </w:rPr>
        <w:t xml:space="preserve"> </w:t>
      </w:r>
      <w:r>
        <w:rPr>
          <w:sz w:val="24"/>
        </w:rPr>
        <w:t>dolo</w:t>
      </w:r>
      <w:r>
        <w:rPr>
          <w:spacing w:val="-2"/>
          <w:sz w:val="24"/>
        </w:rPr>
        <w:t xml:space="preserve"> </w:t>
      </w:r>
      <w:r>
        <w:rPr>
          <w:sz w:val="24"/>
        </w:rPr>
        <w:t>ou</w:t>
      </w:r>
      <w:r>
        <w:rPr>
          <w:spacing w:val="-3"/>
          <w:sz w:val="24"/>
        </w:rPr>
        <w:t xml:space="preserve"> </w:t>
      </w:r>
      <w:r>
        <w:rPr>
          <w:spacing w:val="-2"/>
          <w:sz w:val="24"/>
        </w:rPr>
        <w:t>culpa:</w:t>
      </w:r>
    </w:p>
    <w:p w14:paraId="6A9CC25C" w14:textId="77777777" w:rsidR="00E61CC0" w:rsidRDefault="00C17F6A">
      <w:pPr>
        <w:pStyle w:val="PargrafodaLista"/>
        <w:numPr>
          <w:ilvl w:val="2"/>
          <w:numId w:val="8"/>
        </w:numPr>
        <w:tabs>
          <w:tab w:val="left" w:pos="720"/>
        </w:tabs>
        <w:spacing w:before="267" w:line="360" w:lineRule="auto"/>
        <w:ind w:right="150" w:firstLine="0"/>
        <w:rPr>
          <w:sz w:val="24"/>
        </w:rPr>
      </w:pPr>
      <w:bookmarkStart w:id="2" w:name="_bookmark2"/>
      <w:bookmarkEnd w:id="2"/>
      <w:r>
        <w:rPr>
          <w:sz w:val="24"/>
        </w:rPr>
        <w:t>deixar</w:t>
      </w:r>
      <w:r>
        <w:rPr>
          <w:spacing w:val="36"/>
          <w:sz w:val="24"/>
        </w:rPr>
        <w:t xml:space="preserve"> </w:t>
      </w:r>
      <w:r>
        <w:rPr>
          <w:sz w:val="24"/>
        </w:rPr>
        <w:t>de</w:t>
      </w:r>
      <w:r>
        <w:rPr>
          <w:spacing w:val="36"/>
          <w:sz w:val="24"/>
        </w:rPr>
        <w:t xml:space="preserve"> </w:t>
      </w:r>
      <w:r>
        <w:rPr>
          <w:sz w:val="24"/>
        </w:rPr>
        <w:t>entregar</w:t>
      </w:r>
      <w:r>
        <w:rPr>
          <w:spacing w:val="36"/>
          <w:sz w:val="24"/>
        </w:rPr>
        <w:t xml:space="preserve"> </w:t>
      </w:r>
      <w:r>
        <w:rPr>
          <w:sz w:val="24"/>
        </w:rPr>
        <w:t>a</w:t>
      </w:r>
      <w:r>
        <w:rPr>
          <w:spacing w:val="33"/>
          <w:sz w:val="24"/>
        </w:rPr>
        <w:t xml:space="preserve"> </w:t>
      </w:r>
      <w:r>
        <w:rPr>
          <w:sz w:val="24"/>
        </w:rPr>
        <w:t>documentação</w:t>
      </w:r>
      <w:r>
        <w:rPr>
          <w:spacing w:val="36"/>
          <w:sz w:val="24"/>
        </w:rPr>
        <w:t xml:space="preserve"> </w:t>
      </w:r>
      <w:r>
        <w:rPr>
          <w:sz w:val="24"/>
        </w:rPr>
        <w:t>exigida</w:t>
      </w:r>
      <w:r>
        <w:rPr>
          <w:spacing w:val="34"/>
          <w:sz w:val="24"/>
        </w:rPr>
        <w:t xml:space="preserve"> </w:t>
      </w:r>
      <w:r>
        <w:rPr>
          <w:sz w:val="24"/>
        </w:rPr>
        <w:t>para</w:t>
      </w:r>
      <w:r>
        <w:rPr>
          <w:spacing w:val="36"/>
          <w:sz w:val="24"/>
        </w:rPr>
        <w:t xml:space="preserve"> </w:t>
      </w:r>
      <w:r>
        <w:rPr>
          <w:sz w:val="24"/>
        </w:rPr>
        <w:t>o</w:t>
      </w:r>
      <w:r>
        <w:rPr>
          <w:spacing w:val="36"/>
          <w:sz w:val="24"/>
        </w:rPr>
        <w:t xml:space="preserve"> </w:t>
      </w:r>
      <w:r>
        <w:rPr>
          <w:sz w:val="24"/>
        </w:rPr>
        <w:t>certame</w:t>
      </w:r>
      <w:r>
        <w:rPr>
          <w:spacing w:val="34"/>
          <w:sz w:val="24"/>
        </w:rPr>
        <w:t xml:space="preserve"> </w:t>
      </w:r>
      <w:r>
        <w:rPr>
          <w:sz w:val="24"/>
        </w:rPr>
        <w:t>ou</w:t>
      </w:r>
      <w:r>
        <w:rPr>
          <w:spacing w:val="35"/>
          <w:sz w:val="24"/>
        </w:rPr>
        <w:t xml:space="preserve"> </w:t>
      </w:r>
      <w:r>
        <w:rPr>
          <w:sz w:val="24"/>
        </w:rPr>
        <w:t>não</w:t>
      </w:r>
      <w:r>
        <w:rPr>
          <w:spacing w:val="34"/>
          <w:sz w:val="24"/>
        </w:rPr>
        <w:t xml:space="preserve"> </w:t>
      </w:r>
      <w:r>
        <w:rPr>
          <w:sz w:val="24"/>
        </w:rPr>
        <w:t>entregar</w:t>
      </w:r>
      <w:r>
        <w:rPr>
          <w:spacing w:val="33"/>
          <w:sz w:val="24"/>
        </w:rPr>
        <w:t xml:space="preserve"> </w:t>
      </w:r>
      <w:r>
        <w:rPr>
          <w:sz w:val="24"/>
        </w:rPr>
        <w:t>qualquer documento que tenha sido solicitado pelo Pregoeiro durante o certame;</w:t>
      </w:r>
    </w:p>
    <w:p w14:paraId="1AD9450D" w14:textId="77777777" w:rsidR="00E61CC0" w:rsidRDefault="00C17F6A">
      <w:pPr>
        <w:pStyle w:val="PargrafodaLista"/>
        <w:numPr>
          <w:ilvl w:val="2"/>
          <w:numId w:val="8"/>
        </w:numPr>
        <w:tabs>
          <w:tab w:val="left" w:pos="720"/>
        </w:tabs>
        <w:spacing w:before="119" w:line="362" w:lineRule="auto"/>
        <w:ind w:right="149" w:firstLine="0"/>
        <w:rPr>
          <w:sz w:val="24"/>
        </w:rPr>
      </w:pPr>
      <w:bookmarkStart w:id="3" w:name="_bookmark3"/>
      <w:bookmarkEnd w:id="3"/>
      <w:r>
        <w:rPr>
          <w:sz w:val="24"/>
        </w:rPr>
        <w:t>Salvo</w:t>
      </w:r>
      <w:r>
        <w:rPr>
          <w:spacing w:val="40"/>
          <w:sz w:val="24"/>
        </w:rPr>
        <w:t xml:space="preserve"> </w:t>
      </w:r>
      <w:r>
        <w:rPr>
          <w:sz w:val="24"/>
        </w:rPr>
        <w:t>em</w:t>
      </w:r>
      <w:r>
        <w:rPr>
          <w:spacing w:val="40"/>
          <w:sz w:val="24"/>
        </w:rPr>
        <w:t xml:space="preserve"> </w:t>
      </w:r>
      <w:r>
        <w:rPr>
          <w:sz w:val="24"/>
        </w:rPr>
        <w:t>decorrência</w:t>
      </w:r>
      <w:r>
        <w:rPr>
          <w:spacing w:val="40"/>
          <w:sz w:val="24"/>
        </w:rPr>
        <w:t xml:space="preserve"> </w:t>
      </w:r>
      <w:r>
        <w:rPr>
          <w:sz w:val="24"/>
        </w:rPr>
        <w:t>de</w:t>
      </w:r>
      <w:r>
        <w:rPr>
          <w:spacing w:val="40"/>
          <w:sz w:val="24"/>
        </w:rPr>
        <w:t xml:space="preserve"> </w:t>
      </w:r>
      <w:r>
        <w:rPr>
          <w:sz w:val="24"/>
        </w:rPr>
        <w:t>fato</w:t>
      </w:r>
      <w:r>
        <w:rPr>
          <w:spacing w:val="40"/>
          <w:sz w:val="24"/>
        </w:rPr>
        <w:t xml:space="preserve"> </w:t>
      </w:r>
      <w:r>
        <w:rPr>
          <w:sz w:val="24"/>
        </w:rPr>
        <w:t>superveniente</w:t>
      </w:r>
      <w:r>
        <w:rPr>
          <w:spacing w:val="40"/>
          <w:sz w:val="24"/>
        </w:rPr>
        <w:t xml:space="preserve"> </w:t>
      </w:r>
      <w:r>
        <w:rPr>
          <w:sz w:val="24"/>
        </w:rPr>
        <w:t>devidamente</w:t>
      </w:r>
      <w:r>
        <w:rPr>
          <w:spacing w:val="40"/>
          <w:sz w:val="24"/>
        </w:rPr>
        <w:t xml:space="preserve"> </w:t>
      </w:r>
      <w:r>
        <w:rPr>
          <w:sz w:val="24"/>
        </w:rPr>
        <w:t>justificado,</w:t>
      </w:r>
      <w:r>
        <w:rPr>
          <w:spacing w:val="40"/>
          <w:sz w:val="24"/>
        </w:rPr>
        <w:t xml:space="preserve"> </w:t>
      </w:r>
      <w:r>
        <w:rPr>
          <w:sz w:val="24"/>
        </w:rPr>
        <w:t>não</w:t>
      </w:r>
      <w:r>
        <w:rPr>
          <w:spacing w:val="40"/>
          <w:sz w:val="24"/>
        </w:rPr>
        <w:t xml:space="preserve"> </w:t>
      </w:r>
      <w:r>
        <w:rPr>
          <w:sz w:val="24"/>
        </w:rPr>
        <w:t>mantiver</w:t>
      </w:r>
      <w:r>
        <w:rPr>
          <w:spacing w:val="40"/>
          <w:sz w:val="24"/>
        </w:rPr>
        <w:t xml:space="preserve"> </w:t>
      </w:r>
      <w:r>
        <w:rPr>
          <w:sz w:val="24"/>
        </w:rPr>
        <w:t>a proposta em especial quando:</w:t>
      </w:r>
    </w:p>
    <w:p w14:paraId="1C3AC058" w14:textId="77777777" w:rsidR="00E61CC0" w:rsidRDefault="00C17F6A">
      <w:pPr>
        <w:pStyle w:val="PargrafodaLista"/>
        <w:numPr>
          <w:ilvl w:val="3"/>
          <w:numId w:val="8"/>
        </w:numPr>
        <w:tabs>
          <w:tab w:val="left" w:pos="1441"/>
        </w:tabs>
        <w:spacing w:before="116"/>
        <w:ind w:left="1441" w:hanging="1439"/>
        <w:rPr>
          <w:sz w:val="24"/>
        </w:rPr>
      </w:pPr>
      <w:r>
        <w:rPr>
          <w:sz w:val="24"/>
        </w:rPr>
        <w:t>não</w:t>
      </w:r>
      <w:r>
        <w:rPr>
          <w:spacing w:val="-4"/>
          <w:sz w:val="24"/>
        </w:rPr>
        <w:t xml:space="preserve"> </w:t>
      </w:r>
      <w:r>
        <w:rPr>
          <w:sz w:val="24"/>
        </w:rPr>
        <w:t>enviar</w:t>
      </w:r>
      <w:r>
        <w:rPr>
          <w:spacing w:val="-3"/>
          <w:sz w:val="24"/>
        </w:rPr>
        <w:t xml:space="preserve"> </w:t>
      </w:r>
      <w:r>
        <w:rPr>
          <w:sz w:val="24"/>
        </w:rPr>
        <w:t>a</w:t>
      </w:r>
      <w:r>
        <w:rPr>
          <w:spacing w:val="-5"/>
          <w:sz w:val="24"/>
        </w:rPr>
        <w:t xml:space="preserve"> </w:t>
      </w:r>
      <w:r>
        <w:rPr>
          <w:sz w:val="24"/>
        </w:rPr>
        <w:t>proposta</w:t>
      </w:r>
      <w:r>
        <w:rPr>
          <w:spacing w:val="-3"/>
          <w:sz w:val="24"/>
        </w:rPr>
        <w:t xml:space="preserve"> </w:t>
      </w:r>
      <w:r>
        <w:rPr>
          <w:sz w:val="24"/>
        </w:rPr>
        <w:t>adequada</w:t>
      </w:r>
      <w:r>
        <w:rPr>
          <w:spacing w:val="-3"/>
          <w:sz w:val="24"/>
        </w:rPr>
        <w:t xml:space="preserve"> </w:t>
      </w:r>
      <w:r>
        <w:rPr>
          <w:sz w:val="24"/>
        </w:rPr>
        <w:t>ao</w:t>
      </w:r>
      <w:r>
        <w:rPr>
          <w:spacing w:val="-2"/>
          <w:sz w:val="24"/>
        </w:rPr>
        <w:t xml:space="preserve"> </w:t>
      </w:r>
      <w:r>
        <w:rPr>
          <w:sz w:val="24"/>
        </w:rPr>
        <w:t>último</w:t>
      </w:r>
      <w:r>
        <w:rPr>
          <w:spacing w:val="-4"/>
          <w:sz w:val="24"/>
        </w:rPr>
        <w:t xml:space="preserve"> </w:t>
      </w:r>
      <w:r>
        <w:rPr>
          <w:sz w:val="24"/>
        </w:rPr>
        <w:t>lance</w:t>
      </w:r>
      <w:r>
        <w:rPr>
          <w:spacing w:val="-7"/>
          <w:sz w:val="24"/>
        </w:rPr>
        <w:t xml:space="preserve"> </w:t>
      </w:r>
      <w:r>
        <w:rPr>
          <w:sz w:val="24"/>
        </w:rPr>
        <w:t>ofertado</w:t>
      </w:r>
      <w:r>
        <w:rPr>
          <w:spacing w:val="-5"/>
          <w:sz w:val="24"/>
        </w:rPr>
        <w:t xml:space="preserve"> </w:t>
      </w:r>
      <w:r>
        <w:rPr>
          <w:sz w:val="24"/>
        </w:rPr>
        <w:t>ou</w:t>
      </w:r>
      <w:r>
        <w:rPr>
          <w:spacing w:val="-2"/>
          <w:sz w:val="24"/>
        </w:rPr>
        <w:t xml:space="preserve"> </w:t>
      </w:r>
      <w:r>
        <w:rPr>
          <w:sz w:val="24"/>
        </w:rPr>
        <w:t>após</w:t>
      </w:r>
      <w:r>
        <w:rPr>
          <w:spacing w:val="-2"/>
          <w:sz w:val="24"/>
        </w:rPr>
        <w:t xml:space="preserve"> </w:t>
      </w:r>
      <w:r>
        <w:rPr>
          <w:sz w:val="24"/>
        </w:rPr>
        <w:t>a</w:t>
      </w:r>
      <w:r>
        <w:rPr>
          <w:spacing w:val="-4"/>
          <w:sz w:val="24"/>
        </w:rPr>
        <w:t xml:space="preserve"> </w:t>
      </w:r>
      <w:r>
        <w:rPr>
          <w:spacing w:val="-2"/>
          <w:sz w:val="24"/>
        </w:rPr>
        <w:t>negociação;</w:t>
      </w:r>
    </w:p>
    <w:p w14:paraId="14F1A16D" w14:textId="77777777" w:rsidR="00E61CC0" w:rsidRDefault="00C17F6A">
      <w:pPr>
        <w:pStyle w:val="PargrafodaLista"/>
        <w:numPr>
          <w:ilvl w:val="3"/>
          <w:numId w:val="8"/>
        </w:numPr>
        <w:tabs>
          <w:tab w:val="left" w:pos="1441"/>
        </w:tabs>
        <w:spacing w:before="267"/>
        <w:ind w:left="1441" w:hanging="1439"/>
        <w:rPr>
          <w:sz w:val="24"/>
        </w:rPr>
      </w:pPr>
      <w:r>
        <w:rPr>
          <w:sz w:val="24"/>
        </w:rPr>
        <w:t>recusar-se</w:t>
      </w:r>
      <w:r>
        <w:rPr>
          <w:spacing w:val="-7"/>
          <w:sz w:val="24"/>
        </w:rPr>
        <w:t xml:space="preserve"> </w:t>
      </w:r>
      <w:r>
        <w:rPr>
          <w:sz w:val="24"/>
        </w:rPr>
        <w:t>a</w:t>
      </w:r>
      <w:r>
        <w:rPr>
          <w:spacing w:val="-2"/>
          <w:sz w:val="24"/>
        </w:rPr>
        <w:t xml:space="preserve"> </w:t>
      </w:r>
      <w:r>
        <w:rPr>
          <w:sz w:val="24"/>
        </w:rPr>
        <w:t>enviar</w:t>
      </w:r>
      <w:r>
        <w:rPr>
          <w:spacing w:val="-5"/>
          <w:sz w:val="24"/>
        </w:rPr>
        <w:t xml:space="preserve"> </w:t>
      </w:r>
      <w:r>
        <w:rPr>
          <w:sz w:val="24"/>
        </w:rPr>
        <w:t>o</w:t>
      </w:r>
      <w:r>
        <w:rPr>
          <w:spacing w:val="-1"/>
          <w:sz w:val="24"/>
        </w:rPr>
        <w:t xml:space="preserve"> </w:t>
      </w:r>
      <w:r>
        <w:rPr>
          <w:sz w:val="24"/>
        </w:rPr>
        <w:t>detalhamento</w:t>
      </w:r>
      <w:r>
        <w:rPr>
          <w:spacing w:val="-4"/>
          <w:sz w:val="24"/>
        </w:rPr>
        <w:t xml:space="preserve"> </w:t>
      </w:r>
      <w:r>
        <w:rPr>
          <w:sz w:val="24"/>
        </w:rPr>
        <w:t>da</w:t>
      </w:r>
      <w:r>
        <w:rPr>
          <w:spacing w:val="-5"/>
          <w:sz w:val="24"/>
        </w:rPr>
        <w:t xml:space="preserve"> </w:t>
      </w:r>
      <w:r>
        <w:rPr>
          <w:sz w:val="24"/>
        </w:rPr>
        <w:t>proposta</w:t>
      </w:r>
      <w:r>
        <w:rPr>
          <w:spacing w:val="-4"/>
          <w:sz w:val="24"/>
        </w:rPr>
        <w:t xml:space="preserve"> </w:t>
      </w:r>
      <w:r>
        <w:rPr>
          <w:sz w:val="24"/>
        </w:rPr>
        <w:t>quando</w:t>
      </w:r>
      <w:r>
        <w:rPr>
          <w:spacing w:val="-4"/>
          <w:sz w:val="24"/>
        </w:rPr>
        <w:t xml:space="preserve"> </w:t>
      </w:r>
      <w:r>
        <w:rPr>
          <w:spacing w:val="-2"/>
          <w:sz w:val="24"/>
        </w:rPr>
        <w:t>exigível;</w:t>
      </w:r>
    </w:p>
    <w:p w14:paraId="14CA8195" w14:textId="77777777" w:rsidR="00E61CC0" w:rsidRDefault="00C17F6A">
      <w:pPr>
        <w:pStyle w:val="PargrafodaLista"/>
        <w:numPr>
          <w:ilvl w:val="3"/>
          <w:numId w:val="8"/>
        </w:numPr>
        <w:tabs>
          <w:tab w:val="left" w:pos="1441"/>
        </w:tabs>
        <w:spacing w:before="266"/>
        <w:ind w:left="1441" w:hanging="1439"/>
        <w:rPr>
          <w:sz w:val="24"/>
        </w:rPr>
      </w:pPr>
      <w:r>
        <w:rPr>
          <w:sz w:val="24"/>
        </w:rPr>
        <w:t>pedir</w:t>
      </w:r>
      <w:r>
        <w:rPr>
          <w:spacing w:val="-8"/>
          <w:sz w:val="24"/>
        </w:rPr>
        <w:t xml:space="preserve"> </w:t>
      </w:r>
      <w:r>
        <w:rPr>
          <w:sz w:val="24"/>
        </w:rPr>
        <w:t>para</w:t>
      </w:r>
      <w:r>
        <w:rPr>
          <w:spacing w:val="-3"/>
          <w:sz w:val="24"/>
        </w:rPr>
        <w:t xml:space="preserve"> </w:t>
      </w:r>
      <w:r>
        <w:rPr>
          <w:sz w:val="24"/>
        </w:rPr>
        <w:t>ser</w:t>
      </w:r>
      <w:r>
        <w:rPr>
          <w:spacing w:val="-5"/>
          <w:sz w:val="24"/>
        </w:rPr>
        <w:t xml:space="preserve"> </w:t>
      </w:r>
      <w:r>
        <w:rPr>
          <w:sz w:val="24"/>
        </w:rPr>
        <w:t>desclassificado</w:t>
      </w:r>
      <w:r>
        <w:rPr>
          <w:spacing w:val="-2"/>
          <w:sz w:val="24"/>
        </w:rPr>
        <w:t xml:space="preserve"> </w:t>
      </w:r>
      <w:r>
        <w:rPr>
          <w:sz w:val="24"/>
        </w:rPr>
        <w:t>quando</w:t>
      </w:r>
      <w:r>
        <w:rPr>
          <w:spacing w:val="-4"/>
          <w:sz w:val="24"/>
        </w:rPr>
        <w:t xml:space="preserve"> </w:t>
      </w:r>
      <w:r>
        <w:rPr>
          <w:sz w:val="24"/>
        </w:rPr>
        <w:t>encerrada</w:t>
      </w:r>
      <w:r>
        <w:rPr>
          <w:spacing w:val="-5"/>
          <w:sz w:val="24"/>
        </w:rPr>
        <w:t xml:space="preserve"> </w:t>
      </w:r>
      <w:r>
        <w:rPr>
          <w:sz w:val="24"/>
        </w:rPr>
        <w:t>a</w:t>
      </w:r>
      <w:r>
        <w:rPr>
          <w:spacing w:val="-3"/>
          <w:sz w:val="24"/>
        </w:rPr>
        <w:t xml:space="preserve"> </w:t>
      </w:r>
      <w:r>
        <w:rPr>
          <w:sz w:val="24"/>
        </w:rPr>
        <w:t>etapa</w:t>
      </w:r>
      <w:r>
        <w:rPr>
          <w:spacing w:val="-3"/>
          <w:sz w:val="24"/>
        </w:rPr>
        <w:t xml:space="preserve"> </w:t>
      </w:r>
      <w:r>
        <w:rPr>
          <w:spacing w:val="-2"/>
          <w:sz w:val="24"/>
        </w:rPr>
        <w:t>competitiva;</w:t>
      </w:r>
    </w:p>
    <w:p w14:paraId="37D9E056" w14:textId="77777777" w:rsidR="00E61CC0" w:rsidRDefault="00C17F6A">
      <w:pPr>
        <w:pStyle w:val="PargrafodaLista"/>
        <w:numPr>
          <w:ilvl w:val="3"/>
          <w:numId w:val="8"/>
        </w:numPr>
        <w:tabs>
          <w:tab w:val="left" w:pos="1441"/>
        </w:tabs>
        <w:spacing w:before="266"/>
        <w:ind w:left="1441" w:hanging="1439"/>
        <w:rPr>
          <w:sz w:val="24"/>
        </w:rPr>
      </w:pPr>
      <w:r>
        <w:rPr>
          <w:sz w:val="24"/>
        </w:rPr>
        <w:t>deixar</w:t>
      </w:r>
      <w:r>
        <w:rPr>
          <w:spacing w:val="-4"/>
          <w:sz w:val="24"/>
        </w:rPr>
        <w:t xml:space="preserve"> </w:t>
      </w:r>
      <w:r>
        <w:rPr>
          <w:sz w:val="24"/>
        </w:rPr>
        <w:t>de</w:t>
      </w:r>
      <w:r>
        <w:rPr>
          <w:spacing w:val="-2"/>
          <w:sz w:val="24"/>
        </w:rPr>
        <w:t xml:space="preserve"> </w:t>
      </w:r>
      <w:r>
        <w:rPr>
          <w:sz w:val="24"/>
        </w:rPr>
        <w:t>apresentar</w:t>
      </w:r>
      <w:r>
        <w:rPr>
          <w:spacing w:val="-3"/>
          <w:sz w:val="24"/>
        </w:rPr>
        <w:t xml:space="preserve"> </w:t>
      </w:r>
      <w:r>
        <w:rPr>
          <w:spacing w:val="-2"/>
          <w:sz w:val="24"/>
        </w:rPr>
        <w:t>amostra;</w:t>
      </w:r>
    </w:p>
    <w:p w14:paraId="3C80075A" w14:textId="77777777" w:rsidR="00E61CC0" w:rsidRDefault="00C17F6A">
      <w:pPr>
        <w:pStyle w:val="PargrafodaLista"/>
        <w:numPr>
          <w:ilvl w:val="3"/>
          <w:numId w:val="8"/>
        </w:numPr>
        <w:tabs>
          <w:tab w:val="left" w:pos="1441"/>
        </w:tabs>
        <w:spacing w:before="266"/>
        <w:ind w:left="1441" w:hanging="1439"/>
        <w:rPr>
          <w:sz w:val="24"/>
        </w:rPr>
      </w:pPr>
      <w:r>
        <w:rPr>
          <w:sz w:val="24"/>
        </w:rPr>
        <w:t>apresentar</w:t>
      </w:r>
      <w:r>
        <w:rPr>
          <w:spacing w:val="-8"/>
          <w:sz w:val="24"/>
        </w:rPr>
        <w:t xml:space="preserve"> </w:t>
      </w:r>
      <w:r>
        <w:rPr>
          <w:sz w:val="24"/>
        </w:rPr>
        <w:t>proposta</w:t>
      </w:r>
      <w:r>
        <w:rPr>
          <w:spacing w:val="-4"/>
          <w:sz w:val="24"/>
        </w:rPr>
        <w:t xml:space="preserve"> </w:t>
      </w:r>
      <w:r>
        <w:rPr>
          <w:sz w:val="24"/>
        </w:rPr>
        <w:t>ou</w:t>
      </w:r>
      <w:r>
        <w:rPr>
          <w:spacing w:val="-5"/>
          <w:sz w:val="24"/>
        </w:rPr>
        <w:t xml:space="preserve"> </w:t>
      </w:r>
      <w:r>
        <w:rPr>
          <w:sz w:val="24"/>
        </w:rPr>
        <w:t>amostra</w:t>
      </w:r>
      <w:r>
        <w:rPr>
          <w:spacing w:val="-4"/>
          <w:sz w:val="24"/>
        </w:rPr>
        <w:t xml:space="preserve"> </w:t>
      </w:r>
      <w:r>
        <w:rPr>
          <w:sz w:val="24"/>
        </w:rPr>
        <w:t>em</w:t>
      </w:r>
      <w:r>
        <w:rPr>
          <w:spacing w:val="-5"/>
          <w:sz w:val="24"/>
        </w:rPr>
        <w:t xml:space="preserve"> </w:t>
      </w:r>
      <w:r>
        <w:rPr>
          <w:sz w:val="24"/>
        </w:rPr>
        <w:t>desacordo</w:t>
      </w:r>
      <w:r>
        <w:rPr>
          <w:spacing w:val="-4"/>
          <w:sz w:val="24"/>
        </w:rPr>
        <w:t xml:space="preserve"> </w:t>
      </w:r>
      <w:r>
        <w:rPr>
          <w:sz w:val="24"/>
        </w:rPr>
        <w:t>com</w:t>
      </w:r>
      <w:r>
        <w:rPr>
          <w:spacing w:val="-3"/>
          <w:sz w:val="24"/>
        </w:rPr>
        <w:t xml:space="preserve"> </w:t>
      </w:r>
      <w:r>
        <w:rPr>
          <w:sz w:val="24"/>
        </w:rPr>
        <w:t>as</w:t>
      </w:r>
      <w:r>
        <w:rPr>
          <w:spacing w:val="-3"/>
          <w:sz w:val="24"/>
        </w:rPr>
        <w:t xml:space="preserve"> </w:t>
      </w:r>
      <w:r>
        <w:rPr>
          <w:sz w:val="24"/>
        </w:rPr>
        <w:t>especificações</w:t>
      </w:r>
      <w:r>
        <w:rPr>
          <w:spacing w:val="-6"/>
          <w:sz w:val="24"/>
        </w:rPr>
        <w:t xml:space="preserve"> </w:t>
      </w:r>
      <w:r>
        <w:rPr>
          <w:sz w:val="24"/>
        </w:rPr>
        <w:t>do</w:t>
      </w:r>
      <w:r>
        <w:rPr>
          <w:spacing w:val="-7"/>
          <w:sz w:val="24"/>
        </w:rPr>
        <w:t xml:space="preserve"> </w:t>
      </w:r>
      <w:r>
        <w:rPr>
          <w:spacing w:val="-2"/>
          <w:sz w:val="24"/>
        </w:rPr>
        <w:t>edital.</w:t>
      </w:r>
    </w:p>
    <w:p w14:paraId="16A6E5CF" w14:textId="77777777" w:rsidR="00E61CC0" w:rsidRDefault="00C17F6A">
      <w:pPr>
        <w:pStyle w:val="PargrafodaLista"/>
        <w:numPr>
          <w:ilvl w:val="2"/>
          <w:numId w:val="8"/>
        </w:numPr>
        <w:tabs>
          <w:tab w:val="left" w:pos="720"/>
        </w:tabs>
        <w:spacing w:before="267" w:line="360" w:lineRule="auto"/>
        <w:ind w:right="146" w:firstLine="0"/>
        <w:rPr>
          <w:sz w:val="24"/>
        </w:rPr>
      </w:pPr>
      <w:bookmarkStart w:id="4" w:name="_bookmark4"/>
      <w:bookmarkEnd w:id="4"/>
      <w:r>
        <w:rPr>
          <w:sz w:val="24"/>
        </w:rPr>
        <w:t>não</w:t>
      </w:r>
      <w:r>
        <w:rPr>
          <w:spacing w:val="39"/>
          <w:sz w:val="24"/>
        </w:rPr>
        <w:t xml:space="preserve"> </w:t>
      </w:r>
      <w:r>
        <w:rPr>
          <w:sz w:val="24"/>
        </w:rPr>
        <w:t>celebrar</w:t>
      </w:r>
      <w:r>
        <w:rPr>
          <w:spacing w:val="37"/>
          <w:sz w:val="24"/>
        </w:rPr>
        <w:t xml:space="preserve"> </w:t>
      </w:r>
      <w:r>
        <w:rPr>
          <w:sz w:val="24"/>
        </w:rPr>
        <w:t>o</w:t>
      </w:r>
      <w:r>
        <w:rPr>
          <w:spacing w:val="37"/>
          <w:sz w:val="24"/>
        </w:rPr>
        <w:t xml:space="preserve"> </w:t>
      </w:r>
      <w:r>
        <w:rPr>
          <w:sz w:val="24"/>
        </w:rPr>
        <w:t>contrato</w:t>
      </w:r>
      <w:r>
        <w:rPr>
          <w:spacing w:val="37"/>
          <w:sz w:val="24"/>
        </w:rPr>
        <w:t xml:space="preserve"> </w:t>
      </w:r>
      <w:r>
        <w:rPr>
          <w:sz w:val="24"/>
        </w:rPr>
        <w:t>ou</w:t>
      </w:r>
      <w:r>
        <w:rPr>
          <w:spacing w:val="38"/>
          <w:sz w:val="24"/>
        </w:rPr>
        <w:t xml:space="preserve"> </w:t>
      </w:r>
      <w:r>
        <w:rPr>
          <w:sz w:val="24"/>
        </w:rPr>
        <w:t>não</w:t>
      </w:r>
      <w:r>
        <w:rPr>
          <w:spacing w:val="37"/>
          <w:sz w:val="24"/>
        </w:rPr>
        <w:t xml:space="preserve"> </w:t>
      </w:r>
      <w:r>
        <w:rPr>
          <w:sz w:val="24"/>
        </w:rPr>
        <w:t>entregar</w:t>
      </w:r>
      <w:r>
        <w:rPr>
          <w:spacing w:val="37"/>
          <w:sz w:val="24"/>
        </w:rPr>
        <w:t xml:space="preserve"> </w:t>
      </w:r>
      <w:r>
        <w:rPr>
          <w:sz w:val="24"/>
        </w:rPr>
        <w:t>a</w:t>
      </w:r>
      <w:r>
        <w:rPr>
          <w:spacing w:val="37"/>
          <w:sz w:val="24"/>
        </w:rPr>
        <w:t xml:space="preserve"> </w:t>
      </w:r>
      <w:r>
        <w:rPr>
          <w:sz w:val="24"/>
        </w:rPr>
        <w:t>documentação</w:t>
      </w:r>
      <w:r>
        <w:rPr>
          <w:spacing w:val="37"/>
          <w:sz w:val="24"/>
        </w:rPr>
        <w:t xml:space="preserve"> </w:t>
      </w:r>
      <w:r>
        <w:rPr>
          <w:sz w:val="24"/>
        </w:rPr>
        <w:t>exigida</w:t>
      </w:r>
      <w:r>
        <w:rPr>
          <w:spacing w:val="37"/>
          <w:sz w:val="24"/>
        </w:rPr>
        <w:t xml:space="preserve"> </w:t>
      </w:r>
      <w:r>
        <w:rPr>
          <w:sz w:val="24"/>
        </w:rPr>
        <w:t>para</w:t>
      </w:r>
      <w:r>
        <w:rPr>
          <w:spacing w:val="37"/>
          <w:sz w:val="24"/>
        </w:rPr>
        <w:t xml:space="preserve"> </w:t>
      </w:r>
      <w:r>
        <w:rPr>
          <w:sz w:val="24"/>
        </w:rPr>
        <w:t>a</w:t>
      </w:r>
      <w:r>
        <w:rPr>
          <w:spacing w:val="39"/>
          <w:sz w:val="24"/>
        </w:rPr>
        <w:t xml:space="preserve"> </w:t>
      </w:r>
      <w:r>
        <w:rPr>
          <w:sz w:val="24"/>
        </w:rPr>
        <w:t>contratação, quando convocado dentro do prazo de validade de sua proposta;</w:t>
      </w:r>
    </w:p>
    <w:p w14:paraId="1BCAEF13" w14:textId="77777777" w:rsidR="00E61CC0" w:rsidRDefault="00C17F6A">
      <w:pPr>
        <w:pStyle w:val="PargrafodaLista"/>
        <w:numPr>
          <w:ilvl w:val="2"/>
          <w:numId w:val="8"/>
        </w:numPr>
        <w:tabs>
          <w:tab w:val="left" w:pos="720"/>
        </w:tabs>
        <w:spacing w:line="362" w:lineRule="auto"/>
        <w:ind w:right="144" w:firstLine="0"/>
        <w:rPr>
          <w:sz w:val="24"/>
        </w:rPr>
      </w:pPr>
      <w:r>
        <w:rPr>
          <w:sz w:val="24"/>
        </w:rPr>
        <w:t>recusar-se,</w:t>
      </w:r>
      <w:r>
        <w:rPr>
          <w:spacing w:val="-8"/>
          <w:sz w:val="24"/>
        </w:rPr>
        <w:t xml:space="preserve"> </w:t>
      </w:r>
      <w:r>
        <w:rPr>
          <w:sz w:val="24"/>
        </w:rPr>
        <w:t>sem</w:t>
      </w:r>
      <w:r>
        <w:rPr>
          <w:spacing w:val="-8"/>
          <w:sz w:val="24"/>
        </w:rPr>
        <w:t xml:space="preserve"> </w:t>
      </w:r>
      <w:r>
        <w:rPr>
          <w:sz w:val="24"/>
        </w:rPr>
        <w:t>justificativa,</w:t>
      </w:r>
      <w:r>
        <w:rPr>
          <w:spacing w:val="-6"/>
          <w:sz w:val="24"/>
        </w:rPr>
        <w:t xml:space="preserve"> </w:t>
      </w:r>
      <w:r>
        <w:rPr>
          <w:sz w:val="24"/>
        </w:rPr>
        <w:t>a</w:t>
      </w:r>
      <w:r>
        <w:rPr>
          <w:spacing w:val="-6"/>
          <w:sz w:val="24"/>
        </w:rPr>
        <w:t xml:space="preserve"> </w:t>
      </w:r>
      <w:r>
        <w:rPr>
          <w:sz w:val="24"/>
        </w:rPr>
        <w:t>assinar</w:t>
      </w:r>
      <w:r>
        <w:rPr>
          <w:spacing w:val="-8"/>
          <w:sz w:val="24"/>
        </w:rPr>
        <w:t xml:space="preserve"> </w:t>
      </w:r>
      <w:r>
        <w:rPr>
          <w:sz w:val="24"/>
        </w:rPr>
        <w:t>o</w:t>
      </w:r>
      <w:r>
        <w:rPr>
          <w:spacing w:val="-6"/>
          <w:sz w:val="24"/>
        </w:rPr>
        <w:t xml:space="preserve"> </w:t>
      </w:r>
      <w:r>
        <w:rPr>
          <w:sz w:val="24"/>
        </w:rPr>
        <w:t>contrato</w:t>
      </w:r>
      <w:r>
        <w:rPr>
          <w:spacing w:val="-11"/>
          <w:sz w:val="24"/>
        </w:rPr>
        <w:t xml:space="preserve"> </w:t>
      </w:r>
      <w:r>
        <w:rPr>
          <w:sz w:val="24"/>
        </w:rPr>
        <w:t>ou</w:t>
      </w:r>
      <w:r>
        <w:rPr>
          <w:spacing w:val="-5"/>
          <w:sz w:val="24"/>
        </w:rPr>
        <w:t xml:space="preserve"> </w:t>
      </w:r>
      <w:r>
        <w:rPr>
          <w:sz w:val="24"/>
        </w:rPr>
        <w:t>a</w:t>
      </w:r>
      <w:r>
        <w:rPr>
          <w:spacing w:val="-9"/>
          <w:sz w:val="24"/>
        </w:rPr>
        <w:t xml:space="preserve"> </w:t>
      </w:r>
      <w:r>
        <w:rPr>
          <w:sz w:val="24"/>
        </w:rPr>
        <w:t>ata</w:t>
      </w:r>
      <w:r>
        <w:rPr>
          <w:spacing w:val="-9"/>
          <w:sz w:val="24"/>
        </w:rPr>
        <w:t xml:space="preserve"> </w:t>
      </w:r>
      <w:r>
        <w:rPr>
          <w:sz w:val="24"/>
        </w:rPr>
        <w:t>de</w:t>
      </w:r>
      <w:r>
        <w:rPr>
          <w:spacing w:val="-8"/>
          <w:sz w:val="24"/>
        </w:rPr>
        <w:t xml:space="preserve"> </w:t>
      </w:r>
      <w:r>
        <w:rPr>
          <w:sz w:val="24"/>
        </w:rPr>
        <w:t>registro</w:t>
      </w:r>
      <w:r>
        <w:rPr>
          <w:spacing w:val="-8"/>
          <w:sz w:val="24"/>
        </w:rPr>
        <w:t xml:space="preserve"> </w:t>
      </w:r>
      <w:r>
        <w:rPr>
          <w:sz w:val="24"/>
        </w:rPr>
        <w:t>de</w:t>
      </w:r>
      <w:r>
        <w:rPr>
          <w:spacing w:val="-8"/>
          <w:sz w:val="24"/>
        </w:rPr>
        <w:t xml:space="preserve"> </w:t>
      </w:r>
      <w:r>
        <w:rPr>
          <w:sz w:val="24"/>
        </w:rPr>
        <w:t>preço,</w:t>
      </w:r>
      <w:r>
        <w:rPr>
          <w:spacing w:val="-6"/>
          <w:sz w:val="24"/>
        </w:rPr>
        <w:t xml:space="preserve"> </w:t>
      </w:r>
      <w:r>
        <w:rPr>
          <w:sz w:val="24"/>
        </w:rPr>
        <w:t>ou</w:t>
      </w:r>
      <w:r>
        <w:rPr>
          <w:spacing w:val="-5"/>
          <w:sz w:val="24"/>
        </w:rPr>
        <w:t xml:space="preserve"> </w:t>
      </w:r>
      <w:r>
        <w:rPr>
          <w:sz w:val="24"/>
        </w:rPr>
        <w:t>a</w:t>
      </w:r>
      <w:r>
        <w:rPr>
          <w:spacing w:val="-9"/>
          <w:sz w:val="24"/>
        </w:rPr>
        <w:t xml:space="preserve"> </w:t>
      </w:r>
      <w:r>
        <w:rPr>
          <w:sz w:val="24"/>
        </w:rPr>
        <w:t>aceitar ou retirar o instrumento equivalente no prazo estabelecido pela Administração;</w:t>
      </w:r>
    </w:p>
    <w:p w14:paraId="53425A35" w14:textId="77777777" w:rsidR="00E61CC0" w:rsidRDefault="00C17F6A">
      <w:pPr>
        <w:pStyle w:val="PargrafodaLista"/>
        <w:numPr>
          <w:ilvl w:val="2"/>
          <w:numId w:val="8"/>
        </w:numPr>
        <w:tabs>
          <w:tab w:val="left" w:pos="720"/>
        </w:tabs>
        <w:spacing w:before="116" w:line="360" w:lineRule="auto"/>
        <w:ind w:right="147" w:firstLine="0"/>
        <w:rPr>
          <w:sz w:val="24"/>
        </w:rPr>
      </w:pPr>
      <w:bookmarkStart w:id="5" w:name="_bookmark5"/>
      <w:bookmarkEnd w:id="5"/>
      <w:r>
        <w:rPr>
          <w:sz w:val="24"/>
        </w:rPr>
        <w:t>apresentar</w:t>
      </w:r>
      <w:r>
        <w:rPr>
          <w:spacing w:val="80"/>
          <w:sz w:val="24"/>
        </w:rPr>
        <w:t xml:space="preserve"> </w:t>
      </w:r>
      <w:r>
        <w:rPr>
          <w:sz w:val="24"/>
        </w:rPr>
        <w:t>declaração</w:t>
      </w:r>
      <w:r>
        <w:rPr>
          <w:spacing w:val="80"/>
          <w:sz w:val="24"/>
        </w:rPr>
        <w:t xml:space="preserve"> </w:t>
      </w:r>
      <w:r>
        <w:rPr>
          <w:sz w:val="24"/>
        </w:rPr>
        <w:t>ou</w:t>
      </w:r>
      <w:r>
        <w:rPr>
          <w:spacing w:val="80"/>
          <w:sz w:val="24"/>
        </w:rPr>
        <w:t xml:space="preserve"> </w:t>
      </w:r>
      <w:r>
        <w:rPr>
          <w:sz w:val="24"/>
        </w:rPr>
        <w:t>documentação</w:t>
      </w:r>
      <w:r>
        <w:rPr>
          <w:spacing w:val="80"/>
          <w:sz w:val="24"/>
        </w:rPr>
        <w:t xml:space="preserve"> </w:t>
      </w:r>
      <w:r>
        <w:rPr>
          <w:sz w:val="24"/>
        </w:rPr>
        <w:t>falsa</w:t>
      </w:r>
      <w:r>
        <w:rPr>
          <w:spacing w:val="80"/>
          <w:sz w:val="24"/>
        </w:rPr>
        <w:t xml:space="preserve"> </w:t>
      </w:r>
      <w:r>
        <w:rPr>
          <w:sz w:val="24"/>
        </w:rPr>
        <w:t>exigida</w:t>
      </w:r>
      <w:r>
        <w:rPr>
          <w:spacing w:val="80"/>
          <w:sz w:val="24"/>
        </w:rPr>
        <w:t xml:space="preserve"> </w:t>
      </w:r>
      <w:r>
        <w:rPr>
          <w:sz w:val="24"/>
        </w:rPr>
        <w:t>para</w:t>
      </w:r>
      <w:r>
        <w:rPr>
          <w:spacing w:val="80"/>
          <w:sz w:val="24"/>
        </w:rPr>
        <w:t xml:space="preserve"> </w:t>
      </w:r>
      <w:r>
        <w:rPr>
          <w:sz w:val="24"/>
        </w:rPr>
        <w:t>o</w:t>
      </w:r>
      <w:r>
        <w:rPr>
          <w:spacing w:val="80"/>
          <w:sz w:val="24"/>
        </w:rPr>
        <w:t xml:space="preserve"> </w:t>
      </w:r>
      <w:r>
        <w:rPr>
          <w:sz w:val="24"/>
        </w:rPr>
        <w:t>certame</w:t>
      </w:r>
      <w:r>
        <w:rPr>
          <w:spacing w:val="80"/>
          <w:sz w:val="24"/>
        </w:rPr>
        <w:t xml:space="preserve"> </w:t>
      </w:r>
      <w:r>
        <w:rPr>
          <w:sz w:val="24"/>
        </w:rPr>
        <w:t>ou</w:t>
      </w:r>
      <w:r>
        <w:rPr>
          <w:spacing w:val="80"/>
          <w:sz w:val="24"/>
        </w:rPr>
        <w:t xml:space="preserve"> </w:t>
      </w:r>
      <w:r>
        <w:rPr>
          <w:sz w:val="24"/>
        </w:rPr>
        <w:t>prestar declaração falsa durante a licitação;</w:t>
      </w:r>
    </w:p>
    <w:p w14:paraId="338B86D6" w14:textId="77777777" w:rsidR="00E61CC0" w:rsidRDefault="00E61CC0">
      <w:pPr>
        <w:pStyle w:val="PargrafodaLista"/>
        <w:spacing w:line="360" w:lineRule="auto"/>
        <w:jc w:val="left"/>
        <w:rPr>
          <w:sz w:val="24"/>
        </w:rPr>
        <w:sectPr w:rsidR="00E61CC0">
          <w:pgSz w:w="11920" w:h="16850"/>
          <w:pgMar w:top="1940" w:right="566" w:bottom="280" w:left="1700" w:header="71" w:footer="0" w:gutter="0"/>
          <w:cols w:space="720"/>
        </w:sectPr>
      </w:pPr>
    </w:p>
    <w:p w14:paraId="0AC08295" w14:textId="77777777" w:rsidR="00E61CC0" w:rsidRDefault="00C17F6A">
      <w:pPr>
        <w:pStyle w:val="PargrafodaLista"/>
        <w:numPr>
          <w:ilvl w:val="2"/>
          <w:numId w:val="8"/>
        </w:numPr>
        <w:tabs>
          <w:tab w:val="left" w:pos="720"/>
        </w:tabs>
        <w:spacing w:before="41"/>
        <w:ind w:left="720" w:hanging="718"/>
        <w:rPr>
          <w:sz w:val="24"/>
        </w:rPr>
      </w:pPr>
      <w:bookmarkStart w:id="6" w:name="_bookmark6"/>
      <w:bookmarkEnd w:id="6"/>
      <w:r>
        <w:rPr>
          <w:sz w:val="24"/>
        </w:rPr>
        <w:lastRenderedPageBreak/>
        <w:t>fraudar</w:t>
      </w:r>
      <w:r>
        <w:rPr>
          <w:spacing w:val="-3"/>
          <w:sz w:val="24"/>
        </w:rPr>
        <w:t xml:space="preserve"> </w:t>
      </w:r>
      <w:r>
        <w:rPr>
          <w:sz w:val="24"/>
        </w:rPr>
        <w:t>a</w:t>
      </w:r>
      <w:r>
        <w:rPr>
          <w:spacing w:val="-3"/>
          <w:sz w:val="24"/>
        </w:rPr>
        <w:t xml:space="preserve"> </w:t>
      </w:r>
      <w:r>
        <w:rPr>
          <w:spacing w:val="-2"/>
          <w:sz w:val="24"/>
        </w:rPr>
        <w:t>licitação;</w:t>
      </w:r>
    </w:p>
    <w:p w14:paraId="165E4282" w14:textId="77777777" w:rsidR="00E61CC0" w:rsidRDefault="00C17F6A">
      <w:pPr>
        <w:pStyle w:val="PargrafodaLista"/>
        <w:numPr>
          <w:ilvl w:val="2"/>
          <w:numId w:val="8"/>
        </w:numPr>
        <w:tabs>
          <w:tab w:val="left" w:pos="720"/>
        </w:tabs>
        <w:spacing w:before="266" w:line="360" w:lineRule="auto"/>
        <w:ind w:right="150" w:firstLine="0"/>
        <w:rPr>
          <w:sz w:val="24"/>
        </w:rPr>
      </w:pPr>
      <w:bookmarkStart w:id="7" w:name="_bookmark7"/>
      <w:bookmarkEnd w:id="7"/>
      <w:r>
        <w:rPr>
          <w:sz w:val="24"/>
        </w:rPr>
        <w:t xml:space="preserve">comportar-se de modo inidôneo ou cometer fraude de qualquer natureza, em especial </w:t>
      </w:r>
      <w:r>
        <w:rPr>
          <w:spacing w:val="-2"/>
          <w:sz w:val="24"/>
        </w:rPr>
        <w:t>quando:</w:t>
      </w:r>
    </w:p>
    <w:p w14:paraId="392A276E" w14:textId="77777777" w:rsidR="00E61CC0" w:rsidRDefault="00C17F6A">
      <w:pPr>
        <w:pStyle w:val="PargrafodaLista"/>
        <w:numPr>
          <w:ilvl w:val="3"/>
          <w:numId w:val="8"/>
        </w:numPr>
        <w:tabs>
          <w:tab w:val="left" w:pos="1441"/>
        </w:tabs>
        <w:ind w:left="1441" w:hanging="1439"/>
        <w:rPr>
          <w:sz w:val="24"/>
        </w:rPr>
      </w:pPr>
      <w:r>
        <w:rPr>
          <w:sz w:val="24"/>
        </w:rPr>
        <w:t>agir</w:t>
      </w:r>
      <w:r>
        <w:rPr>
          <w:spacing w:val="-2"/>
          <w:sz w:val="24"/>
        </w:rPr>
        <w:t xml:space="preserve"> </w:t>
      </w:r>
      <w:r>
        <w:rPr>
          <w:sz w:val="24"/>
        </w:rPr>
        <w:t>em</w:t>
      </w:r>
      <w:r>
        <w:rPr>
          <w:spacing w:val="-2"/>
          <w:sz w:val="24"/>
        </w:rPr>
        <w:t xml:space="preserve"> </w:t>
      </w:r>
      <w:r>
        <w:rPr>
          <w:sz w:val="24"/>
        </w:rPr>
        <w:t>conluio</w:t>
      </w:r>
      <w:r>
        <w:rPr>
          <w:spacing w:val="-1"/>
          <w:sz w:val="24"/>
        </w:rPr>
        <w:t xml:space="preserve"> </w:t>
      </w:r>
      <w:r>
        <w:rPr>
          <w:sz w:val="24"/>
        </w:rPr>
        <w:t>ou</w:t>
      </w:r>
      <w:r>
        <w:rPr>
          <w:spacing w:val="-2"/>
          <w:sz w:val="24"/>
        </w:rPr>
        <w:t xml:space="preserve"> </w:t>
      </w:r>
      <w:r>
        <w:rPr>
          <w:sz w:val="24"/>
        </w:rPr>
        <w:t>em</w:t>
      </w:r>
      <w:r>
        <w:rPr>
          <w:spacing w:val="-4"/>
          <w:sz w:val="24"/>
        </w:rPr>
        <w:t xml:space="preserve"> </w:t>
      </w:r>
      <w:r>
        <w:rPr>
          <w:sz w:val="24"/>
        </w:rPr>
        <w:t>desconformidade</w:t>
      </w:r>
      <w:r>
        <w:rPr>
          <w:spacing w:val="-1"/>
          <w:sz w:val="24"/>
        </w:rPr>
        <w:t xml:space="preserve"> </w:t>
      </w:r>
      <w:r>
        <w:rPr>
          <w:sz w:val="24"/>
        </w:rPr>
        <w:t>com</w:t>
      </w:r>
      <w:r>
        <w:rPr>
          <w:spacing w:val="-4"/>
          <w:sz w:val="24"/>
        </w:rPr>
        <w:t xml:space="preserve"> </w:t>
      </w:r>
      <w:r>
        <w:rPr>
          <w:sz w:val="24"/>
        </w:rPr>
        <w:t>a</w:t>
      </w:r>
      <w:r>
        <w:rPr>
          <w:spacing w:val="-2"/>
          <w:sz w:val="24"/>
        </w:rPr>
        <w:t xml:space="preserve"> </w:t>
      </w:r>
      <w:r>
        <w:rPr>
          <w:spacing w:val="-4"/>
          <w:sz w:val="24"/>
        </w:rPr>
        <w:t>lei;</w:t>
      </w:r>
    </w:p>
    <w:p w14:paraId="21377543" w14:textId="77777777" w:rsidR="00E61CC0" w:rsidRDefault="00C17F6A">
      <w:pPr>
        <w:pStyle w:val="PargrafodaLista"/>
        <w:numPr>
          <w:ilvl w:val="3"/>
          <w:numId w:val="8"/>
        </w:numPr>
        <w:tabs>
          <w:tab w:val="left" w:pos="1441"/>
        </w:tabs>
        <w:spacing w:before="269"/>
        <w:ind w:left="1441" w:hanging="1439"/>
        <w:rPr>
          <w:sz w:val="24"/>
        </w:rPr>
      </w:pPr>
      <w:r>
        <w:rPr>
          <w:sz w:val="24"/>
        </w:rPr>
        <w:t>induzir</w:t>
      </w:r>
      <w:r>
        <w:rPr>
          <w:spacing w:val="-7"/>
          <w:sz w:val="24"/>
        </w:rPr>
        <w:t xml:space="preserve"> </w:t>
      </w:r>
      <w:r>
        <w:rPr>
          <w:sz w:val="24"/>
        </w:rPr>
        <w:t>deliberadamente</w:t>
      </w:r>
      <w:r>
        <w:rPr>
          <w:spacing w:val="-6"/>
          <w:sz w:val="24"/>
        </w:rPr>
        <w:t xml:space="preserve"> </w:t>
      </w:r>
      <w:r>
        <w:rPr>
          <w:sz w:val="24"/>
        </w:rPr>
        <w:t>a</w:t>
      </w:r>
      <w:r>
        <w:rPr>
          <w:spacing w:val="-2"/>
          <w:sz w:val="24"/>
        </w:rPr>
        <w:t xml:space="preserve"> </w:t>
      </w:r>
      <w:r>
        <w:rPr>
          <w:sz w:val="24"/>
        </w:rPr>
        <w:t>erro</w:t>
      </w:r>
      <w:r>
        <w:rPr>
          <w:spacing w:val="-3"/>
          <w:sz w:val="24"/>
        </w:rPr>
        <w:t xml:space="preserve"> </w:t>
      </w:r>
      <w:r>
        <w:rPr>
          <w:sz w:val="24"/>
        </w:rPr>
        <w:t>no</w:t>
      </w:r>
      <w:r>
        <w:rPr>
          <w:spacing w:val="-4"/>
          <w:sz w:val="24"/>
        </w:rPr>
        <w:t xml:space="preserve"> </w:t>
      </w:r>
      <w:r>
        <w:rPr>
          <w:spacing w:val="-2"/>
          <w:sz w:val="24"/>
        </w:rPr>
        <w:t>julgamento;</w:t>
      </w:r>
    </w:p>
    <w:p w14:paraId="679A5E0F" w14:textId="77777777" w:rsidR="00E61CC0" w:rsidRDefault="00C17F6A">
      <w:pPr>
        <w:pStyle w:val="PargrafodaLista"/>
        <w:numPr>
          <w:ilvl w:val="3"/>
          <w:numId w:val="8"/>
        </w:numPr>
        <w:tabs>
          <w:tab w:val="left" w:pos="1441"/>
        </w:tabs>
        <w:spacing w:before="266"/>
        <w:ind w:left="1441" w:hanging="1439"/>
        <w:rPr>
          <w:sz w:val="24"/>
        </w:rPr>
      </w:pPr>
      <w:r>
        <w:rPr>
          <w:sz w:val="24"/>
        </w:rPr>
        <w:t>apresentar</w:t>
      </w:r>
      <w:r>
        <w:rPr>
          <w:spacing w:val="-6"/>
          <w:sz w:val="24"/>
        </w:rPr>
        <w:t xml:space="preserve"> </w:t>
      </w:r>
      <w:r>
        <w:rPr>
          <w:sz w:val="24"/>
        </w:rPr>
        <w:t>amostra</w:t>
      </w:r>
      <w:r>
        <w:rPr>
          <w:spacing w:val="-5"/>
          <w:sz w:val="24"/>
        </w:rPr>
        <w:t xml:space="preserve"> </w:t>
      </w:r>
      <w:r>
        <w:rPr>
          <w:sz w:val="24"/>
        </w:rPr>
        <w:t>falsificada</w:t>
      </w:r>
      <w:r>
        <w:rPr>
          <w:spacing w:val="-4"/>
          <w:sz w:val="24"/>
        </w:rPr>
        <w:t xml:space="preserve"> </w:t>
      </w:r>
      <w:r>
        <w:rPr>
          <w:sz w:val="24"/>
        </w:rPr>
        <w:t>ou</w:t>
      </w:r>
      <w:r>
        <w:rPr>
          <w:spacing w:val="-3"/>
          <w:sz w:val="24"/>
        </w:rPr>
        <w:t xml:space="preserve"> </w:t>
      </w:r>
      <w:r>
        <w:rPr>
          <w:spacing w:val="-2"/>
          <w:sz w:val="24"/>
        </w:rPr>
        <w:t>deteriorada.</w:t>
      </w:r>
    </w:p>
    <w:p w14:paraId="281753AC" w14:textId="77777777" w:rsidR="00E61CC0" w:rsidRDefault="00C17F6A">
      <w:pPr>
        <w:pStyle w:val="PargrafodaLista"/>
        <w:numPr>
          <w:ilvl w:val="2"/>
          <w:numId w:val="8"/>
        </w:numPr>
        <w:tabs>
          <w:tab w:val="left" w:pos="720"/>
        </w:tabs>
        <w:spacing w:before="267"/>
        <w:ind w:left="720" w:hanging="718"/>
        <w:rPr>
          <w:sz w:val="24"/>
        </w:rPr>
      </w:pPr>
      <w:bookmarkStart w:id="8" w:name="_bookmark8"/>
      <w:bookmarkEnd w:id="8"/>
      <w:r>
        <w:rPr>
          <w:sz w:val="24"/>
        </w:rPr>
        <w:t>praticar</w:t>
      </w:r>
      <w:r>
        <w:rPr>
          <w:spacing w:val="-6"/>
          <w:sz w:val="24"/>
        </w:rPr>
        <w:t xml:space="preserve"> </w:t>
      </w:r>
      <w:r>
        <w:rPr>
          <w:sz w:val="24"/>
        </w:rPr>
        <w:t>atos</w:t>
      </w:r>
      <w:r>
        <w:rPr>
          <w:spacing w:val="-4"/>
          <w:sz w:val="24"/>
        </w:rPr>
        <w:t xml:space="preserve"> </w:t>
      </w:r>
      <w:r>
        <w:rPr>
          <w:sz w:val="24"/>
        </w:rPr>
        <w:t>ilícitos</w:t>
      </w:r>
      <w:r>
        <w:rPr>
          <w:spacing w:val="-4"/>
          <w:sz w:val="24"/>
        </w:rPr>
        <w:t xml:space="preserve"> </w:t>
      </w:r>
      <w:r>
        <w:rPr>
          <w:sz w:val="24"/>
        </w:rPr>
        <w:t>com</w:t>
      </w:r>
      <w:r>
        <w:rPr>
          <w:spacing w:val="-3"/>
          <w:sz w:val="24"/>
        </w:rPr>
        <w:t xml:space="preserve"> </w:t>
      </w:r>
      <w:r>
        <w:rPr>
          <w:sz w:val="24"/>
        </w:rPr>
        <w:t>vistas</w:t>
      </w:r>
      <w:r>
        <w:rPr>
          <w:spacing w:val="-1"/>
          <w:sz w:val="24"/>
        </w:rPr>
        <w:t xml:space="preserve"> </w:t>
      </w:r>
      <w:r>
        <w:rPr>
          <w:sz w:val="24"/>
        </w:rPr>
        <w:t>a</w:t>
      </w:r>
      <w:r>
        <w:rPr>
          <w:spacing w:val="-4"/>
          <w:sz w:val="24"/>
        </w:rPr>
        <w:t xml:space="preserve"> </w:t>
      </w:r>
      <w:r>
        <w:rPr>
          <w:sz w:val="24"/>
        </w:rPr>
        <w:t>frustrar</w:t>
      </w:r>
      <w:r>
        <w:rPr>
          <w:spacing w:val="-3"/>
          <w:sz w:val="24"/>
        </w:rPr>
        <w:t xml:space="preserve"> </w:t>
      </w:r>
      <w:r>
        <w:rPr>
          <w:sz w:val="24"/>
        </w:rPr>
        <w:t>os</w:t>
      </w:r>
      <w:r>
        <w:rPr>
          <w:spacing w:val="-1"/>
          <w:sz w:val="24"/>
        </w:rPr>
        <w:t xml:space="preserve"> </w:t>
      </w:r>
      <w:r>
        <w:rPr>
          <w:sz w:val="24"/>
        </w:rPr>
        <w:t>objetivos</w:t>
      </w:r>
      <w:r>
        <w:rPr>
          <w:spacing w:val="-2"/>
          <w:sz w:val="24"/>
        </w:rPr>
        <w:t xml:space="preserve"> </w:t>
      </w:r>
      <w:r>
        <w:rPr>
          <w:sz w:val="24"/>
        </w:rPr>
        <w:t>da</w:t>
      </w:r>
      <w:r>
        <w:rPr>
          <w:spacing w:val="-1"/>
          <w:sz w:val="24"/>
        </w:rPr>
        <w:t xml:space="preserve"> </w:t>
      </w:r>
      <w:r>
        <w:rPr>
          <w:spacing w:val="-2"/>
          <w:sz w:val="24"/>
        </w:rPr>
        <w:t>licitação;</w:t>
      </w:r>
    </w:p>
    <w:p w14:paraId="21F1A861" w14:textId="77777777" w:rsidR="00E61CC0" w:rsidRDefault="00C17F6A">
      <w:pPr>
        <w:pStyle w:val="PargrafodaLista"/>
        <w:numPr>
          <w:ilvl w:val="2"/>
          <w:numId w:val="8"/>
        </w:numPr>
        <w:tabs>
          <w:tab w:val="left" w:pos="720"/>
        </w:tabs>
        <w:spacing w:before="266"/>
        <w:ind w:left="720" w:hanging="718"/>
        <w:rPr>
          <w:sz w:val="24"/>
        </w:rPr>
      </w:pPr>
      <w:bookmarkStart w:id="9" w:name="_bookmark9"/>
      <w:bookmarkEnd w:id="9"/>
      <w:r>
        <w:rPr>
          <w:sz w:val="24"/>
        </w:rPr>
        <w:t>praticar</w:t>
      </w:r>
      <w:r>
        <w:rPr>
          <w:spacing w:val="-6"/>
          <w:sz w:val="24"/>
        </w:rPr>
        <w:t xml:space="preserve"> </w:t>
      </w:r>
      <w:r>
        <w:rPr>
          <w:sz w:val="24"/>
        </w:rPr>
        <w:t>ato</w:t>
      </w:r>
      <w:r>
        <w:rPr>
          <w:spacing w:val="-3"/>
          <w:sz w:val="24"/>
        </w:rPr>
        <w:t xml:space="preserve"> </w:t>
      </w:r>
      <w:r>
        <w:rPr>
          <w:sz w:val="24"/>
        </w:rPr>
        <w:t>lesivo</w:t>
      </w:r>
      <w:r>
        <w:rPr>
          <w:spacing w:val="-3"/>
          <w:sz w:val="24"/>
        </w:rPr>
        <w:t xml:space="preserve"> </w:t>
      </w:r>
      <w:r>
        <w:rPr>
          <w:sz w:val="24"/>
        </w:rPr>
        <w:t>previsto</w:t>
      </w:r>
      <w:r>
        <w:rPr>
          <w:spacing w:val="-2"/>
          <w:sz w:val="24"/>
        </w:rPr>
        <w:t xml:space="preserve"> </w:t>
      </w:r>
      <w:r>
        <w:rPr>
          <w:sz w:val="24"/>
        </w:rPr>
        <w:t>no art.</w:t>
      </w:r>
      <w:r>
        <w:rPr>
          <w:spacing w:val="-2"/>
          <w:sz w:val="24"/>
        </w:rPr>
        <w:t xml:space="preserve"> </w:t>
      </w:r>
      <w:r>
        <w:rPr>
          <w:sz w:val="24"/>
        </w:rPr>
        <w:t>5º</w:t>
      </w:r>
      <w:r>
        <w:rPr>
          <w:spacing w:val="-4"/>
          <w:sz w:val="24"/>
        </w:rPr>
        <w:t xml:space="preserve"> </w:t>
      </w:r>
      <w:r>
        <w:rPr>
          <w:sz w:val="24"/>
        </w:rPr>
        <w:t>da</w:t>
      </w:r>
      <w:r>
        <w:rPr>
          <w:spacing w:val="-3"/>
          <w:sz w:val="24"/>
        </w:rPr>
        <w:t xml:space="preserve"> </w:t>
      </w:r>
      <w:r>
        <w:rPr>
          <w:sz w:val="24"/>
        </w:rPr>
        <w:t>Lei</w:t>
      </w:r>
      <w:r>
        <w:rPr>
          <w:spacing w:val="-2"/>
          <w:sz w:val="24"/>
        </w:rPr>
        <w:t xml:space="preserve"> </w:t>
      </w:r>
      <w:r>
        <w:rPr>
          <w:sz w:val="24"/>
        </w:rPr>
        <w:t>n.º</w:t>
      </w:r>
      <w:r>
        <w:rPr>
          <w:spacing w:val="-2"/>
          <w:sz w:val="24"/>
        </w:rPr>
        <w:t xml:space="preserve"> </w:t>
      </w:r>
      <w:r>
        <w:rPr>
          <w:sz w:val="24"/>
        </w:rPr>
        <w:t>12.846,</w:t>
      </w:r>
      <w:r>
        <w:rPr>
          <w:spacing w:val="-2"/>
          <w:sz w:val="24"/>
        </w:rPr>
        <w:t xml:space="preserve"> </w:t>
      </w:r>
      <w:r>
        <w:rPr>
          <w:sz w:val="24"/>
        </w:rPr>
        <w:t>de</w:t>
      </w:r>
      <w:r>
        <w:rPr>
          <w:spacing w:val="-2"/>
          <w:sz w:val="24"/>
        </w:rPr>
        <w:t xml:space="preserve"> 2013.</w:t>
      </w:r>
    </w:p>
    <w:p w14:paraId="4ED5623C" w14:textId="77777777" w:rsidR="00E61CC0" w:rsidRDefault="00C17F6A">
      <w:pPr>
        <w:pStyle w:val="PargrafodaLista"/>
        <w:numPr>
          <w:ilvl w:val="1"/>
          <w:numId w:val="8"/>
        </w:numPr>
        <w:tabs>
          <w:tab w:val="left" w:pos="719"/>
        </w:tabs>
        <w:spacing w:before="266" w:line="360" w:lineRule="auto"/>
        <w:ind w:right="147" w:firstLine="0"/>
        <w:rPr>
          <w:b/>
          <w:sz w:val="24"/>
        </w:rPr>
      </w:pPr>
      <w:r>
        <w:rPr>
          <w:sz w:val="24"/>
        </w:rPr>
        <w:t>Com fulcro na Lei nº 14.133, de 2021, a Administração poderá, garantida a prévia defesa, aplicar</w:t>
      </w:r>
      <w:r>
        <w:rPr>
          <w:spacing w:val="-9"/>
          <w:sz w:val="24"/>
        </w:rPr>
        <w:t xml:space="preserve"> </w:t>
      </w:r>
      <w:r>
        <w:rPr>
          <w:sz w:val="24"/>
        </w:rPr>
        <w:t>aos</w:t>
      </w:r>
      <w:r>
        <w:rPr>
          <w:spacing w:val="-10"/>
          <w:sz w:val="24"/>
        </w:rPr>
        <w:t xml:space="preserve"> </w:t>
      </w:r>
      <w:r>
        <w:rPr>
          <w:sz w:val="24"/>
        </w:rPr>
        <w:t>licitantes</w:t>
      </w:r>
      <w:r>
        <w:rPr>
          <w:spacing w:val="-10"/>
          <w:sz w:val="24"/>
        </w:rPr>
        <w:t xml:space="preserve"> </w:t>
      </w:r>
      <w:r>
        <w:rPr>
          <w:sz w:val="24"/>
        </w:rPr>
        <w:t>e/ou</w:t>
      </w:r>
      <w:r>
        <w:rPr>
          <w:spacing w:val="-9"/>
          <w:sz w:val="24"/>
        </w:rPr>
        <w:t xml:space="preserve"> </w:t>
      </w:r>
      <w:r>
        <w:rPr>
          <w:sz w:val="24"/>
        </w:rPr>
        <w:t>adjudicatários</w:t>
      </w:r>
      <w:r>
        <w:rPr>
          <w:spacing w:val="-9"/>
          <w:sz w:val="24"/>
        </w:rPr>
        <w:t xml:space="preserve"> </w:t>
      </w:r>
      <w:r>
        <w:rPr>
          <w:sz w:val="24"/>
        </w:rPr>
        <w:t>as</w:t>
      </w:r>
      <w:r>
        <w:rPr>
          <w:spacing w:val="-10"/>
          <w:sz w:val="24"/>
        </w:rPr>
        <w:t xml:space="preserve"> </w:t>
      </w:r>
      <w:r>
        <w:rPr>
          <w:sz w:val="24"/>
        </w:rPr>
        <w:t>seguintes</w:t>
      </w:r>
      <w:r>
        <w:rPr>
          <w:spacing w:val="-10"/>
          <w:sz w:val="24"/>
        </w:rPr>
        <w:t xml:space="preserve"> </w:t>
      </w:r>
      <w:r>
        <w:rPr>
          <w:sz w:val="24"/>
        </w:rPr>
        <w:t>sanções,</w:t>
      </w:r>
      <w:r>
        <w:rPr>
          <w:spacing w:val="-9"/>
          <w:sz w:val="24"/>
        </w:rPr>
        <w:t xml:space="preserve"> </w:t>
      </w:r>
      <w:r>
        <w:rPr>
          <w:sz w:val="24"/>
        </w:rPr>
        <w:t>sem</w:t>
      </w:r>
      <w:r>
        <w:rPr>
          <w:spacing w:val="-9"/>
          <w:sz w:val="24"/>
        </w:rPr>
        <w:t xml:space="preserve"> </w:t>
      </w:r>
      <w:r>
        <w:rPr>
          <w:sz w:val="24"/>
        </w:rPr>
        <w:t>prejuízo</w:t>
      </w:r>
      <w:r>
        <w:rPr>
          <w:spacing w:val="-9"/>
          <w:sz w:val="24"/>
        </w:rPr>
        <w:t xml:space="preserve"> </w:t>
      </w:r>
      <w:r>
        <w:rPr>
          <w:sz w:val="24"/>
        </w:rPr>
        <w:t>das</w:t>
      </w:r>
      <w:r>
        <w:rPr>
          <w:spacing w:val="-10"/>
          <w:sz w:val="24"/>
        </w:rPr>
        <w:t xml:space="preserve"> </w:t>
      </w:r>
      <w:r>
        <w:rPr>
          <w:sz w:val="24"/>
        </w:rPr>
        <w:t>responsabilidades civil e criminal:</w:t>
      </w:r>
    </w:p>
    <w:p w14:paraId="6B267F32" w14:textId="77777777" w:rsidR="00E61CC0" w:rsidRDefault="00C17F6A">
      <w:pPr>
        <w:pStyle w:val="PargrafodaLista"/>
        <w:numPr>
          <w:ilvl w:val="2"/>
          <w:numId w:val="8"/>
        </w:numPr>
        <w:tabs>
          <w:tab w:val="left" w:pos="720"/>
        </w:tabs>
        <w:spacing w:before="119"/>
        <w:ind w:left="720" w:hanging="718"/>
        <w:rPr>
          <w:sz w:val="24"/>
        </w:rPr>
      </w:pPr>
      <w:r>
        <w:rPr>
          <w:spacing w:val="-2"/>
          <w:sz w:val="24"/>
        </w:rPr>
        <w:t>advertência;</w:t>
      </w:r>
    </w:p>
    <w:p w14:paraId="3EEA947B" w14:textId="77777777" w:rsidR="00E61CC0" w:rsidRDefault="00C17F6A">
      <w:pPr>
        <w:pStyle w:val="PargrafodaLista"/>
        <w:numPr>
          <w:ilvl w:val="2"/>
          <w:numId w:val="8"/>
        </w:numPr>
        <w:tabs>
          <w:tab w:val="left" w:pos="720"/>
        </w:tabs>
        <w:spacing w:before="267"/>
        <w:ind w:left="720" w:hanging="718"/>
        <w:rPr>
          <w:sz w:val="24"/>
        </w:rPr>
      </w:pPr>
      <w:r>
        <w:rPr>
          <w:spacing w:val="-2"/>
          <w:sz w:val="24"/>
        </w:rPr>
        <w:t>multa;</w:t>
      </w:r>
    </w:p>
    <w:p w14:paraId="484EFB24" w14:textId="77777777" w:rsidR="00E61CC0" w:rsidRDefault="00C17F6A">
      <w:pPr>
        <w:pStyle w:val="PargrafodaLista"/>
        <w:numPr>
          <w:ilvl w:val="2"/>
          <w:numId w:val="8"/>
        </w:numPr>
        <w:tabs>
          <w:tab w:val="left" w:pos="720"/>
        </w:tabs>
        <w:spacing w:before="266"/>
        <w:ind w:left="720" w:hanging="718"/>
        <w:rPr>
          <w:sz w:val="24"/>
        </w:rPr>
      </w:pPr>
      <w:r>
        <w:rPr>
          <w:sz w:val="24"/>
        </w:rPr>
        <w:t>impedimento</w:t>
      </w:r>
      <w:r>
        <w:rPr>
          <w:spacing w:val="-3"/>
          <w:sz w:val="24"/>
        </w:rPr>
        <w:t xml:space="preserve"> </w:t>
      </w:r>
      <w:r>
        <w:rPr>
          <w:sz w:val="24"/>
        </w:rPr>
        <w:t>de</w:t>
      </w:r>
      <w:r>
        <w:rPr>
          <w:spacing w:val="-1"/>
          <w:sz w:val="24"/>
        </w:rPr>
        <w:t xml:space="preserve"> </w:t>
      </w:r>
      <w:r>
        <w:rPr>
          <w:sz w:val="24"/>
        </w:rPr>
        <w:t>licitar</w:t>
      </w:r>
      <w:r>
        <w:rPr>
          <w:spacing w:val="-3"/>
          <w:sz w:val="24"/>
        </w:rPr>
        <w:t xml:space="preserve"> </w:t>
      </w:r>
      <w:r>
        <w:rPr>
          <w:sz w:val="24"/>
        </w:rPr>
        <w:t>e</w:t>
      </w:r>
      <w:r>
        <w:rPr>
          <w:spacing w:val="-3"/>
          <w:sz w:val="24"/>
        </w:rPr>
        <w:t xml:space="preserve"> </w:t>
      </w:r>
      <w:r>
        <w:rPr>
          <w:sz w:val="24"/>
        </w:rPr>
        <w:t>contratar;</w:t>
      </w:r>
      <w:r>
        <w:rPr>
          <w:spacing w:val="-2"/>
          <w:sz w:val="24"/>
        </w:rPr>
        <w:t xml:space="preserve"> </w:t>
      </w:r>
      <w:r>
        <w:rPr>
          <w:spacing w:val="-10"/>
          <w:sz w:val="24"/>
        </w:rPr>
        <w:t>e</w:t>
      </w:r>
    </w:p>
    <w:p w14:paraId="1905605C" w14:textId="77777777" w:rsidR="00E61CC0" w:rsidRDefault="00C17F6A">
      <w:pPr>
        <w:pStyle w:val="PargrafodaLista"/>
        <w:numPr>
          <w:ilvl w:val="2"/>
          <w:numId w:val="8"/>
        </w:numPr>
        <w:tabs>
          <w:tab w:val="left" w:pos="720"/>
        </w:tabs>
        <w:spacing w:before="269" w:line="360" w:lineRule="auto"/>
        <w:ind w:right="150" w:firstLine="0"/>
        <w:rPr>
          <w:sz w:val="24"/>
        </w:rPr>
      </w:pPr>
      <w:r>
        <w:rPr>
          <w:sz w:val="24"/>
        </w:rPr>
        <w:t>declaração de inidoneidade para licitar ou contratar, enquanto perdurarem os motivos determinantes da punição ou até que seja promovida sua reabilitação perante a própria autoridade que aplicou a penalidade.</w:t>
      </w:r>
    </w:p>
    <w:p w14:paraId="7E4E5973" w14:textId="77777777" w:rsidR="00E61CC0" w:rsidRDefault="00C17F6A">
      <w:pPr>
        <w:pStyle w:val="PargrafodaLista"/>
        <w:numPr>
          <w:ilvl w:val="1"/>
          <w:numId w:val="8"/>
        </w:numPr>
        <w:tabs>
          <w:tab w:val="left" w:pos="719"/>
        </w:tabs>
        <w:spacing w:before="119"/>
        <w:ind w:left="719" w:hanging="717"/>
        <w:rPr>
          <w:b/>
          <w:sz w:val="24"/>
        </w:rPr>
      </w:pPr>
      <w:r>
        <w:rPr>
          <w:sz w:val="24"/>
        </w:rPr>
        <w:t>Na</w:t>
      </w:r>
      <w:r>
        <w:rPr>
          <w:spacing w:val="-3"/>
          <w:sz w:val="24"/>
        </w:rPr>
        <w:t xml:space="preserve"> </w:t>
      </w:r>
      <w:r>
        <w:rPr>
          <w:sz w:val="24"/>
        </w:rPr>
        <w:t>aplicação</w:t>
      </w:r>
      <w:r>
        <w:rPr>
          <w:spacing w:val="-1"/>
          <w:sz w:val="24"/>
        </w:rPr>
        <w:t xml:space="preserve"> </w:t>
      </w:r>
      <w:r>
        <w:rPr>
          <w:sz w:val="24"/>
        </w:rPr>
        <w:t>das</w:t>
      </w:r>
      <w:r>
        <w:rPr>
          <w:spacing w:val="-3"/>
          <w:sz w:val="24"/>
        </w:rPr>
        <w:t xml:space="preserve"> </w:t>
      </w:r>
      <w:r>
        <w:rPr>
          <w:sz w:val="24"/>
        </w:rPr>
        <w:t>sanções</w:t>
      </w:r>
      <w:r>
        <w:rPr>
          <w:spacing w:val="-4"/>
          <w:sz w:val="24"/>
        </w:rPr>
        <w:t xml:space="preserve"> </w:t>
      </w:r>
      <w:r>
        <w:rPr>
          <w:sz w:val="24"/>
        </w:rPr>
        <w:t>serão</w:t>
      </w:r>
      <w:r>
        <w:rPr>
          <w:spacing w:val="-1"/>
          <w:sz w:val="24"/>
        </w:rPr>
        <w:t xml:space="preserve"> </w:t>
      </w:r>
      <w:r>
        <w:rPr>
          <w:spacing w:val="-2"/>
          <w:sz w:val="24"/>
        </w:rPr>
        <w:t>considerados:</w:t>
      </w:r>
    </w:p>
    <w:p w14:paraId="1ECA7B2E" w14:textId="77777777" w:rsidR="00E61CC0" w:rsidRDefault="00C17F6A">
      <w:pPr>
        <w:pStyle w:val="PargrafodaLista"/>
        <w:numPr>
          <w:ilvl w:val="2"/>
          <w:numId w:val="8"/>
        </w:numPr>
        <w:tabs>
          <w:tab w:val="left" w:pos="720"/>
        </w:tabs>
        <w:spacing w:before="266"/>
        <w:ind w:left="720" w:hanging="718"/>
        <w:rPr>
          <w:sz w:val="24"/>
        </w:rPr>
      </w:pPr>
      <w:r>
        <w:rPr>
          <w:sz w:val="24"/>
        </w:rPr>
        <w:t>a</w:t>
      </w:r>
      <w:r>
        <w:rPr>
          <w:spacing w:val="-4"/>
          <w:sz w:val="24"/>
        </w:rPr>
        <w:t xml:space="preserve"> </w:t>
      </w:r>
      <w:r>
        <w:rPr>
          <w:sz w:val="24"/>
        </w:rPr>
        <w:t>natureza</w:t>
      </w:r>
      <w:r>
        <w:rPr>
          <w:spacing w:val="-5"/>
          <w:sz w:val="24"/>
        </w:rPr>
        <w:t xml:space="preserve"> </w:t>
      </w:r>
      <w:r>
        <w:rPr>
          <w:sz w:val="24"/>
        </w:rPr>
        <w:t>e</w:t>
      </w:r>
      <w:r>
        <w:rPr>
          <w:spacing w:val="-2"/>
          <w:sz w:val="24"/>
        </w:rPr>
        <w:t xml:space="preserve"> </w:t>
      </w:r>
      <w:r>
        <w:rPr>
          <w:sz w:val="24"/>
        </w:rPr>
        <w:t>a</w:t>
      </w:r>
      <w:r>
        <w:rPr>
          <w:spacing w:val="-3"/>
          <w:sz w:val="24"/>
        </w:rPr>
        <w:t xml:space="preserve"> </w:t>
      </w:r>
      <w:r>
        <w:rPr>
          <w:sz w:val="24"/>
        </w:rPr>
        <w:t>gravidade</w:t>
      </w:r>
      <w:r>
        <w:rPr>
          <w:spacing w:val="-4"/>
          <w:sz w:val="24"/>
        </w:rPr>
        <w:t xml:space="preserve"> </w:t>
      </w:r>
      <w:r>
        <w:rPr>
          <w:sz w:val="24"/>
        </w:rPr>
        <w:t>da</w:t>
      </w:r>
      <w:r>
        <w:rPr>
          <w:spacing w:val="-3"/>
          <w:sz w:val="24"/>
        </w:rPr>
        <w:t xml:space="preserve"> </w:t>
      </w:r>
      <w:r>
        <w:rPr>
          <w:sz w:val="24"/>
        </w:rPr>
        <w:t>infração</w:t>
      </w:r>
      <w:r>
        <w:rPr>
          <w:spacing w:val="-5"/>
          <w:sz w:val="24"/>
        </w:rPr>
        <w:t xml:space="preserve"> </w:t>
      </w:r>
      <w:r>
        <w:rPr>
          <w:spacing w:val="-2"/>
          <w:sz w:val="24"/>
        </w:rPr>
        <w:t>cometida;</w:t>
      </w:r>
    </w:p>
    <w:p w14:paraId="58E4447D" w14:textId="77777777" w:rsidR="00E61CC0" w:rsidRDefault="00C17F6A">
      <w:pPr>
        <w:pStyle w:val="PargrafodaLista"/>
        <w:numPr>
          <w:ilvl w:val="2"/>
          <w:numId w:val="8"/>
        </w:numPr>
        <w:tabs>
          <w:tab w:val="left" w:pos="720"/>
        </w:tabs>
        <w:spacing w:before="267"/>
        <w:ind w:left="720" w:hanging="718"/>
        <w:rPr>
          <w:sz w:val="24"/>
        </w:rPr>
      </w:pPr>
      <w:r>
        <w:rPr>
          <w:sz w:val="24"/>
        </w:rPr>
        <w:t>as</w:t>
      </w:r>
      <w:r>
        <w:rPr>
          <w:spacing w:val="-4"/>
          <w:sz w:val="24"/>
        </w:rPr>
        <w:t xml:space="preserve"> </w:t>
      </w:r>
      <w:r>
        <w:rPr>
          <w:sz w:val="24"/>
        </w:rPr>
        <w:t>peculiaridades</w:t>
      </w:r>
      <w:r>
        <w:rPr>
          <w:spacing w:val="-6"/>
          <w:sz w:val="24"/>
        </w:rPr>
        <w:t xml:space="preserve"> </w:t>
      </w:r>
      <w:r>
        <w:rPr>
          <w:sz w:val="24"/>
        </w:rPr>
        <w:t>do</w:t>
      </w:r>
      <w:r>
        <w:rPr>
          <w:spacing w:val="-3"/>
          <w:sz w:val="24"/>
        </w:rPr>
        <w:t xml:space="preserve"> </w:t>
      </w:r>
      <w:r>
        <w:rPr>
          <w:sz w:val="24"/>
        </w:rPr>
        <w:t>caso</w:t>
      </w:r>
      <w:r>
        <w:rPr>
          <w:spacing w:val="-3"/>
          <w:sz w:val="24"/>
        </w:rPr>
        <w:t xml:space="preserve"> </w:t>
      </w:r>
      <w:r>
        <w:rPr>
          <w:spacing w:val="-2"/>
          <w:sz w:val="24"/>
        </w:rPr>
        <w:t>concreto;</w:t>
      </w:r>
    </w:p>
    <w:p w14:paraId="482452C4" w14:textId="77777777" w:rsidR="00E61CC0" w:rsidRDefault="00C17F6A">
      <w:pPr>
        <w:pStyle w:val="PargrafodaLista"/>
        <w:numPr>
          <w:ilvl w:val="2"/>
          <w:numId w:val="8"/>
        </w:numPr>
        <w:tabs>
          <w:tab w:val="left" w:pos="720"/>
        </w:tabs>
        <w:spacing w:before="266"/>
        <w:ind w:left="720" w:hanging="718"/>
        <w:rPr>
          <w:sz w:val="24"/>
        </w:rPr>
      </w:pPr>
      <w:r>
        <w:rPr>
          <w:sz w:val="24"/>
        </w:rPr>
        <w:t>as</w:t>
      </w:r>
      <w:r>
        <w:rPr>
          <w:spacing w:val="-5"/>
          <w:sz w:val="24"/>
        </w:rPr>
        <w:t xml:space="preserve"> </w:t>
      </w:r>
      <w:r>
        <w:rPr>
          <w:sz w:val="24"/>
        </w:rPr>
        <w:t>circunstâncias</w:t>
      </w:r>
      <w:r>
        <w:rPr>
          <w:spacing w:val="-4"/>
          <w:sz w:val="24"/>
        </w:rPr>
        <w:t xml:space="preserve"> </w:t>
      </w:r>
      <w:r>
        <w:rPr>
          <w:sz w:val="24"/>
        </w:rPr>
        <w:t>agravantes</w:t>
      </w:r>
      <w:r>
        <w:rPr>
          <w:spacing w:val="-6"/>
          <w:sz w:val="24"/>
        </w:rPr>
        <w:t xml:space="preserve"> </w:t>
      </w:r>
      <w:r>
        <w:rPr>
          <w:sz w:val="24"/>
        </w:rPr>
        <w:t>ou</w:t>
      </w:r>
      <w:r>
        <w:rPr>
          <w:spacing w:val="-4"/>
          <w:sz w:val="24"/>
        </w:rPr>
        <w:t xml:space="preserve"> </w:t>
      </w:r>
      <w:r>
        <w:rPr>
          <w:spacing w:val="-2"/>
          <w:sz w:val="24"/>
        </w:rPr>
        <w:t>atenuantes;</w:t>
      </w:r>
    </w:p>
    <w:p w14:paraId="3487FD80" w14:textId="77777777" w:rsidR="00E61CC0" w:rsidRDefault="00C17F6A">
      <w:pPr>
        <w:pStyle w:val="PargrafodaLista"/>
        <w:numPr>
          <w:ilvl w:val="2"/>
          <w:numId w:val="8"/>
        </w:numPr>
        <w:tabs>
          <w:tab w:val="left" w:pos="720"/>
        </w:tabs>
        <w:spacing w:before="267"/>
        <w:ind w:left="720" w:hanging="718"/>
        <w:rPr>
          <w:sz w:val="24"/>
        </w:rPr>
      </w:pPr>
      <w:r>
        <w:rPr>
          <w:sz w:val="24"/>
        </w:rPr>
        <w:t>os</w:t>
      </w:r>
      <w:r>
        <w:rPr>
          <w:spacing w:val="-4"/>
          <w:sz w:val="24"/>
        </w:rPr>
        <w:t xml:space="preserve"> </w:t>
      </w:r>
      <w:r>
        <w:rPr>
          <w:sz w:val="24"/>
        </w:rPr>
        <w:t>danos</w:t>
      </w:r>
      <w:r>
        <w:rPr>
          <w:spacing w:val="-3"/>
          <w:sz w:val="24"/>
        </w:rPr>
        <w:t xml:space="preserve"> </w:t>
      </w:r>
      <w:r>
        <w:rPr>
          <w:sz w:val="24"/>
        </w:rPr>
        <w:t>que</w:t>
      </w:r>
      <w:r>
        <w:rPr>
          <w:spacing w:val="-5"/>
          <w:sz w:val="24"/>
        </w:rPr>
        <w:t xml:space="preserve"> </w:t>
      </w:r>
      <w:r>
        <w:rPr>
          <w:sz w:val="24"/>
        </w:rPr>
        <w:t>dela</w:t>
      </w:r>
      <w:r>
        <w:rPr>
          <w:spacing w:val="-3"/>
          <w:sz w:val="24"/>
        </w:rPr>
        <w:t xml:space="preserve"> </w:t>
      </w:r>
      <w:r>
        <w:rPr>
          <w:sz w:val="24"/>
        </w:rPr>
        <w:t>provierem</w:t>
      </w:r>
      <w:r>
        <w:rPr>
          <w:spacing w:val="-2"/>
          <w:sz w:val="24"/>
        </w:rPr>
        <w:t xml:space="preserve"> </w:t>
      </w:r>
      <w:r>
        <w:rPr>
          <w:sz w:val="24"/>
        </w:rPr>
        <w:t>para</w:t>
      </w:r>
      <w:r>
        <w:rPr>
          <w:spacing w:val="-2"/>
          <w:sz w:val="24"/>
        </w:rPr>
        <w:t xml:space="preserve"> </w:t>
      </w:r>
      <w:r>
        <w:rPr>
          <w:sz w:val="24"/>
        </w:rPr>
        <w:t>a</w:t>
      </w:r>
      <w:r>
        <w:rPr>
          <w:spacing w:val="-4"/>
          <w:sz w:val="24"/>
        </w:rPr>
        <w:t xml:space="preserve"> </w:t>
      </w:r>
      <w:r>
        <w:rPr>
          <w:sz w:val="24"/>
        </w:rPr>
        <w:t>Administração</w:t>
      </w:r>
      <w:r>
        <w:rPr>
          <w:spacing w:val="-1"/>
          <w:sz w:val="24"/>
        </w:rPr>
        <w:t xml:space="preserve"> </w:t>
      </w:r>
      <w:r>
        <w:rPr>
          <w:spacing w:val="-2"/>
          <w:sz w:val="24"/>
        </w:rPr>
        <w:t>Pública;</w:t>
      </w:r>
    </w:p>
    <w:p w14:paraId="6014D83D" w14:textId="77777777" w:rsidR="00E61CC0" w:rsidRDefault="00C17F6A">
      <w:pPr>
        <w:pStyle w:val="PargrafodaLista"/>
        <w:numPr>
          <w:ilvl w:val="2"/>
          <w:numId w:val="8"/>
        </w:numPr>
        <w:tabs>
          <w:tab w:val="left" w:pos="720"/>
        </w:tabs>
        <w:spacing w:before="266" w:line="362" w:lineRule="auto"/>
        <w:ind w:right="150" w:firstLine="0"/>
        <w:rPr>
          <w:sz w:val="24"/>
        </w:rPr>
      </w:pPr>
      <w:r>
        <w:rPr>
          <w:sz w:val="24"/>
        </w:rPr>
        <w:t>a implantação ou o aperfeiçoamento de programa de integridade, conforme normas e orientações dos órgãos de controle.</w:t>
      </w:r>
    </w:p>
    <w:p w14:paraId="1AB8739B" w14:textId="77777777" w:rsidR="00E61CC0" w:rsidRDefault="00E61CC0">
      <w:pPr>
        <w:pStyle w:val="PargrafodaLista"/>
        <w:spacing w:line="362" w:lineRule="auto"/>
        <w:rPr>
          <w:sz w:val="24"/>
        </w:rPr>
        <w:sectPr w:rsidR="00E61CC0">
          <w:pgSz w:w="11920" w:h="16850"/>
          <w:pgMar w:top="1940" w:right="566" w:bottom="280" w:left="1700" w:header="71" w:footer="0" w:gutter="0"/>
          <w:cols w:space="720"/>
        </w:sectPr>
      </w:pPr>
    </w:p>
    <w:p w14:paraId="3137B3D0" w14:textId="77777777" w:rsidR="00E61CC0" w:rsidRDefault="00C17F6A">
      <w:pPr>
        <w:pStyle w:val="PargrafodaLista"/>
        <w:numPr>
          <w:ilvl w:val="1"/>
          <w:numId w:val="8"/>
        </w:numPr>
        <w:tabs>
          <w:tab w:val="left" w:pos="719"/>
        </w:tabs>
        <w:spacing w:before="41" w:line="360" w:lineRule="auto"/>
        <w:ind w:right="139" w:firstLine="0"/>
        <w:rPr>
          <w:b/>
          <w:sz w:val="24"/>
        </w:rPr>
      </w:pPr>
      <w:r>
        <w:rPr>
          <w:sz w:val="24"/>
        </w:rPr>
        <w:lastRenderedPageBreak/>
        <w:t>A multa</w:t>
      </w:r>
      <w:r>
        <w:rPr>
          <w:spacing w:val="-2"/>
          <w:sz w:val="24"/>
        </w:rPr>
        <w:t xml:space="preserve"> </w:t>
      </w:r>
      <w:r>
        <w:rPr>
          <w:sz w:val="24"/>
        </w:rPr>
        <w:t>será</w:t>
      </w:r>
      <w:r>
        <w:rPr>
          <w:spacing w:val="-1"/>
          <w:sz w:val="24"/>
        </w:rPr>
        <w:t xml:space="preserve"> </w:t>
      </w:r>
      <w:r>
        <w:rPr>
          <w:sz w:val="24"/>
        </w:rPr>
        <w:t>recolhida</w:t>
      </w:r>
      <w:r>
        <w:rPr>
          <w:spacing w:val="-2"/>
          <w:sz w:val="24"/>
        </w:rPr>
        <w:t xml:space="preserve"> </w:t>
      </w:r>
      <w:r>
        <w:rPr>
          <w:sz w:val="24"/>
        </w:rPr>
        <w:t>em percentual</w:t>
      </w:r>
      <w:r>
        <w:rPr>
          <w:spacing w:val="-1"/>
          <w:sz w:val="24"/>
        </w:rPr>
        <w:t xml:space="preserve"> </w:t>
      </w:r>
      <w:r>
        <w:rPr>
          <w:sz w:val="24"/>
        </w:rPr>
        <w:t>de</w:t>
      </w:r>
      <w:r>
        <w:rPr>
          <w:spacing w:val="-1"/>
          <w:sz w:val="24"/>
        </w:rPr>
        <w:t xml:space="preserve"> </w:t>
      </w:r>
      <w:r>
        <w:rPr>
          <w:sz w:val="24"/>
        </w:rPr>
        <w:t>15%</w:t>
      </w:r>
      <w:r>
        <w:rPr>
          <w:spacing w:val="-1"/>
          <w:sz w:val="24"/>
        </w:rPr>
        <w:t xml:space="preserve"> </w:t>
      </w:r>
      <w:r>
        <w:rPr>
          <w:sz w:val="24"/>
        </w:rPr>
        <w:t>incidente</w:t>
      </w:r>
      <w:r>
        <w:rPr>
          <w:spacing w:val="-1"/>
          <w:sz w:val="24"/>
        </w:rPr>
        <w:t xml:space="preserve"> </w:t>
      </w:r>
      <w:r>
        <w:rPr>
          <w:sz w:val="24"/>
        </w:rPr>
        <w:t>sobre o</w:t>
      </w:r>
      <w:r>
        <w:rPr>
          <w:spacing w:val="-1"/>
          <w:sz w:val="24"/>
        </w:rPr>
        <w:t xml:space="preserve"> </w:t>
      </w:r>
      <w:r>
        <w:rPr>
          <w:sz w:val="24"/>
        </w:rPr>
        <w:t>valor</w:t>
      </w:r>
      <w:r>
        <w:rPr>
          <w:spacing w:val="-3"/>
          <w:sz w:val="24"/>
        </w:rPr>
        <w:t xml:space="preserve"> </w:t>
      </w:r>
      <w:r>
        <w:rPr>
          <w:sz w:val="24"/>
        </w:rPr>
        <w:t>do contrato</w:t>
      </w:r>
      <w:r>
        <w:rPr>
          <w:spacing w:val="-1"/>
          <w:sz w:val="24"/>
        </w:rPr>
        <w:t xml:space="preserve"> </w:t>
      </w:r>
      <w:r>
        <w:rPr>
          <w:sz w:val="24"/>
        </w:rPr>
        <w:t>licitado, recolhida no prazo máximo de 15 (quinze) dias úteis, a contar da comunicação oficial, observado o disposto no art. 156, §1º, da Lei nº 14.133, de 2021.</w:t>
      </w:r>
    </w:p>
    <w:p w14:paraId="40F9F65F" w14:textId="77777777" w:rsidR="00E61CC0" w:rsidRDefault="00C17F6A">
      <w:pPr>
        <w:pStyle w:val="PargrafodaLista"/>
        <w:numPr>
          <w:ilvl w:val="2"/>
          <w:numId w:val="8"/>
        </w:numPr>
        <w:tabs>
          <w:tab w:val="left" w:pos="720"/>
        </w:tabs>
        <w:spacing w:before="119" w:line="362" w:lineRule="auto"/>
        <w:ind w:right="139" w:firstLine="0"/>
        <w:rPr>
          <w:sz w:val="24"/>
        </w:rPr>
      </w:pPr>
      <w:r>
        <w:rPr>
          <w:sz w:val="24"/>
        </w:rPr>
        <w:t xml:space="preserve">Para as infrações previstas nos itens </w:t>
      </w:r>
      <w:hyperlink w:anchor="_bookmark2" w:history="1">
        <w:r>
          <w:rPr>
            <w:sz w:val="24"/>
          </w:rPr>
          <w:t>10.1.1</w:t>
        </w:r>
      </w:hyperlink>
      <w:r>
        <w:rPr>
          <w:sz w:val="24"/>
        </w:rPr>
        <w:t xml:space="preserve">, </w:t>
      </w:r>
      <w:hyperlink w:anchor="_bookmark3" w:history="1">
        <w:r>
          <w:rPr>
            <w:sz w:val="24"/>
          </w:rPr>
          <w:t>10.1.2</w:t>
        </w:r>
      </w:hyperlink>
      <w:r>
        <w:rPr>
          <w:sz w:val="24"/>
        </w:rPr>
        <w:t xml:space="preserve"> e </w:t>
      </w:r>
      <w:hyperlink w:anchor="_bookmark4" w:history="1">
        <w:r>
          <w:rPr>
            <w:sz w:val="24"/>
          </w:rPr>
          <w:t>10.1.3</w:t>
        </w:r>
      </w:hyperlink>
      <w:r>
        <w:rPr>
          <w:sz w:val="24"/>
        </w:rPr>
        <w:t>, a multa será de 15% do valor do contrato licitado.</w:t>
      </w:r>
    </w:p>
    <w:p w14:paraId="506D831C" w14:textId="77777777" w:rsidR="00E61CC0" w:rsidRDefault="00C17F6A">
      <w:pPr>
        <w:pStyle w:val="PargrafodaLista"/>
        <w:numPr>
          <w:ilvl w:val="2"/>
          <w:numId w:val="8"/>
        </w:numPr>
        <w:tabs>
          <w:tab w:val="left" w:pos="720"/>
        </w:tabs>
        <w:spacing w:before="116" w:line="360" w:lineRule="auto"/>
        <w:ind w:right="140" w:firstLine="0"/>
        <w:rPr>
          <w:sz w:val="24"/>
        </w:rPr>
      </w:pPr>
      <w:r>
        <w:rPr>
          <w:sz w:val="24"/>
        </w:rPr>
        <w:t>Para</w:t>
      </w:r>
      <w:r>
        <w:rPr>
          <w:spacing w:val="-1"/>
          <w:sz w:val="24"/>
        </w:rPr>
        <w:t xml:space="preserve"> </w:t>
      </w:r>
      <w:r>
        <w:rPr>
          <w:sz w:val="24"/>
        </w:rPr>
        <w:t>as</w:t>
      </w:r>
      <w:r>
        <w:rPr>
          <w:spacing w:val="-4"/>
          <w:sz w:val="24"/>
        </w:rPr>
        <w:t xml:space="preserve"> </w:t>
      </w:r>
      <w:r>
        <w:rPr>
          <w:sz w:val="24"/>
        </w:rPr>
        <w:t>infrações</w:t>
      </w:r>
      <w:r>
        <w:rPr>
          <w:spacing w:val="-4"/>
          <w:sz w:val="24"/>
        </w:rPr>
        <w:t xml:space="preserve"> </w:t>
      </w:r>
      <w:r>
        <w:rPr>
          <w:sz w:val="24"/>
        </w:rPr>
        <w:t>previstas</w:t>
      </w:r>
      <w:r>
        <w:rPr>
          <w:spacing w:val="-2"/>
          <w:sz w:val="24"/>
        </w:rPr>
        <w:t xml:space="preserve"> </w:t>
      </w:r>
      <w:r>
        <w:rPr>
          <w:sz w:val="24"/>
        </w:rPr>
        <w:t>nos</w:t>
      </w:r>
      <w:r>
        <w:rPr>
          <w:spacing w:val="-4"/>
          <w:sz w:val="24"/>
        </w:rPr>
        <w:t xml:space="preserve"> </w:t>
      </w:r>
      <w:r>
        <w:rPr>
          <w:sz w:val="24"/>
        </w:rPr>
        <w:t xml:space="preserve">itens </w:t>
      </w:r>
      <w:hyperlink w:anchor="_bookmark5" w:history="1">
        <w:r>
          <w:rPr>
            <w:sz w:val="24"/>
          </w:rPr>
          <w:t>10.1.5</w:t>
        </w:r>
      </w:hyperlink>
      <w:r>
        <w:rPr>
          <w:sz w:val="24"/>
        </w:rPr>
        <w:t>,</w:t>
      </w:r>
      <w:r>
        <w:rPr>
          <w:spacing w:val="-4"/>
          <w:sz w:val="24"/>
        </w:rPr>
        <w:t xml:space="preserve"> </w:t>
      </w:r>
      <w:hyperlink w:anchor="_bookmark6" w:history="1">
        <w:r>
          <w:rPr>
            <w:sz w:val="24"/>
          </w:rPr>
          <w:t>10.1.6</w:t>
        </w:r>
      </w:hyperlink>
      <w:r>
        <w:rPr>
          <w:sz w:val="24"/>
        </w:rPr>
        <w:t>,</w:t>
      </w:r>
      <w:r>
        <w:rPr>
          <w:spacing w:val="-1"/>
          <w:sz w:val="24"/>
        </w:rPr>
        <w:t xml:space="preserve"> </w:t>
      </w:r>
      <w:hyperlink w:anchor="_bookmark7" w:history="1">
        <w:r>
          <w:rPr>
            <w:sz w:val="24"/>
          </w:rPr>
          <w:t>10.1.7</w:t>
        </w:r>
      </w:hyperlink>
      <w:r>
        <w:rPr>
          <w:sz w:val="24"/>
        </w:rPr>
        <w:t>,</w:t>
      </w:r>
      <w:r>
        <w:rPr>
          <w:spacing w:val="-4"/>
          <w:sz w:val="24"/>
        </w:rPr>
        <w:t xml:space="preserve"> </w:t>
      </w:r>
      <w:hyperlink w:anchor="_bookmark8" w:history="1">
        <w:r>
          <w:rPr>
            <w:sz w:val="24"/>
          </w:rPr>
          <w:t>10.1.8</w:t>
        </w:r>
      </w:hyperlink>
      <w:r>
        <w:rPr>
          <w:spacing w:val="-3"/>
          <w:sz w:val="24"/>
        </w:rPr>
        <w:t xml:space="preserve"> </w:t>
      </w:r>
      <w:r>
        <w:rPr>
          <w:sz w:val="24"/>
        </w:rPr>
        <w:t>e</w:t>
      </w:r>
      <w:r>
        <w:rPr>
          <w:spacing w:val="-3"/>
          <w:sz w:val="24"/>
        </w:rPr>
        <w:t xml:space="preserve"> </w:t>
      </w:r>
      <w:hyperlink w:anchor="_bookmark9" w:history="1">
        <w:r>
          <w:rPr>
            <w:sz w:val="24"/>
          </w:rPr>
          <w:t>10.1.9</w:t>
        </w:r>
      </w:hyperlink>
      <w:r>
        <w:rPr>
          <w:sz w:val="24"/>
        </w:rPr>
        <w:t>,</w:t>
      </w:r>
      <w:r>
        <w:rPr>
          <w:spacing w:val="-2"/>
          <w:sz w:val="24"/>
        </w:rPr>
        <w:t xml:space="preserve"> </w:t>
      </w:r>
      <w:r>
        <w:rPr>
          <w:sz w:val="24"/>
        </w:rPr>
        <w:t>a</w:t>
      </w:r>
      <w:r>
        <w:rPr>
          <w:spacing w:val="-4"/>
          <w:sz w:val="24"/>
        </w:rPr>
        <w:t xml:space="preserve"> </w:t>
      </w:r>
      <w:r>
        <w:rPr>
          <w:sz w:val="24"/>
        </w:rPr>
        <w:t>multa</w:t>
      </w:r>
      <w:r>
        <w:rPr>
          <w:spacing w:val="-4"/>
          <w:sz w:val="24"/>
        </w:rPr>
        <w:t xml:space="preserve"> </w:t>
      </w:r>
      <w:r>
        <w:rPr>
          <w:sz w:val="24"/>
        </w:rPr>
        <w:t>será</w:t>
      </w:r>
      <w:r>
        <w:rPr>
          <w:spacing w:val="-3"/>
          <w:sz w:val="24"/>
        </w:rPr>
        <w:t xml:space="preserve"> </w:t>
      </w:r>
      <w:r>
        <w:rPr>
          <w:sz w:val="24"/>
        </w:rPr>
        <w:t>de 15% do valor do contrato licitado.</w:t>
      </w:r>
    </w:p>
    <w:p w14:paraId="144BB8E5" w14:textId="77777777" w:rsidR="00E61CC0" w:rsidRDefault="00C17F6A">
      <w:pPr>
        <w:pStyle w:val="PargrafodaLista"/>
        <w:numPr>
          <w:ilvl w:val="1"/>
          <w:numId w:val="8"/>
        </w:numPr>
        <w:tabs>
          <w:tab w:val="left" w:pos="719"/>
        </w:tabs>
        <w:spacing w:before="121" w:line="360" w:lineRule="auto"/>
        <w:ind w:right="147" w:firstLine="0"/>
        <w:rPr>
          <w:b/>
          <w:sz w:val="24"/>
        </w:rPr>
      </w:pPr>
      <w:r>
        <w:rPr>
          <w:sz w:val="24"/>
        </w:rPr>
        <w:t>As sanções de advertência, impedimento de licitar e contratar e declaração de inidoneidade para licitar ou contratar poderão ser aplicadas, cumulativamente ou não, à penalidade de multa.</w:t>
      </w:r>
    </w:p>
    <w:p w14:paraId="3800D600" w14:textId="77777777" w:rsidR="00E61CC0" w:rsidRDefault="00C17F6A">
      <w:pPr>
        <w:pStyle w:val="PargrafodaLista"/>
        <w:numPr>
          <w:ilvl w:val="1"/>
          <w:numId w:val="8"/>
        </w:numPr>
        <w:tabs>
          <w:tab w:val="left" w:pos="719"/>
        </w:tabs>
        <w:spacing w:before="119" w:line="360" w:lineRule="auto"/>
        <w:ind w:right="150" w:firstLine="0"/>
        <w:rPr>
          <w:b/>
          <w:sz w:val="24"/>
        </w:rPr>
      </w:pPr>
      <w:r>
        <w:rPr>
          <w:sz w:val="24"/>
        </w:rPr>
        <w:t>Na aplicação da sanção de multa será facultada a defesa do interessado no prazo de 15 (quinze) dias úteis, contado da data de sua intimação.</w:t>
      </w:r>
    </w:p>
    <w:p w14:paraId="131E894E" w14:textId="77777777" w:rsidR="00E61CC0" w:rsidRDefault="00C17F6A">
      <w:pPr>
        <w:pStyle w:val="PargrafodaLista"/>
        <w:numPr>
          <w:ilvl w:val="1"/>
          <w:numId w:val="8"/>
        </w:numPr>
        <w:tabs>
          <w:tab w:val="left" w:pos="719"/>
        </w:tabs>
        <w:spacing w:before="119" w:line="360" w:lineRule="auto"/>
        <w:ind w:right="139" w:firstLine="0"/>
        <w:rPr>
          <w:b/>
          <w:sz w:val="24"/>
        </w:rPr>
      </w:pPr>
      <w:r>
        <w:rPr>
          <w:sz w:val="24"/>
        </w:rPr>
        <w:t xml:space="preserve">A sanção de impedimento de licitar e contratar será aplicada ao responsável em decorrência das infrações administrativas relacionadas nos itens </w:t>
      </w:r>
      <w:hyperlink w:anchor="_bookmark2" w:history="1">
        <w:r>
          <w:rPr>
            <w:sz w:val="24"/>
          </w:rPr>
          <w:t>10.1.1</w:t>
        </w:r>
      </w:hyperlink>
      <w:r>
        <w:rPr>
          <w:sz w:val="24"/>
        </w:rPr>
        <w:t xml:space="preserve">, </w:t>
      </w:r>
      <w:hyperlink w:anchor="_bookmark3" w:history="1">
        <w:r>
          <w:rPr>
            <w:sz w:val="24"/>
          </w:rPr>
          <w:t>10.1.2</w:t>
        </w:r>
      </w:hyperlink>
      <w:r>
        <w:rPr>
          <w:sz w:val="24"/>
        </w:rPr>
        <w:t xml:space="preserve"> e </w:t>
      </w:r>
      <w:hyperlink w:anchor="_bookmark4" w:history="1">
        <w:r>
          <w:rPr>
            <w:sz w:val="24"/>
          </w:rPr>
          <w:t>10.1.3</w:t>
        </w:r>
      </w:hyperlink>
      <w:r>
        <w:rPr>
          <w:sz w:val="24"/>
        </w:rPr>
        <w:t>, quando não se justificar a imposição de penalidade mais grave, e impedirá o responsável de licitar e contratar</w:t>
      </w:r>
      <w:r>
        <w:rPr>
          <w:spacing w:val="-13"/>
          <w:sz w:val="24"/>
        </w:rPr>
        <w:t xml:space="preserve"> </w:t>
      </w:r>
      <w:r>
        <w:rPr>
          <w:sz w:val="24"/>
        </w:rPr>
        <w:t>no</w:t>
      </w:r>
      <w:r>
        <w:rPr>
          <w:spacing w:val="-13"/>
          <w:sz w:val="24"/>
        </w:rPr>
        <w:t xml:space="preserve"> </w:t>
      </w:r>
      <w:r>
        <w:rPr>
          <w:sz w:val="24"/>
        </w:rPr>
        <w:t>âmbito</w:t>
      </w:r>
      <w:r>
        <w:rPr>
          <w:spacing w:val="-13"/>
          <w:sz w:val="24"/>
        </w:rPr>
        <w:t xml:space="preserve"> </w:t>
      </w:r>
      <w:r>
        <w:rPr>
          <w:sz w:val="24"/>
        </w:rPr>
        <w:t>da</w:t>
      </w:r>
      <w:r>
        <w:rPr>
          <w:spacing w:val="-11"/>
          <w:sz w:val="24"/>
        </w:rPr>
        <w:t xml:space="preserve"> </w:t>
      </w:r>
      <w:r>
        <w:rPr>
          <w:sz w:val="24"/>
        </w:rPr>
        <w:t>Administração</w:t>
      </w:r>
      <w:r>
        <w:rPr>
          <w:spacing w:val="-13"/>
          <w:sz w:val="24"/>
        </w:rPr>
        <w:t xml:space="preserve"> </w:t>
      </w:r>
      <w:r>
        <w:rPr>
          <w:sz w:val="24"/>
        </w:rPr>
        <w:t>Pública</w:t>
      </w:r>
      <w:r>
        <w:rPr>
          <w:spacing w:val="-11"/>
          <w:sz w:val="24"/>
        </w:rPr>
        <w:t xml:space="preserve"> </w:t>
      </w:r>
      <w:r>
        <w:rPr>
          <w:sz w:val="24"/>
        </w:rPr>
        <w:t>direta</w:t>
      </w:r>
      <w:r>
        <w:rPr>
          <w:spacing w:val="-11"/>
          <w:sz w:val="24"/>
        </w:rPr>
        <w:t xml:space="preserve"> </w:t>
      </w:r>
      <w:r>
        <w:rPr>
          <w:sz w:val="24"/>
        </w:rPr>
        <w:t>e</w:t>
      </w:r>
      <w:r>
        <w:rPr>
          <w:spacing w:val="-13"/>
          <w:sz w:val="24"/>
        </w:rPr>
        <w:t xml:space="preserve"> </w:t>
      </w:r>
      <w:r>
        <w:rPr>
          <w:sz w:val="24"/>
        </w:rPr>
        <w:t>indireta</w:t>
      </w:r>
      <w:r>
        <w:rPr>
          <w:spacing w:val="-13"/>
          <w:sz w:val="24"/>
        </w:rPr>
        <w:t xml:space="preserve"> </w:t>
      </w:r>
      <w:r>
        <w:rPr>
          <w:sz w:val="24"/>
        </w:rPr>
        <w:t>do</w:t>
      </w:r>
      <w:r>
        <w:rPr>
          <w:spacing w:val="-13"/>
          <w:sz w:val="24"/>
        </w:rPr>
        <w:t xml:space="preserve"> </w:t>
      </w:r>
      <w:r>
        <w:rPr>
          <w:sz w:val="24"/>
        </w:rPr>
        <w:t>ente</w:t>
      </w:r>
      <w:r>
        <w:rPr>
          <w:spacing w:val="-13"/>
          <w:sz w:val="24"/>
        </w:rPr>
        <w:t xml:space="preserve"> </w:t>
      </w:r>
      <w:r>
        <w:rPr>
          <w:sz w:val="24"/>
        </w:rPr>
        <w:t>federativo</w:t>
      </w:r>
      <w:r>
        <w:rPr>
          <w:spacing w:val="-11"/>
          <w:sz w:val="24"/>
        </w:rPr>
        <w:t xml:space="preserve"> </w:t>
      </w:r>
      <w:r>
        <w:rPr>
          <w:sz w:val="24"/>
        </w:rPr>
        <w:t>a</w:t>
      </w:r>
      <w:r>
        <w:rPr>
          <w:spacing w:val="-13"/>
          <w:sz w:val="24"/>
        </w:rPr>
        <w:t xml:space="preserve"> </w:t>
      </w:r>
      <w:r>
        <w:rPr>
          <w:sz w:val="24"/>
        </w:rPr>
        <w:t>qual</w:t>
      </w:r>
      <w:r>
        <w:rPr>
          <w:spacing w:val="-13"/>
          <w:sz w:val="24"/>
        </w:rPr>
        <w:t xml:space="preserve"> </w:t>
      </w:r>
      <w:r>
        <w:rPr>
          <w:sz w:val="24"/>
        </w:rPr>
        <w:t>pertencer o órgão ou entidade, pelo prazo máximo de 3 (três) anos.</w:t>
      </w:r>
    </w:p>
    <w:p w14:paraId="15863DDF" w14:textId="77777777" w:rsidR="00E61CC0" w:rsidRDefault="00C17F6A">
      <w:pPr>
        <w:pStyle w:val="PargrafodaLista"/>
        <w:numPr>
          <w:ilvl w:val="1"/>
          <w:numId w:val="8"/>
        </w:numPr>
        <w:tabs>
          <w:tab w:val="left" w:pos="719"/>
        </w:tabs>
        <w:spacing w:before="122" w:line="360" w:lineRule="auto"/>
        <w:ind w:right="138" w:firstLine="0"/>
        <w:rPr>
          <w:b/>
          <w:sz w:val="24"/>
        </w:rPr>
      </w:pPr>
      <w:r>
        <w:rPr>
          <w:sz w:val="24"/>
        </w:rPr>
        <w:t>Poderá</w:t>
      </w:r>
      <w:r>
        <w:rPr>
          <w:spacing w:val="-2"/>
          <w:sz w:val="24"/>
        </w:rPr>
        <w:t xml:space="preserve"> </w:t>
      </w:r>
      <w:r>
        <w:rPr>
          <w:sz w:val="24"/>
        </w:rPr>
        <w:t>ser</w:t>
      </w:r>
      <w:r>
        <w:rPr>
          <w:spacing w:val="-1"/>
          <w:sz w:val="24"/>
        </w:rPr>
        <w:t xml:space="preserve"> </w:t>
      </w:r>
      <w:r>
        <w:rPr>
          <w:sz w:val="24"/>
        </w:rPr>
        <w:t>aplicada</w:t>
      </w:r>
      <w:r>
        <w:rPr>
          <w:spacing w:val="-2"/>
          <w:sz w:val="24"/>
        </w:rPr>
        <w:t xml:space="preserve"> </w:t>
      </w:r>
      <w:r>
        <w:rPr>
          <w:sz w:val="24"/>
        </w:rPr>
        <w:t>ao</w:t>
      </w:r>
      <w:r>
        <w:rPr>
          <w:spacing w:val="-1"/>
          <w:sz w:val="24"/>
        </w:rPr>
        <w:t xml:space="preserve"> </w:t>
      </w:r>
      <w:r>
        <w:rPr>
          <w:sz w:val="24"/>
        </w:rPr>
        <w:t>responsável</w:t>
      </w:r>
      <w:r>
        <w:rPr>
          <w:spacing w:val="-4"/>
          <w:sz w:val="24"/>
        </w:rPr>
        <w:t xml:space="preserve"> </w:t>
      </w:r>
      <w:r>
        <w:rPr>
          <w:sz w:val="24"/>
        </w:rPr>
        <w:t>a</w:t>
      </w:r>
      <w:r>
        <w:rPr>
          <w:spacing w:val="-2"/>
          <w:sz w:val="24"/>
        </w:rPr>
        <w:t xml:space="preserve"> </w:t>
      </w:r>
      <w:r>
        <w:rPr>
          <w:sz w:val="24"/>
        </w:rPr>
        <w:t>sanção</w:t>
      </w:r>
      <w:r>
        <w:rPr>
          <w:spacing w:val="-3"/>
          <w:sz w:val="24"/>
        </w:rPr>
        <w:t xml:space="preserve"> </w:t>
      </w:r>
      <w:r>
        <w:rPr>
          <w:sz w:val="24"/>
        </w:rPr>
        <w:t>de</w:t>
      </w:r>
      <w:r>
        <w:rPr>
          <w:spacing w:val="-3"/>
          <w:sz w:val="24"/>
        </w:rPr>
        <w:t xml:space="preserve"> </w:t>
      </w:r>
      <w:r>
        <w:rPr>
          <w:sz w:val="24"/>
        </w:rPr>
        <w:t>declaração</w:t>
      </w:r>
      <w:r>
        <w:rPr>
          <w:spacing w:val="-1"/>
          <w:sz w:val="24"/>
        </w:rPr>
        <w:t xml:space="preserve"> </w:t>
      </w:r>
      <w:r>
        <w:rPr>
          <w:sz w:val="24"/>
        </w:rPr>
        <w:t>de</w:t>
      </w:r>
      <w:r>
        <w:rPr>
          <w:spacing w:val="-1"/>
          <w:sz w:val="24"/>
        </w:rPr>
        <w:t xml:space="preserve"> </w:t>
      </w:r>
      <w:r>
        <w:rPr>
          <w:sz w:val="24"/>
        </w:rPr>
        <w:t>inidoneidade</w:t>
      </w:r>
      <w:r>
        <w:rPr>
          <w:spacing w:val="-1"/>
          <w:sz w:val="24"/>
        </w:rPr>
        <w:t xml:space="preserve"> </w:t>
      </w:r>
      <w:r>
        <w:rPr>
          <w:sz w:val="24"/>
        </w:rPr>
        <w:t>para</w:t>
      </w:r>
      <w:r>
        <w:rPr>
          <w:spacing w:val="-1"/>
          <w:sz w:val="24"/>
        </w:rPr>
        <w:t xml:space="preserve"> </w:t>
      </w:r>
      <w:r>
        <w:rPr>
          <w:sz w:val="24"/>
        </w:rPr>
        <w:t>licitar</w:t>
      </w:r>
      <w:r>
        <w:rPr>
          <w:spacing w:val="-4"/>
          <w:sz w:val="24"/>
        </w:rPr>
        <w:t xml:space="preserve"> </w:t>
      </w:r>
      <w:r>
        <w:rPr>
          <w:sz w:val="24"/>
        </w:rPr>
        <w:t>ou contratar,</w:t>
      </w:r>
      <w:r>
        <w:rPr>
          <w:spacing w:val="-14"/>
          <w:sz w:val="24"/>
        </w:rPr>
        <w:t xml:space="preserve"> </w:t>
      </w:r>
      <w:r>
        <w:rPr>
          <w:sz w:val="24"/>
        </w:rPr>
        <w:t>em</w:t>
      </w:r>
      <w:r>
        <w:rPr>
          <w:spacing w:val="-14"/>
          <w:sz w:val="24"/>
        </w:rPr>
        <w:t xml:space="preserve"> </w:t>
      </w:r>
      <w:r>
        <w:rPr>
          <w:sz w:val="24"/>
        </w:rPr>
        <w:t>decorrência</w:t>
      </w:r>
      <w:r>
        <w:rPr>
          <w:spacing w:val="-13"/>
          <w:sz w:val="24"/>
        </w:rPr>
        <w:t xml:space="preserve"> </w:t>
      </w:r>
      <w:r>
        <w:rPr>
          <w:sz w:val="24"/>
        </w:rPr>
        <w:t>da</w:t>
      </w:r>
      <w:r>
        <w:rPr>
          <w:spacing w:val="-13"/>
          <w:sz w:val="24"/>
        </w:rPr>
        <w:t xml:space="preserve"> </w:t>
      </w:r>
      <w:r>
        <w:rPr>
          <w:sz w:val="24"/>
        </w:rPr>
        <w:t>prática</w:t>
      </w:r>
      <w:r>
        <w:rPr>
          <w:spacing w:val="-13"/>
          <w:sz w:val="24"/>
        </w:rPr>
        <w:t xml:space="preserve"> </w:t>
      </w:r>
      <w:r>
        <w:rPr>
          <w:sz w:val="24"/>
        </w:rPr>
        <w:t>das</w:t>
      </w:r>
      <w:r>
        <w:rPr>
          <w:spacing w:val="-11"/>
          <w:sz w:val="24"/>
        </w:rPr>
        <w:t xml:space="preserve"> </w:t>
      </w:r>
      <w:r>
        <w:rPr>
          <w:sz w:val="24"/>
        </w:rPr>
        <w:t>infrações</w:t>
      </w:r>
      <w:r>
        <w:rPr>
          <w:spacing w:val="-14"/>
          <w:sz w:val="24"/>
        </w:rPr>
        <w:t xml:space="preserve"> </w:t>
      </w:r>
      <w:r>
        <w:rPr>
          <w:sz w:val="24"/>
        </w:rPr>
        <w:t>dispostas</w:t>
      </w:r>
      <w:r>
        <w:rPr>
          <w:spacing w:val="-14"/>
          <w:sz w:val="24"/>
        </w:rPr>
        <w:t xml:space="preserve"> </w:t>
      </w:r>
      <w:r>
        <w:rPr>
          <w:sz w:val="24"/>
        </w:rPr>
        <w:t>nos</w:t>
      </w:r>
      <w:r>
        <w:rPr>
          <w:spacing w:val="-12"/>
          <w:sz w:val="24"/>
        </w:rPr>
        <w:t xml:space="preserve"> </w:t>
      </w:r>
      <w:r>
        <w:rPr>
          <w:sz w:val="24"/>
        </w:rPr>
        <w:t>itens</w:t>
      </w:r>
      <w:r>
        <w:rPr>
          <w:spacing w:val="-9"/>
          <w:sz w:val="24"/>
        </w:rPr>
        <w:t xml:space="preserve"> </w:t>
      </w:r>
      <w:hyperlink w:anchor="_bookmark5" w:history="1">
        <w:r>
          <w:rPr>
            <w:sz w:val="24"/>
          </w:rPr>
          <w:t>10.1.5</w:t>
        </w:r>
      </w:hyperlink>
      <w:r>
        <w:rPr>
          <w:sz w:val="24"/>
        </w:rPr>
        <w:t>,</w:t>
      </w:r>
      <w:r>
        <w:rPr>
          <w:spacing w:val="-11"/>
          <w:sz w:val="24"/>
        </w:rPr>
        <w:t xml:space="preserve"> </w:t>
      </w:r>
      <w:hyperlink w:anchor="_bookmark6" w:history="1">
        <w:r>
          <w:rPr>
            <w:sz w:val="24"/>
          </w:rPr>
          <w:t>10.1.6</w:t>
        </w:r>
      </w:hyperlink>
      <w:r>
        <w:rPr>
          <w:sz w:val="24"/>
        </w:rPr>
        <w:t>,</w:t>
      </w:r>
      <w:r>
        <w:rPr>
          <w:spacing w:val="-13"/>
          <w:sz w:val="24"/>
        </w:rPr>
        <w:t xml:space="preserve"> </w:t>
      </w:r>
      <w:hyperlink w:anchor="_bookmark7" w:history="1">
        <w:r>
          <w:rPr>
            <w:sz w:val="24"/>
          </w:rPr>
          <w:t>10.1.7</w:t>
        </w:r>
      </w:hyperlink>
      <w:r>
        <w:rPr>
          <w:sz w:val="24"/>
        </w:rPr>
        <w:t>,</w:t>
      </w:r>
      <w:r>
        <w:rPr>
          <w:spacing w:val="-13"/>
          <w:sz w:val="24"/>
        </w:rPr>
        <w:t xml:space="preserve"> </w:t>
      </w:r>
      <w:hyperlink w:anchor="_bookmark8" w:history="1">
        <w:r>
          <w:rPr>
            <w:sz w:val="24"/>
          </w:rPr>
          <w:t>10.1.8</w:t>
        </w:r>
      </w:hyperlink>
      <w:r>
        <w:rPr>
          <w:sz w:val="24"/>
        </w:rPr>
        <w:t xml:space="preserve"> e</w:t>
      </w:r>
      <w:r>
        <w:rPr>
          <w:spacing w:val="-2"/>
          <w:sz w:val="24"/>
        </w:rPr>
        <w:t xml:space="preserve"> </w:t>
      </w:r>
      <w:hyperlink w:anchor="_bookmark9" w:history="1">
        <w:r>
          <w:rPr>
            <w:sz w:val="24"/>
          </w:rPr>
          <w:t>10.1.9</w:t>
        </w:r>
      </w:hyperlink>
      <w:r>
        <w:rPr>
          <w:sz w:val="24"/>
        </w:rPr>
        <w:t>,</w:t>
      </w:r>
      <w:r>
        <w:rPr>
          <w:spacing w:val="-5"/>
          <w:sz w:val="24"/>
        </w:rPr>
        <w:t xml:space="preserve"> </w:t>
      </w:r>
      <w:r>
        <w:rPr>
          <w:sz w:val="24"/>
        </w:rPr>
        <w:t>bem</w:t>
      </w:r>
      <w:r>
        <w:rPr>
          <w:spacing w:val="-2"/>
          <w:sz w:val="24"/>
        </w:rPr>
        <w:t xml:space="preserve"> </w:t>
      </w:r>
      <w:r>
        <w:rPr>
          <w:sz w:val="24"/>
        </w:rPr>
        <w:t>como</w:t>
      </w:r>
      <w:r>
        <w:rPr>
          <w:spacing w:val="-2"/>
          <w:sz w:val="24"/>
        </w:rPr>
        <w:t xml:space="preserve"> </w:t>
      </w:r>
      <w:r>
        <w:rPr>
          <w:sz w:val="24"/>
        </w:rPr>
        <w:t>pelas</w:t>
      </w:r>
      <w:r>
        <w:rPr>
          <w:spacing w:val="-3"/>
          <w:sz w:val="24"/>
        </w:rPr>
        <w:t xml:space="preserve"> </w:t>
      </w:r>
      <w:r>
        <w:rPr>
          <w:sz w:val="24"/>
        </w:rPr>
        <w:t>infrações</w:t>
      </w:r>
      <w:r>
        <w:rPr>
          <w:spacing w:val="-2"/>
          <w:sz w:val="24"/>
        </w:rPr>
        <w:t xml:space="preserve"> </w:t>
      </w:r>
      <w:r>
        <w:rPr>
          <w:sz w:val="24"/>
        </w:rPr>
        <w:t>administrativas</w:t>
      </w:r>
      <w:r>
        <w:rPr>
          <w:spacing w:val="-3"/>
          <w:sz w:val="24"/>
        </w:rPr>
        <w:t xml:space="preserve"> </w:t>
      </w:r>
      <w:r>
        <w:rPr>
          <w:sz w:val="24"/>
        </w:rPr>
        <w:t>previstas</w:t>
      </w:r>
      <w:r>
        <w:rPr>
          <w:spacing w:val="-3"/>
          <w:sz w:val="24"/>
        </w:rPr>
        <w:t xml:space="preserve"> </w:t>
      </w:r>
      <w:r>
        <w:rPr>
          <w:sz w:val="24"/>
        </w:rPr>
        <w:t>nos</w:t>
      </w:r>
      <w:r>
        <w:rPr>
          <w:spacing w:val="-2"/>
          <w:sz w:val="24"/>
        </w:rPr>
        <w:t xml:space="preserve"> </w:t>
      </w:r>
      <w:r>
        <w:rPr>
          <w:sz w:val="24"/>
        </w:rPr>
        <w:t xml:space="preserve">itens </w:t>
      </w:r>
      <w:hyperlink w:anchor="_bookmark2" w:history="1">
        <w:r>
          <w:rPr>
            <w:sz w:val="24"/>
          </w:rPr>
          <w:t>10.1.1</w:t>
        </w:r>
      </w:hyperlink>
      <w:r>
        <w:rPr>
          <w:sz w:val="24"/>
        </w:rPr>
        <w:t>,</w:t>
      </w:r>
      <w:r>
        <w:rPr>
          <w:spacing w:val="-2"/>
          <w:sz w:val="24"/>
        </w:rPr>
        <w:t xml:space="preserve"> </w:t>
      </w:r>
      <w:hyperlink w:anchor="_bookmark3" w:history="1">
        <w:r>
          <w:rPr>
            <w:sz w:val="24"/>
          </w:rPr>
          <w:t>10.1.2</w:t>
        </w:r>
      </w:hyperlink>
      <w:r>
        <w:rPr>
          <w:spacing w:val="-1"/>
          <w:sz w:val="24"/>
        </w:rPr>
        <w:t xml:space="preserve"> </w:t>
      </w:r>
      <w:r>
        <w:rPr>
          <w:sz w:val="24"/>
        </w:rPr>
        <w:t>e</w:t>
      </w:r>
      <w:r>
        <w:rPr>
          <w:spacing w:val="-4"/>
          <w:sz w:val="24"/>
        </w:rPr>
        <w:t xml:space="preserve"> </w:t>
      </w:r>
      <w:hyperlink w:anchor="_bookmark4" w:history="1">
        <w:r>
          <w:rPr>
            <w:sz w:val="24"/>
          </w:rPr>
          <w:t>10.1.3</w:t>
        </w:r>
      </w:hyperlink>
      <w:r>
        <w:rPr>
          <w:spacing w:val="-1"/>
          <w:sz w:val="24"/>
        </w:rPr>
        <w:t xml:space="preserve"> </w:t>
      </w:r>
      <w:r>
        <w:rPr>
          <w:sz w:val="24"/>
        </w:rPr>
        <w:t>que justifiquem a imposição de penalidade mais grave que a sanção de impedimento de licitar e contratar, cuja duração observará o prazo previsto no art. 156, §5º, da Lei n.º 14.133/2021.</w:t>
      </w:r>
    </w:p>
    <w:p w14:paraId="5A0040E4" w14:textId="77777777" w:rsidR="00E61CC0" w:rsidRDefault="00C17F6A">
      <w:pPr>
        <w:pStyle w:val="PargrafodaLista"/>
        <w:numPr>
          <w:ilvl w:val="1"/>
          <w:numId w:val="8"/>
        </w:numPr>
        <w:tabs>
          <w:tab w:val="left" w:pos="719"/>
        </w:tabs>
        <w:spacing w:before="119" w:line="360" w:lineRule="auto"/>
        <w:ind w:right="145" w:firstLine="0"/>
        <w:rPr>
          <w:b/>
          <w:sz w:val="24"/>
        </w:rPr>
      </w:pPr>
      <w:r>
        <w:rPr>
          <w:sz w:val="24"/>
        </w:rPr>
        <w:t>A</w:t>
      </w:r>
      <w:r>
        <w:rPr>
          <w:spacing w:val="-4"/>
          <w:sz w:val="24"/>
        </w:rPr>
        <w:t xml:space="preserve"> </w:t>
      </w:r>
      <w:r>
        <w:rPr>
          <w:sz w:val="24"/>
        </w:rPr>
        <w:t>recusa</w:t>
      </w:r>
      <w:r>
        <w:rPr>
          <w:spacing w:val="-4"/>
          <w:sz w:val="24"/>
        </w:rPr>
        <w:t xml:space="preserve"> </w:t>
      </w:r>
      <w:r>
        <w:rPr>
          <w:sz w:val="24"/>
        </w:rPr>
        <w:t>injustificada</w:t>
      </w:r>
      <w:r>
        <w:rPr>
          <w:spacing w:val="-4"/>
          <w:sz w:val="24"/>
        </w:rPr>
        <w:t xml:space="preserve"> </w:t>
      </w:r>
      <w:r>
        <w:rPr>
          <w:sz w:val="24"/>
        </w:rPr>
        <w:t>do</w:t>
      </w:r>
      <w:r>
        <w:rPr>
          <w:spacing w:val="-6"/>
          <w:sz w:val="24"/>
        </w:rPr>
        <w:t xml:space="preserve"> </w:t>
      </w:r>
      <w:r>
        <w:rPr>
          <w:sz w:val="24"/>
        </w:rPr>
        <w:t>adjudicatário</w:t>
      </w:r>
      <w:r>
        <w:rPr>
          <w:spacing w:val="-5"/>
          <w:sz w:val="24"/>
        </w:rPr>
        <w:t xml:space="preserve"> </w:t>
      </w:r>
      <w:r>
        <w:rPr>
          <w:sz w:val="24"/>
        </w:rPr>
        <w:t>em</w:t>
      </w:r>
      <w:r>
        <w:rPr>
          <w:spacing w:val="-3"/>
          <w:sz w:val="24"/>
        </w:rPr>
        <w:t xml:space="preserve"> </w:t>
      </w:r>
      <w:r>
        <w:rPr>
          <w:sz w:val="24"/>
        </w:rPr>
        <w:t>assinar</w:t>
      </w:r>
      <w:r>
        <w:rPr>
          <w:spacing w:val="-6"/>
          <w:sz w:val="24"/>
        </w:rPr>
        <w:t xml:space="preserve"> </w:t>
      </w:r>
      <w:r>
        <w:rPr>
          <w:sz w:val="24"/>
        </w:rPr>
        <w:t>o</w:t>
      </w:r>
      <w:r>
        <w:rPr>
          <w:spacing w:val="-3"/>
          <w:sz w:val="24"/>
        </w:rPr>
        <w:t xml:space="preserve"> </w:t>
      </w:r>
      <w:r>
        <w:rPr>
          <w:sz w:val="24"/>
        </w:rPr>
        <w:t>contrato</w:t>
      </w:r>
      <w:r>
        <w:rPr>
          <w:spacing w:val="-6"/>
          <w:sz w:val="24"/>
        </w:rPr>
        <w:t xml:space="preserve"> </w:t>
      </w:r>
      <w:r>
        <w:rPr>
          <w:sz w:val="24"/>
        </w:rPr>
        <w:t>ou</w:t>
      </w:r>
      <w:r>
        <w:rPr>
          <w:spacing w:val="-5"/>
          <w:sz w:val="24"/>
        </w:rPr>
        <w:t xml:space="preserve"> </w:t>
      </w:r>
      <w:r>
        <w:rPr>
          <w:sz w:val="24"/>
        </w:rPr>
        <w:t>a</w:t>
      </w:r>
      <w:r>
        <w:rPr>
          <w:spacing w:val="-4"/>
          <w:sz w:val="24"/>
        </w:rPr>
        <w:t xml:space="preserve"> </w:t>
      </w:r>
      <w:r>
        <w:rPr>
          <w:sz w:val="24"/>
        </w:rPr>
        <w:t>ata</w:t>
      </w:r>
      <w:r>
        <w:rPr>
          <w:spacing w:val="-4"/>
          <w:sz w:val="24"/>
        </w:rPr>
        <w:t xml:space="preserve"> </w:t>
      </w:r>
      <w:r>
        <w:rPr>
          <w:sz w:val="24"/>
        </w:rPr>
        <w:t>de</w:t>
      </w:r>
      <w:r>
        <w:rPr>
          <w:spacing w:val="-3"/>
          <w:sz w:val="24"/>
        </w:rPr>
        <w:t xml:space="preserve"> </w:t>
      </w:r>
      <w:r>
        <w:rPr>
          <w:sz w:val="24"/>
        </w:rPr>
        <w:t>registro</w:t>
      </w:r>
      <w:r>
        <w:rPr>
          <w:spacing w:val="-3"/>
          <w:sz w:val="24"/>
        </w:rPr>
        <w:t xml:space="preserve"> </w:t>
      </w:r>
      <w:r>
        <w:rPr>
          <w:sz w:val="24"/>
        </w:rPr>
        <w:t>de</w:t>
      </w:r>
      <w:r>
        <w:rPr>
          <w:spacing w:val="-3"/>
          <w:sz w:val="24"/>
        </w:rPr>
        <w:t xml:space="preserve"> </w:t>
      </w:r>
      <w:r>
        <w:rPr>
          <w:sz w:val="24"/>
        </w:rPr>
        <w:t>preço, ou em aceitar ou retirar o instrumento equivalente no prazo estabelecido pela Administração, descrita</w:t>
      </w:r>
      <w:r>
        <w:rPr>
          <w:spacing w:val="-9"/>
          <w:sz w:val="24"/>
        </w:rPr>
        <w:t xml:space="preserve"> </w:t>
      </w:r>
      <w:r>
        <w:rPr>
          <w:sz w:val="24"/>
        </w:rPr>
        <w:t>no</w:t>
      </w:r>
      <w:r>
        <w:rPr>
          <w:spacing w:val="-8"/>
          <w:sz w:val="24"/>
        </w:rPr>
        <w:t xml:space="preserve"> </w:t>
      </w:r>
      <w:r>
        <w:rPr>
          <w:sz w:val="24"/>
        </w:rPr>
        <w:t>item</w:t>
      </w:r>
      <w:r>
        <w:rPr>
          <w:spacing w:val="-9"/>
          <w:sz w:val="24"/>
        </w:rPr>
        <w:t xml:space="preserve"> </w:t>
      </w:r>
      <w:hyperlink w:anchor="_bookmark4" w:history="1">
        <w:r>
          <w:rPr>
            <w:sz w:val="24"/>
          </w:rPr>
          <w:t>10.1.3</w:t>
        </w:r>
      </w:hyperlink>
      <w:r>
        <w:rPr>
          <w:sz w:val="24"/>
        </w:rPr>
        <w:t>,</w:t>
      </w:r>
      <w:r>
        <w:rPr>
          <w:spacing w:val="-9"/>
          <w:sz w:val="24"/>
        </w:rPr>
        <w:t xml:space="preserve"> </w:t>
      </w:r>
      <w:r>
        <w:rPr>
          <w:sz w:val="24"/>
        </w:rPr>
        <w:t>caracterizará</w:t>
      </w:r>
      <w:r>
        <w:rPr>
          <w:spacing w:val="-8"/>
          <w:sz w:val="24"/>
        </w:rPr>
        <w:t xml:space="preserve"> </w:t>
      </w:r>
      <w:r>
        <w:rPr>
          <w:sz w:val="24"/>
        </w:rPr>
        <w:t>o</w:t>
      </w:r>
      <w:r>
        <w:rPr>
          <w:spacing w:val="-8"/>
          <w:sz w:val="24"/>
        </w:rPr>
        <w:t xml:space="preserve"> </w:t>
      </w:r>
      <w:r>
        <w:rPr>
          <w:sz w:val="24"/>
        </w:rPr>
        <w:t>descumprimento</w:t>
      </w:r>
      <w:r>
        <w:rPr>
          <w:spacing w:val="-8"/>
          <w:sz w:val="24"/>
        </w:rPr>
        <w:t xml:space="preserve"> </w:t>
      </w:r>
      <w:r>
        <w:rPr>
          <w:sz w:val="24"/>
        </w:rPr>
        <w:t>total</w:t>
      </w:r>
      <w:r>
        <w:rPr>
          <w:spacing w:val="-8"/>
          <w:sz w:val="24"/>
        </w:rPr>
        <w:t xml:space="preserve"> </w:t>
      </w:r>
      <w:r>
        <w:rPr>
          <w:sz w:val="24"/>
        </w:rPr>
        <w:t>da</w:t>
      </w:r>
      <w:r>
        <w:rPr>
          <w:spacing w:val="-9"/>
          <w:sz w:val="24"/>
        </w:rPr>
        <w:t xml:space="preserve"> </w:t>
      </w:r>
      <w:r>
        <w:rPr>
          <w:sz w:val="24"/>
        </w:rPr>
        <w:t>obrigação</w:t>
      </w:r>
      <w:r>
        <w:rPr>
          <w:spacing w:val="-8"/>
          <w:sz w:val="24"/>
        </w:rPr>
        <w:t xml:space="preserve"> </w:t>
      </w:r>
      <w:r>
        <w:rPr>
          <w:sz w:val="24"/>
        </w:rPr>
        <w:t>assumida</w:t>
      </w:r>
      <w:r>
        <w:rPr>
          <w:spacing w:val="-9"/>
          <w:sz w:val="24"/>
        </w:rPr>
        <w:t xml:space="preserve"> </w:t>
      </w:r>
      <w:r>
        <w:rPr>
          <w:sz w:val="24"/>
        </w:rPr>
        <w:t>e</w:t>
      </w:r>
      <w:r>
        <w:rPr>
          <w:spacing w:val="-8"/>
          <w:sz w:val="24"/>
        </w:rPr>
        <w:t xml:space="preserve"> </w:t>
      </w:r>
      <w:r>
        <w:rPr>
          <w:sz w:val="24"/>
        </w:rPr>
        <w:t>o</w:t>
      </w:r>
      <w:r>
        <w:rPr>
          <w:spacing w:val="-8"/>
          <w:sz w:val="24"/>
        </w:rPr>
        <w:t xml:space="preserve"> </w:t>
      </w:r>
      <w:r>
        <w:rPr>
          <w:sz w:val="24"/>
        </w:rPr>
        <w:t>sujeitará às penalidades e à imediata perda da garantia de proposta em favor do órgão ou entidade promotora da licitação, nos termos da legislação vigente e Decreto Municipal n° 5.983/2023.</w:t>
      </w:r>
    </w:p>
    <w:p w14:paraId="56C66376" w14:textId="77777777" w:rsidR="00E61CC0" w:rsidRDefault="00E61CC0">
      <w:pPr>
        <w:pStyle w:val="PargrafodaLista"/>
        <w:spacing w:line="360" w:lineRule="auto"/>
        <w:rPr>
          <w:b/>
          <w:sz w:val="24"/>
        </w:rPr>
        <w:sectPr w:rsidR="00E61CC0">
          <w:pgSz w:w="11920" w:h="16850"/>
          <w:pgMar w:top="1940" w:right="566" w:bottom="280" w:left="1700" w:header="71" w:footer="0" w:gutter="0"/>
          <w:cols w:space="720"/>
        </w:sectPr>
      </w:pPr>
    </w:p>
    <w:p w14:paraId="13E290A5" w14:textId="77777777" w:rsidR="00E61CC0" w:rsidRDefault="00C17F6A">
      <w:pPr>
        <w:pStyle w:val="PargrafodaLista"/>
        <w:numPr>
          <w:ilvl w:val="1"/>
          <w:numId w:val="8"/>
        </w:numPr>
        <w:tabs>
          <w:tab w:val="left" w:pos="720"/>
        </w:tabs>
        <w:spacing w:before="41" w:line="360" w:lineRule="auto"/>
        <w:ind w:right="140" w:firstLine="0"/>
        <w:rPr>
          <w:b/>
          <w:sz w:val="24"/>
        </w:rPr>
      </w:pPr>
      <w:r>
        <w:rPr>
          <w:sz w:val="24"/>
        </w:rPr>
        <w:lastRenderedPageBreak/>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contados da data de sua intimação, apresentar defesa escrita e especificar as provas que pretenda produzir.</w:t>
      </w:r>
    </w:p>
    <w:p w14:paraId="75D3B732" w14:textId="77777777" w:rsidR="00E61CC0" w:rsidRDefault="00C17F6A">
      <w:pPr>
        <w:pStyle w:val="PargrafodaLista"/>
        <w:numPr>
          <w:ilvl w:val="1"/>
          <w:numId w:val="8"/>
        </w:numPr>
        <w:tabs>
          <w:tab w:val="left" w:pos="720"/>
        </w:tabs>
        <w:spacing w:before="121" w:line="360" w:lineRule="auto"/>
        <w:ind w:right="146" w:firstLine="0"/>
        <w:rPr>
          <w:b/>
          <w:sz w:val="24"/>
        </w:rPr>
      </w:pPr>
      <w:r>
        <w:rPr>
          <w:sz w:val="24"/>
        </w:rPr>
        <w:t>Caberá</w:t>
      </w:r>
      <w:r>
        <w:rPr>
          <w:spacing w:val="-6"/>
          <w:sz w:val="24"/>
        </w:rPr>
        <w:t xml:space="preserve"> </w:t>
      </w:r>
      <w:r>
        <w:rPr>
          <w:sz w:val="24"/>
        </w:rPr>
        <w:t>recurso</w:t>
      </w:r>
      <w:r>
        <w:rPr>
          <w:spacing w:val="-8"/>
          <w:sz w:val="24"/>
        </w:rPr>
        <w:t xml:space="preserve"> </w:t>
      </w:r>
      <w:r>
        <w:rPr>
          <w:sz w:val="24"/>
        </w:rPr>
        <w:t>no</w:t>
      </w:r>
      <w:r>
        <w:rPr>
          <w:spacing w:val="-8"/>
          <w:sz w:val="24"/>
        </w:rPr>
        <w:t xml:space="preserve"> </w:t>
      </w:r>
      <w:r>
        <w:rPr>
          <w:sz w:val="24"/>
        </w:rPr>
        <w:t>prazo</w:t>
      </w:r>
      <w:r>
        <w:rPr>
          <w:spacing w:val="-8"/>
          <w:sz w:val="24"/>
        </w:rPr>
        <w:t xml:space="preserve"> </w:t>
      </w:r>
      <w:r>
        <w:rPr>
          <w:sz w:val="24"/>
        </w:rPr>
        <w:t>de</w:t>
      </w:r>
      <w:r>
        <w:rPr>
          <w:spacing w:val="-6"/>
          <w:sz w:val="24"/>
        </w:rPr>
        <w:t xml:space="preserve"> </w:t>
      </w:r>
      <w:r>
        <w:rPr>
          <w:sz w:val="24"/>
        </w:rPr>
        <w:t>15</w:t>
      </w:r>
      <w:r>
        <w:rPr>
          <w:spacing w:val="-6"/>
          <w:sz w:val="24"/>
        </w:rPr>
        <w:t xml:space="preserve"> </w:t>
      </w:r>
      <w:r>
        <w:rPr>
          <w:sz w:val="24"/>
        </w:rPr>
        <w:t>(quinze)</w:t>
      </w:r>
      <w:r>
        <w:rPr>
          <w:spacing w:val="-7"/>
          <w:sz w:val="24"/>
        </w:rPr>
        <w:t xml:space="preserve"> </w:t>
      </w:r>
      <w:r>
        <w:rPr>
          <w:sz w:val="24"/>
        </w:rPr>
        <w:t>dias</w:t>
      </w:r>
      <w:r>
        <w:rPr>
          <w:spacing w:val="-6"/>
          <w:sz w:val="24"/>
        </w:rPr>
        <w:t xml:space="preserve"> </w:t>
      </w:r>
      <w:r>
        <w:rPr>
          <w:sz w:val="24"/>
        </w:rPr>
        <w:t>úteis</w:t>
      </w:r>
      <w:r>
        <w:rPr>
          <w:spacing w:val="-9"/>
          <w:sz w:val="24"/>
        </w:rPr>
        <w:t xml:space="preserve"> </w:t>
      </w:r>
      <w:r>
        <w:rPr>
          <w:sz w:val="24"/>
        </w:rPr>
        <w:t>da</w:t>
      </w:r>
      <w:r>
        <w:rPr>
          <w:spacing w:val="-6"/>
          <w:sz w:val="24"/>
        </w:rPr>
        <w:t xml:space="preserve"> </w:t>
      </w:r>
      <w:r>
        <w:rPr>
          <w:sz w:val="24"/>
        </w:rPr>
        <w:t>aplicação</w:t>
      </w:r>
      <w:r>
        <w:rPr>
          <w:spacing w:val="-6"/>
          <w:sz w:val="24"/>
        </w:rPr>
        <w:t xml:space="preserve"> </w:t>
      </w:r>
      <w:r>
        <w:rPr>
          <w:sz w:val="24"/>
        </w:rPr>
        <w:t>das</w:t>
      </w:r>
      <w:r>
        <w:rPr>
          <w:spacing w:val="-9"/>
          <w:sz w:val="24"/>
        </w:rPr>
        <w:t xml:space="preserve"> </w:t>
      </w:r>
      <w:r>
        <w:rPr>
          <w:sz w:val="24"/>
        </w:rPr>
        <w:t>sanções</w:t>
      </w:r>
      <w:r>
        <w:rPr>
          <w:spacing w:val="-9"/>
          <w:sz w:val="24"/>
        </w:rPr>
        <w:t xml:space="preserve"> </w:t>
      </w:r>
      <w:r>
        <w:rPr>
          <w:sz w:val="24"/>
        </w:rPr>
        <w:t>de</w:t>
      </w:r>
      <w:r>
        <w:rPr>
          <w:spacing w:val="-8"/>
          <w:sz w:val="24"/>
        </w:rPr>
        <w:t xml:space="preserve"> </w:t>
      </w:r>
      <w:r>
        <w:rPr>
          <w:sz w:val="24"/>
        </w:rPr>
        <w:t>advertência, multa e impedimento de licitar e contratar, contados da data da intimação, o qual será dirigido à autoridade</w:t>
      </w:r>
      <w:r>
        <w:rPr>
          <w:spacing w:val="-14"/>
          <w:sz w:val="24"/>
        </w:rPr>
        <w:t xml:space="preserve"> </w:t>
      </w:r>
      <w:r>
        <w:rPr>
          <w:sz w:val="24"/>
        </w:rPr>
        <w:t>que</w:t>
      </w:r>
      <w:r>
        <w:rPr>
          <w:spacing w:val="-14"/>
          <w:sz w:val="24"/>
        </w:rPr>
        <w:t xml:space="preserve"> </w:t>
      </w:r>
      <w:r>
        <w:rPr>
          <w:sz w:val="24"/>
        </w:rPr>
        <w:t>tiver</w:t>
      </w:r>
      <w:r>
        <w:rPr>
          <w:spacing w:val="-13"/>
          <w:sz w:val="24"/>
        </w:rPr>
        <w:t xml:space="preserve"> </w:t>
      </w:r>
      <w:r>
        <w:rPr>
          <w:sz w:val="24"/>
        </w:rPr>
        <w:t>proferido</w:t>
      </w:r>
      <w:r>
        <w:rPr>
          <w:spacing w:val="-14"/>
          <w:sz w:val="24"/>
        </w:rPr>
        <w:t xml:space="preserve"> </w:t>
      </w:r>
      <w:r>
        <w:rPr>
          <w:sz w:val="24"/>
        </w:rPr>
        <w:t>a</w:t>
      </w:r>
      <w:r>
        <w:rPr>
          <w:spacing w:val="-12"/>
          <w:sz w:val="24"/>
        </w:rPr>
        <w:t xml:space="preserve"> </w:t>
      </w:r>
      <w:r>
        <w:rPr>
          <w:sz w:val="24"/>
        </w:rPr>
        <w:t>decisão</w:t>
      </w:r>
      <w:r>
        <w:rPr>
          <w:spacing w:val="-13"/>
          <w:sz w:val="24"/>
        </w:rPr>
        <w:t xml:space="preserve"> </w:t>
      </w:r>
      <w:r>
        <w:rPr>
          <w:sz w:val="24"/>
        </w:rPr>
        <w:t>recorrida,</w:t>
      </w:r>
      <w:r>
        <w:rPr>
          <w:spacing w:val="-14"/>
          <w:sz w:val="24"/>
        </w:rPr>
        <w:t xml:space="preserve"> </w:t>
      </w:r>
      <w:r>
        <w:rPr>
          <w:sz w:val="24"/>
        </w:rPr>
        <w:t>que,</w:t>
      </w:r>
      <w:r>
        <w:rPr>
          <w:spacing w:val="-12"/>
          <w:sz w:val="24"/>
        </w:rPr>
        <w:t xml:space="preserve"> </w:t>
      </w:r>
      <w:r>
        <w:rPr>
          <w:sz w:val="24"/>
        </w:rPr>
        <w:t>se</w:t>
      </w:r>
      <w:r>
        <w:rPr>
          <w:spacing w:val="-13"/>
          <w:sz w:val="24"/>
        </w:rPr>
        <w:t xml:space="preserve"> </w:t>
      </w:r>
      <w:r>
        <w:rPr>
          <w:sz w:val="24"/>
        </w:rPr>
        <w:t>não</w:t>
      </w:r>
      <w:r>
        <w:rPr>
          <w:spacing w:val="-13"/>
          <w:sz w:val="24"/>
        </w:rPr>
        <w:t xml:space="preserve"> </w:t>
      </w:r>
      <w:r>
        <w:rPr>
          <w:sz w:val="24"/>
        </w:rPr>
        <w:t>a</w:t>
      </w:r>
      <w:r>
        <w:rPr>
          <w:spacing w:val="-13"/>
          <w:sz w:val="24"/>
        </w:rPr>
        <w:t xml:space="preserve"> </w:t>
      </w:r>
      <w:r>
        <w:rPr>
          <w:sz w:val="24"/>
        </w:rPr>
        <w:t>reconsiderar</w:t>
      </w:r>
      <w:r>
        <w:rPr>
          <w:spacing w:val="-13"/>
          <w:sz w:val="24"/>
        </w:rPr>
        <w:t xml:space="preserve"> </w:t>
      </w:r>
      <w:r>
        <w:rPr>
          <w:sz w:val="24"/>
        </w:rPr>
        <w:t>no</w:t>
      </w:r>
      <w:r>
        <w:rPr>
          <w:spacing w:val="-13"/>
          <w:sz w:val="24"/>
        </w:rPr>
        <w:t xml:space="preserve"> </w:t>
      </w:r>
      <w:r>
        <w:rPr>
          <w:sz w:val="24"/>
        </w:rPr>
        <w:t>prazo</w:t>
      </w:r>
      <w:r>
        <w:rPr>
          <w:spacing w:val="-14"/>
          <w:sz w:val="24"/>
        </w:rPr>
        <w:t xml:space="preserve"> </w:t>
      </w:r>
      <w:r>
        <w:rPr>
          <w:sz w:val="24"/>
        </w:rPr>
        <w:t>de</w:t>
      </w:r>
      <w:r>
        <w:rPr>
          <w:spacing w:val="-12"/>
          <w:sz w:val="24"/>
        </w:rPr>
        <w:t xml:space="preserve"> </w:t>
      </w:r>
      <w:r>
        <w:rPr>
          <w:sz w:val="24"/>
        </w:rPr>
        <w:t>5</w:t>
      </w:r>
      <w:r>
        <w:rPr>
          <w:spacing w:val="-13"/>
          <w:sz w:val="24"/>
        </w:rPr>
        <w:t xml:space="preserve"> </w:t>
      </w:r>
      <w:r>
        <w:rPr>
          <w:sz w:val="24"/>
        </w:rPr>
        <w:t>(cinco) dias úteis, encaminhará o recurso com sua motivação à autoridade superior, que deverá proferir sua decisão no prazo máximo de 20 (vinte) dias úteis, contados do recebimento dos autos.</w:t>
      </w:r>
    </w:p>
    <w:p w14:paraId="5627EE47" w14:textId="77777777" w:rsidR="00E61CC0" w:rsidRDefault="00C17F6A">
      <w:pPr>
        <w:pStyle w:val="PargrafodaLista"/>
        <w:numPr>
          <w:ilvl w:val="1"/>
          <w:numId w:val="8"/>
        </w:numPr>
        <w:tabs>
          <w:tab w:val="left" w:pos="720"/>
        </w:tabs>
        <w:spacing w:before="119" w:line="360" w:lineRule="auto"/>
        <w:ind w:right="148" w:firstLine="0"/>
        <w:rPr>
          <w:b/>
          <w:sz w:val="24"/>
        </w:rPr>
      </w:pPr>
      <w:r>
        <w:rPr>
          <w:sz w:val="24"/>
        </w:rPr>
        <w:t>Caberá</w:t>
      </w:r>
      <w:r>
        <w:rPr>
          <w:spacing w:val="-5"/>
          <w:sz w:val="24"/>
        </w:rPr>
        <w:t xml:space="preserve"> </w:t>
      </w:r>
      <w:r>
        <w:rPr>
          <w:sz w:val="24"/>
        </w:rPr>
        <w:t>a</w:t>
      </w:r>
      <w:r>
        <w:rPr>
          <w:spacing w:val="-7"/>
          <w:sz w:val="24"/>
        </w:rPr>
        <w:t xml:space="preserve"> </w:t>
      </w:r>
      <w:r>
        <w:rPr>
          <w:sz w:val="24"/>
        </w:rPr>
        <w:t>apresentação</w:t>
      </w:r>
      <w:r>
        <w:rPr>
          <w:spacing w:val="-7"/>
          <w:sz w:val="24"/>
        </w:rPr>
        <w:t xml:space="preserve"> </w:t>
      </w:r>
      <w:r>
        <w:rPr>
          <w:sz w:val="24"/>
        </w:rPr>
        <w:t>de</w:t>
      </w:r>
      <w:r>
        <w:rPr>
          <w:spacing w:val="-4"/>
          <w:sz w:val="24"/>
        </w:rPr>
        <w:t xml:space="preserve"> </w:t>
      </w:r>
      <w:r>
        <w:rPr>
          <w:sz w:val="24"/>
        </w:rPr>
        <w:t>pedido</w:t>
      </w:r>
      <w:r>
        <w:rPr>
          <w:spacing w:val="-7"/>
          <w:sz w:val="24"/>
        </w:rPr>
        <w:t xml:space="preserve"> </w:t>
      </w:r>
      <w:r>
        <w:rPr>
          <w:sz w:val="24"/>
        </w:rPr>
        <w:t>de</w:t>
      </w:r>
      <w:r>
        <w:rPr>
          <w:spacing w:val="-7"/>
          <w:sz w:val="24"/>
        </w:rPr>
        <w:t xml:space="preserve"> </w:t>
      </w:r>
      <w:r>
        <w:rPr>
          <w:sz w:val="24"/>
        </w:rPr>
        <w:t>reconsideração</w:t>
      </w:r>
      <w:r>
        <w:rPr>
          <w:spacing w:val="-4"/>
          <w:sz w:val="24"/>
        </w:rPr>
        <w:t xml:space="preserve"> </w:t>
      </w:r>
      <w:r>
        <w:rPr>
          <w:sz w:val="24"/>
        </w:rPr>
        <w:t>da</w:t>
      </w:r>
      <w:r>
        <w:rPr>
          <w:spacing w:val="-5"/>
          <w:sz w:val="24"/>
        </w:rPr>
        <w:t xml:space="preserve"> </w:t>
      </w:r>
      <w:r>
        <w:rPr>
          <w:sz w:val="24"/>
        </w:rPr>
        <w:t>aplicação</w:t>
      </w:r>
      <w:r>
        <w:rPr>
          <w:spacing w:val="-7"/>
          <w:sz w:val="24"/>
        </w:rPr>
        <w:t xml:space="preserve"> </w:t>
      </w:r>
      <w:r>
        <w:rPr>
          <w:sz w:val="24"/>
        </w:rPr>
        <w:t>da</w:t>
      </w:r>
      <w:r>
        <w:rPr>
          <w:spacing w:val="-5"/>
          <w:sz w:val="24"/>
        </w:rPr>
        <w:t xml:space="preserve"> </w:t>
      </w:r>
      <w:r>
        <w:rPr>
          <w:sz w:val="24"/>
        </w:rPr>
        <w:t>sanção</w:t>
      </w:r>
      <w:r>
        <w:rPr>
          <w:spacing w:val="-4"/>
          <w:sz w:val="24"/>
        </w:rPr>
        <w:t xml:space="preserve"> </w:t>
      </w:r>
      <w:r>
        <w:rPr>
          <w:sz w:val="24"/>
        </w:rPr>
        <w:t>de</w:t>
      </w:r>
      <w:r>
        <w:rPr>
          <w:spacing w:val="-7"/>
          <w:sz w:val="24"/>
        </w:rPr>
        <w:t xml:space="preserve"> </w:t>
      </w:r>
      <w:r>
        <w:rPr>
          <w:sz w:val="24"/>
        </w:rPr>
        <w:t>declaração de inidoneidade para licitar ou contratar no prazo de 15 (quinze) dias úteis, contado da data da intimação, e decidido no prazo máximo de 20 (vinte) dias úteis, contados do seu recebimento.</w:t>
      </w:r>
    </w:p>
    <w:p w14:paraId="54ECF009" w14:textId="77777777" w:rsidR="00E61CC0" w:rsidRDefault="00C17F6A">
      <w:pPr>
        <w:pStyle w:val="PargrafodaLista"/>
        <w:numPr>
          <w:ilvl w:val="1"/>
          <w:numId w:val="8"/>
        </w:numPr>
        <w:tabs>
          <w:tab w:val="left" w:pos="720"/>
        </w:tabs>
        <w:spacing w:before="122" w:line="360" w:lineRule="auto"/>
        <w:ind w:right="152" w:firstLine="0"/>
        <w:rPr>
          <w:b/>
          <w:sz w:val="24"/>
        </w:rPr>
      </w:pPr>
      <w:r>
        <w:rPr>
          <w:sz w:val="24"/>
        </w:rPr>
        <w:t>O recurso e o pedido de reconsideração terão efeito suspensivo do ato ou da decisão recorrida até que sobrevenha decisão final da autoridade competente.</w:t>
      </w:r>
    </w:p>
    <w:p w14:paraId="20C165BC" w14:textId="77777777" w:rsidR="00E61CC0" w:rsidRDefault="00C17F6A">
      <w:pPr>
        <w:pStyle w:val="PargrafodaLista"/>
        <w:numPr>
          <w:ilvl w:val="1"/>
          <w:numId w:val="8"/>
        </w:numPr>
        <w:tabs>
          <w:tab w:val="left" w:pos="720"/>
        </w:tabs>
        <w:spacing w:line="360" w:lineRule="auto"/>
        <w:ind w:right="143" w:firstLine="0"/>
        <w:rPr>
          <w:b/>
          <w:sz w:val="24"/>
        </w:rPr>
      </w:pPr>
      <w:r>
        <w:rPr>
          <w:sz w:val="24"/>
        </w:rPr>
        <w:t>A</w:t>
      </w:r>
      <w:r>
        <w:rPr>
          <w:spacing w:val="-6"/>
          <w:sz w:val="24"/>
        </w:rPr>
        <w:t xml:space="preserve"> </w:t>
      </w:r>
      <w:r>
        <w:rPr>
          <w:sz w:val="24"/>
        </w:rPr>
        <w:t>aplicação</w:t>
      </w:r>
      <w:r>
        <w:rPr>
          <w:spacing w:val="-6"/>
          <w:sz w:val="24"/>
        </w:rPr>
        <w:t xml:space="preserve"> </w:t>
      </w:r>
      <w:r>
        <w:rPr>
          <w:sz w:val="24"/>
        </w:rPr>
        <w:t>das</w:t>
      </w:r>
      <w:r>
        <w:rPr>
          <w:spacing w:val="-6"/>
          <w:sz w:val="24"/>
        </w:rPr>
        <w:t xml:space="preserve"> </w:t>
      </w:r>
      <w:r>
        <w:rPr>
          <w:sz w:val="24"/>
        </w:rPr>
        <w:t>sanções</w:t>
      </w:r>
      <w:r>
        <w:rPr>
          <w:spacing w:val="-9"/>
          <w:sz w:val="24"/>
        </w:rPr>
        <w:t xml:space="preserve"> </w:t>
      </w:r>
      <w:r>
        <w:rPr>
          <w:sz w:val="24"/>
        </w:rPr>
        <w:t>previstas</w:t>
      </w:r>
      <w:r>
        <w:rPr>
          <w:spacing w:val="-9"/>
          <w:sz w:val="24"/>
        </w:rPr>
        <w:t xml:space="preserve"> </w:t>
      </w:r>
      <w:r>
        <w:rPr>
          <w:sz w:val="24"/>
        </w:rPr>
        <w:t>neste</w:t>
      </w:r>
      <w:r>
        <w:rPr>
          <w:spacing w:val="-4"/>
          <w:sz w:val="24"/>
        </w:rPr>
        <w:t xml:space="preserve"> </w:t>
      </w:r>
      <w:r>
        <w:rPr>
          <w:sz w:val="24"/>
        </w:rPr>
        <w:t>Edital</w:t>
      </w:r>
      <w:r>
        <w:rPr>
          <w:spacing w:val="-6"/>
          <w:sz w:val="24"/>
        </w:rPr>
        <w:t xml:space="preserve"> </w:t>
      </w:r>
      <w:r>
        <w:rPr>
          <w:sz w:val="24"/>
        </w:rPr>
        <w:t>não</w:t>
      </w:r>
      <w:r>
        <w:rPr>
          <w:spacing w:val="-6"/>
          <w:sz w:val="24"/>
        </w:rPr>
        <w:t xml:space="preserve"> </w:t>
      </w:r>
      <w:r>
        <w:rPr>
          <w:sz w:val="24"/>
        </w:rPr>
        <w:t>exclui,</w:t>
      </w:r>
      <w:r>
        <w:rPr>
          <w:spacing w:val="-6"/>
          <w:sz w:val="24"/>
        </w:rPr>
        <w:t xml:space="preserve"> </w:t>
      </w:r>
      <w:r>
        <w:rPr>
          <w:sz w:val="24"/>
        </w:rPr>
        <w:t>em</w:t>
      </w:r>
      <w:r>
        <w:rPr>
          <w:spacing w:val="-6"/>
          <w:sz w:val="24"/>
        </w:rPr>
        <w:t xml:space="preserve"> </w:t>
      </w:r>
      <w:r>
        <w:rPr>
          <w:sz w:val="24"/>
        </w:rPr>
        <w:t>hipótese</w:t>
      </w:r>
      <w:r>
        <w:rPr>
          <w:spacing w:val="-6"/>
          <w:sz w:val="24"/>
        </w:rPr>
        <w:t xml:space="preserve"> </w:t>
      </w:r>
      <w:r>
        <w:rPr>
          <w:sz w:val="24"/>
        </w:rPr>
        <w:t>alguma,</w:t>
      </w:r>
      <w:r>
        <w:rPr>
          <w:spacing w:val="-6"/>
          <w:sz w:val="24"/>
        </w:rPr>
        <w:t xml:space="preserve"> </w:t>
      </w:r>
      <w:r>
        <w:rPr>
          <w:sz w:val="24"/>
        </w:rPr>
        <w:t>a</w:t>
      </w:r>
      <w:r>
        <w:rPr>
          <w:spacing w:val="-6"/>
          <w:sz w:val="24"/>
        </w:rPr>
        <w:t xml:space="preserve"> </w:t>
      </w:r>
      <w:r>
        <w:rPr>
          <w:sz w:val="24"/>
        </w:rPr>
        <w:t xml:space="preserve">obrigação de reparação integral dos danos causados, sem prejuízo da responsabilização nas esferas penal e </w:t>
      </w:r>
      <w:r>
        <w:rPr>
          <w:spacing w:val="-2"/>
          <w:sz w:val="24"/>
        </w:rPr>
        <w:t>civil.</w:t>
      </w:r>
    </w:p>
    <w:p w14:paraId="36689651" w14:textId="77777777" w:rsidR="00E61CC0" w:rsidRDefault="00E61CC0">
      <w:pPr>
        <w:pStyle w:val="Corpodetexto"/>
        <w:spacing w:before="282"/>
        <w:ind w:left="0"/>
        <w:jc w:val="left"/>
      </w:pPr>
    </w:p>
    <w:p w14:paraId="655B8408" w14:textId="77777777" w:rsidR="00E61CC0" w:rsidRDefault="00C17F6A">
      <w:pPr>
        <w:pStyle w:val="Ttulo1"/>
        <w:numPr>
          <w:ilvl w:val="0"/>
          <w:numId w:val="8"/>
        </w:numPr>
        <w:tabs>
          <w:tab w:val="left" w:pos="566"/>
        </w:tabs>
        <w:ind w:left="566" w:hanging="564"/>
      </w:pPr>
      <w:r>
        <w:t>DA</w:t>
      </w:r>
      <w:r>
        <w:rPr>
          <w:spacing w:val="-1"/>
        </w:rPr>
        <w:t xml:space="preserve"> </w:t>
      </w:r>
      <w:r>
        <w:t>IMPUGNAÇÃO</w:t>
      </w:r>
      <w:r>
        <w:rPr>
          <w:spacing w:val="-2"/>
        </w:rPr>
        <w:t xml:space="preserve"> </w:t>
      </w:r>
      <w:r>
        <w:t>AO</w:t>
      </w:r>
      <w:r>
        <w:rPr>
          <w:spacing w:val="-2"/>
        </w:rPr>
        <w:t xml:space="preserve"> </w:t>
      </w:r>
      <w:r>
        <w:t>EDITAL</w:t>
      </w:r>
      <w:r>
        <w:rPr>
          <w:spacing w:val="-1"/>
        </w:rPr>
        <w:t xml:space="preserve"> </w:t>
      </w:r>
      <w:r>
        <w:t>E</w:t>
      </w:r>
      <w:r>
        <w:rPr>
          <w:spacing w:val="-3"/>
        </w:rPr>
        <w:t xml:space="preserve"> </w:t>
      </w:r>
      <w:r>
        <w:t>DO</w:t>
      </w:r>
      <w:r>
        <w:rPr>
          <w:spacing w:val="-2"/>
        </w:rPr>
        <w:t xml:space="preserve"> </w:t>
      </w:r>
      <w:r>
        <w:t>PEDIDO</w:t>
      </w:r>
      <w:r>
        <w:rPr>
          <w:spacing w:val="-2"/>
        </w:rPr>
        <w:t xml:space="preserve"> </w:t>
      </w:r>
      <w:r>
        <w:t xml:space="preserve">DE </w:t>
      </w:r>
      <w:r>
        <w:rPr>
          <w:spacing w:val="-2"/>
        </w:rPr>
        <w:t>ESCLARECIMENTO</w:t>
      </w:r>
    </w:p>
    <w:p w14:paraId="02E5023F" w14:textId="77777777" w:rsidR="00E61CC0" w:rsidRDefault="00C17F6A">
      <w:pPr>
        <w:pStyle w:val="PargrafodaLista"/>
        <w:numPr>
          <w:ilvl w:val="1"/>
          <w:numId w:val="8"/>
        </w:numPr>
        <w:tabs>
          <w:tab w:val="left" w:pos="719"/>
        </w:tabs>
        <w:spacing w:before="269" w:line="360" w:lineRule="auto"/>
        <w:ind w:right="140" w:firstLine="0"/>
        <w:rPr>
          <w:b/>
          <w:sz w:val="24"/>
        </w:rPr>
      </w:pPr>
      <w:r>
        <w:rPr>
          <w:sz w:val="24"/>
        </w:rPr>
        <w:t>Qualquer</w:t>
      </w:r>
      <w:r>
        <w:rPr>
          <w:spacing w:val="-11"/>
          <w:sz w:val="24"/>
        </w:rPr>
        <w:t xml:space="preserve"> </w:t>
      </w:r>
      <w:r>
        <w:rPr>
          <w:sz w:val="24"/>
        </w:rPr>
        <w:t>pessoa</w:t>
      </w:r>
      <w:r>
        <w:rPr>
          <w:spacing w:val="-11"/>
          <w:sz w:val="24"/>
        </w:rPr>
        <w:t xml:space="preserve"> </w:t>
      </w:r>
      <w:r>
        <w:rPr>
          <w:sz w:val="24"/>
        </w:rPr>
        <w:t>é</w:t>
      </w:r>
      <w:r>
        <w:rPr>
          <w:spacing w:val="-11"/>
          <w:sz w:val="24"/>
        </w:rPr>
        <w:t xml:space="preserve"> </w:t>
      </w:r>
      <w:r>
        <w:rPr>
          <w:sz w:val="24"/>
        </w:rPr>
        <w:t>parte</w:t>
      </w:r>
      <w:r>
        <w:rPr>
          <w:spacing w:val="-11"/>
          <w:sz w:val="24"/>
        </w:rPr>
        <w:t xml:space="preserve"> </w:t>
      </w:r>
      <w:r>
        <w:rPr>
          <w:sz w:val="24"/>
        </w:rPr>
        <w:t>legítima</w:t>
      </w:r>
      <w:r>
        <w:rPr>
          <w:spacing w:val="-11"/>
          <w:sz w:val="24"/>
        </w:rPr>
        <w:t xml:space="preserve"> </w:t>
      </w:r>
      <w:r>
        <w:rPr>
          <w:sz w:val="24"/>
        </w:rPr>
        <w:t>para</w:t>
      </w:r>
      <w:r>
        <w:rPr>
          <w:spacing w:val="-10"/>
          <w:sz w:val="24"/>
        </w:rPr>
        <w:t xml:space="preserve"> </w:t>
      </w:r>
      <w:r>
        <w:rPr>
          <w:sz w:val="24"/>
        </w:rPr>
        <w:t>impugnar</w:t>
      </w:r>
      <w:r>
        <w:rPr>
          <w:spacing w:val="-8"/>
          <w:sz w:val="24"/>
        </w:rPr>
        <w:t xml:space="preserve"> </w:t>
      </w:r>
      <w:r>
        <w:rPr>
          <w:sz w:val="24"/>
        </w:rPr>
        <w:t>este</w:t>
      </w:r>
      <w:r>
        <w:rPr>
          <w:spacing w:val="-8"/>
          <w:sz w:val="24"/>
        </w:rPr>
        <w:t xml:space="preserve"> </w:t>
      </w:r>
      <w:r>
        <w:rPr>
          <w:sz w:val="24"/>
        </w:rPr>
        <w:t>Edital</w:t>
      </w:r>
      <w:r>
        <w:rPr>
          <w:spacing w:val="-11"/>
          <w:sz w:val="24"/>
        </w:rPr>
        <w:t xml:space="preserve"> </w:t>
      </w:r>
      <w:r>
        <w:rPr>
          <w:sz w:val="24"/>
        </w:rPr>
        <w:t>por</w:t>
      </w:r>
      <w:r>
        <w:rPr>
          <w:spacing w:val="-10"/>
          <w:sz w:val="24"/>
        </w:rPr>
        <w:t xml:space="preserve"> </w:t>
      </w:r>
      <w:r>
        <w:rPr>
          <w:sz w:val="24"/>
        </w:rPr>
        <w:t>irregularidade</w:t>
      </w:r>
      <w:r>
        <w:rPr>
          <w:spacing w:val="-11"/>
          <w:sz w:val="24"/>
        </w:rPr>
        <w:t xml:space="preserve"> </w:t>
      </w:r>
      <w:r>
        <w:rPr>
          <w:sz w:val="24"/>
        </w:rPr>
        <w:t>na</w:t>
      </w:r>
      <w:r>
        <w:rPr>
          <w:spacing w:val="-11"/>
          <w:sz w:val="24"/>
        </w:rPr>
        <w:t xml:space="preserve"> </w:t>
      </w:r>
      <w:r>
        <w:rPr>
          <w:sz w:val="24"/>
        </w:rPr>
        <w:t>aplicação da</w:t>
      </w:r>
      <w:r>
        <w:rPr>
          <w:spacing w:val="-5"/>
          <w:sz w:val="24"/>
        </w:rPr>
        <w:t xml:space="preserve"> </w:t>
      </w:r>
      <w:r>
        <w:rPr>
          <w:sz w:val="24"/>
        </w:rPr>
        <w:t>Lei</w:t>
      </w:r>
      <w:r>
        <w:rPr>
          <w:spacing w:val="-5"/>
          <w:sz w:val="24"/>
        </w:rPr>
        <w:t xml:space="preserve"> </w:t>
      </w:r>
      <w:r>
        <w:rPr>
          <w:sz w:val="24"/>
        </w:rPr>
        <w:t>nº</w:t>
      </w:r>
      <w:r>
        <w:rPr>
          <w:spacing w:val="-6"/>
          <w:sz w:val="24"/>
        </w:rPr>
        <w:t xml:space="preserve"> </w:t>
      </w:r>
      <w:r>
        <w:rPr>
          <w:sz w:val="24"/>
        </w:rPr>
        <w:t>14.133,</w:t>
      </w:r>
      <w:r>
        <w:rPr>
          <w:spacing w:val="-8"/>
          <w:sz w:val="24"/>
        </w:rPr>
        <w:t xml:space="preserve"> </w:t>
      </w:r>
      <w:r>
        <w:rPr>
          <w:sz w:val="24"/>
        </w:rPr>
        <w:t>de</w:t>
      </w:r>
      <w:r>
        <w:rPr>
          <w:spacing w:val="-5"/>
          <w:sz w:val="24"/>
        </w:rPr>
        <w:t xml:space="preserve"> </w:t>
      </w:r>
      <w:r>
        <w:rPr>
          <w:sz w:val="24"/>
        </w:rPr>
        <w:t>2021,</w:t>
      </w:r>
      <w:r>
        <w:rPr>
          <w:spacing w:val="-5"/>
          <w:sz w:val="24"/>
        </w:rPr>
        <w:t xml:space="preserve"> </w:t>
      </w:r>
      <w:r>
        <w:rPr>
          <w:sz w:val="24"/>
        </w:rPr>
        <w:t>devendo</w:t>
      </w:r>
      <w:r>
        <w:rPr>
          <w:spacing w:val="-7"/>
          <w:sz w:val="24"/>
        </w:rPr>
        <w:t xml:space="preserve"> </w:t>
      </w:r>
      <w:r>
        <w:rPr>
          <w:sz w:val="24"/>
        </w:rPr>
        <w:t>protocolar</w:t>
      </w:r>
      <w:r>
        <w:rPr>
          <w:spacing w:val="-5"/>
          <w:sz w:val="24"/>
        </w:rPr>
        <w:t xml:space="preserve"> </w:t>
      </w:r>
      <w:r>
        <w:rPr>
          <w:sz w:val="24"/>
        </w:rPr>
        <w:t>o</w:t>
      </w:r>
      <w:r>
        <w:rPr>
          <w:spacing w:val="-7"/>
          <w:sz w:val="24"/>
        </w:rPr>
        <w:t xml:space="preserve"> </w:t>
      </w:r>
      <w:r>
        <w:rPr>
          <w:sz w:val="24"/>
        </w:rPr>
        <w:t>pedido</w:t>
      </w:r>
      <w:r>
        <w:rPr>
          <w:spacing w:val="-5"/>
          <w:sz w:val="24"/>
        </w:rPr>
        <w:t xml:space="preserve"> </w:t>
      </w:r>
      <w:r>
        <w:rPr>
          <w:sz w:val="24"/>
        </w:rPr>
        <w:t>em</w:t>
      </w:r>
      <w:r>
        <w:rPr>
          <w:spacing w:val="-5"/>
          <w:sz w:val="24"/>
        </w:rPr>
        <w:t xml:space="preserve"> </w:t>
      </w:r>
      <w:r>
        <w:rPr>
          <w:sz w:val="24"/>
        </w:rPr>
        <w:t>até</w:t>
      </w:r>
      <w:r>
        <w:rPr>
          <w:spacing w:val="-5"/>
          <w:sz w:val="24"/>
        </w:rPr>
        <w:t xml:space="preserve"> </w:t>
      </w:r>
      <w:r>
        <w:rPr>
          <w:sz w:val="24"/>
        </w:rPr>
        <w:t>3</w:t>
      </w:r>
      <w:r>
        <w:rPr>
          <w:spacing w:val="-5"/>
          <w:sz w:val="24"/>
        </w:rPr>
        <w:t xml:space="preserve"> </w:t>
      </w:r>
      <w:r>
        <w:rPr>
          <w:sz w:val="24"/>
        </w:rPr>
        <w:t>(três) dias</w:t>
      </w:r>
      <w:r>
        <w:rPr>
          <w:spacing w:val="-5"/>
          <w:sz w:val="24"/>
        </w:rPr>
        <w:t xml:space="preserve"> </w:t>
      </w:r>
      <w:r>
        <w:rPr>
          <w:sz w:val="24"/>
        </w:rPr>
        <w:t>úteis</w:t>
      </w:r>
      <w:r>
        <w:rPr>
          <w:spacing w:val="-5"/>
          <w:sz w:val="24"/>
        </w:rPr>
        <w:t xml:space="preserve"> </w:t>
      </w:r>
      <w:r>
        <w:rPr>
          <w:sz w:val="24"/>
        </w:rPr>
        <w:t>antes</w:t>
      </w:r>
      <w:r>
        <w:rPr>
          <w:spacing w:val="-8"/>
          <w:sz w:val="24"/>
        </w:rPr>
        <w:t xml:space="preserve"> </w:t>
      </w:r>
      <w:r>
        <w:rPr>
          <w:sz w:val="24"/>
        </w:rPr>
        <w:t>da</w:t>
      </w:r>
      <w:r>
        <w:rPr>
          <w:spacing w:val="-5"/>
          <w:sz w:val="24"/>
        </w:rPr>
        <w:t xml:space="preserve"> </w:t>
      </w:r>
      <w:r>
        <w:rPr>
          <w:sz w:val="24"/>
        </w:rPr>
        <w:t>data</w:t>
      </w:r>
      <w:r>
        <w:rPr>
          <w:spacing w:val="-5"/>
          <w:sz w:val="24"/>
        </w:rPr>
        <w:t xml:space="preserve"> </w:t>
      </w:r>
      <w:r>
        <w:rPr>
          <w:sz w:val="24"/>
        </w:rPr>
        <w:t>da abertura do certame.</w:t>
      </w:r>
    </w:p>
    <w:p w14:paraId="2693EE79" w14:textId="77777777" w:rsidR="00E61CC0" w:rsidRDefault="00C17F6A">
      <w:pPr>
        <w:pStyle w:val="PargrafodaLista"/>
        <w:numPr>
          <w:ilvl w:val="1"/>
          <w:numId w:val="8"/>
        </w:numPr>
        <w:tabs>
          <w:tab w:val="left" w:pos="719"/>
        </w:tabs>
        <w:spacing w:line="360" w:lineRule="auto"/>
        <w:ind w:right="149" w:firstLine="0"/>
        <w:rPr>
          <w:b/>
          <w:sz w:val="24"/>
        </w:rPr>
      </w:pPr>
      <w:r>
        <w:rPr>
          <w:sz w:val="24"/>
        </w:rPr>
        <w:t>A resposta à impugnação ou ao pedido de esclarecimento será divulgado em sítio eletrônico oficial no prazo de até 3 (três) dias úteis, limitado ao último dia útil anterior à data da abertura do certame.</w:t>
      </w:r>
    </w:p>
    <w:p w14:paraId="14306BA8" w14:textId="77777777" w:rsidR="00E61CC0" w:rsidRDefault="00E61CC0">
      <w:pPr>
        <w:pStyle w:val="PargrafodaLista"/>
        <w:spacing w:line="360" w:lineRule="auto"/>
        <w:rPr>
          <w:b/>
          <w:sz w:val="24"/>
        </w:rPr>
        <w:sectPr w:rsidR="00E61CC0">
          <w:pgSz w:w="11920" w:h="16850"/>
          <w:pgMar w:top="1940" w:right="566" w:bottom="280" w:left="1700" w:header="71" w:footer="0" w:gutter="0"/>
          <w:cols w:space="720"/>
        </w:sectPr>
      </w:pPr>
    </w:p>
    <w:p w14:paraId="209ED264" w14:textId="77777777" w:rsidR="00E61CC0" w:rsidRDefault="00C17F6A">
      <w:pPr>
        <w:pStyle w:val="PargrafodaLista"/>
        <w:numPr>
          <w:ilvl w:val="1"/>
          <w:numId w:val="8"/>
        </w:numPr>
        <w:tabs>
          <w:tab w:val="left" w:pos="721"/>
        </w:tabs>
        <w:spacing w:before="41" w:line="360" w:lineRule="auto"/>
        <w:ind w:right="138" w:firstLine="0"/>
        <w:rPr>
          <w:b/>
          <w:sz w:val="24"/>
        </w:rPr>
      </w:pPr>
      <w:r>
        <w:rPr>
          <w:sz w:val="24"/>
        </w:rPr>
        <w:lastRenderedPageBreak/>
        <w:t>A</w:t>
      </w:r>
      <w:r>
        <w:rPr>
          <w:spacing w:val="74"/>
          <w:sz w:val="24"/>
        </w:rPr>
        <w:t xml:space="preserve"> </w:t>
      </w:r>
      <w:r>
        <w:rPr>
          <w:sz w:val="24"/>
        </w:rPr>
        <w:t>impugnação</w:t>
      </w:r>
      <w:r>
        <w:rPr>
          <w:spacing w:val="73"/>
          <w:sz w:val="24"/>
        </w:rPr>
        <w:t xml:space="preserve"> </w:t>
      </w:r>
      <w:r>
        <w:rPr>
          <w:sz w:val="24"/>
        </w:rPr>
        <w:t>e</w:t>
      </w:r>
      <w:r>
        <w:rPr>
          <w:spacing w:val="73"/>
          <w:sz w:val="24"/>
        </w:rPr>
        <w:t xml:space="preserve"> </w:t>
      </w:r>
      <w:r>
        <w:rPr>
          <w:sz w:val="24"/>
        </w:rPr>
        <w:t>o</w:t>
      </w:r>
      <w:r>
        <w:rPr>
          <w:spacing w:val="73"/>
          <w:sz w:val="24"/>
        </w:rPr>
        <w:t xml:space="preserve"> </w:t>
      </w:r>
      <w:r>
        <w:rPr>
          <w:sz w:val="24"/>
        </w:rPr>
        <w:t>pedido</w:t>
      </w:r>
      <w:r>
        <w:rPr>
          <w:spacing w:val="71"/>
          <w:sz w:val="24"/>
        </w:rPr>
        <w:t xml:space="preserve"> </w:t>
      </w:r>
      <w:r>
        <w:rPr>
          <w:sz w:val="24"/>
        </w:rPr>
        <w:t>de</w:t>
      </w:r>
      <w:r>
        <w:rPr>
          <w:spacing w:val="73"/>
          <w:sz w:val="24"/>
        </w:rPr>
        <w:t xml:space="preserve"> </w:t>
      </w:r>
      <w:r>
        <w:rPr>
          <w:sz w:val="24"/>
        </w:rPr>
        <w:t>esclarecimento</w:t>
      </w:r>
      <w:r>
        <w:rPr>
          <w:spacing w:val="73"/>
          <w:sz w:val="24"/>
        </w:rPr>
        <w:t xml:space="preserve"> </w:t>
      </w:r>
      <w:r>
        <w:rPr>
          <w:sz w:val="24"/>
        </w:rPr>
        <w:t>deverão</w:t>
      </w:r>
      <w:r>
        <w:rPr>
          <w:spacing w:val="73"/>
          <w:sz w:val="24"/>
        </w:rPr>
        <w:t xml:space="preserve"> </w:t>
      </w:r>
      <w:r>
        <w:rPr>
          <w:sz w:val="24"/>
        </w:rPr>
        <w:t>ser</w:t>
      </w:r>
      <w:r>
        <w:rPr>
          <w:spacing w:val="73"/>
          <w:sz w:val="24"/>
        </w:rPr>
        <w:t xml:space="preserve"> </w:t>
      </w:r>
      <w:r>
        <w:rPr>
          <w:sz w:val="24"/>
        </w:rPr>
        <w:t>encaminhados</w:t>
      </w:r>
      <w:r>
        <w:rPr>
          <w:spacing w:val="73"/>
          <w:sz w:val="24"/>
        </w:rPr>
        <w:t xml:space="preserve"> </w:t>
      </w:r>
      <w:r>
        <w:rPr>
          <w:sz w:val="24"/>
        </w:rPr>
        <w:t>de</w:t>
      </w:r>
      <w:r>
        <w:rPr>
          <w:spacing w:val="79"/>
          <w:sz w:val="24"/>
        </w:rPr>
        <w:t xml:space="preserve"> </w:t>
      </w:r>
      <w:r>
        <w:rPr>
          <w:sz w:val="24"/>
        </w:rPr>
        <w:t xml:space="preserve">forma eletrônica, pelo e-mail </w:t>
      </w:r>
      <w:hyperlink r:id="rId21">
        <w:r>
          <w:rPr>
            <w:color w:val="0000FF"/>
            <w:sz w:val="24"/>
            <w:u w:val="single" w:color="0000FF"/>
          </w:rPr>
          <w:t>licitacoes@vicosa.mg.gov.br</w:t>
        </w:r>
      </w:hyperlink>
      <w:r>
        <w:rPr>
          <w:color w:val="0000FF"/>
          <w:sz w:val="24"/>
        </w:rPr>
        <w:t xml:space="preserve"> </w:t>
      </w:r>
      <w:r>
        <w:rPr>
          <w:sz w:val="24"/>
        </w:rPr>
        <w:t>.com desde que assinados digitalmente.</w:t>
      </w:r>
    </w:p>
    <w:p w14:paraId="07FA0F50" w14:textId="77777777" w:rsidR="00E61CC0" w:rsidRDefault="00C17F6A">
      <w:pPr>
        <w:pStyle w:val="PargrafodaLista"/>
        <w:numPr>
          <w:ilvl w:val="1"/>
          <w:numId w:val="8"/>
        </w:numPr>
        <w:tabs>
          <w:tab w:val="left" w:pos="719"/>
        </w:tabs>
        <w:spacing w:line="360" w:lineRule="auto"/>
        <w:ind w:right="151" w:firstLine="0"/>
        <w:rPr>
          <w:b/>
          <w:sz w:val="24"/>
        </w:rPr>
      </w:pPr>
      <w:r>
        <w:rPr>
          <w:sz w:val="24"/>
        </w:rPr>
        <w:t xml:space="preserve">As impugnações e pedidos de esclarecimentos não suspendem os prazos previstos no </w:t>
      </w:r>
      <w:r>
        <w:rPr>
          <w:spacing w:val="-2"/>
          <w:sz w:val="24"/>
        </w:rPr>
        <w:t>certame.</w:t>
      </w:r>
    </w:p>
    <w:p w14:paraId="1F2A2065" w14:textId="77777777" w:rsidR="00E61CC0" w:rsidRDefault="00C17F6A">
      <w:pPr>
        <w:pStyle w:val="PargrafodaLista"/>
        <w:numPr>
          <w:ilvl w:val="2"/>
          <w:numId w:val="8"/>
        </w:numPr>
        <w:tabs>
          <w:tab w:val="left" w:pos="720"/>
        </w:tabs>
        <w:spacing w:before="122" w:line="360" w:lineRule="auto"/>
        <w:ind w:right="140" w:firstLine="0"/>
        <w:rPr>
          <w:sz w:val="24"/>
        </w:rPr>
      </w:pPr>
      <w:r>
        <w:rPr>
          <w:sz w:val="24"/>
        </w:rPr>
        <w:t>A concessão de efeito suspensivo à impugnação é medida excepcional e deverá ser motivada</w:t>
      </w:r>
      <w:r>
        <w:rPr>
          <w:spacing w:val="-1"/>
          <w:sz w:val="24"/>
        </w:rPr>
        <w:t xml:space="preserve"> </w:t>
      </w:r>
      <w:r>
        <w:rPr>
          <w:sz w:val="24"/>
        </w:rPr>
        <w:t>pelo agente de contratação, nos autos do processo de licitação, que aceitará, ou não,</w:t>
      </w:r>
      <w:r>
        <w:rPr>
          <w:spacing w:val="-1"/>
          <w:sz w:val="24"/>
        </w:rPr>
        <w:t xml:space="preserve"> </w:t>
      </w:r>
      <w:r>
        <w:rPr>
          <w:sz w:val="24"/>
        </w:rPr>
        <w:t>a seu critério.</w:t>
      </w:r>
    </w:p>
    <w:p w14:paraId="2E297C3D" w14:textId="77777777" w:rsidR="00E61CC0" w:rsidRDefault="00C17F6A">
      <w:pPr>
        <w:pStyle w:val="PargrafodaLista"/>
        <w:numPr>
          <w:ilvl w:val="1"/>
          <w:numId w:val="8"/>
        </w:numPr>
        <w:tabs>
          <w:tab w:val="left" w:pos="719"/>
        </w:tabs>
        <w:spacing w:before="119"/>
        <w:ind w:left="719" w:hanging="717"/>
        <w:rPr>
          <w:b/>
          <w:sz w:val="24"/>
        </w:rPr>
      </w:pPr>
      <w:r>
        <w:rPr>
          <w:sz w:val="24"/>
        </w:rPr>
        <w:t>A</w:t>
      </w:r>
      <w:r>
        <w:rPr>
          <w:spacing w:val="-5"/>
          <w:sz w:val="24"/>
        </w:rPr>
        <w:t xml:space="preserve"> </w:t>
      </w:r>
      <w:r>
        <w:rPr>
          <w:sz w:val="24"/>
        </w:rPr>
        <w:t>colhida</w:t>
      </w:r>
      <w:r>
        <w:rPr>
          <w:spacing w:val="-7"/>
          <w:sz w:val="24"/>
        </w:rPr>
        <w:t xml:space="preserve"> </w:t>
      </w:r>
      <w:r>
        <w:rPr>
          <w:sz w:val="24"/>
        </w:rPr>
        <w:t>a</w:t>
      </w:r>
      <w:r>
        <w:rPr>
          <w:spacing w:val="-3"/>
          <w:sz w:val="24"/>
        </w:rPr>
        <w:t xml:space="preserve"> </w:t>
      </w:r>
      <w:r>
        <w:rPr>
          <w:sz w:val="24"/>
        </w:rPr>
        <w:t>impugnação,</w:t>
      </w:r>
      <w:r>
        <w:rPr>
          <w:spacing w:val="-9"/>
          <w:sz w:val="24"/>
        </w:rPr>
        <w:t xml:space="preserve"> </w:t>
      </w:r>
      <w:r>
        <w:rPr>
          <w:sz w:val="24"/>
        </w:rPr>
        <w:t>será</w:t>
      </w:r>
      <w:r>
        <w:rPr>
          <w:spacing w:val="-3"/>
          <w:sz w:val="24"/>
        </w:rPr>
        <w:t xml:space="preserve"> </w:t>
      </w:r>
      <w:r>
        <w:rPr>
          <w:sz w:val="24"/>
        </w:rPr>
        <w:t>definida</w:t>
      </w:r>
      <w:r>
        <w:rPr>
          <w:spacing w:val="-7"/>
          <w:sz w:val="24"/>
        </w:rPr>
        <w:t xml:space="preserve"> </w:t>
      </w:r>
      <w:r>
        <w:rPr>
          <w:sz w:val="24"/>
        </w:rPr>
        <w:t>e</w:t>
      </w:r>
      <w:r>
        <w:rPr>
          <w:spacing w:val="-7"/>
          <w:sz w:val="24"/>
        </w:rPr>
        <w:t xml:space="preserve"> </w:t>
      </w:r>
      <w:r>
        <w:rPr>
          <w:sz w:val="24"/>
        </w:rPr>
        <w:t>publicada</w:t>
      </w:r>
      <w:r>
        <w:rPr>
          <w:spacing w:val="-6"/>
          <w:sz w:val="24"/>
        </w:rPr>
        <w:t xml:space="preserve"> </w:t>
      </w:r>
      <w:r>
        <w:rPr>
          <w:sz w:val="24"/>
        </w:rPr>
        <w:t>nova</w:t>
      </w:r>
      <w:r>
        <w:rPr>
          <w:spacing w:val="-7"/>
          <w:sz w:val="24"/>
        </w:rPr>
        <w:t xml:space="preserve"> </w:t>
      </w:r>
      <w:r>
        <w:rPr>
          <w:sz w:val="24"/>
        </w:rPr>
        <w:t>data</w:t>
      </w:r>
      <w:r>
        <w:rPr>
          <w:spacing w:val="-6"/>
          <w:sz w:val="24"/>
        </w:rPr>
        <w:t xml:space="preserve"> </w:t>
      </w:r>
      <w:r>
        <w:rPr>
          <w:sz w:val="24"/>
        </w:rPr>
        <w:t>para</w:t>
      </w:r>
      <w:r>
        <w:rPr>
          <w:spacing w:val="-5"/>
          <w:sz w:val="24"/>
        </w:rPr>
        <w:t xml:space="preserve"> </w:t>
      </w:r>
      <w:r>
        <w:rPr>
          <w:sz w:val="24"/>
        </w:rPr>
        <w:t>a</w:t>
      </w:r>
      <w:r>
        <w:rPr>
          <w:spacing w:val="-6"/>
          <w:sz w:val="24"/>
        </w:rPr>
        <w:t xml:space="preserve"> </w:t>
      </w:r>
      <w:r>
        <w:rPr>
          <w:sz w:val="24"/>
        </w:rPr>
        <w:t>realização</w:t>
      </w:r>
      <w:r>
        <w:rPr>
          <w:spacing w:val="-4"/>
          <w:sz w:val="24"/>
        </w:rPr>
        <w:t xml:space="preserve"> </w:t>
      </w:r>
      <w:r>
        <w:rPr>
          <w:sz w:val="24"/>
        </w:rPr>
        <w:t>do</w:t>
      </w:r>
      <w:r>
        <w:rPr>
          <w:spacing w:val="-6"/>
          <w:sz w:val="24"/>
        </w:rPr>
        <w:t xml:space="preserve"> </w:t>
      </w:r>
      <w:r>
        <w:rPr>
          <w:spacing w:val="-2"/>
          <w:sz w:val="24"/>
        </w:rPr>
        <w:t>certame.</w:t>
      </w:r>
    </w:p>
    <w:p w14:paraId="088FF6D2" w14:textId="77777777" w:rsidR="00E61CC0" w:rsidRDefault="00E61CC0">
      <w:pPr>
        <w:pStyle w:val="Corpodetexto"/>
        <w:spacing w:before="0"/>
        <w:ind w:left="0"/>
        <w:jc w:val="left"/>
      </w:pPr>
    </w:p>
    <w:p w14:paraId="15FC94C8" w14:textId="77777777" w:rsidR="00E61CC0" w:rsidRDefault="00E61CC0">
      <w:pPr>
        <w:pStyle w:val="Corpodetexto"/>
        <w:spacing w:before="240"/>
        <w:ind w:left="0"/>
        <w:jc w:val="left"/>
      </w:pPr>
    </w:p>
    <w:p w14:paraId="15E482DE" w14:textId="77777777" w:rsidR="00E61CC0" w:rsidRDefault="00C17F6A">
      <w:pPr>
        <w:pStyle w:val="Ttulo1"/>
        <w:numPr>
          <w:ilvl w:val="0"/>
          <w:numId w:val="8"/>
        </w:numPr>
        <w:tabs>
          <w:tab w:val="left" w:pos="566"/>
        </w:tabs>
        <w:ind w:left="566" w:hanging="564"/>
      </w:pPr>
      <w:r>
        <w:t>DA</w:t>
      </w:r>
      <w:r>
        <w:rPr>
          <w:spacing w:val="1"/>
        </w:rPr>
        <w:t xml:space="preserve"> </w:t>
      </w:r>
      <w:r>
        <w:rPr>
          <w:spacing w:val="-2"/>
        </w:rPr>
        <w:t>GARANTIA</w:t>
      </w:r>
    </w:p>
    <w:p w14:paraId="7A7D39B0" w14:textId="77777777" w:rsidR="00E61CC0" w:rsidRDefault="00C17F6A">
      <w:pPr>
        <w:pStyle w:val="PargrafodaLista"/>
        <w:numPr>
          <w:ilvl w:val="1"/>
          <w:numId w:val="8"/>
        </w:numPr>
        <w:tabs>
          <w:tab w:val="left" w:pos="504"/>
        </w:tabs>
        <w:spacing w:before="266" w:line="360" w:lineRule="auto"/>
        <w:ind w:right="149" w:firstLine="0"/>
        <w:rPr>
          <w:b/>
          <w:sz w:val="24"/>
        </w:rPr>
      </w:pPr>
      <w:r>
        <w:rPr>
          <w:b/>
          <w:sz w:val="24"/>
        </w:rPr>
        <w:t>Não será exigida qualquer garantia ou seguro de fornecimento neste processo licitatório em razão da natureza do objeto, caso em que poderia se dar o prejuízo do caráter competitivo no Trâmite Licitatório.</w:t>
      </w:r>
    </w:p>
    <w:p w14:paraId="311B1A3C" w14:textId="77777777" w:rsidR="00E61CC0" w:rsidRDefault="00C17F6A">
      <w:pPr>
        <w:pStyle w:val="Ttulo1"/>
        <w:numPr>
          <w:ilvl w:val="0"/>
          <w:numId w:val="8"/>
        </w:numPr>
        <w:tabs>
          <w:tab w:val="left" w:pos="720"/>
        </w:tabs>
        <w:spacing w:before="239"/>
        <w:ind w:left="720" w:hanging="718"/>
      </w:pPr>
      <w:r>
        <w:t>DO</w:t>
      </w:r>
      <w:r>
        <w:rPr>
          <w:spacing w:val="-2"/>
        </w:rPr>
        <w:t xml:space="preserve"> </w:t>
      </w:r>
      <w:r>
        <w:t>INSTRUMENTO</w:t>
      </w:r>
      <w:r>
        <w:rPr>
          <w:spacing w:val="-2"/>
        </w:rPr>
        <w:t xml:space="preserve"> </w:t>
      </w:r>
      <w:r>
        <w:t>DE</w:t>
      </w:r>
      <w:r>
        <w:rPr>
          <w:spacing w:val="-4"/>
        </w:rPr>
        <w:t xml:space="preserve"> </w:t>
      </w:r>
      <w:r>
        <w:rPr>
          <w:spacing w:val="-2"/>
        </w:rPr>
        <w:t>CONTRATO</w:t>
      </w:r>
    </w:p>
    <w:p w14:paraId="77CA4F07" w14:textId="77777777" w:rsidR="00E61CC0" w:rsidRDefault="00C17F6A">
      <w:pPr>
        <w:pStyle w:val="PargrafodaLista"/>
        <w:numPr>
          <w:ilvl w:val="1"/>
          <w:numId w:val="8"/>
        </w:numPr>
        <w:tabs>
          <w:tab w:val="left" w:pos="719"/>
        </w:tabs>
        <w:spacing w:before="149" w:line="360" w:lineRule="auto"/>
        <w:ind w:right="145" w:firstLine="0"/>
        <w:rPr>
          <w:b/>
          <w:sz w:val="24"/>
        </w:rPr>
      </w:pPr>
      <w:r>
        <w:rPr>
          <w:sz w:val="24"/>
        </w:rPr>
        <w:t>Após a homologação da licitação, em sendo realizada a contratação, será firmado Termo de Contrato ou emitido instrumento equivalente.</w:t>
      </w:r>
    </w:p>
    <w:p w14:paraId="2746BA94" w14:textId="77777777" w:rsidR="00E61CC0" w:rsidRDefault="00C17F6A">
      <w:pPr>
        <w:pStyle w:val="PargrafodaLista"/>
        <w:numPr>
          <w:ilvl w:val="1"/>
          <w:numId w:val="8"/>
        </w:numPr>
        <w:tabs>
          <w:tab w:val="left" w:pos="719"/>
        </w:tabs>
        <w:spacing w:before="0" w:line="360" w:lineRule="auto"/>
        <w:ind w:right="140" w:firstLine="0"/>
        <w:rPr>
          <w:b/>
          <w:sz w:val="24"/>
        </w:rPr>
      </w:pPr>
      <w:r>
        <w:rPr>
          <w:sz w:val="24"/>
        </w:rPr>
        <w:t>O adjudicatário terá o prazo de 10 (dez) dias úteis, contados a partir da data de sua convocação,</w:t>
      </w:r>
      <w:r>
        <w:rPr>
          <w:spacing w:val="-10"/>
          <w:sz w:val="24"/>
        </w:rPr>
        <w:t xml:space="preserve"> </w:t>
      </w:r>
      <w:r>
        <w:rPr>
          <w:sz w:val="24"/>
        </w:rPr>
        <w:t>para</w:t>
      </w:r>
      <w:r>
        <w:rPr>
          <w:spacing w:val="-9"/>
          <w:sz w:val="24"/>
        </w:rPr>
        <w:t xml:space="preserve"> </w:t>
      </w:r>
      <w:r>
        <w:rPr>
          <w:sz w:val="24"/>
        </w:rPr>
        <w:t>assinar</w:t>
      </w:r>
      <w:r>
        <w:rPr>
          <w:spacing w:val="-12"/>
          <w:sz w:val="24"/>
        </w:rPr>
        <w:t xml:space="preserve"> </w:t>
      </w:r>
      <w:r>
        <w:rPr>
          <w:sz w:val="24"/>
        </w:rPr>
        <w:t>o</w:t>
      </w:r>
      <w:r>
        <w:rPr>
          <w:spacing w:val="-9"/>
          <w:sz w:val="24"/>
        </w:rPr>
        <w:t xml:space="preserve"> </w:t>
      </w:r>
      <w:r>
        <w:rPr>
          <w:sz w:val="24"/>
        </w:rPr>
        <w:t>Termo</w:t>
      </w:r>
      <w:r>
        <w:rPr>
          <w:spacing w:val="-11"/>
          <w:sz w:val="24"/>
        </w:rPr>
        <w:t xml:space="preserve"> </w:t>
      </w:r>
      <w:r>
        <w:rPr>
          <w:sz w:val="24"/>
        </w:rPr>
        <w:t>de</w:t>
      </w:r>
      <w:r>
        <w:rPr>
          <w:spacing w:val="-12"/>
          <w:sz w:val="24"/>
        </w:rPr>
        <w:t xml:space="preserve"> </w:t>
      </w:r>
      <w:r>
        <w:rPr>
          <w:sz w:val="24"/>
        </w:rPr>
        <w:t>Contrato</w:t>
      </w:r>
      <w:r>
        <w:rPr>
          <w:spacing w:val="-9"/>
          <w:sz w:val="24"/>
        </w:rPr>
        <w:t xml:space="preserve"> </w:t>
      </w:r>
      <w:r>
        <w:rPr>
          <w:sz w:val="24"/>
        </w:rPr>
        <w:t>ou</w:t>
      </w:r>
      <w:r>
        <w:rPr>
          <w:spacing w:val="-11"/>
          <w:sz w:val="24"/>
        </w:rPr>
        <w:t xml:space="preserve"> </w:t>
      </w:r>
      <w:r>
        <w:rPr>
          <w:sz w:val="24"/>
        </w:rPr>
        <w:t>aceitar</w:t>
      </w:r>
      <w:r>
        <w:rPr>
          <w:spacing w:val="-9"/>
          <w:sz w:val="24"/>
        </w:rPr>
        <w:t xml:space="preserve"> </w:t>
      </w:r>
      <w:r>
        <w:rPr>
          <w:sz w:val="24"/>
        </w:rPr>
        <w:t>instrumento</w:t>
      </w:r>
      <w:r>
        <w:rPr>
          <w:spacing w:val="-12"/>
          <w:sz w:val="24"/>
        </w:rPr>
        <w:t xml:space="preserve"> </w:t>
      </w:r>
      <w:r>
        <w:rPr>
          <w:sz w:val="24"/>
        </w:rPr>
        <w:t>equivalente,</w:t>
      </w:r>
      <w:r>
        <w:rPr>
          <w:spacing w:val="-12"/>
          <w:sz w:val="24"/>
        </w:rPr>
        <w:t xml:space="preserve"> </w:t>
      </w:r>
      <w:r>
        <w:rPr>
          <w:sz w:val="24"/>
        </w:rPr>
        <w:t>conforme</w:t>
      </w:r>
      <w:r>
        <w:rPr>
          <w:spacing w:val="-9"/>
          <w:sz w:val="24"/>
        </w:rPr>
        <w:t xml:space="preserve"> </w:t>
      </w:r>
      <w:r>
        <w:rPr>
          <w:sz w:val="24"/>
        </w:rPr>
        <w:t>caso (Nota</w:t>
      </w:r>
      <w:r>
        <w:rPr>
          <w:spacing w:val="-11"/>
          <w:sz w:val="24"/>
        </w:rPr>
        <w:t xml:space="preserve"> </w:t>
      </w:r>
      <w:r>
        <w:rPr>
          <w:sz w:val="24"/>
        </w:rPr>
        <w:t>de</w:t>
      </w:r>
      <w:r>
        <w:rPr>
          <w:spacing w:val="-8"/>
          <w:sz w:val="24"/>
        </w:rPr>
        <w:t xml:space="preserve"> </w:t>
      </w:r>
      <w:r>
        <w:rPr>
          <w:sz w:val="24"/>
        </w:rPr>
        <w:t>Empenho/Carta</w:t>
      </w:r>
      <w:r>
        <w:rPr>
          <w:spacing w:val="-11"/>
          <w:sz w:val="24"/>
        </w:rPr>
        <w:t xml:space="preserve"> </w:t>
      </w:r>
      <w:r>
        <w:rPr>
          <w:sz w:val="24"/>
        </w:rPr>
        <w:t>Contrato/Autorização),</w:t>
      </w:r>
      <w:r>
        <w:rPr>
          <w:spacing w:val="-9"/>
          <w:sz w:val="24"/>
        </w:rPr>
        <w:t xml:space="preserve"> </w:t>
      </w:r>
      <w:r>
        <w:rPr>
          <w:sz w:val="24"/>
        </w:rPr>
        <w:t>sob</w:t>
      </w:r>
      <w:r>
        <w:rPr>
          <w:spacing w:val="-7"/>
          <w:sz w:val="24"/>
        </w:rPr>
        <w:t xml:space="preserve"> </w:t>
      </w:r>
      <w:r>
        <w:rPr>
          <w:sz w:val="24"/>
        </w:rPr>
        <w:t>pena</w:t>
      </w:r>
      <w:r>
        <w:rPr>
          <w:spacing w:val="-11"/>
          <w:sz w:val="24"/>
        </w:rPr>
        <w:t xml:space="preserve"> </w:t>
      </w:r>
      <w:r>
        <w:rPr>
          <w:sz w:val="24"/>
        </w:rPr>
        <w:t>de</w:t>
      </w:r>
      <w:r>
        <w:rPr>
          <w:spacing w:val="-11"/>
          <w:sz w:val="24"/>
        </w:rPr>
        <w:t xml:space="preserve"> </w:t>
      </w:r>
      <w:r>
        <w:rPr>
          <w:sz w:val="24"/>
        </w:rPr>
        <w:t>decair</w:t>
      </w:r>
      <w:r>
        <w:rPr>
          <w:spacing w:val="-11"/>
          <w:sz w:val="24"/>
        </w:rPr>
        <w:t xml:space="preserve"> </w:t>
      </w:r>
      <w:r>
        <w:rPr>
          <w:sz w:val="24"/>
        </w:rPr>
        <w:t>do</w:t>
      </w:r>
      <w:r>
        <w:rPr>
          <w:spacing w:val="-11"/>
          <w:sz w:val="24"/>
        </w:rPr>
        <w:t xml:space="preserve"> </w:t>
      </w:r>
      <w:r>
        <w:rPr>
          <w:sz w:val="24"/>
        </w:rPr>
        <w:t>direito</w:t>
      </w:r>
      <w:r>
        <w:rPr>
          <w:spacing w:val="-2"/>
          <w:sz w:val="24"/>
        </w:rPr>
        <w:t xml:space="preserve"> </w:t>
      </w:r>
      <w:r>
        <w:rPr>
          <w:sz w:val="24"/>
        </w:rPr>
        <w:t>à</w:t>
      </w:r>
      <w:r>
        <w:rPr>
          <w:spacing w:val="-11"/>
          <w:sz w:val="24"/>
        </w:rPr>
        <w:t xml:space="preserve"> </w:t>
      </w:r>
      <w:r>
        <w:rPr>
          <w:sz w:val="24"/>
        </w:rPr>
        <w:t>contratação,</w:t>
      </w:r>
      <w:r>
        <w:rPr>
          <w:spacing w:val="-11"/>
          <w:sz w:val="24"/>
        </w:rPr>
        <w:t xml:space="preserve"> </w:t>
      </w:r>
      <w:r>
        <w:rPr>
          <w:sz w:val="24"/>
        </w:rPr>
        <w:t>sem prejuízo das sanções previstas neste Edital.</w:t>
      </w:r>
    </w:p>
    <w:p w14:paraId="5F707D21" w14:textId="77777777" w:rsidR="00E61CC0" w:rsidRDefault="00C17F6A">
      <w:pPr>
        <w:pStyle w:val="PargrafodaLista"/>
        <w:numPr>
          <w:ilvl w:val="1"/>
          <w:numId w:val="8"/>
        </w:numPr>
        <w:tabs>
          <w:tab w:val="left" w:pos="719"/>
        </w:tabs>
        <w:spacing w:before="0" w:line="360" w:lineRule="auto"/>
        <w:ind w:right="140" w:firstLine="0"/>
        <w:rPr>
          <w:b/>
          <w:sz w:val="24"/>
        </w:rPr>
      </w:pPr>
      <w:r>
        <w:rPr>
          <w:sz w:val="24"/>
        </w:rPr>
        <w:t>Alternativamente à convocação para comparecer perante o órgão ou entidade para a assinatura do Termo de Contrato, a Administração poderá encaminhá-lo para assinatura, mediante correspondência postal com aviso de recebimento (AR) ou meio eletrônico, para que seja</w:t>
      </w:r>
      <w:r>
        <w:rPr>
          <w:spacing w:val="-6"/>
          <w:sz w:val="24"/>
        </w:rPr>
        <w:t xml:space="preserve"> </w:t>
      </w:r>
      <w:r>
        <w:rPr>
          <w:sz w:val="24"/>
        </w:rPr>
        <w:t>assinado</w:t>
      </w:r>
      <w:r>
        <w:rPr>
          <w:spacing w:val="-6"/>
          <w:sz w:val="24"/>
        </w:rPr>
        <w:t xml:space="preserve"> </w:t>
      </w:r>
      <w:r>
        <w:rPr>
          <w:sz w:val="24"/>
        </w:rPr>
        <w:t>e</w:t>
      </w:r>
      <w:r>
        <w:rPr>
          <w:spacing w:val="-8"/>
          <w:sz w:val="24"/>
        </w:rPr>
        <w:t xml:space="preserve"> </w:t>
      </w:r>
      <w:r>
        <w:rPr>
          <w:sz w:val="24"/>
        </w:rPr>
        <w:t>devolvido</w:t>
      </w:r>
      <w:r>
        <w:rPr>
          <w:spacing w:val="-6"/>
          <w:sz w:val="24"/>
        </w:rPr>
        <w:t xml:space="preserve"> </w:t>
      </w:r>
      <w:r>
        <w:rPr>
          <w:sz w:val="24"/>
        </w:rPr>
        <w:t>no</w:t>
      </w:r>
      <w:r>
        <w:rPr>
          <w:spacing w:val="-8"/>
          <w:sz w:val="24"/>
        </w:rPr>
        <w:t xml:space="preserve"> </w:t>
      </w:r>
      <w:r>
        <w:rPr>
          <w:sz w:val="24"/>
        </w:rPr>
        <w:t>prazo</w:t>
      </w:r>
      <w:r>
        <w:rPr>
          <w:spacing w:val="-6"/>
          <w:sz w:val="24"/>
        </w:rPr>
        <w:t xml:space="preserve"> </w:t>
      </w:r>
      <w:r>
        <w:rPr>
          <w:sz w:val="24"/>
        </w:rPr>
        <w:t>de</w:t>
      </w:r>
      <w:r>
        <w:rPr>
          <w:spacing w:val="-6"/>
          <w:sz w:val="24"/>
        </w:rPr>
        <w:t xml:space="preserve"> </w:t>
      </w:r>
      <w:r>
        <w:rPr>
          <w:sz w:val="24"/>
        </w:rPr>
        <w:t>10</w:t>
      </w:r>
      <w:r>
        <w:rPr>
          <w:spacing w:val="-7"/>
          <w:sz w:val="24"/>
        </w:rPr>
        <w:t xml:space="preserve"> </w:t>
      </w:r>
      <w:r>
        <w:rPr>
          <w:sz w:val="24"/>
        </w:rPr>
        <w:t>(dez)</w:t>
      </w:r>
      <w:r>
        <w:rPr>
          <w:spacing w:val="-7"/>
          <w:sz w:val="24"/>
        </w:rPr>
        <w:t xml:space="preserve"> </w:t>
      </w:r>
      <w:r>
        <w:rPr>
          <w:sz w:val="24"/>
        </w:rPr>
        <w:t>dias</w:t>
      </w:r>
      <w:r>
        <w:rPr>
          <w:spacing w:val="-6"/>
          <w:sz w:val="24"/>
        </w:rPr>
        <w:t xml:space="preserve"> </w:t>
      </w:r>
      <w:r>
        <w:rPr>
          <w:sz w:val="24"/>
        </w:rPr>
        <w:t>corridos,</w:t>
      </w:r>
      <w:r>
        <w:rPr>
          <w:spacing w:val="-6"/>
          <w:sz w:val="24"/>
        </w:rPr>
        <w:t xml:space="preserve"> </w:t>
      </w:r>
      <w:r>
        <w:rPr>
          <w:sz w:val="24"/>
        </w:rPr>
        <w:t>a</w:t>
      </w:r>
      <w:r>
        <w:rPr>
          <w:spacing w:val="-9"/>
          <w:sz w:val="24"/>
        </w:rPr>
        <w:t xml:space="preserve"> </w:t>
      </w:r>
      <w:r>
        <w:rPr>
          <w:sz w:val="24"/>
        </w:rPr>
        <w:t>contar</w:t>
      </w:r>
      <w:r>
        <w:rPr>
          <w:spacing w:val="-6"/>
          <w:sz w:val="24"/>
        </w:rPr>
        <w:t xml:space="preserve"> </w:t>
      </w:r>
      <w:r>
        <w:rPr>
          <w:sz w:val="24"/>
        </w:rPr>
        <w:t>da</w:t>
      </w:r>
      <w:r>
        <w:rPr>
          <w:spacing w:val="-9"/>
          <w:sz w:val="24"/>
        </w:rPr>
        <w:t xml:space="preserve"> </w:t>
      </w:r>
      <w:r>
        <w:rPr>
          <w:sz w:val="24"/>
        </w:rPr>
        <w:t>data</w:t>
      </w:r>
      <w:r>
        <w:rPr>
          <w:spacing w:val="-6"/>
          <w:sz w:val="24"/>
        </w:rPr>
        <w:t xml:space="preserve"> </w:t>
      </w:r>
      <w:r>
        <w:rPr>
          <w:sz w:val="24"/>
        </w:rPr>
        <w:t>de</w:t>
      </w:r>
      <w:r>
        <w:rPr>
          <w:spacing w:val="-6"/>
          <w:sz w:val="24"/>
        </w:rPr>
        <w:t xml:space="preserve"> </w:t>
      </w:r>
      <w:r>
        <w:rPr>
          <w:sz w:val="24"/>
        </w:rPr>
        <w:t>seu</w:t>
      </w:r>
      <w:r>
        <w:rPr>
          <w:spacing w:val="-7"/>
          <w:sz w:val="24"/>
        </w:rPr>
        <w:t xml:space="preserve"> </w:t>
      </w:r>
      <w:r>
        <w:rPr>
          <w:sz w:val="24"/>
        </w:rPr>
        <w:t>recebimento.</w:t>
      </w:r>
    </w:p>
    <w:p w14:paraId="797D521F" w14:textId="77777777" w:rsidR="00E61CC0" w:rsidRDefault="00C17F6A">
      <w:pPr>
        <w:pStyle w:val="PargrafodaLista"/>
        <w:numPr>
          <w:ilvl w:val="1"/>
          <w:numId w:val="8"/>
        </w:numPr>
        <w:tabs>
          <w:tab w:val="left" w:pos="719"/>
        </w:tabs>
        <w:spacing w:before="1" w:line="360" w:lineRule="auto"/>
        <w:ind w:right="149" w:firstLine="0"/>
        <w:rPr>
          <w:b/>
          <w:sz w:val="24"/>
        </w:rPr>
      </w:pPr>
      <w:r>
        <w:rPr>
          <w:sz w:val="24"/>
        </w:rPr>
        <w:t>O prazo previsto no subitem anterior poderá ser prorrogado, por igual período, por solicitação justificada do adjudicatário e aceita pela Administração.</w:t>
      </w:r>
    </w:p>
    <w:p w14:paraId="57C4681F" w14:textId="77777777" w:rsidR="00E61CC0" w:rsidRDefault="00C17F6A">
      <w:pPr>
        <w:pStyle w:val="PargrafodaLista"/>
        <w:numPr>
          <w:ilvl w:val="1"/>
          <w:numId w:val="8"/>
        </w:numPr>
        <w:tabs>
          <w:tab w:val="left" w:pos="719"/>
        </w:tabs>
        <w:spacing w:before="0" w:line="360" w:lineRule="auto"/>
        <w:ind w:right="144" w:firstLine="0"/>
        <w:rPr>
          <w:b/>
          <w:sz w:val="24"/>
        </w:rPr>
      </w:pPr>
      <w:r>
        <w:rPr>
          <w:sz w:val="24"/>
        </w:rPr>
        <w:t>O aceite da Nota de Empenho ou do instrumento equivalente, emitida à empresa adjudicada, implica no reconhecimento de que:</w:t>
      </w:r>
    </w:p>
    <w:p w14:paraId="24DB46A7" w14:textId="77777777" w:rsidR="00E61CC0" w:rsidRDefault="00E61CC0">
      <w:pPr>
        <w:pStyle w:val="PargrafodaLista"/>
        <w:spacing w:line="360" w:lineRule="auto"/>
        <w:rPr>
          <w:b/>
          <w:sz w:val="24"/>
        </w:rPr>
        <w:sectPr w:rsidR="00E61CC0">
          <w:pgSz w:w="11920" w:h="16850"/>
          <w:pgMar w:top="1940" w:right="566" w:bottom="280" w:left="1700" w:header="71" w:footer="0" w:gutter="0"/>
          <w:cols w:space="720"/>
        </w:sectPr>
      </w:pPr>
    </w:p>
    <w:p w14:paraId="0B3242E6" w14:textId="77777777" w:rsidR="00E61CC0" w:rsidRDefault="00C17F6A">
      <w:pPr>
        <w:pStyle w:val="PargrafodaLista"/>
        <w:numPr>
          <w:ilvl w:val="1"/>
          <w:numId w:val="8"/>
        </w:numPr>
        <w:tabs>
          <w:tab w:val="left" w:pos="719"/>
        </w:tabs>
        <w:spacing w:before="41" w:line="360" w:lineRule="auto"/>
        <w:ind w:right="141" w:firstLine="0"/>
        <w:rPr>
          <w:b/>
          <w:sz w:val="24"/>
        </w:rPr>
      </w:pPr>
      <w:r>
        <w:rPr>
          <w:sz w:val="24"/>
        </w:rPr>
        <w:lastRenderedPageBreak/>
        <w:t>Referida Nota está substituindo o contrato, aplicando-se à relação de negócios ali estabelecida as disposições da Lei Federal nº 14.133/2021.</w:t>
      </w:r>
    </w:p>
    <w:p w14:paraId="223D16F2" w14:textId="77777777" w:rsidR="00E61CC0" w:rsidRDefault="00C17F6A">
      <w:pPr>
        <w:pStyle w:val="PargrafodaLista"/>
        <w:numPr>
          <w:ilvl w:val="1"/>
          <w:numId w:val="8"/>
        </w:numPr>
        <w:tabs>
          <w:tab w:val="left" w:pos="719"/>
        </w:tabs>
        <w:spacing w:before="0" w:line="292" w:lineRule="exact"/>
        <w:ind w:left="719" w:hanging="717"/>
        <w:rPr>
          <w:b/>
          <w:sz w:val="24"/>
        </w:rPr>
      </w:pPr>
      <w:r>
        <w:rPr>
          <w:sz w:val="24"/>
        </w:rPr>
        <w:t>A</w:t>
      </w:r>
      <w:r>
        <w:rPr>
          <w:spacing w:val="-1"/>
          <w:sz w:val="24"/>
        </w:rPr>
        <w:t xml:space="preserve"> </w:t>
      </w:r>
      <w:r>
        <w:rPr>
          <w:sz w:val="24"/>
        </w:rPr>
        <w:t>contratada</w:t>
      </w:r>
      <w:r>
        <w:rPr>
          <w:spacing w:val="-2"/>
          <w:sz w:val="24"/>
        </w:rPr>
        <w:t xml:space="preserve"> </w:t>
      </w:r>
      <w:r>
        <w:rPr>
          <w:sz w:val="24"/>
        </w:rPr>
        <w:t>se</w:t>
      </w:r>
      <w:r>
        <w:rPr>
          <w:spacing w:val="-4"/>
          <w:sz w:val="24"/>
        </w:rPr>
        <w:t xml:space="preserve"> </w:t>
      </w:r>
      <w:r>
        <w:rPr>
          <w:sz w:val="24"/>
        </w:rPr>
        <w:t>vincula</w:t>
      </w:r>
      <w:r>
        <w:rPr>
          <w:spacing w:val="-4"/>
          <w:sz w:val="24"/>
        </w:rPr>
        <w:t xml:space="preserve"> </w:t>
      </w:r>
      <w:r>
        <w:rPr>
          <w:sz w:val="24"/>
        </w:rPr>
        <w:t>à</w:t>
      </w:r>
      <w:r>
        <w:rPr>
          <w:spacing w:val="-4"/>
          <w:sz w:val="24"/>
        </w:rPr>
        <w:t xml:space="preserve"> </w:t>
      </w:r>
      <w:r>
        <w:rPr>
          <w:sz w:val="24"/>
        </w:rPr>
        <w:t>sua</w:t>
      </w:r>
      <w:r>
        <w:rPr>
          <w:spacing w:val="-4"/>
          <w:sz w:val="24"/>
        </w:rPr>
        <w:t xml:space="preserve"> </w:t>
      </w:r>
      <w:r>
        <w:rPr>
          <w:sz w:val="24"/>
        </w:rPr>
        <w:t>proposta</w:t>
      </w:r>
      <w:r>
        <w:rPr>
          <w:spacing w:val="-3"/>
          <w:sz w:val="24"/>
        </w:rPr>
        <w:t xml:space="preserve"> </w:t>
      </w:r>
      <w:r>
        <w:rPr>
          <w:sz w:val="24"/>
        </w:rPr>
        <w:t>e</w:t>
      </w:r>
      <w:r>
        <w:rPr>
          <w:spacing w:val="-1"/>
          <w:sz w:val="24"/>
        </w:rPr>
        <w:t xml:space="preserve"> </w:t>
      </w:r>
      <w:r>
        <w:rPr>
          <w:sz w:val="24"/>
        </w:rPr>
        <w:t>às</w:t>
      </w:r>
      <w:r>
        <w:rPr>
          <w:spacing w:val="-4"/>
          <w:sz w:val="24"/>
        </w:rPr>
        <w:t xml:space="preserve"> </w:t>
      </w:r>
      <w:r>
        <w:rPr>
          <w:sz w:val="24"/>
        </w:rPr>
        <w:t>previsões</w:t>
      </w:r>
      <w:r>
        <w:rPr>
          <w:spacing w:val="-2"/>
          <w:sz w:val="24"/>
        </w:rPr>
        <w:t xml:space="preserve"> </w:t>
      </w:r>
      <w:r>
        <w:rPr>
          <w:sz w:val="24"/>
        </w:rPr>
        <w:t>contidas</w:t>
      </w:r>
      <w:r>
        <w:rPr>
          <w:spacing w:val="-4"/>
          <w:sz w:val="24"/>
        </w:rPr>
        <w:t xml:space="preserve"> </w:t>
      </w:r>
      <w:r>
        <w:rPr>
          <w:sz w:val="24"/>
        </w:rPr>
        <w:t>no</w:t>
      </w:r>
      <w:r>
        <w:rPr>
          <w:spacing w:val="-4"/>
          <w:sz w:val="24"/>
        </w:rPr>
        <w:t xml:space="preserve"> </w:t>
      </w:r>
      <w:r>
        <w:rPr>
          <w:sz w:val="24"/>
        </w:rPr>
        <w:t>edital</w:t>
      </w:r>
      <w:r>
        <w:rPr>
          <w:spacing w:val="-4"/>
          <w:sz w:val="24"/>
        </w:rPr>
        <w:t xml:space="preserve"> </w:t>
      </w:r>
      <w:r>
        <w:rPr>
          <w:sz w:val="24"/>
        </w:rPr>
        <w:t>e</w:t>
      </w:r>
      <w:r>
        <w:rPr>
          <w:spacing w:val="-1"/>
          <w:sz w:val="24"/>
        </w:rPr>
        <w:t xml:space="preserve"> </w:t>
      </w:r>
      <w:r>
        <w:rPr>
          <w:sz w:val="24"/>
        </w:rPr>
        <w:t>seus</w:t>
      </w:r>
      <w:r>
        <w:rPr>
          <w:spacing w:val="-1"/>
          <w:sz w:val="24"/>
        </w:rPr>
        <w:t xml:space="preserve"> </w:t>
      </w:r>
      <w:r>
        <w:rPr>
          <w:spacing w:val="-2"/>
          <w:sz w:val="24"/>
        </w:rPr>
        <w:t>anexos;</w:t>
      </w:r>
    </w:p>
    <w:p w14:paraId="1CA60DE5" w14:textId="77777777" w:rsidR="00E61CC0" w:rsidRDefault="00C17F6A">
      <w:pPr>
        <w:pStyle w:val="PargrafodaLista"/>
        <w:numPr>
          <w:ilvl w:val="1"/>
          <w:numId w:val="8"/>
        </w:numPr>
        <w:tabs>
          <w:tab w:val="left" w:pos="719"/>
        </w:tabs>
        <w:spacing w:before="146" w:line="362" w:lineRule="auto"/>
        <w:ind w:right="140" w:firstLine="0"/>
        <w:rPr>
          <w:b/>
          <w:sz w:val="24"/>
        </w:rPr>
      </w:pPr>
      <w:r>
        <w:rPr>
          <w:sz w:val="24"/>
        </w:rPr>
        <w:t>A contratada reconhece que as hipóteses de rescisão são aquelas previstas no artigo 137 da Lei Federal 14.133/2021.</w:t>
      </w:r>
    </w:p>
    <w:p w14:paraId="296FC4B6" w14:textId="77777777" w:rsidR="00E61CC0" w:rsidRDefault="00C17F6A">
      <w:pPr>
        <w:pStyle w:val="PargrafodaLista"/>
        <w:numPr>
          <w:ilvl w:val="1"/>
          <w:numId w:val="8"/>
        </w:numPr>
        <w:tabs>
          <w:tab w:val="left" w:pos="719"/>
        </w:tabs>
        <w:spacing w:before="0" w:line="360" w:lineRule="auto"/>
        <w:ind w:right="142" w:firstLine="0"/>
        <w:rPr>
          <w:b/>
          <w:sz w:val="24"/>
        </w:rPr>
      </w:pPr>
      <w:r>
        <w:rPr>
          <w:sz w:val="24"/>
        </w:rPr>
        <w:t xml:space="preserve">O prazo de vigência da contratação será de </w:t>
      </w:r>
      <w:r>
        <w:rPr>
          <w:b/>
          <w:sz w:val="24"/>
        </w:rPr>
        <w:t>12 (doze) meses</w:t>
      </w:r>
      <w:r>
        <w:rPr>
          <w:sz w:val="24"/>
        </w:rPr>
        <w:t>, conforme fixado na minuta do futuro contrato em anexo, bem como no termo de referência. Este prazo é prorrogável conforme previsão no instrumento contratual ou no termo de referência.</w:t>
      </w:r>
    </w:p>
    <w:p w14:paraId="3FDA4EA3" w14:textId="77777777" w:rsidR="00E61CC0" w:rsidRDefault="00C17F6A">
      <w:pPr>
        <w:pStyle w:val="PargrafodaLista"/>
        <w:numPr>
          <w:ilvl w:val="2"/>
          <w:numId w:val="8"/>
        </w:numPr>
        <w:tabs>
          <w:tab w:val="left" w:pos="720"/>
        </w:tabs>
        <w:spacing w:before="0" w:line="360" w:lineRule="auto"/>
        <w:ind w:right="140" w:firstLine="0"/>
        <w:rPr>
          <w:sz w:val="24"/>
        </w:rPr>
      </w:pPr>
      <w:r>
        <w:rPr>
          <w:sz w:val="24"/>
        </w:rPr>
        <w:t>O</w:t>
      </w:r>
      <w:r>
        <w:rPr>
          <w:spacing w:val="-4"/>
          <w:sz w:val="24"/>
        </w:rPr>
        <w:t xml:space="preserve"> </w:t>
      </w:r>
      <w:r>
        <w:rPr>
          <w:sz w:val="24"/>
        </w:rPr>
        <w:t>prazo</w:t>
      </w:r>
      <w:r>
        <w:rPr>
          <w:spacing w:val="-3"/>
          <w:sz w:val="24"/>
        </w:rPr>
        <w:t xml:space="preserve"> </w:t>
      </w:r>
      <w:r>
        <w:rPr>
          <w:sz w:val="24"/>
        </w:rPr>
        <w:t>de</w:t>
      </w:r>
      <w:r>
        <w:rPr>
          <w:spacing w:val="-3"/>
          <w:sz w:val="24"/>
        </w:rPr>
        <w:t xml:space="preserve"> </w:t>
      </w:r>
      <w:r>
        <w:rPr>
          <w:sz w:val="24"/>
        </w:rPr>
        <w:t>vigência</w:t>
      </w:r>
      <w:r>
        <w:rPr>
          <w:spacing w:val="-6"/>
          <w:sz w:val="24"/>
        </w:rPr>
        <w:t xml:space="preserve"> </w:t>
      </w:r>
      <w:r>
        <w:rPr>
          <w:sz w:val="24"/>
        </w:rPr>
        <w:t>do</w:t>
      </w:r>
      <w:r>
        <w:rPr>
          <w:spacing w:val="-6"/>
          <w:sz w:val="24"/>
        </w:rPr>
        <w:t xml:space="preserve"> </w:t>
      </w:r>
      <w:r>
        <w:rPr>
          <w:sz w:val="24"/>
        </w:rPr>
        <w:t>contrato</w:t>
      </w:r>
      <w:r>
        <w:rPr>
          <w:spacing w:val="-6"/>
          <w:sz w:val="24"/>
        </w:rPr>
        <w:t xml:space="preserve"> </w:t>
      </w:r>
      <w:r>
        <w:rPr>
          <w:sz w:val="24"/>
        </w:rPr>
        <w:t>não</w:t>
      </w:r>
      <w:r>
        <w:rPr>
          <w:spacing w:val="-5"/>
          <w:sz w:val="24"/>
        </w:rPr>
        <w:t xml:space="preserve"> </w:t>
      </w:r>
      <w:r>
        <w:rPr>
          <w:sz w:val="24"/>
        </w:rPr>
        <w:t>se</w:t>
      </w:r>
      <w:r>
        <w:rPr>
          <w:spacing w:val="-4"/>
          <w:sz w:val="24"/>
        </w:rPr>
        <w:t xml:space="preserve"> </w:t>
      </w:r>
      <w:r>
        <w:rPr>
          <w:sz w:val="24"/>
        </w:rPr>
        <w:t>confunde</w:t>
      </w:r>
      <w:r>
        <w:rPr>
          <w:spacing w:val="-6"/>
          <w:sz w:val="24"/>
        </w:rPr>
        <w:t xml:space="preserve"> </w:t>
      </w:r>
      <w:r>
        <w:rPr>
          <w:sz w:val="24"/>
        </w:rPr>
        <w:t>com</w:t>
      </w:r>
      <w:r>
        <w:rPr>
          <w:spacing w:val="-3"/>
          <w:sz w:val="24"/>
        </w:rPr>
        <w:t xml:space="preserve"> </w:t>
      </w:r>
      <w:r>
        <w:rPr>
          <w:sz w:val="24"/>
        </w:rPr>
        <w:t>o</w:t>
      </w:r>
      <w:r>
        <w:rPr>
          <w:spacing w:val="-6"/>
          <w:sz w:val="24"/>
        </w:rPr>
        <w:t xml:space="preserve"> </w:t>
      </w:r>
      <w:r>
        <w:rPr>
          <w:sz w:val="24"/>
        </w:rPr>
        <w:t>prazo</w:t>
      </w:r>
      <w:r>
        <w:rPr>
          <w:spacing w:val="-6"/>
          <w:sz w:val="24"/>
        </w:rPr>
        <w:t xml:space="preserve"> </w:t>
      </w:r>
      <w:r>
        <w:rPr>
          <w:sz w:val="24"/>
        </w:rPr>
        <w:t>de</w:t>
      </w:r>
      <w:r>
        <w:rPr>
          <w:spacing w:val="-3"/>
          <w:sz w:val="24"/>
        </w:rPr>
        <w:t xml:space="preserve"> </w:t>
      </w:r>
      <w:r>
        <w:rPr>
          <w:sz w:val="24"/>
        </w:rPr>
        <w:t>execução</w:t>
      </w:r>
      <w:r>
        <w:rPr>
          <w:spacing w:val="-2"/>
          <w:sz w:val="24"/>
        </w:rPr>
        <w:t xml:space="preserve"> </w:t>
      </w:r>
      <w:r>
        <w:rPr>
          <w:sz w:val="24"/>
        </w:rPr>
        <w:t>do</w:t>
      </w:r>
      <w:r>
        <w:rPr>
          <w:spacing w:val="-6"/>
          <w:sz w:val="24"/>
        </w:rPr>
        <w:t xml:space="preserve"> </w:t>
      </w:r>
      <w:r>
        <w:rPr>
          <w:sz w:val="24"/>
        </w:rPr>
        <w:t>serviço</w:t>
      </w:r>
      <w:r>
        <w:rPr>
          <w:spacing w:val="-2"/>
          <w:sz w:val="24"/>
        </w:rPr>
        <w:t xml:space="preserve"> </w:t>
      </w:r>
      <w:r>
        <w:rPr>
          <w:sz w:val="24"/>
        </w:rPr>
        <w:t>cujo ocorrerá apenas a partir do recebimento da Ordem de Empenho.</w:t>
      </w:r>
    </w:p>
    <w:p w14:paraId="350798DC" w14:textId="77777777" w:rsidR="00E61CC0" w:rsidRDefault="00C17F6A">
      <w:pPr>
        <w:pStyle w:val="PargrafodaLista"/>
        <w:numPr>
          <w:ilvl w:val="2"/>
          <w:numId w:val="8"/>
        </w:numPr>
        <w:tabs>
          <w:tab w:val="left" w:pos="720"/>
        </w:tabs>
        <w:spacing w:before="116" w:line="360" w:lineRule="auto"/>
        <w:ind w:right="142" w:firstLine="0"/>
        <w:rPr>
          <w:sz w:val="24"/>
        </w:rPr>
      </w:pPr>
      <w:r>
        <w:rPr>
          <w:sz w:val="24"/>
        </w:rPr>
        <w:t>Após o interregno de um ano, os preços iniciais serão reajustados, mediante a aplicação, pelo</w:t>
      </w:r>
      <w:r>
        <w:rPr>
          <w:spacing w:val="-14"/>
          <w:sz w:val="24"/>
        </w:rPr>
        <w:t xml:space="preserve"> </w:t>
      </w:r>
      <w:r>
        <w:rPr>
          <w:sz w:val="24"/>
        </w:rPr>
        <w:t>contratante,</w:t>
      </w:r>
      <w:r>
        <w:rPr>
          <w:spacing w:val="-14"/>
          <w:sz w:val="24"/>
        </w:rPr>
        <w:t xml:space="preserve"> </w:t>
      </w:r>
      <w:r>
        <w:rPr>
          <w:sz w:val="24"/>
        </w:rPr>
        <w:t>do</w:t>
      </w:r>
      <w:r>
        <w:rPr>
          <w:spacing w:val="-13"/>
          <w:sz w:val="24"/>
        </w:rPr>
        <w:t xml:space="preserve"> </w:t>
      </w:r>
      <w:r>
        <w:rPr>
          <w:sz w:val="24"/>
        </w:rPr>
        <w:t>Índice</w:t>
      </w:r>
      <w:r>
        <w:rPr>
          <w:spacing w:val="-14"/>
          <w:sz w:val="24"/>
        </w:rPr>
        <w:t xml:space="preserve"> </w:t>
      </w:r>
      <w:r>
        <w:rPr>
          <w:sz w:val="24"/>
        </w:rPr>
        <w:t>Nacional</w:t>
      </w:r>
      <w:r>
        <w:rPr>
          <w:spacing w:val="-13"/>
          <w:sz w:val="24"/>
        </w:rPr>
        <w:t xml:space="preserve"> </w:t>
      </w:r>
      <w:r>
        <w:rPr>
          <w:sz w:val="24"/>
        </w:rPr>
        <w:t>de</w:t>
      </w:r>
      <w:r>
        <w:rPr>
          <w:spacing w:val="-14"/>
          <w:sz w:val="24"/>
        </w:rPr>
        <w:t xml:space="preserve"> </w:t>
      </w:r>
      <w:r>
        <w:rPr>
          <w:sz w:val="24"/>
        </w:rPr>
        <w:t>Preços</w:t>
      </w:r>
      <w:r>
        <w:rPr>
          <w:spacing w:val="-13"/>
          <w:sz w:val="24"/>
        </w:rPr>
        <w:t xml:space="preserve"> </w:t>
      </w:r>
      <w:r>
        <w:rPr>
          <w:sz w:val="24"/>
        </w:rPr>
        <w:t>ao</w:t>
      </w:r>
      <w:r>
        <w:rPr>
          <w:spacing w:val="-14"/>
          <w:sz w:val="24"/>
        </w:rPr>
        <w:t xml:space="preserve"> </w:t>
      </w:r>
      <w:r>
        <w:rPr>
          <w:sz w:val="24"/>
        </w:rPr>
        <w:t>Consumidor</w:t>
      </w:r>
      <w:r>
        <w:rPr>
          <w:spacing w:val="-14"/>
          <w:sz w:val="24"/>
        </w:rPr>
        <w:t xml:space="preserve"> </w:t>
      </w:r>
      <w:r>
        <w:rPr>
          <w:sz w:val="24"/>
        </w:rPr>
        <w:t>Amplo</w:t>
      </w:r>
      <w:r>
        <w:rPr>
          <w:spacing w:val="-13"/>
          <w:sz w:val="24"/>
        </w:rPr>
        <w:t xml:space="preserve"> </w:t>
      </w:r>
      <w:r>
        <w:rPr>
          <w:sz w:val="24"/>
        </w:rPr>
        <w:t>(IPCA) -</w:t>
      </w:r>
      <w:r>
        <w:rPr>
          <w:spacing w:val="-14"/>
          <w:sz w:val="24"/>
        </w:rPr>
        <w:t xml:space="preserve"> </w:t>
      </w:r>
      <w:r>
        <w:rPr>
          <w:sz w:val="24"/>
        </w:rPr>
        <w:t>IPCA</w:t>
      </w:r>
      <w:r>
        <w:rPr>
          <w:spacing w:val="-14"/>
          <w:sz w:val="24"/>
        </w:rPr>
        <w:t xml:space="preserve"> </w:t>
      </w:r>
      <w:r>
        <w:rPr>
          <w:sz w:val="24"/>
        </w:rPr>
        <w:t xml:space="preserve">exclusivamente para as obrigações iniciadas e concluídas após a ocorrência da anualidade, sendo previsto o reajustamento do contrato na claúsula sétima da minuta do contrato, documento anexo a este </w:t>
      </w:r>
      <w:r>
        <w:rPr>
          <w:spacing w:val="-2"/>
          <w:sz w:val="24"/>
        </w:rPr>
        <w:t>edital.</w:t>
      </w:r>
    </w:p>
    <w:p w14:paraId="7F7FFAFF" w14:textId="77777777" w:rsidR="00E61CC0" w:rsidRDefault="00C17F6A">
      <w:pPr>
        <w:pStyle w:val="PargrafodaLista"/>
        <w:numPr>
          <w:ilvl w:val="1"/>
          <w:numId w:val="8"/>
        </w:numPr>
        <w:tabs>
          <w:tab w:val="left" w:pos="720"/>
        </w:tabs>
        <w:spacing w:before="121" w:line="360" w:lineRule="auto"/>
        <w:ind w:right="138" w:firstLine="0"/>
        <w:rPr>
          <w:b/>
          <w:sz w:val="24"/>
        </w:rPr>
      </w:pPr>
      <w:r>
        <w:rPr>
          <w:sz w:val="24"/>
        </w:rPr>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w:t>
      </w:r>
      <w:r>
        <w:rPr>
          <w:spacing w:val="-7"/>
          <w:sz w:val="24"/>
        </w:rPr>
        <w:t xml:space="preserve"> </w:t>
      </w:r>
      <w:r>
        <w:rPr>
          <w:sz w:val="24"/>
        </w:rPr>
        <w:t>o</w:t>
      </w:r>
      <w:r>
        <w:rPr>
          <w:spacing w:val="-10"/>
          <w:sz w:val="24"/>
        </w:rPr>
        <w:t xml:space="preserve"> </w:t>
      </w:r>
      <w:r>
        <w:rPr>
          <w:sz w:val="24"/>
        </w:rPr>
        <w:t>disposto</w:t>
      </w:r>
      <w:r>
        <w:rPr>
          <w:spacing w:val="-10"/>
          <w:sz w:val="24"/>
        </w:rPr>
        <w:t xml:space="preserve"> </w:t>
      </w:r>
      <w:r>
        <w:rPr>
          <w:sz w:val="24"/>
        </w:rPr>
        <w:t>no</w:t>
      </w:r>
      <w:r>
        <w:rPr>
          <w:spacing w:val="-10"/>
          <w:sz w:val="24"/>
        </w:rPr>
        <w:t xml:space="preserve"> </w:t>
      </w:r>
      <w:r>
        <w:rPr>
          <w:sz w:val="24"/>
        </w:rPr>
        <w:t>art.</w:t>
      </w:r>
      <w:r>
        <w:rPr>
          <w:spacing w:val="-8"/>
          <w:sz w:val="24"/>
        </w:rPr>
        <w:t xml:space="preserve"> </w:t>
      </w:r>
      <w:r>
        <w:rPr>
          <w:sz w:val="24"/>
        </w:rPr>
        <w:t>29,</w:t>
      </w:r>
      <w:r>
        <w:rPr>
          <w:spacing w:val="-10"/>
          <w:sz w:val="24"/>
        </w:rPr>
        <w:t xml:space="preserve"> </w:t>
      </w:r>
      <w:r>
        <w:rPr>
          <w:sz w:val="24"/>
        </w:rPr>
        <w:t>da</w:t>
      </w:r>
      <w:r>
        <w:rPr>
          <w:spacing w:val="-8"/>
          <w:sz w:val="24"/>
        </w:rPr>
        <w:t xml:space="preserve"> </w:t>
      </w:r>
      <w:r>
        <w:rPr>
          <w:sz w:val="24"/>
        </w:rPr>
        <w:t>Instrução</w:t>
      </w:r>
      <w:r>
        <w:rPr>
          <w:spacing w:val="-9"/>
          <w:sz w:val="24"/>
        </w:rPr>
        <w:t xml:space="preserve"> </w:t>
      </w:r>
      <w:r>
        <w:rPr>
          <w:sz w:val="24"/>
        </w:rPr>
        <w:t>Normativa</w:t>
      </w:r>
      <w:r>
        <w:rPr>
          <w:spacing w:val="-8"/>
          <w:sz w:val="24"/>
        </w:rPr>
        <w:t xml:space="preserve"> </w:t>
      </w:r>
      <w:r>
        <w:rPr>
          <w:sz w:val="24"/>
        </w:rPr>
        <w:t>nº</w:t>
      </w:r>
      <w:r>
        <w:rPr>
          <w:spacing w:val="-11"/>
          <w:sz w:val="24"/>
        </w:rPr>
        <w:t xml:space="preserve"> </w:t>
      </w:r>
      <w:r>
        <w:rPr>
          <w:sz w:val="24"/>
        </w:rPr>
        <w:t>3,</w:t>
      </w:r>
      <w:r>
        <w:rPr>
          <w:spacing w:val="-7"/>
          <w:sz w:val="24"/>
        </w:rPr>
        <w:t xml:space="preserve"> </w:t>
      </w:r>
      <w:r>
        <w:rPr>
          <w:sz w:val="24"/>
        </w:rPr>
        <w:t>de</w:t>
      </w:r>
      <w:r>
        <w:rPr>
          <w:spacing w:val="-10"/>
          <w:sz w:val="24"/>
        </w:rPr>
        <w:t xml:space="preserve"> </w:t>
      </w:r>
      <w:r>
        <w:rPr>
          <w:sz w:val="24"/>
        </w:rPr>
        <w:t>26</w:t>
      </w:r>
      <w:r>
        <w:rPr>
          <w:spacing w:val="-9"/>
          <w:sz w:val="24"/>
        </w:rPr>
        <w:t xml:space="preserve"> </w:t>
      </w:r>
      <w:r>
        <w:rPr>
          <w:sz w:val="24"/>
        </w:rPr>
        <w:t>de</w:t>
      </w:r>
      <w:r>
        <w:rPr>
          <w:spacing w:val="-7"/>
          <w:sz w:val="24"/>
        </w:rPr>
        <w:t xml:space="preserve"> </w:t>
      </w:r>
      <w:r>
        <w:rPr>
          <w:sz w:val="24"/>
        </w:rPr>
        <w:t>abril</w:t>
      </w:r>
      <w:r>
        <w:rPr>
          <w:spacing w:val="-8"/>
          <w:sz w:val="24"/>
        </w:rPr>
        <w:t xml:space="preserve"> </w:t>
      </w:r>
      <w:r>
        <w:rPr>
          <w:sz w:val="24"/>
        </w:rPr>
        <w:t>de</w:t>
      </w:r>
      <w:r>
        <w:rPr>
          <w:spacing w:val="-7"/>
          <w:sz w:val="24"/>
        </w:rPr>
        <w:t xml:space="preserve"> </w:t>
      </w:r>
      <w:r>
        <w:rPr>
          <w:sz w:val="24"/>
        </w:rPr>
        <w:t>2018,</w:t>
      </w:r>
      <w:r>
        <w:rPr>
          <w:spacing w:val="-9"/>
          <w:sz w:val="24"/>
        </w:rPr>
        <w:t xml:space="preserve"> </w:t>
      </w:r>
      <w:r>
        <w:rPr>
          <w:sz w:val="24"/>
        </w:rPr>
        <w:t>e</w:t>
      </w:r>
      <w:r>
        <w:rPr>
          <w:spacing w:val="-7"/>
          <w:sz w:val="24"/>
        </w:rPr>
        <w:t xml:space="preserve"> </w:t>
      </w:r>
      <w:r>
        <w:rPr>
          <w:sz w:val="24"/>
        </w:rPr>
        <w:t>nos</w:t>
      </w:r>
      <w:r>
        <w:rPr>
          <w:spacing w:val="-7"/>
          <w:sz w:val="24"/>
        </w:rPr>
        <w:t xml:space="preserve"> </w:t>
      </w:r>
      <w:r>
        <w:rPr>
          <w:sz w:val="24"/>
        </w:rPr>
        <w:t>termos do art. 6º, III, da Lei nº 10.522, de 19 de julho de 2002, consulta prévia ao CADIN.</w:t>
      </w:r>
    </w:p>
    <w:p w14:paraId="6BCD08FD" w14:textId="77777777" w:rsidR="00E61CC0" w:rsidRDefault="00C17F6A">
      <w:pPr>
        <w:pStyle w:val="PargrafodaLista"/>
        <w:numPr>
          <w:ilvl w:val="1"/>
          <w:numId w:val="8"/>
        </w:numPr>
        <w:tabs>
          <w:tab w:val="left" w:pos="720"/>
        </w:tabs>
        <w:spacing w:before="0" w:line="360" w:lineRule="auto"/>
        <w:ind w:right="145" w:firstLine="0"/>
        <w:rPr>
          <w:b/>
          <w:sz w:val="24"/>
        </w:rPr>
      </w:pPr>
      <w:r>
        <w:rPr>
          <w:sz w:val="24"/>
        </w:rPr>
        <w:t>Nos casos em que houver necessidade de assinatura do instrumento de contrato, e o prestador de serviço não estiver inscrito no SICAF, este poderá proceder ao seu cadastramento, sem ônus, antes da contratação.</w:t>
      </w:r>
    </w:p>
    <w:p w14:paraId="33DEB198" w14:textId="77777777" w:rsidR="00E61CC0" w:rsidRDefault="00C17F6A">
      <w:pPr>
        <w:pStyle w:val="PargrafodaLista"/>
        <w:numPr>
          <w:ilvl w:val="1"/>
          <w:numId w:val="8"/>
        </w:numPr>
        <w:tabs>
          <w:tab w:val="left" w:pos="720"/>
        </w:tabs>
        <w:spacing w:before="1" w:line="360" w:lineRule="auto"/>
        <w:ind w:right="148" w:firstLine="0"/>
        <w:rPr>
          <w:b/>
          <w:sz w:val="24"/>
        </w:rPr>
      </w:pPr>
      <w:r>
        <w:rPr>
          <w:sz w:val="24"/>
        </w:rPr>
        <w:t>Na hipótese de irregularidade do registro no SICAF, o contratado deverá regularizar a sua situação perante o cadastro no prazo de até 05 (cinco) dias úteis, sob pena de aplicação das penalidades previstas no edital e anexos.</w:t>
      </w:r>
    </w:p>
    <w:p w14:paraId="014FEC6A" w14:textId="77777777" w:rsidR="00E61CC0" w:rsidRDefault="00C17F6A">
      <w:pPr>
        <w:pStyle w:val="PargrafodaLista"/>
        <w:numPr>
          <w:ilvl w:val="1"/>
          <w:numId w:val="8"/>
        </w:numPr>
        <w:tabs>
          <w:tab w:val="left" w:pos="720"/>
        </w:tabs>
        <w:spacing w:before="0" w:line="360" w:lineRule="auto"/>
        <w:ind w:right="148" w:firstLine="0"/>
        <w:rPr>
          <w:b/>
          <w:sz w:val="24"/>
        </w:rPr>
      </w:pPr>
      <w:r>
        <w:rPr>
          <w:sz w:val="24"/>
        </w:rPr>
        <w:t>Na</w:t>
      </w:r>
      <w:r>
        <w:rPr>
          <w:spacing w:val="-4"/>
          <w:sz w:val="24"/>
        </w:rPr>
        <w:t xml:space="preserve"> </w:t>
      </w:r>
      <w:r>
        <w:rPr>
          <w:sz w:val="24"/>
        </w:rPr>
        <w:t>assinatura</w:t>
      </w:r>
      <w:r>
        <w:rPr>
          <w:spacing w:val="-4"/>
          <w:sz w:val="24"/>
        </w:rPr>
        <w:t xml:space="preserve"> </w:t>
      </w:r>
      <w:r>
        <w:rPr>
          <w:sz w:val="24"/>
        </w:rPr>
        <w:t>do</w:t>
      </w:r>
      <w:r>
        <w:rPr>
          <w:spacing w:val="-3"/>
          <w:sz w:val="24"/>
        </w:rPr>
        <w:t xml:space="preserve"> </w:t>
      </w:r>
      <w:r>
        <w:rPr>
          <w:sz w:val="24"/>
        </w:rPr>
        <w:t>contrato</w:t>
      </w:r>
      <w:r>
        <w:rPr>
          <w:spacing w:val="-3"/>
          <w:sz w:val="24"/>
        </w:rPr>
        <w:t xml:space="preserve"> </w:t>
      </w:r>
      <w:r>
        <w:rPr>
          <w:sz w:val="24"/>
        </w:rPr>
        <w:t>ou</w:t>
      </w:r>
      <w:r>
        <w:rPr>
          <w:spacing w:val="-5"/>
          <w:sz w:val="24"/>
        </w:rPr>
        <w:t xml:space="preserve"> </w:t>
      </w:r>
      <w:r>
        <w:rPr>
          <w:sz w:val="24"/>
        </w:rPr>
        <w:t>da</w:t>
      </w:r>
      <w:r>
        <w:rPr>
          <w:spacing w:val="-6"/>
          <w:sz w:val="24"/>
        </w:rPr>
        <w:t xml:space="preserve"> </w:t>
      </w:r>
      <w:r>
        <w:rPr>
          <w:sz w:val="24"/>
        </w:rPr>
        <w:t>ata</w:t>
      </w:r>
      <w:r>
        <w:rPr>
          <w:spacing w:val="-6"/>
          <w:sz w:val="24"/>
        </w:rPr>
        <w:t xml:space="preserve"> </w:t>
      </w:r>
      <w:r>
        <w:rPr>
          <w:sz w:val="24"/>
        </w:rPr>
        <w:t>de</w:t>
      </w:r>
      <w:r>
        <w:rPr>
          <w:spacing w:val="-6"/>
          <w:sz w:val="24"/>
        </w:rPr>
        <w:t xml:space="preserve"> </w:t>
      </w:r>
      <w:r>
        <w:rPr>
          <w:sz w:val="24"/>
        </w:rPr>
        <w:t>registro</w:t>
      </w:r>
      <w:r>
        <w:rPr>
          <w:spacing w:val="-6"/>
          <w:sz w:val="24"/>
        </w:rPr>
        <w:t xml:space="preserve"> </w:t>
      </w:r>
      <w:r>
        <w:rPr>
          <w:sz w:val="24"/>
        </w:rPr>
        <w:t>de</w:t>
      </w:r>
      <w:r>
        <w:rPr>
          <w:spacing w:val="-3"/>
          <w:sz w:val="24"/>
        </w:rPr>
        <w:t xml:space="preserve"> </w:t>
      </w:r>
      <w:r>
        <w:rPr>
          <w:sz w:val="24"/>
        </w:rPr>
        <w:t>preços,</w:t>
      </w:r>
      <w:r>
        <w:rPr>
          <w:spacing w:val="-6"/>
          <w:sz w:val="24"/>
        </w:rPr>
        <w:t xml:space="preserve"> </w:t>
      </w:r>
      <w:r>
        <w:rPr>
          <w:sz w:val="24"/>
        </w:rPr>
        <w:t>será</w:t>
      </w:r>
      <w:r>
        <w:rPr>
          <w:spacing w:val="-6"/>
          <w:sz w:val="24"/>
        </w:rPr>
        <w:t xml:space="preserve"> </w:t>
      </w:r>
      <w:r>
        <w:rPr>
          <w:sz w:val="24"/>
        </w:rPr>
        <w:t>exigida</w:t>
      </w:r>
      <w:r>
        <w:rPr>
          <w:spacing w:val="-3"/>
          <w:sz w:val="24"/>
        </w:rPr>
        <w:t xml:space="preserve"> </w:t>
      </w:r>
      <w:r>
        <w:rPr>
          <w:sz w:val="24"/>
        </w:rPr>
        <w:t>a</w:t>
      </w:r>
      <w:r>
        <w:rPr>
          <w:spacing w:val="-6"/>
          <w:sz w:val="24"/>
        </w:rPr>
        <w:t xml:space="preserve"> </w:t>
      </w:r>
      <w:r>
        <w:rPr>
          <w:sz w:val="24"/>
        </w:rPr>
        <w:t>comprovação</w:t>
      </w:r>
      <w:r>
        <w:rPr>
          <w:spacing w:val="-5"/>
          <w:sz w:val="24"/>
        </w:rPr>
        <w:t xml:space="preserve"> </w:t>
      </w:r>
      <w:r>
        <w:rPr>
          <w:sz w:val="24"/>
        </w:rPr>
        <w:t>das condições</w:t>
      </w:r>
      <w:r>
        <w:rPr>
          <w:spacing w:val="-7"/>
          <w:sz w:val="24"/>
        </w:rPr>
        <w:t xml:space="preserve"> </w:t>
      </w:r>
      <w:r>
        <w:rPr>
          <w:sz w:val="24"/>
        </w:rPr>
        <w:t>de</w:t>
      </w:r>
      <w:r>
        <w:rPr>
          <w:spacing w:val="-6"/>
          <w:sz w:val="24"/>
        </w:rPr>
        <w:t xml:space="preserve"> </w:t>
      </w:r>
      <w:r>
        <w:rPr>
          <w:sz w:val="24"/>
        </w:rPr>
        <w:t>habilitação</w:t>
      </w:r>
      <w:r>
        <w:rPr>
          <w:spacing w:val="-8"/>
          <w:sz w:val="24"/>
        </w:rPr>
        <w:t xml:space="preserve"> </w:t>
      </w:r>
      <w:r>
        <w:rPr>
          <w:sz w:val="24"/>
        </w:rPr>
        <w:t>consignadas</w:t>
      </w:r>
      <w:r>
        <w:rPr>
          <w:spacing w:val="-6"/>
          <w:sz w:val="24"/>
        </w:rPr>
        <w:t xml:space="preserve"> </w:t>
      </w:r>
      <w:r>
        <w:rPr>
          <w:sz w:val="24"/>
        </w:rPr>
        <w:t>no</w:t>
      </w:r>
      <w:r>
        <w:rPr>
          <w:spacing w:val="-6"/>
          <w:sz w:val="24"/>
        </w:rPr>
        <w:t xml:space="preserve"> </w:t>
      </w:r>
      <w:r>
        <w:rPr>
          <w:sz w:val="24"/>
        </w:rPr>
        <w:t>edital,</w:t>
      </w:r>
      <w:r>
        <w:rPr>
          <w:spacing w:val="-6"/>
          <w:sz w:val="24"/>
        </w:rPr>
        <w:t xml:space="preserve"> </w:t>
      </w:r>
      <w:r>
        <w:rPr>
          <w:sz w:val="24"/>
        </w:rPr>
        <w:t>que</w:t>
      </w:r>
      <w:r>
        <w:rPr>
          <w:spacing w:val="-6"/>
          <w:sz w:val="24"/>
        </w:rPr>
        <w:t xml:space="preserve"> </w:t>
      </w:r>
      <w:r>
        <w:rPr>
          <w:sz w:val="24"/>
        </w:rPr>
        <w:t>deverão</w:t>
      </w:r>
      <w:r>
        <w:rPr>
          <w:spacing w:val="-5"/>
          <w:sz w:val="24"/>
        </w:rPr>
        <w:t xml:space="preserve"> </w:t>
      </w:r>
      <w:r>
        <w:rPr>
          <w:sz w:val="24"/>
        </w:rPr>
        <w:t>ser</w:t>
      </w:r>
      <w:r>
        <w:rPr>
          <w:spacing w:val="-6"/>
          <w:sz w:val="24"/>
        </w:rPr>
        <w:t xml:space="preserve"> </w:t>
      </w:r>
      <w:r>
        <w:rPr>
          <w:sz w:val="24"/>
        </w:rPr>
        <w:t>mantidas</w:t>
      </w:r>
      <w:r>
        <w:rPr>
          <w:spacing w:val="-9"/>
          <w:sz w:val="24"/>
        </w:rPr>
        <w:t xml:space="preserve"> </w:t>
      </w:r>
      <w:r>
        <w:rPr>
          <w:sz w:val="24"/>
        </w:rPr>
        <w:t>pelo</w:t>
      </w:r>
      <w:r>
        <w:rPr>
          <w:spacing w:val="-5"/>
          <w:sz w:val="24"/>
        </w:rPr>
        <w:t xml:space="preserve"> </w:t>
      </w:r>
      <w:r>
        <w:rPr>
          <w:sz w:val="24"/>
        </w:rPr>
        <w:t>licitante</w:t>
      </w:r>
      <w:r>
        <w:rPr>
          <w:spacing w:val="-6"/>
          <w:sz w:val="24"/>
        </w:rPr>
        <w:t xml:space="preserve"> </w:t>
      </w:r>
      <w:r>
        <w:rPr>
          <w:sz w:val="24"/>
        </w:rPr>
        <w:t>durante</w:t>
      </w:r>
      <w:r>
        <w:rPr>
          <w:spacing w:val="-3"/>
          <w:sz w:val="24"/>
        </w:rPr>
        <w:t xml:space="preserve"> </w:t>
      </w:r>
      <w:r>
        <w:rPr>
          <w:sz w:val="24"/>
        </w:rPr>
        <w:t>a vigência do contrato ou da ata de registro de preços.</w:t>
      </w:r>
    </w:p>
    <w:p w14:paraId="722D49F7" w14:textId="77777777" w:rsidR="00E61CC0" w:rsidRDefault="00C17F6A">
      <w:pPr>
        <w:pStyle w:val="PargrafodaLista"/>
        <w:numPr>
          <w:ilvl w:val="1"/>
          <w:numId w:val="8"/>
        </w:numPr>
        <w:tabs>
          <w:tab w:val="left" w:pos="720"/>
        </w:tabs>
        <w:spacing w:before="0" w:line="292" w:lineRule="exact"/>
        <w:ind w:left="720" w:hanging="718"/>
        <w:rPr>
          <w:b/>
          <w:sz w:val="24"/>
        </w:rPr>
      </w:pPr>
      <w:r>
        <w:rPr>
          <w:sz w:val="24"/>
        </w:rPr>
        <w:t>Na</w:t>
      </w:r>
      <w:r>
        <w:rPr>
          <w:spacing w:val="61"/>
          <w:sz w:val="24"/>
        </w:rPr>
        <w:t xml:space="preserve"> </w:t>
      </w:r>
      <w:r>
        <w:rPr>
          <w:sz w:val="24"/>
        </w:rPr>
        <w:t>hipótese</w:t>
      </w:r>
      <w:r>
        <w:rPr>
          <w:spacing w:val="59"/>
          <w:sz w:val="24"/>
        </w:rPr>
        <w:t xml:space="preserve"> </w:t>
      </w:r>
      <w:r>
        <w:rPr>
          <w:sz w:val="24"/>
        </w:rPr>
        <w:t>de</w:t>
      </w:r>
      <w:r>
        <w:rPr>
          <w:spacing w:val="59"/>
          <w:sz w:val="24"/>
        </w:rPr>
        <w:t xml:space="preserve"> </w:t>
      </w:r>
      <w:r>
        <w:rPr>
          <w:sz w:val="24"/>
        </w:rPr>
        <w:t>o</w:t>
      </w:r>
      <w:r>
        <w:rPr>
          <w:spacing w:val="62"/>
          <w:sz w:val="24"/>
        </w:rPr>
        <w:t xml:space="preserve"> </w:t>
      </w:r>
      <w:r>
        <w:rPr>
          <w:sz w:val="24"/>
        </w:rPr>
        <w:t>vencedor</w:t>
      </w:r>
      <w:r>
        <w:rPr>
          <w:spacing w:val="59"/>
          <w:sz w:val="24"/>
        </w:rPr>
        <w:t xml:space="preserve"> </w:t>
      </w:r>
      <w:r>
        <w:rPr>
          <w:sz w:val="24"/>
        </w:rPr>
        <w:t>da</w:t>
      </w:r>
      <w:r>
        <w:rPr>
          <w:spacing w:val="58"/>
          <w:sz w:val="24"/>
        </w:rPr>
        <w:t xml:space="preserve"> </w:t>
      </w:r>
      <w:r>
        <w:rPr>
          <w:sz w:val="24"/>
        </w:rPr>
        <w:t>licitação</w:t>
      </w:r>
      <w:r>
        <w:rPr>
          <w:spacing w:val="59"/>
          <w:sz w:val="24"/>
        </w:rPr>
        <w:t xml:space="preserve"> </w:t>
      </w:r>
      <w:r>
        <w:rPr>
          <w:sz w:val="24"/>
        </w:rPr>
        <w:t>não</w:t>
      </w:r>
      <w:r>
        <w:rPr>
          <w:spacing w:val="59"/>
          <w:sz w:val="24"/>
        </w:rPr>
        <w:t xml:space="preserve"> </w:t>
      </w:r>
      <w:r>
        <w:rPr>
          <w:sz w:val="24"/>
        </w:rPr>
        <w:t>comprovar</w:t>
      </w:r>
      <w:r>
        <w:rPr>
          <w:spacing w:val="59"/>
          <w:sz w:val="24"/>
        </w:rPr>
        <w:t xml:space="preserve"> </w:t>
      </w:r>
      <w:r>
        <w:rPr>
          <w:sz w:val="24"/>
        </w:rPr>
        <w:t>as</w:t>
      </w:r>
      <w:r>
        <w:rPr>
          <w:spacing w:val="60"/>
          <w:sz w:val="24"/>
        </w:rPr>
        <w:t xml:space="preserve"> </w:t>
      </w:r>
      <w:r>
        <w:rPr>
          <w:sz w:val="24"/>
        </w:rPr>
        <w:t>condições</w:t>
      </w:r>
      <w:r>
        <w:rPr>
          <w:spacing w:val="58"/>
          <w:sz w:val="24"/>
        </w:rPr>
        <w:t xml:space="preserve"> </w:t>
      </w:r>
      <w:r>
        <w:rPr>
          <w:sz w:val="24"/>
        </w:rPr>
        <w:t>de</w:t>
      </w:r>
      <w:r>
        <w:rPr>
          <w:spacing w:val="60"/>
          <w:sz w:val="24"/>
        </w:rPr>
        <w:t xml:space="preserve"> </w:t>
      </w:r>
      <w:r>
        <w:rPr>
          <w:spacing w:val="-2"/>
          <w:sz w:val="24"/>
        </w:rPr>
        <w:t>habilitação</w:t>
      </w:r>
    </w:p>
    <w:p w14:paraId="4E7B700F" w14:textId="77777777" w:rsidR="00E61CC0" w:rsidRDefault="00E61CC0">
      <w:pPr>
        <w:pStyle w:val="PargrafodaLista"/>
        <w:spacing w:line="292" w:lineRule="exact"/>
        <w:rPr>
          <w:b/>
          <w:sz w:val="24"/>
        </w:rPr>
        <w:sectPr w:rsidR="00E61CC0">
          <w:pgSz w:w="11920" w:h="16850"/>
          <w:pgMar w:top="1940" w:right="566" w:bottom="280" w:left="1700" w:header="71" w:footer="0" w:gutter="0"/>
          <w:cols w:space="720"/>
        </w:sectPr>
      </w:pPr>
    </w:p>
    <w:p w14:paraId="7086C10B" w14:textId="77777777" w:rsidR="00E61CC0" w:rsidRDefault="00C17F6A">
      <w:pPr>
        <w:pStyle w:val="Corpodetexto"/>
        <w:spacing w:before="41" w:line="360" w:lineRule="auto"/>
        <w:ind w:right="141"/>
      </w:pPr>
      <w:r>
        <w:lastRenderedPageBreak/>
        <w:t>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7CA8BBC7" w14:textId="77777777" w:rsidR="00E61CC0" w:rsidRDefault="00E61CC0">
      <w:pPr>
        <w:pStyle w:val="Corpodetexto"/>
        <w:spacing w:before="147"/>
        <w:ind w:left="0"/>
        <w:jc w:val="left"/>
      </w:pPr>
    </w:p>
    <w:p w14:paraId="7038BA00" w14:textId="77777777" w:rsidR="00E61CC0" w:rsidRDefault="00C17F6A">
      <w:pPr>
        <w:pStyle w:val="Ttulo1"/>
        <w:numPr>
          <w:ilvl w:val="0"/>
          <w:numId w:val="8"/>
        </w:numPr>
        <w:tabs>
          <w:tab w:val="left" w:pos="720"/>
        </w:tabs>
        <w:spacing w:before="1"/>
        <w:ind w:left="720" w:hanging="718"/>
      </w:pPr>
      <w:r>
        <w:t xml:space="preserve">DO </w:t>
      </w:r>
      <w:r>
        <w:rPr>
          <w:spacing w:val="-2"/>
        </w:rPr>
        <w:t>FORNECIMENTO</w:t>
      </w:r>
    </w:p>
    <w:p w14:paraId="4B4483D1" w14:textId="77777777" w:rsidR="00E61CC0" w:rsidRDefault="00C17F6A">
      <w:pPr>
        <w:pStyle w:val="PargrafodaLista"/>
        <w:numPr>
          <w:ilvl w:val="1"/>
          <w:numId w:val="8"/>
        </w:numPr>
        <w:tabs>
          <w:tab w:val="left" w:pos="544"/>
        </w:tabs>
        <w:spacing w:before="206" w:line="360" w:lineRule="auto"/>
        <w:ind w:right="280" w:firstLine="0"/>
        <w:rPr>
          <w:b/>
        </w:rPr>
      </w:pPr>
      <w:r>
        <w:rPr>
          <w:sz w:val="24"/>
        </w:rPr>
        <w:t>Os</w:t>
      </w:r>
      <w:r>
        <w:rPr>
          <w:spacing w:val="-3"/>
          <w:sz w:val="24"/>
        </w:rPr>
        <w:t xml:space="preserve"> </w:t>
      </w:r>
      <w:r>
        <w:rPr>
          <w:sz w:val="24"/>
        </w:rPr>
        <w:t>bens</w:t>
      </w:r>
      <w:r>
        <w:rPr>
          <w:spacing w:val="-4"/>
          <w:sz w:val="24"/>
        </w:rPr>
        <w:t xml:space="preserve"> </w:t>
      </w:r>
      <w:r>
        <w:rPr>
          <w:sz w:val="24"/>
        </w:rPr>
        <w:t>deverão</w:t>
      </w:r>
      <w:r>
        <w:rPr>
          <w:spacing w:val="-2"/>
          <w:sz w:val="24"/>
        </w:rPr>
        <w:t xml:space="preserve"> </w:t>
      </w:r>
      <w:r>
        <w:rPr>
          <w:sz w:val="24"/>
        </w:rPr>
        <w:t>ser</w:t>
      </w:r>
      <w:r>
        <w:rPr>
          <w:spacing w:val="-2"/>
          <w:sz w:val="24"/>
        </w:rPr>
        <w:t xml:space="preserve"> </w:t>
      </w:r>
      <w:r>
        <w:rPr>
          <w:sz w:val="24"/>
        </w:rPr>
        <w:t>entregues</w:t>
      </w:r>
      <w:r>
        <w:rPr>
          <w:spacing w:val="-3"/>
          <w:sz w:val="24"/>
        </w:rPr>
        <w:t xml:space="preserve"> </w:t>
      </w:r>
      <w:r>
        <w:rPr>
          <w:sz w:val="24"/>
        </w:rPr>
        <w:t>Farmácia</w:t>
      </w:r>
      <w:r>
        <w:rPr>
          <w:spacing w:val="-5"/>
          <w:sz w:val="24"/>
        </w:rPr>
        <w:t xml:space="preserve"> </w:t>
      </w:r>
      <w:r>
        <w:rPr>
          <w:sz w:val="24"/>
        </w:rPr>
        <w:t>Central,</w:t>
      </w:r>
      <w:r>
        <w:rPr>
          <w:spacing w:val="-8"/>
          <w:sz w:val="24"/>
        </w:rPr>
        <w:t xml:space="preserve"> </w:t>
      </w:r>
      <w:r>
        <w:rPr>
          <w:sz w:val="24"/>
        </w:rPr>
        <w:t>localizada</w:t>
      </w:r>
      <w:r>
        <w:rPr>
          <w:spacing w:val="-8"/>
          <w:sz w:val="24"/>
        </w:rPr>
        <w:t xml:space="preserve"> </w:t>
      </w:r>
      <w:r>
        <w:rPr>
          <w:sz w:val="24"/>
        </w:rPr>
        <w:t>à</w:t>
      </w:r>
      <w:r>
        <w:rPr>
          <w:spacing w:val="-9"/>
          <w:sz w:val="24"/>
        </w:rPr>
        <w:t xml:space="preserve"> </w:t>
      </w:r>
      <w:r>
        <w:rPr>
          <w:sz w:val="24"/>
        </w:rPr>
        <w:t>Rua</w:t>
      </w:r>
      <w:r>
        <w:rPr>
          <w:spacing w:val="-10"/>
          <w:sz w:val="24"/>
        </w:rPr>
        <w:t xml:space="preserve"> </w:t>
      </w:r>
      <w:r>
        <w:rPr>
          <w:sz w:val="24"/>
        </w:rPr>
        <w:t>Maria</w:t>
      </w:r>
      <w:r>
        <w:rPr>
          <w:spacing w:val="-8"/>
          <w:sz w:val="24"/>
        </w:rPr>
        <w:t xml:space="preserve"> </w:t>
      </w:r>
      <w:r>
        <w:rPr>
          <w:sz w:val="24"/>
        </w:rPr>
        <w:t>Geralda</w:t>
      </w:r>
      <w:r>
        <w:rPr>
          <w:spacing w:val="-8"/>
          <w:sz w:val="24"/>
        </w:rPr>
        <w:t xml:space="preserve"> </w:t>
      </w:r>
      <w:r>
        <w:rPr>
          <w:sz w:val="24"/>
        </w:rPr>
        <w:t>Paranhos, 147, Centro , de acordo com a solicitação do responsável , no prazo de 10 (dez) dias após a emissão da ordem de fornecimento.</w:t>
      </w:r>
    </w:p>
    <w:p w14:paraId="1E81BF78" w14:textId="77777777" w:rsidR="00E61CC0" w:rsidRDefault="00C17F6A">
      <w:pPr>
        <w:spacing w:line="360" w:lineRule="auto"/>
        <w:ind w:left="2" w:right="143" w:firstLine="50"/>
        <w:jc w:val="both"/>
      </w:pPr>
      <w:r>
        <w:t>O fornecimento deverá atender rigorosamente às especificações constantes deste Edital e seus Anexos e projeto básico. Aprestação de serviço fora das especificações indicadas implicará na recusa, por parte da Administração, que os colocará à disposição do prestador para reparação.</w:t>
      </w:r>
    </w:p>
    <w:p w14:paraId="729B3090" w14:textId="77777777" w:rsidR="00E61CC0" w:rsidRDefault="00C17F6A">
      <w:pPr>
        <w:pStyle w:val="PargrafodaLista"/>
        <w:numPr>
          <w:ilvl w:val="1"/>
          <w:numId w:val="8"/>
        </w:numPr>
        <w:tabs>
          <w:tab w:val="left" w:pos="720"/>
        </w:tabs>
        <w:spacing w:before="1" w:line="360" w:lineRule="auto"/>
        <w:ind w:right="139" w:firstLine="0"/>
        <w:rPr>
          <w:sz w:val="24"/>
        </w:rPr>
      </w:pPr>
      <w:r>
        <w:rPr>
          <w:sz w:val="24"/>
        </w:rPr>
        <w:t xml:space="preserve">A reparação do fornecimento deverá ocorrer </w:t>
      </w:r>
      <w:r>
        <w:rPr>
          <w:b/>
          <w:sz w:val="24"/>
        </w:rPr>
        <w:t xml:space="preserve">no prazo de 5 (cinco) </w:t>
      </w:r>
      <w:r>
        <w:rPr>
          <w:sz w:val="24"/>
        </w:rPr>
        <w:t xml:space="preserve">dias às custas do prestador de serviço, a contar da notificação da </w:t>
      </w:r>
      <w:r>
        <w:rPr>
          <w:b/>
          <w:sz w:val="24"/>
        </w:rPr>
        <w:t xml:space="preserve">Secretaria Municipal de Saúde </w:t>
      </w:r>
      <w:r>
        <w:rPr>
          <w:sz w:val="24"/>
        </w:rPr>
        <w:t>aos prestadores de serviços sobre a recusa dos mesmos. Esgotado esse prazo, a empresa será considerada em atraso e sujeita às penalidades cabíveis.</w:t>
      </w:r>
    </w:p>
    <w:p w14:paraId="46A2F993" w14:textId="77777777" w:rsidR="00E61CC0" w:rsidRDefault="00C17F6A">
      <w:pPr>
        <w:pStyle w:val="PargrafodaLista"/>
        <w:numPr>
          <w:ilvl w:val="1"/>
          <w:numId w:val="8"/>
        </w:numPr>
        <w:tabs>
          <w:tab w:val="left" w:pos="720"/>
        </w:tabs>
        <w:spacing w:before="0" w:line="360" w:lineRule="auto"/>
        <w:ind w:right="140" w:firstLine="0"/>
        <w:rPr>
          <w:sz w:val="24"/>
        </w:rPr>
      </w:pPr>
      <w:r>
        <w:rPr>
          <w:sz w:val="24"/>
        </w:rPr>
        <w:t>A prestação de serviço deverá ser realizada dentro do prazo estabelecido e será considerada como recusa formal a falta de execução dos serviços no prazo estabelecido, salvo motivo de força maior ou caso fortuito, devidamente comprovado pelo prestador e reconhecido pela PMV.</w:t>
      </w:r>
    </w:p>
    <w:p w14:paraId="754D6094" w14:textId="77777777" w:rsidR="00E61CC0" w:rsidRDefault="00C17F6A">
      <w:pPr>
        <w:pStyle w:val="PargrafodaLista"/>
        <w:numPr>
          <w:ilvl w:val="1"/>
          <w:numId w:val="8"/>
        </w:numPr>
        <w:tabs>
          <w:tab w:val="left" w:pos="720"/>
        </w:tabs>
        <w:spacing w:before="1" w:line="360" w:lineRule="auto"/>
        <w:ind w:right="145" w:firstLine="0"/>
        <w:rPr>
          <w:sz w:val="24"/>
        </w:rPr>
      </w:pPr>
      <w:r>
        <w:rPr>
          <w:sz w:val="24"/>
        </w:rPr>
        <w:t>A execução do serviço comum de engenharia dar-se-á por intermédio de representante designado pela PMV e será:</w:t>
      </w:r>
    </w:p>
    <w:p w14:paraId="347F0859" w14:textId="77777777" w:rsidR="00E61CC0" w:rsidRDefault="00C17F6A">
      <w:pPr>
        <w:pStyle w:val="PargrafodaLista"/>
        <w:numPr>
          <w:ilvl w:val="0"/>
          <w:numId w:val="7"/>
        </w:numPr>
        <w:tabs>
          <w:tab w:val="left" w:pos="241"/>
        </w:tabs>
        <w:spacing w:before="0" w:line="360" w:lineRule="auto"/>
        <w:ind w:right="148" w:firstLine="0"/>
        <w:rPr>
          <w:sz w:val="24"/>
        </w:rPr>
      </w:pPr>
      <w:r>
        <w:rPr>
          <w:sz w:val="24"/>
        </w:rPr>
        <w:t>Provisório:</w:t>
      </w:r>
      <w:r>
        <w:rPr>
          <w:spacing w:val="-5"/>
          <w:sz w:val="24"/>
        </w:rPr>
        <w:t xml:space="preserve"> </w:t>
      </w:r>
      <w:r>
        <w:rPr>
          <w:sz w:val="24"/>
        </w:rPr>
        <w:t>na</w:t>
      </w:r>
      <w:r>
        <w:rPr>
          <w:spacing w:val="-6"/>
          <w:sz w:val="24"/>
        </w:rPr>
        <w:t xml:space="preserve"> </w:t>
      </w:r>
      <w:r>
        <w:rPr>
          <w:sz w:val="24"/>
        </w:rPr>
        <w:t>entrega,</w:t>
      </w:r>
      <w:r>
        <w:rPr>
          <w:spacing w:val="-6"/>
          <w:sz w:val="24"/>
        </w:rPr>
        <w:t xml:space="preserve"> </w:t>
      </w:r>
      <w:r>
        <w:rPr>
          <w:sz w:val="24"/>
        </w:rPr>
        <w:t>para</w:t>
      </w:r>
      <w:r>
        <w:rPr>
          <w:spacing w:val="-6"/>
          <w:sz w:val="24"/>
        </w:rPr>
        <w:t xml:space="preserve"> </w:t>
      </w:r>
      <w:r>
        <w:rPr>
          <w:sz w:val="24"/>
        </w:rPr>
        <w:t>efeito</w:t>
      </w:r>
      <w:r>
        <w:rPr>
          <w:spacing w:val="-6"/>
          <w:sz w:val="24"/>
        </w:rPr>
        <w:t xml:space="preserve"> </w:t>
      </w:r>
      <w:r>
        <w:rPr>
          <w:sz w:val="24"/>
        </w:rPr>
        <w:t>de</w:t>
      </w:r>
      <w:r>
        <w:rPr>
          <w:spacing w:val="-6"/>
          <w:sz w:val="24"/>
        </w:rPr>
        <w:t xml:space="preserve"> </w:t>
      </w:r>
      <w:r>
        <w:rPr>
          <w:sz w:val="24"/>
        </w:rPr>
        <w:t>posterior</w:t>
      </w:r>
      <w:r>
        <w:rPr>
          <w:spacing w:val="-6"/>
          <w:sz w:val="24"/>
        </w:rPr>
        <w:t xml:space="preserve"> </w:t>
      </w:r>
      <w:r>
        <w:rPr>
          <w:sz w:val="24"/>
        </w:rPr>
        <w:t>verificação</w:t>
      </w:r>
      <w:r>
        <w:rPr>
          <w:spacing w:val="-6"/>
          <w:sz w:val="24"/>
        </w:rPr>
        <w:t xml:space="preserve"> </w:t>
      </w:r>
      <w:r>
        <w:rPr>
          <w:sz w:val="24"/>
        </w:rPr>
        <w:t>da</w:t>
      </w:r>
      <w:r>
        <w:rPr>
          <w:spacing w:val="-4"/>
          <w:sz w:val="24"/>
        </w:rPr>
        <w:t xml:space="preserve"> </w:t>
      </w:r>
      <w:r>
        <w:rPr>
          <w:sz w:val="24"/>
        </w:rPr>
        <w:t>conformidade</w:t>
      </w:r>
      <w:r>
        <w:rPr>
          <w:spacing w:val="-6"/>
          <w:sz w:val="24"/>
        </w:rPr>
        <w:t xml:space="preserve"> </w:t>
      </w:r>
      <w:r>
        <w:rPr>
          <w:sz w:val="24"/>
        </w:rPr>
        <w:t>do</w:t>
      </w:r>
      <w:r>
        <w:rPr>
          <w:spacing w:val="-6"/>
          <w:sz w:val="24"/>
        </w:rPr>
        <w:t xml:space="preserve"> </w:t>
      </w:r>
      <w:r>
        <w:rPr>
          <w:sz w:val="24"/>
        </w:rPr>
        <w:t>mesmo,</w:t>
      </w:r>
      <w:r>
        <w:rPr>
          <w:spacing w:val="-6"/>
          <w:sz w:val="24"/>
        </w:rPr>
        <w:t xml:space="preserve"> </w:t>
      </w:r>
      <w:r>
        <w:rPr>
          <w:sz w:val="24"/>
        </w:rPr>
        <w:t>com</w:t>
      </w:r>
      <w:r>
        <w:rPr>
          <w:spacing w:val="-5"/>
          <w:sz w:val="24"/>
        </w:rPr>
        <w:t xml:space="preserve"> </w:t>
      </w:r>
      <w:r>
        <w:rPr>
          <w:sz w:val="24"/>
        </w:rPr>
        <w:t>as especificações solicitadas.</w:t>
      </w:r>
    </w:p>
    <w:p w14:paraId="08701E78" w14:textId="77777777" w:rsidR="00E61CC0" w:rsidRDefault="00C17F6A">
      <w:pPr>
        <w:pStyle w:val="PargrafodaLista"/>
        <w:numPr>
          <w:ilvl w:val="0"/>
          <w:numId w:val="7"/>
        </w:numPr>
        <w:tabs>
          <w:tab w:val="left" w:pos="319"/>
        </w:tabs>
        <w:spacing w:before="0" w:line="360" w:lineRule="auto"/>
        <w:ind w:right="145" w:firstLine="0"/>
        <w:rPr>
          <w:sz w:val="24"/>
        </w:rPr>
      </w:pPr>
      <w:r>
        <w:rPr>
          <w:sz w:val="24"/>
        </w:rPr>
        <w:t xml:space="preserve">Definitivo: </w:t>
      </w:r>
      <w:r>
        <w:rPr>
          <w:b/>
          <w:sz w:val="24"/>
        </w:rPr>
        <w:t xml:space="preserve">05 (cinco) </w:t>
      </w:r>
      <w:r>
        <w:rPr>
          <w:sz w:val="24"/>
        </w:rPr>
        <w:t>dias após a conclusão da conferência e análise necessárias e sua consequente aceitação definitiva.</w:t>
      </w:r>
    </w:p>
    <w:p w14:paraId="504D96CB" w14:textId="77777777" w:rsidR="00E61CC0" w:rsidRDefault="00C17F6A">
      <w:pPr>
        <w:pStyle w:val="PargrafodaLista"/>
        <w:numPr>
          <w:ilvl w:val="1"/>
          <w:numId w:val="8"/>
        </w:numPr>
        <w:tabs>
          <w:tab w:val="left" w:pos="720"/>
        </w:tabs>
        <w:spacing w:before="0" w:line="360" w:lineRule="auto"/>
        <w:ind w:right="148" w:firstLine="0"/>
        <w:rPr>
          <w:sz w:val="24"/>
        </w:rPr>
      </w:pPr>
      <w:r>
        <w:rPr>
          <w:sz w:val="24"/>
        </w:rPr>
        <w:t>Manter,</w:t>
      </w:r>
      <w:r>
        <w:rPr>
          <w:spacing w:val="-3"/>
          <w:sz w:val="24"/>
        </w:rPr>
        <w:t xml:space="preserve"> </w:t>
      </w:r>
      <w:r>
        <w:rPr>
          <w:sz w:val="24"/>
        </w:rPr>
        <w:t>durante</w:t>
      </w:r>
      <w:r>
        <w:rPr>
          <w:spacing w:val="-2"/>
          <w:sz w:val="24"/>
        </w:rPr>
        <w:t xml:space="preserve"> </w:t>
      </w:r>
      <w:r>
        <w:rPr>
          <w:sz w:val="24"/>
        </w:rPr>
        <w:t>toda</w:t>
      </w:r>
      <w:r>
        <w:rPr>
          <w:spacing w:val="-3"/>
          <w:sz w:val="24"/>
        </w:rPr>
        <w:t xml:space="preserve"> </w:t>
      </w:r>
      <w:r>
        <w:rPr>
          <w:sz w:val="24"/>
        </w:rPr>
        <w:t>a</w:t>
      </w:r>
      <w:r>
        <w:rPr>
          <w:spacing w:val="-3"/>
          <w:sz w:val="24"/>
        </w:rPr>
        <w:t xml:space="preserve"> </w:t>
      </w:r>
      <w:r>
        <w:rPr>
          <w:sz w:val="24"/>
        </w:rPr>
        <w:t>execução</w:t>
      </w:r>
      <w:r>
        <w:rPr>
          <w:spacing w:val="-2"/>
          <w:sz w:val="24"/>
        </w:rPr>
        <w:t xml:space="preserve"> </w:t>
      </w:r>
      <w:r>
        <w:rPr>
          <w:sz w:val="24"/>
        </w:rPr>
        <w:t>do contrato,</w:t>
      </w:r>
      <w:r>
        <w:rPr>
          <w:spacing w:val="-2"/>
          <w:sz w:val="24"/>
        </w:rPr>
        <w:t xml:space="preserve"> </w:t>
      </w:r>
      <w:r>
        <w:rPr>
          <w:sz w:val="24"/>
        </w:rPr>
        <w:t>em compatibilidade com</w:t>
      </w:r>
      <w:r>
        <w:rPr>
          <w:spacing w:val="-3"/>
          <w:sz w:val="24"/>
        </w:rPr>
        <w:t xml:space="preserve"> </w:t>
      </w:r>
      <w:r>
        <w:rPr>
          <w:sz w:val="24"/>
        </w:rPr>
        <w:t>as obrigações</w:t>
      </w:r>
      <w:r>
        <w:rPr>
          <w:spacing w:val="-3"/>
          <w:sz w:val="24"/>
        </w:rPr>
        <w:t xml:space="preserve"> </w:t>
      </w:r>
      <w:r>
        <w:rPr>
          <w:sz w:val="24"/>
        </w:rPr>
        <w:t>por ele assumidas, todas as condições exigidas para a habilitação na licitação, ou para a qualificação, na contratação direta (art. 92, XVI da Lei 14.133/2021);</w:t>
      </w:r>
    </w:p>
    <w:p w14:paraId="4B9EC23C" w14:textId="77777777" w:rsidR="00E61CC0" w:rsidRDefault="00C17F6A">
      <w:pPr>
        <w:pStyle w:val="PargrafodaLista"/>
        <w:numPr>
          <w:ilvl w:val="1"/>
          <w:numId w:val="8"/>
        </w:numPr>
        <w:tabs>
          <w:tab w:val="left" w:pos="720"/>
        </w:tabs>
        <w:spacing w:before="0" w:line="292" w:lineRule="exact"/>
        <w:ind w:left="720" w:hanging="718"/>
        <w:rPr>
          <w:sz w:val="24"/>
        </w:rPr>
      </w:pPr>
      <w:r>
        <w:rPr>
          <w:sz w:val="24"/>
        </w:rPr>
        <w:t>Efetuar</w:t>
      </w:r>
      <w:r>
        <w:rPr>
          <w:spacing w:val="9"/>
          <w:sz w:val="24"/>
        </w:rPr>
        <w:t xml:space="preserve"> </w:t>
      </w:r>
      <w:r>
        <w:rPr>
          <w:sz w:val="24"/>
        </w:rPr>
        <w:t>a</w:t>
      </w:r>
      <w:r>
        <w:rPr>
          <w:spacing w:val="10"/>
          <w:sz w:val="24"/>
        </w:rPr>
        <w:t xml:space="preserve"> </w:t>
      </w:r>
      <w:r>
        <w:rPr>
          <w:sz w:val="24"/>
        </w:rPr>
        <w:t>entrega</w:t>
      </w:r>
      <w:r>
        <w:rPr>
          <w:spacing w:val="8"/>
          <w:sz w:val="24"/>
        </w:rPr>
        <w:t xml:space="preserve"> </w:t>
      </w:r>
      <w:r>
        <w:rPr>
          <w:sz w:val="24"/>
        </w:rPr>
        <w:t>dos</w:t>
      </w:r>
      <w:r>
        <w:rPr>
          <w:spacing w:val="12"/>
          <w:sz w:val="24"/>
        </w:rPr>
        <w:t xml:space="preserve"> </w:t>
      </w:r>
      <w:r>
        <w:rPr>
          <w:sz w:val="24"/>
        </w:rPr>
        <w:t>bens</w:t>
      </w:r>
      <w:r>
        <w:rPr>
          <w:spacing w:val="12"/>
          <w:sz w:val="24"/>
        </w:rPr>
        <w:t xml:space="preserve"> </w:t>
      </w:r>
      <w:r>
        <w:rPr>
          <w:sz w:val="24"/>
        </w:rPr>
        <w:t>em</w:t>
      </w:r>
      <w:r>
        <w:rPr>
          <w:spacing w:val="9"/>
          <w:sz w:val="24"/>
        </w:rPr>
        <w:t xml:space="preserve"> </w:t>
      </w:r>
      <w:r>
        <w:rPr>
          <w:sz w:val="24"/>
        </w:rPr>
        <w:t>perfeitas</w:t>
      </w:r>
      <w:r>
        <w:rPr>
          <w:spacing w:val="11"/>
          <w:sz w:val="24"/>
        </w:rPr>
        <w:t xml:space="preserve"> </w:t>
      </w:r>
      <w:r>
        <w:rPr>
          <w:sz w:val="24"/>
        </w:rPr>
        <w:t>condições,</w:t>
      </w:r>
      <w:r>
        <w:rPr>
          <w:spacing w:val="13"/>
          <w:sz w:val="24"/>
        </w:rPr>
        <w:t xml:space="preserve"> </w:t>
      </w:r>
      <w:r>
        <w:rPr>
          <w:sz w:val="24"/>
        </w:rPr>
        <w:t>no</w:t>
      </w:r>
      <w:r>
        <w:rPr>
          <w:spacing w:val="11"/>
          <w:sz w:val="24"/>
        </w:rPr>
        <w:t xml:space="preserve"> </w:t>
      </w:r>
      <w:r>
        <w:rPr>
          <w:sz w:val="24"/>
        </w:rPr>
        <w:t>prazo</w:t>
      </w:r>
      <w:r>
        <w:rPr>
          <w:spacing w:val="11"/>
          <w:sz w:val="24"/>
        </w:rPr>
        <w:t xml:space="preserve"> </w:t>
      </w:r>
      <w:r>
        <w:rPr>
          <w:sz w:val="24"/>
        </w:rPr>
        <w:t>e</w:t>
      </w:r>
      <w:r>
        <w:rPr>
          <w:spacing w:val="12"/>
          <w:sz w:val="24"/>
        </w:rPr>
        <w:t xml:space="preserve"> </w:t>
      </w:r>
      <w:r>
        <w:rPr>
          <w:sz w:val="24"/>
        </w:rPr>
        <w:t>local</w:t>
      </w:r>
      <w:r>
        <w:rPr>
          <w:spacing w:val="11"/>
          <w:sz w:val="24"/>
        </w:rPr>
        <w:t xml:space="preserve"> </w:t>
      </w:r>
      <w:r>
        <w:rPr>
          <w:sz w:val="24"/>
        </w:rPr>
        <w:t>indicados</w:t>
      </w:r>
      <w:r>
        <w:rPr>
          <w:spacing w:val="11"/>
          <w:sz w:val="24"/>
        </w:rPr>
        <w:t xml:space="preserve"> </w:t>
      </w:r>
      <w:r>
        <w:rPr>
          <w:sz w:val="24"/>
        </w:rPr>
        <w:t>pelo</w:t>
      </w:r>
      <w:r>
        <w:rPr>
          <w:spacing w:val="10"/>
          <w:sz w:val="24"/>
        </w:rPr>
        <w:t xml:space="preserve"> </w:t>
      </w:r>
      <w:r>
        <w:rPr>
          <w:spacing w:val="-2"/>
          <w:sz w:val="24"/>
        </w:rPr>
        <w:t>fiscal</w:t>
      </w:r>
    </w:p>
    <w:p w14:paraId="248E657E" w14:textId="77777777" w:rsidR="00E61CC0" w:rsidRDefault="00E61CC0">
      <w:pPr>
        <w:pStyle w:val="PargrafodaLista"/>
        <w:spacing w:line="292" w:lineRule="exact"/>
        <w:rPr>
          <w:sz w:val="24"/>
        </w:rPr>
        <w:sectPr w:rsidR="00E61CC0">
          <w:pgSz w:w="11920" w:h="16850"/>
          <w:pgMar w:top="1940" w:right="566" w:bottom="280" w:left="1700" w:header="71" w:footer="0" w:gutter="0"/>
          <w:cols w:space="720"/>
        </w:sectPr>
      </w:pPr>
    </w:p>
    <w:p w14:paraId="05D8699F" w14:textId="77777777" w:rsidR="00E61CC0" w:rsidRDefault="00C17F6A">
      <w:pPr>
        <w:pStyle w:val="Corpodetexto"/>
        <w:spacing w:before="41" w:line="360" w:lineRule="auto"/>
        <w:ind w:right="148"/>
      </w:pPr>
      <w:r>
        <w:lastRenderedPageBreak/>
        <w:t>do contrato, em estrita observância das especificações do Aviso de Dispensa de Licitação e da proposta, acompanhado da respectiva nota fiscal constando detalhadamente as indicações da marca, fabricante, modelo, tipo, quantidade, preço unitário e total;</w:t>
      </w:r>
    </w:p>
    <w:p w14:paraId="5A5899E1" w14:textId="77777777" w:rsidR="00E61CC0" w:rsidRDefault="00C17F6A">
      <w:pPr>
        <w:pStyle w:val="PargrafodaLista"/>
        <w:numPr>
          <w:ilvl w:val="1"/>
          <w:numId w:val="8"/>
        </w:numPr>
        <w:tabs>
          <w:tab w:val="left" w:pos="720"/>
        </w:tabs>
        <w:spacing w:before="0" w:line="362" w:lineRule="auto"/>
        <w:ind w:right="147" w:firstLine="0"/>
        <w:rPr>
          <w:sz w:val="24"/>
        </w:rPr>
      </w:pPr>
      <w:r>
        <w:rPr>
          <w:sz w:val="24"/>
        </w:rPr>
        <w:t>Os</w:t>
      </w:r>
      <w:r>
        <w:rPr>
          <w:spacing w:val="-9"/>
          <w:sz w:val="24"/>
        </w:rPr>
        <w:t xml:space="preserve"> </w:t>
      </w:r>
      <w:r>
        <w:rPr>
          <w:sz w:val="24"/>
        </w:rPr>
        <w:t>bens</w:t>
      </w:r>
      <w:r>
        <w:rPr>
          <w:spacing w:val="-11"/>
          <w:sz w:val="24"/>
        </w:rPr>
        <w:t xml:space="preserve"> </w:t>
      </w:r>
      <w:r>
        <w:rPr>
          <w:sz w:val="24"/>
        </w:rPr>
        <w:t>devem</w:t>
      </w:r>
      <w:r>
        <w:rPr>
          <w:spacing w:val="-11"/>
          <w:sz w:val="24"/>
        </w:rPr>
        <w:t xml:space="preserve"> </w:t>
      </w:r>
      <w:r>
        <w:rPr>
          <w:sz w:val="24"/>
        </w:rPr>
        <w:t>estar</w:t>
      </w:r>
      <w:r>
        <w:rPr>
          <w:spacing w:val="-11"/>
          <w:sz w:val="24"/>
        </w:rPr>
        <w:t xml:space="preserve"> </w:t>
      </w:r>
      <w:r>
        <w:rPr>
          <w:sz w:val="24"/>
        </w:rPr>
        <w:t>acompanhados,</w:t>
      </w:r>
      <w:r>
        <w:rPr>
          <w:spacing w:val="-11"/>
          <w:sz w:val="24"/>
        </w:rPr>
        <w:t xml:space="preserve"> </w:t>
      </w:r>
      <w:r>
        <w:rPr>
          <w:sz w:val="24"/>
        </w:rPr>
        <w:t>ainda,</w:t>
      </w:r>
      <w:r>
        <w:rPr>
          <w:spacing w:val="-11"/>
          <w:sz w:val="24"/>
        </w:rPr>
        <w:t xml:space="preserve"> </w:t>
      </w:r>
      <w:r>
        <w:rPr>
          <w:sz w:val="24"/>
        </w:rPr>
        <w:t>quando</w:t>
      </w:r>
      <w:r>
        <w:rPr>
          <w:spacing w:val="-8"/>
          <w:sz w:val="24"/>
        </w:rPr>
        <w:t xml:space="preserve"> </w:t>
      </w:r>
      <w:r>
        <w:rPr>
          <w:sz w:val="24"/>
        </w:rPr>
        <w:t>for</w:t>
      </w:r>
      <w:r>
        <w:rPr>
          <w:spacing w:val="-8"/>
          <w:sz w:val="24"/>
        </w:rPr>
        <w:t xml:space="preserve"> </w:t>
      </w:r>
      <w:r>
        <w:rPr>
          <w:sz w:val="24"/>
        </w:rPr>
        <w:t>o</w:t>
      </w:r>
      <w:r>
        <w:rPr>
          <w:spacing w:val="-11"/>
          <w:sz w:val="24"/>
        </w:rPr>
        <w:t xml:space="preserve"> </w:t>
      </w:r>
      <w:r>
        <w:rPr>
          <w:sz w:val="24"/>
        </w:rPr>
        <w:t>caso,</w:t>
      </w:r>
      <w:r>
        <w:rPr>
          <w:spacing w:val="-8"/>
          <w:sz w:val="24"/>
        </w:rPr>
        <w:t xml:space="preserve"> </w:t>
      </w:r>
      <w:r>
        <w:rPr>
          <w:sz w:val="24"/>
        </w:rPr>
        <w:t>do</w:t>
      </w:r>
      <w:r>
        <w:rPr>
          <w:spacing w:val="-8"/>
          <w:sz w:val="24"/>
        </w:rPr>
        <w:t xml:space="preserve"> </w:t>
      </w:r>
      <w:r>
        <w:rPr>
          <w:sz w:val="24"/>
        </w:rPr>
        <w:t>manual</w:t>
      </w:r>
      <w:r>
        <w:rPr>
          <w:spacing w:val="-11"/>
          <w:sz w:val="24"/>
        </w:rPr>
        <w:t xml:space="preserve"> </w:t>
      </w:r>
      <w:r>
        <w:rPr>
          <w:sz w:val="24"/>
        </w:rPr>
        <w:t>do</w:t>
      </w:r>
      <w:r>
        <w:rPr>
          <w:spacing w:val="-8"/>
          <w:sz w:val="24"/>
        </w:rPr>
        <w:t xml:space="preserve"> </w:t>
      </w:r>
      <w:r>
        <w:rPr>
          <w:sz w:val="24"/>
        </w:rPr>
        <w:t>usuário,</w:t>
      </w:r>
      <w:r>
        <w:rPr>
          <w:spacing w:val="-11"/>
          <w:sz w:val="24"/>
        </w:rPr>
        <w:t xml:space="preserve"> </w:t>
      </w:r>
      <w:r>
        <w:rPr>
          <w:sz w:val="24"/>
        </w:rPr>
        <w:t>com uma versão em português, e da relação da rede de assistência técnica autorizada;</w:t>
      </w:r>
    </w:p>
    <w:p w14:paraId="14143185" w14:textId="77777777" w:rsidR="00E61CC0" w:rsidRDefault="00C17F6A">
      <w:pPr>
        <w:pStyle w:val="PargrafodaLista"/>
        <w:numPr>
          <w:ilvl w:val="1"/>
          <w:numId w:val="8"/>
        </w:numPr>
        <w:tabs>
          <w:tab w:val="left" w:pos="720"/>
        </w:tabs>
        <w:spacing w:before="0" w:line="360" w:lineRule="auto"/>
        <w:ind w:right="147" w:firstLine="0"/>
        <w:rPr>
          <w:sz w:val="24"/>
        </w:rPr>
      </w:pPr>
      <w:r>
        <w:rPr>
          <w:sz w:val="24"/>
        </w:rPr>
        <w:t>Responsabilizar-se pelos</w:t>
      </w:r>
      <w:r>
        <w:rPr>
          <w:spacing w:val="-3"/>
          <w:sz w:val="24"/>
        </w:rPr>
        <w:t xml:space="preserve"> </w:t>
      </w:r>
      <w:r>
        <w:rPr>
          <w:sz w:val="24"/>
        </w:rPr>
        <w:t>vícios e danos decorrentes do</w:t>
      </w:r>
      <w:r>
        <w:rPr>
          <w:spacing w:val="-2"/>
          <w:sz w:val="24"/>
        </w:rPr>
        <w:t xml:space="preserve"> </w:t>
      </w:r>
      <w:r>
        <w:rPr>
          <w:sz w:val="24"/>
        </w:rPr>
        <w:t>produto, de acordo com os artigos 12, 13, 18 e 26, do Código de Defesa do Consumidor (Lei nº 8.078, de 1990);</w:t>
      </w:r>
    </w:p>
    <w:p w14:paraId="65BC7A8E" w14:textId="77777777" w:rsidR="00E61CC0" w:rsidRDefault="00C17F6A">
      <w:pPr>
        <w:pStyle w:val="PargrafodaLista"/>
        <w:numPr>
          <w:ilvl w:val="1"/>
          <w:numId w:val="8"/>
        </w:numPr>
        <w:tabs>
          <w:tab w:val="left" w:pos="720"/>
        </w:tabs>
        <w:spacing w:before="0" w:line="360" w:lineRule="auto"/>
        <w:ind w:right="148" w:firstLine="0"/>
        <w:rPr>
          <w:sz w:val="24"/>
        </w:rPr>
      </w:pPr>
      <w:r>
        <w:rPr>
          <w:sz w:val="24"/>
        </w:rPr>
        <w:t>Atender prontamente a quaisquer exigências da Administração, inerentes ao objeto da presente licitação;</w:t>
      </w:r>
    </w:p>
    <w:p w14:paraId="0AB67F1E" w14:textId="77777777" w:rsidR="00E61CC0" w:rsidRDefault="00C17F6A">
      <w:pPr>
        <w:pStyle w:val="PargrafodaLista"/>
        <w:numPr>
          <w:ilvl w:val="1"/>
          <w:numId w:val="8"/>
        </w:numPr>
        <w:tabs>
          <w:tab w:val="left" w:pos="720"/>
        </w:tabs>
        <w:spacing w:before="0" w:line="360" w:lineRule="auto"/>
        <w:ind w:right="148" w:firstLine="0"/>
        <w:rPr>
          <w:sz w:val="24"/>
        </w:rPr>
      </w:pPr>
      <w:r>
        <w:rPr>
          <w:sz w:val="24"/>
        </w:rPr>
        <w:t>Comunicar</w:t>
      </w:r>
      <w:r>
        <w:rPr>
          <w:spacing w:val="-6"/>
          <w:sz w:val="24"/>
        </w:rPr>
        <w:t xml:space="preserve"> </w:t>
      </w:r>
      <w:r>
        <w:rPr>
          <w:sz w:val="24"/>
        </w:rPr>
        <w:t>à</w:t>
      </w:r>
      <w:r>
        <w:rPr>
          <w:spacing w:val="-4"/>
          <w:sz w:val="24"/>
        </w:rPr>
        <w:t xml:space="preserve"> </w:t>
      </w:r>
      <w:r>
        <w:rPr>
          <w:sz w:val="24"/>
        </w:rPr>
        <w:t>Administração,</w:t>
      </w:r>
      <w:r>
        <w:rPr>
          <w:spacing w:val="-4"/>
          <w:sz w:val="24"/>
        </w:rPr>
        <w:t xml:space="preserve"> </w:t>
      </w:r>
      <w:r>
        <w:rPr>
          <w:sz w:val="24"/>
        </w:rPr>
        <w:t>no</w:t>
      </w:r>
      <w:r>
        <w:rPr>
          <w:spacing w:val="-6"/>
          <w:sz w:val="24"/>
        </w:rPr>
        <w:t xml:space="preserve"> </w:t>
      </w:r>
      <w:r>
        <w:rPr>
          <w:sz w:val="24"/>
        </w:rPr>
        <w:t>prazo</w:t>
      </w:r>
      <w:r>
        <w:rPr>
          <w:spacing w:val="-6"/>
          <w:sz w:val="24"/>
        </w:rPr>
        <w:t xml:space="preserve"> </w:t>
      </w:r>
      <w:r>
        <w:rPr>
          <w:sz w:val="24"/>
        </w:rPr>
        <w:t>máximo</w:t>
      </w:r>
      <w:r>
        <w:rPr>
          <w:spacing w:val="-6"/>
          <w:sz w:val="24"/>
        </w:rPr>
        <w:t xml:space="preserve"> </w:t>
      </w:r>
      <w:r>
        <w:rPr>
          <w:sz w:val="24"/>
        </w:rPr>
        <w:t>de</w:t>
      </w:r>
      <w:r>
        <w:rPr>
          <w:spacing w:val="-8"/>
          <w:sz w:val="24"/>
        </w:rPr>
        <w:t xml:space="preserve"> </w:t>
      </w:r>
      <w:r>
        <w:rPr>
          <w:sz w:val="24"/>
        </w:rPr>
        <w:t>24</w:t>
      </w:r>
      <w:r>
        <w:rPr>
          <w:spacing w:val="-3"/>
          <w:sz w:val="24"/>
        </w:rPr>
        <w:t xml:space="preserve"> </w:t>
      </w:r>
      <w:r>
        <w:rPr>
          <w:sz w:val="24"/>
        </w:rPr>
        <w:t>(vinte</w:t>
      </w:r>
      <w:r>
        <w:rPr>
          <w:spacing w:val="-6"/>
          <w:sz w:val="24"/>
        </w:rPr>
        <w:t xml:space="preserve"> </w:t>
      </w:r>
      <w:r>
        <w:rPr>
          <w:sz w:val="24"/>
        </w:rPr>
        <w:t>e</w:t>
      </w:r>
      <w:r>
        <w:rPr>
          <w:spacing w:val="-6"/>
          <w:sz w:val="24"/>
        </w:rPr>
        <w:t xml:space="preserve"> </w:t>
      </w:r>
      <w:r>
        <w:rPr>
          <w:sz w:val="24"/>
        </w:rPr>
        <w:t>quatro)</w:t>
      </w:r>
      <w:r>
        <w:rPr>
          <w:spacing w:val="-7"/>
          <w:sz w:val="24"/>
        </w:rPr>
        <w:t xml:space="preserve"> </w:t>
      </w:r>
      <w:r>
        <w:rPr>
          <w:sz w:val="24"/>
        </w:rPr>
        <w:t>horas</w:t>
      </w:r>
      <w:r>
        <w:rPr>
          <w:spacing w:val="-6"/>
          <w:sz w:val="24"/>
        </w:rPr>
        <w:t xml:space="preserve"> </w:t>
      </w:r>
      <w:r>
        <w:rPr>
          <w:sz w:val="24"/>
        </w:rPr>
        <w:t>que</w:t>
      </w:r>
      <w:r>
        <w:rPr>
          <w:spacing w:val="-6"/>
          <w:sz w:val="24"/>
        </w:rPr>
        <w:t xml:space="preserve"> </w:t>
      </w:r>
      <w:r>
        <w:rPr>
          <w:sz w:val="24"/>
        </w:rPr>
        <w:t>antecede</w:t>
      </w:r>
      <w:r>
        <w:rPr>
          <w:spacing w:val="-6"/>
          <w:sz w:val="24"/>
        </w:rPr>
        <w:t xml:space="preserve"> </w:t>
      </w:r>
      <w:r>
        <w:rPr>
          <w:sz w:val="24"/>
        </w:rPr>
        <w:t xml:space="preserve">a data da entrega, os motivos que impossibilitem o cumprimento do prazo previsto, com a devida </w:t>
      </w:r>
      <w:r>
        <w:rPr>
          <w:spacing w:val="-2"/>
          <w:sz w:val="24"/>
        </w:rPr>
        <w:t>comprovação;</w:t>
      </w:r>
    </w:p>
    <w:p w14:paraId="16375A19" w14:textId="77777777" w:rsidR="00E61CC0" w:rsidRDefault="00C17F6A">
      <w:pPr>
        <w:pStyle w:val="PargrafodaLista"/>
        <w:numPr>
          <w:ilvl w:val="1"/>
          <w:numId w:val="8"/>
        </w:numPr>
        <w:tabs>
          <w:tab w:val="left" w:pos="720"/>
        </w:tabs>
        <w:spacing w:before="0" w:line="360" w:lineRule="auto"/>
        <w:ind w:right="147" w:firstLine="0"/>
        <w:rPr>
          <w:sz w:val="24"/>
        </w:rPr>
      </w:pPr>
      <w:r>
        <w:rPr>
          <w:sz w:val="24"/>
        </w:rPr>
        <w:t>Não transferir a terceiros, por qualquer forma, nem mesmo parcialmente, as obrigações assumidas,</w:t>
      </w:r>
      <w:r>
        <w:rPr>
          <w:spacing w:val="-3"/>
          <w:sz w:val="24"/>
        </w:rPr>
        <w:t xml:space="preserve"> </w:t>
      </w:r>
      <w:r>
        <w:rPr>
          <w:sz w:val="24"/>
        </w:rPr>
        <w:t>nem subcontratar</w:t>
      </w:r>
      <w:r>
        <w:rPr>
          <w:spacing w:val="-2"/>
          <w:sz w:val="24"/>
        </w:rPr>
        <w:t xml:space="preserve"> </w:t>
      </w:r>
      <w:r>
        <w:rPr>
          <w:sz w:val="24"/>
        </w:rPr>
        <w:t>qualquer das prestações a que</w:t>
      </w:r>
      <w:r>
        <w:rPr>
          <w:spacing w:val="-2"/>
          <w:sz w:val="24"/>
        </w:rPr>
        <w:t xml:space="preserve"> </w:t>
      </w:r>
      <w:r>
        <w:rPr>
          <w:sz w:val="24"/>
        </w:rPr>
        <w:t>está</w:t>
      </w:r>
      <w:r>
        <w:rPr>
          <w:spacing w:val="-3"/>
          <w:sz w:val="24"/>
        </w:rPr>
        <w:t xml:space="preserve"> </w:t>
      </w:r>
      <w:r>
        <w:rPr>
          <w:sz w:val="24"/>
        </w:rPr>
        <w:t>obrigada, exceto</w:t>
      </w:r>
      <w:r>
        <w:rPr>
          <w:spacing w:val="-2"/>
          <w:sz w:val="24"/>
        </w:rPr>
        <w:t xml:space="preserve"> </w:t>
      </w:r>
      <w:r>
        <w:rPr>
          <w:sz w:val="24"/>
        </w:rPr>
        <w:t>nas condições autorizadas no Termo de Referência ou na minuta de contrato, caso haja;</w:t>
      </w:r>
    </w:p>
    <w:p w14:paraId="64882D66" w14:textId="77777777" w:rsidR="00E61CC0" w:rsidRDefault="00C17F6A">
      <w:pPr>
        <w:pStyle w:val="PargrafodaLista"/>
        <w:numPr>
          <w:ilvl w:val="1"/>
          <w:numId w:val="8"/>
        </w:numPr>
        <w:tabs>
          <w:tab w:val="left" w:pos="720"/>
        </w:tabs>
        <w:spacing w:before="0" w:line="360" w:lineRule="auto"/>
        <w:ind w:right="149" w:firstLine="0"/>
        <w:rPr>
          <w:sz w:val="24"/>
        </w:rPr>
      </w:pPr>
      <w:r>
        <w:rPr>
          <w:sz w:val="24"/>
        </w:rPr>
        <w:t>Não permitir a utilização de qualquer trabalho do menor de dezesseis anos, exceto na condição</w:t>
      </w:r>
      <w:r>
        <w:rPr>
          <w:spacing w:val="-1"/>
          <w:sz w:val="24"/>
        </w:rPr>
        <w:t xml:space="preserve"> </w:t>
      </w:r>
      <w:r>
        <w:rPr>
          <w:sz w:val="24"/>
        </w:rPr>
        <w:t>de aprendiz</w:t>
      </w:r>
      <w:r>
        <w:rPr>
          <w:spacing w:val="-1"/>
          <w:sz w:val="24"/>
        </w:rPr>
        <w:t xml:space="preserve"> </w:t>
      </w:r>
      <w:r>
        <w:rPr>
          <w:sz w:val="24"/>
        </w:rPr>
        <w:t>para os</w:t>
      </w:r>
      <w:r>
        <w:rPr>
          <w:spacing w:val="-1"/>
          <w:sz w:val="24"/>
        </w:rPr>
        <w:t xml:space="preserve"> </w:t>
      </w:r>
      <w:r>
        <w:rPr>
          <w:sz w:val="24"/>
        </w:rPr>
        <w:t>maiores</w:t>
      </w:r>
      <w:r>
        <w:rPr>
          <w:spacing w:val="-2"/>
          <w:sz w:val="24"/>
        </w:rPr>
        <w:t xml:space="preserve"> </w:t>
      </w:r>
      <w:r>
        <w:rPr>
          <w:sz w:val="24"/>
        </w:rPr>
        <w:t>de</w:t>
      </w:r>
      <w:r>
        <w:rPr>
          <w:spacing w:val="-4"/>
          <w:sz w:val="24"/>
        </w:rPr>
        <w:t xml:space="preserve"> </w:t>
      </w:r>
      <w:r>
        <w:rPr>
          <w:sz w:val="24"/>
        </w:rPr>
        <w:t>quatorze anos;</w:t>
      </w:r>
      <w:r>
        <w:rPr>
          <w:spacing w:val="-1"/>
          <w:sz w:val="24"/>
        </w:rPr>
        <w:t xml:space="preserve"> </w:t>
      </w:r>
      <w:r>
        <w:rPr>
          <w:sz w:val="24"/>
        </w:rPr>
        <w:t>nem</w:t>
      </w:r>
      <w:r>
        <w:rPr>
          <w:spacing w:val="-1"/>
          <w:sz w:val="24"/>
        </w:rPr>
        <w:t xml:space="preserve"> </w:t>
      </w:r>
      <w:r>
        <w:rPr>
          <w:sz w:val="24"/>
        </w:rPr>
        <w:t>permitir</w:t>
      </w:r>
      <w:r>
        <w:rPr>
          <w:spacing w:val="-1"/>
          <w:sz w:val="24"/>
        </w:rPr>
        <w:t xml:space="preserve"> </w:t>
      </w:r>
      <w:r>
        <w:rPr>
          <w:sz w:val="24"/>
        </w:rPr>
        <w:t>a</w:t>
      </w:r>
      <w:r>
        <w:rPr>
          <w:spacing w:val="-2"/>
          <w:sz w:val="24"/>
        </w:rPr>
        <w:t xml:space="preserve"> </w:t>
      </w:r>
      <w:r>
        <w:rPr>
          <w:sz w:val="24"/>
        </w:rPr>
        <w:t>utilização</w:t>
      </w:r>
      <w:r>
        <w:rPr>
          <w:spacing w:val="-4"/>
          <w:sz w:val="24"/>
        </w:rPr>
        <w:t xml:space="preserve"> </w:t>
      </w:r>
      <w:r>
        <w:rPr>
          <w:sz w:val="24"/>
        </w:rPr>
        <w:t>do</w:t>
      </w:r>
      <w:r>
        <w:rPr>
          <w:spacing w:val="-1"/>
          <w:sz w:val="24"/>
        </w:rPr>
        <w:t xml:space="preserve"> </w:t>
      </w:r>
      <w:r>
        <w:rPr>
          <w:sz w:val="24"/>
        </w:rPr>
        <w:t>trabalho</w:t>
      </w:r>
      <w:r>
        <w:rPr>
          <w:spacing w:val="-1"/>
          <w:sz w:val="24"/>
        </w:rPr>
        <w:t xml:space="preserve"> </w:t>
      </w:r>
      <w:r>
        <w:rPr>
          <w:sz w:val="24"/>
        </w:rPr>
        <w:t>do menor de dezoito anos em trabalho noturno, perigoso ou insalubre;</w:t>
      </w:r>
    </w:p>
    <w:p w14:paraId="5742845C" w14:textId="77777777" w:rsidR="00E61CC0" w:rsidRDefault="00C17F6A">
      <w:pPr>
        <w:pStyle w:val="PargrafodaLista"/>
        <w:numPr>
          <w:ilvl w:val="1"/>
          <w:numId w:val="8"/>
        </w:numPr>
        <w:tabs>
          <w:tab w:val="left" w:pos="720"/>
        </w:tabs>
        <w:spacing w:before="0" w:line="360" w:lineRule="auto"/>
        <w:ind w:right="148" w:firstLine="0"/>
        <w:rPr>
          <w:sz w:val="24"/>
        </w:rPr>
      </w:pPr>
      <w:r>
        <w:rPr>
          <w:sz w:val="24"/>
        </w:rPr>
        <w:t>Responsabilizar-se pelas despesas dos tributos, encargos trabalhistas, previdenciários, fiscais, comerciais, taxas, fretes, seguros, deslocamento de pessoal, prestação de garantia e quaisquer outras que incidam ou venham a incidir na execução do contrato.</w:t>
      </w:r>
    </w:p>
    <w:p w14:paraId="2DDCA340" w14:textId="77777777" w:rsidR="00E61CC0" w:rsidRDefault="00C17F6A">
      <w:pPr>
        <w:pStyle w:val="PargrafodaLista"/>
        <w:numPr>
          <w:ilvl w:val="1"/>
          <w:numId w:val="8"/>
        </w:numPr>
        <w:tabs>
          <w:tab w:val="left" w:pos="720"/>
        </w:tabs>
        <w:spacing w:before="0" w:line="360" w:lineRule="auto"/>
        <w:ind w:right="145" w:firstLine="0"/>
        <w:rPr>
          <w:sz w:val="24"/>
        </w:rPr>
      </w:pPr>
      <w:r>
        <w:rPr>
          <w:sz w:val="24"/>
        </w:rPr>
        <w:t>Demonstrar</w:t>
      </w:r>
      <w:r>
        <w:rPr>
          <w:spacing w:val="-8"/>
          <w:sz w:val="24"/>
        </w:rPr>
        <w:t xml:space="preserve"> </w:t>
      </w:r>
      <w:r>
        <w:rPr>
          <w:sz w:val="24"/>
        </w:rPr>
        <w:t>situação</w:t>
      </w:r>
      <w:r>
        <w:rPr>
          <w:spacing w:val="-8"/>
          <w:sz w:val="24"/>
        </w:rPr>
        <w:t xml:space="preserve"> </w:t>
      </w:r>
      <w:r>
        <w:rPr>
          <w:sz w:val="24"/>
        </w:rPr>
        <w:t>regular</w:t>
      </w:r>
      <w:r>
        <w:rPr>
          <w:spacing w:val="-8"/>
          <w:sz w:val="24"/>
        </w:rPr>
        <w:t xml:space="preserve"> </w:t>
      </w:r>
      <w:r>
        <w:rPr>
          <w:sz w:val="24"/>
        </w:rPr>
        <w:t>junto</w:t>
      </w:r>
      <w:r>
        <w:rPr>
          <w:spacing w:val="-11"/>
          <w:sz w:val="24"/>
        </w:rPr>
        <w:t xml:space="preserve"> </w:t>
      </w:r>
      <w:r>
        <w:rPr>
          <w:sz w:val="24"/>
        </w:rPr>
        <w:t>ao</w:t>
      </w:r>
      <w:r>
        <w:rPr>
          <w:spacing w:val="-8"/>
          <w:sz w:val="24"/>
        </w:rPr>
        <w:t xml:space="preserve"> </w:t>
      </w:r>
      <w:r>
        <w:rPr>
          <w:sz w:val="24"/>
        </w:rPr>
        <w:t>INSS,</w:t>
      </w:r>
      <w:r>
        <w:rPr>
          <w:spacing w:val="-8"/>
          <w:sz w:val="24"/>
        </w:rPr>
        <w:t xml:space="preserve"> </w:t>
      </w:r>
      <w:r>
        <w:rPr>
          <w:sz w:val="24"/>
        </w:rPr>
        <w:t>FGTS</w:t>
      </w:r>
      <w:r>
        <w:rPr>
          <w:spacing w:val="-11"/>
          <w:sz w:val="24"/>
        </w:rPr>
        <w:t xml:space="preserve"> </w:t>
      </w:r>
      <w:r>
        <w:rPr>
          <w:sz w:val="24"/>
        </w:rPr>
        <w:t>e</w:t>
      </w:r>
      <w:r>
        <w:rPr>
          <w:spacing w:val="-8"/>
          <w:sz w:val="24"/>
        </w:rPr>
        <w:t xml:space="preserve"> </w:t>
      </w:r>
      <w:r>
        <w:rPr>
          <w:sz w:val="24"/>
        </w:rPr>
        <w:t>Fazendas</w:t>
      </w:r>
      <w:r>
        <w:rPr>
          <w:spacing w:val="-9"/>
          <w:sz w:val="24"/>
        </w:rPr>
        <w:t xml:space="preserve"> </w:t>
      </w:r>
      <w:r>
        <w:rPr>
          <w:sz w:val="24"/>
        </w:rPr>
        <w:t>Federal,</w:t>
      </w:r>
      <w:r>
        <w:rPr>
          <w:spacing w:val="-8"/>
          <w:sz w:val="24"/>
        </w:rPr>
        <w:t xml:space="preserve"> </w:t>
      </w:r>
      <w:r>
        <w:rPr>
          <w:sz w:val="24"/>
        </w:rPr>
        <w:t>Estadual</w:t>
      </w:r>
      <w:r>
        <w:rPr>
          <w:spacing w:val="-8"/>
          <w:sz w:val="24"/>
        </w:rPr>
        <w:t xml:space="preserve"> </w:t>
      </w:r>
      <w:r>
        <w:rPr>
          <w:sz w:val="24"/>
        </w:rPr>
        <w:t>e</w:t>
      </w:r>
      <w:r>
        <w:rPr>
          <w:spacing w:val="-11"/>
          <w:sz w:val="24"/>
        </w:rPr>
        <w:t xml:space="preserve"> </w:t>
      </w:r>
      <w:r>
        <w:rPr>
          <w:sz w:val="24"/>
        </w:rPr>
        <w:t>Municipal, bem como não apresentar débitos trabalhistas.</w:t>
      </w:r>
    </w:p>
    <w:p w14:paraId="046FA253" w14:textId="77777777" w:rsidR="00E61CC0" w:rsidRDefault="00C17F6A">
      <w:pPr>
        <w:pStyle w:val="PargrafodaLista"/>
        <w:numPr>
          <w:ilvl w:val="1"/>
          <w:numId w:val="8"/>
        </w:numPr>
        <w:tabs>
          <w:tab w:val="left" w:pos="720"/>
        </w:tabs>
        <w:spacing w:before="0" w:line="360" w:lineRule="auto"/>
        <w:ind w:right="143" w:firstLine="0"/>
        <w:rPr>
          <w:sz w:val="24"/>
        </w:rPr>
      </w:pPr>
      <w:r>
        <w:rPr>
          <w:sz w:val="24"/>
        </w:rPr>
        <w:t>Considera-se,</w:t>
      </w:r>
      <w:r>
        <w:rPr>
          <w:spacing w:val="-6"/>
          <w:sz w:val="24"/>
        </w:rPr>
        <w:t xml:space="preserve"> </w:t>
      </w:r>
      <w:r>
        <w:rPr>
          <w:sz w:val="24"/>
        </w:rPr>
        <w:t>também,</w:t>
      </w:r>
      <w:r>
        <w:rPr>
          <w:spacing w:val="-6"/>
          <w:sz w:val="24"/>
        </w:rPr>
        <w:t xml:space="preserve"> </w:t>
      </w:r>
      <w:r>
        <w:rPr>
          <w:sz w:val="24"/>
        </w:rPr>
        <w:t>as</w:t>
      </w:r>
      <w:r>
        <w:rPr>
          <w:spacing w:val="-7"/>
          <w:sz w:val="24"/>
        </w:rPr>
        <w:t xml:space="preserve"> </w:t>
      </w:r>
      <w:r>
        <w:rPr>
          <w:sz w:val="24"/>
        </w:rPr>
        <w:t>obrigações</w:t>
      </w:r>
      <w:r>
        <w:rPr>
          <w:spacing w:val="-9"/>
          <w:sz w:val="24"/>
        </w:rPr>
        <w:t xml:space="preserve"> </w:t>
      </w:r>
      <w:r>
        <w:rPr>
          <w:sz w:val="24"/>
        </w:rPr>
        <w:t>das</w:t>
      </w:r>
      <w:r>
        <w:rPr>
          <w:spacing w:val="-6"/>
          <w:sz w:val="24"/>
        </w:rPr>
        <w:t xml:space="preserve"> </w:t>
      </w:r>
      <w:r>
        <w:rPr>
          <w:sz w:val="24"/>
        </w:rPr>
        <w:t>partes</w:t>
      </w:r>
      <w:r>
        <w:rPr>
          <w:spacing w:val="-9"/>
          <w:sz w:val="24"/>
        </w:rPr>
        <w:t xml:space="preserve"> </w:t>
      </w:r>
      <w:r>
        <w:rPr>
          <w:sz w:val="24"/>
        </w:rPr>
        <w:t>previstas</w:t>
      </w:r>
      <w:r>
        <w:rPr>
          <w:spacing w:val="-6"/>
          <w:sz w:val="24"/>
        </w:rPr>
        <w:t xml:space="preserve"> </w:t>
      </w:r>
      <w:r>
        <w:rPr>
          <w:sz w:val="24"/>
        </w:rPr>
        <w:t>na</w:t>
      </w:r>
      <w:r>
        <w:rPr>
          <w:spacing w:val="-9"/>
          <w:sz w:val="24"/>
        </w:rPr>
        <w:t xml:space="preserve"> </w:t>
      </w:r>
      <w:r>
        <w:rPr>
          <w:sz w:val="24"/>
        </w:rPr>
        <w:t>minuta</w:t>
      </w:r>
      <w:r>
        <w:rPr>
          <w:spacing w:val="-9"/>
          <w:sz w:val="24"/>
        </w:rPr>
        <w:t xml:space="preserve"> </w:t>
      </w:r>
      <w:r>
        <w:rPr>
          <w:sz w:val="24"/>
        </w:rPr>
        <w:t>do</w:t>
      </w:r>
      <w:r>
        <w:rPr>
          <w:spacing w:val="-6"/>
          <w:sz w:val="24"/>
        </w:rPr>
        <w:t xml:space="preserve"> </w:t>
      </w:r>
      <w:r>
        <w:rPr>
          <w:sz w:val="24"/>
        </w:rPr>
        <w:t>Contrato</w:t>
      </w:r>
      <w:r>
        <w:rPr>
          <w:spacing w:val="-6"/>
          <w:sz w:val="24"/>
        </w:rPr>
        <w:t xml:space="preserve"> </w:t>
      </w:r>
      <w:r>
        <w:rPr>
          <w:sz w:val="24"/>
        </w:rPr>
        <w:t>anexa</w:t>
      </w:r>
      <w:r>
        <w:rPr>
          <w:spacing w:val="-6"/>
          <w:sz w:val="24"/>
        </w:rPr>
        <w:t xml:space="preserve"> </w:t>
      </w:r>
      <w:r>
        <w:rPr>
          <w:sz w:val="24"/>
        </w:rPr>
        <w:t>ao Edital,</w:t>
      </w:r>
      <w:r>
        <w:rPr>
          <w:spacing w:val="-6"/>
          <w:sz w:val="24"/>
        </w:rPr>
        <w:t xml:space="preserve"> </w:t>
      </w:r>
      <w:r>
        <w:rPr>
          <w:sz w:val="24"/>
        </w:rPr>
        <w:t>ressalvando</w:t>
      </w:r>
      <w:r>
        <w:rPr>
          <w:spacing w:val="-6"/>
          <w:sz w:val="24"/>
        </w:rPr>
        <w:t xml:space="preserve"> </w:t>
      </w:r>
      <w:r>
        <w:rPr>
          <w:sz w:val="24"/>
        </w:rPr>
        <w:t>que,</w:t>
      </w:r>
      <w:r>
        <w:rPr>
          <w:spacing w:val="-6"/>
          <w:sz w:val="24"/>
        </w:rPr>
        <w:t xml:space="preserve"> </w:t>
      </w:r>
      <w:r>
        <w:rPr>
          <w:sz w:val="24"/>
        </w:rPr>
        <w:t>mesmo</w:t>
      </w:r>
      <w:r>
        <w:rPr>
          <w:spacing w:val="-6"/>
          <w:sz w:val="24"/>
        </w:rPr>
        <w:t xml:space="preserve"> </w:t>
      </w:r>
      <w:r>
        <w:rPr>
          <w:sz w:val="24"/>
        </w:rPr>
        <w:t>que</w:t>
      </w:r>
      <w:r>
        <w:rPr>
          <w:spacing w:val="-6"/>
          <w:sz w:val="24"/>
        </w:rPr>
        <w:t xml:space="preserve"> </w:t>
      </w:r>
      <w:r>
        <w:rPr>
          <w:sz w:val="24"/>
        </w:rPr>
        <w:t>a</w:t>
      </w:r>
      <w:r>
        <w:rPr>
          <w:spacing w:val="-6"/>
          <w:sz w:val="24"/>
        </w:rPr>
        <w:t xml:space="preserve"> </w:t>
      </w:r>
      <w:r>
        <w:rPr>
          <w:sz w:val="24"/>
        </w:rPr>
        <w:t>Minuta</w:t>
      </w:r>
      <w:r>
        <w:rPr>
          <w:spacing w:val="-6"/>
          <w:sz w:val="24"/>
        </w:rPr>
        <w:t xml:space="preserve"> </w:t>
      </w:r>
      <w:r>
        <w:rPr>
          <w:sz w:val="24"/>
        </w:rPr>
        <w:t>do</w:t>
      </w:r>
      <w:r>
        <w:rPr>
          <w:spacing w:val="-8"/>
          <w:sz w:val="24"/>
        </w:rPr>
        <w:t xml:space="preserve"> </w:t>
      </w:r>
      <w:r>
        <w:rPr>
          <w:sz w:val="24"/>
        </w:rPr>
        <w:t>contrato</w:t>
      </w:r>
      <w:r>
        <w:rPr>
          <w:spacing w:val="-3"/>
          <w:sz w:val="24"/>
        </w:rPr>
        <w:t xml:space="preserve"> </w:t>
      </w:r>
      <w:r>
        <w:rPr>
          <w:sz w:val="24"/>
        </w:rPr>
        <w:t>seja</w:t>
      </w:r>
      <w:r>
        <w:rPr>
          <w:spacing w:val="-4"/>
          <w:sz w:val="24"/>
        </w:rPr>
        <w:t xml:space="preserve"> </w:t>
      </w:r>
      <w:r>
        <w:rPr>
          <w:sz w:val="24"/>
        </w:rPr>
        <w:t>substituída</w:t>
      </w:r>
      <w:r>
        <w:rPr>
          <w:spacing w:val="-6"/>
          <w:sz w:val="24"/>
        </w:rPr>
        <w:t xml:space="preserve"> </w:t>
      </w:r>
      <w:r>
        <w:rPr>
          <w:sz w:val="24"/>
        </w:rPr>
        <w:t>por</w:t>
      </w:r>
      <w:r>
        <w:rPr>
          <w:spacing w:val="-5"/>
          <w:sz w:val="24"/>
        </w:rPr>
        <w:t xml:space="preserve"> </w:t>
      </w:r>
      <w:r>
        <w:rPr>
          <w:sz w:val="24"/>
        </w:rPr>
        <w:t>outro</w:t>
      </w:r>
      <w:r>
        <w:rPr>
          <w:spacing w:val="-6"/>
          <w:sz w:val="24"/>
        </w:rPr>
        <w:t xml:space="preserve"> </w:t>
      </w:r>
      <w:r>
        <w:rPr>
          <w:sz w:val="24"/>
        </w:rPr>
        <w:t xml:space="preserve">instrumento, nos termos do art. 95 da Lei 14.133/2021, as obrigações ali previstas serão aplicadas na presente </w:t>
      </w:r>
      <w:r>
        <w:rPr>
          <w:spacing w:val="-2"/>
          <w:sz w:val="24"/>
        </w:rPr>
        <w:t>licitação.</w:t>
      </w:r>
    </w:p>
    <w:p w14:paraId="49B2F5FC" w14:textId="77777777" w:rsidR="00E61CC0" w:rsidRDefault="00C17F6A">
      <w:pPr>
        <w:pStyle w:val="Ttulo1"/>
        <w:numPr>
          <w:ilvl w:val="0"/>
          <w:numId w:val="6"/>
        </w:numPr>
        <w:tabs>
          <w:tab w:val="left" w:pos="365"/>
        </w:tabs>
        <w:spacing w:before="119"/>
        <w:ind w:left="365" w:hanging="363"/>
      </w:pPr>
      <w:r>
        <w:t>FORMA</w:t>
      </w:r>
      <w:r>
        <w:rPr>
          <w:spacing w:val="2"/>
        </w:rPr>
        <w:t xml:space="preserve"> </w:t>
      </w:r>
      <w:r>
        <w:t>E</w:t>
      </w:r>
      <w:r>
        <w:rPr>
          <w:spacing w:val="-1"/>
        </w:rPr>
        <w:t xml:space="preserve"> </w:t>
      </w:r>
      <w:r>
        <w:t>CRITÉRIOS</w:t>
      </w:r>
      <w:r>
        <w:rPr>
          <w:spacing w:val="-1"/>
        </w:rPr>
        <w:t xml:space="preserve"> </w:t>
      </w:r>
      <w:r>
        <w:t>DE SELEÇÃO DO</w:t>
      </w:r>
      <w:r>
        <w:rPr>
          <w:spacing w:val="2"/>
        </w:rPr>
        <w:t xml:space="preserve"> </w:t>
      </w:r>
      <w:r>
        <w:rPr>
          <w:spacing w:val="-2"/>
        </w:rPr>
        <w:t>FORNECEDOR</w:t>
      </w:r>
    </w:p>
    <w:p w14:paraId="7193A859" w14:textId="77777777" w:rsidR="00E61CC0" w:rsidRDefault="00C17F6A">
      <w:pPr>
        <w:pStyle w:val="PargrafodaLista"/>
        <w:numPr>
          <w:ilvl w:val="1"/>
          <w:numId w:val="6"/>
        </w:numPr>
        <w:tabs>
          <w:tab w:val="left" w:pos="464"/>
        </w:tabs>
        <w:spacing w:before="223"/>
        <w:ind w:left="464" w:hanging="462"/>
        <w:rPr>
          <w:sz w:val="24"/>
        </w:rPr>
      </w:pPr>
      <w:r>
        <w:rPr>
          <w:sz w:val="24"/>
        </w:rPr>
        <w:t>Forma de</w:t>
      </w:r>
      <w:r>
        <w:rPr>
          <w:spacing w:val="-1"/>
          <w:sz w:val="24"/>
        </w:rPr>
        <w:t xml:space="preserve"> </w:t>
      </w:r>
      <w:r>
        <w:rPr>
          <w:sz w:val="24"/>
        </w:rPr>
        <w:t>seleção</w:t>
      </w:r>
      <w:r>
        <w:rPr>
          <w:spacing w:val="-2"/>
          <w:sz w:val="24"/>
        </w:rPr>
        <w:t xml:space="preserve"> </w:t>
      </w:r>
      <w:r>
        <w:rPr>
          <w:sz w:val="24"/>
        </w:rPr>
        <w:t>e</w:t>
      </w:r>
      <w:r>
        <w:rPr>
          <w:spacing w:val="1"/>
          <w:sz w:val="24"/>
        </w:rPr>
        <w:t xml:space="preserve"> </w:t>
      </w:r>
      <w:r>
        <w:rPr>
          <w:sz w:val="24"/>
        </w:rPr>
        <w:t>critério</w:t>
      </w:r>
      <w:r>
        <w:rPr>
          <w:spacing w:val="1"/>
          <w:sz w:val="24"/>
        </w:rPr>
        <w:t xml:space="preserve"> </w:t>
      </w:r>
      <w:r>
        <w:rPr>
          <w:sz w:val="24"/>
        </w:rPr>
        <w:t>de</w:t>
      </w:r>
      <w:r>
        <w:rPr>
          <w:spacing w:val="-1"/>
          <w:sz w:val="24"/>
        </w:rPr>
        <w:t xml:space="preserve"> </w:t>
      </w:r>
      <w:r>
        <w:rPr>
          <w:sz w:val="24"/>
        </w:rPr>
        <w:t xml:space="preserve">julgamento da </w:t>
      </w:r>
      <w:r>
        <w:rPr>
          <w:spacing w:val="-2"/>
          <w:sz w:val="24"/>
        </w:rPr>
        <w:t>proposta.</w:t>
      </w:r>
    </w:p>
    <w:p w14:paraId="48AE5C70" w14:textId="77777777" w:rsidR="00E61CC0" w:rsidRDefault="00C17F6A">
      <w:pPr>
        <w:pStyle w:val="PargrafodaLista"/>
        <w:numPr>
          <w:ilvl w:val="2"/>
          <w:numId w:val="6"/>
        </w:numPr>
        <w:tabs>
          <w:tab w:val="left" w:pos="721"/>
        </w:tabs>
        <w:spacing w:before="146"/>
        <w:ind w:left="721" w:hanging="719"/>
        <w:rPr>
          <w:sz w:val="24"/>
        </w:rPr>
      </w:pPr>
      <w:r>
        <w:rPr>
          <w:sz w:val="24"/>
        </w:rPr>
        <w:t>O</w:t>
      </w:r>
      <w:r>
        <w:rPr>
          <w:spacing w:val="-1"/>
          <w:sz w:val="24"/>
        </w:rPr>
        <w:t xml:space="preserve"> </w:t>
      </w:r>
      <w:r>
        <w:rPr>
          <w:sz w:val="24"/>
        </w:rPr>
        <w:t>fornecedor</w:t>
      </w:r>
      <w:r>
        <w:rPr>
          <w:spacing w:val="2"/>
          <w:sz w:val="24"/>
        </w:rPr>
        <w:t xml:space="preserve"> </w:t>
      </w:r>
      <w:r>
        <w:rPr>
          <w:sz w:val="24"/>
        </w:rPr>
        <w:t>será selecionado</w:t>
      </w:r>
      <w:r>
        <w:rPr>
          <w:spacing w:val="1"/>
          <w:sz w:val="24"/>
        </w:rPr>
        <w:t xml:space="preserve"> </w:t>
      </w:r>
      <w:r>
        <w:rPr>
          <w:sz w:val="24"/>
        </w:rPr>
        <w:t>por meio da realização</w:t>
      </w:r>
      <w:r>
        <w:rPr>
          <w:spacing w:val="2"/>
          <w:sz w:val="24"/>
        </w:rPr>
        <w:t xml:space="preserve"> </w:t>
      </w:r>
      <w:r>
        <w:rPr>
          <w:sz w:val="24"/>
        </w:rPr>
        <w:t>de procedimento</w:t>
      </w:r>
      <w:r>
        <w:rPr>
          <w:spacing w:val="2"/>
          <w:sz w:val="24"/>
        </w:rPr>
        <w:t xml:space="preserve"> </w:t>
      </w:r>
      <w:r>
        <w:rPr>
          <w:sz w:val="24"/>
        </w:rPr>
        <w:t>de</w:t>
      </w:r>
      <w:r>
        <w:rPr>
          <w:spacing w:val="3"/>
          <w:sz w:val="24"/>
        </w:rPr>
        <w:t xml:space="preserve"> </w:t>
      </w:r>
      <w:r>
        <w:rPr>
          <w:sz w:val="24"/>
        </w:rPr>
        <w:t>LICITAÇÃO,</w:t>
      </w:r>
      <w:r>
        <w:rPr>
          <w:spacing w:val="2"/>
          <w:sz w:val="24"/>
        </w:rPr>
        <w:t xml:space="preserve"> </w:t>
      </w:r>
      <w:r>
        <w:rPr>
          <w:spacing w:val="-5"/>
          <w:sz w:val="24"/>
        </w:rPr>
        <w:t>na</w:t>
      </w:r>
    </w:p>
    <w:p w14:paraId="641D0323" w14:textId="77777777" w:rsidR="00E61CC0" w:rsidRDefault="00E61CC0">
      <w:pPr>
        <w:pStyle w:val="PargrafodaLista"/>
        <w:rPr>
          <w:sz w:val="24"/>
        </w:rPr>
        <w:sectPr w:rsidR="00E61CC0">
          <w:pgSz w:w="11920" w:h="16850"/>
          <w:pgMar w:top="1940" w:right="566" w:bottom="280" w:left="1700" w:header="71" w:footer="0" w:gutter="0"/>
          <w:cols w:space="720"/>
        </w:sectPr>
      </w:pPr>
    </w:p>
    <w:p w14:paraId="480E365F" w14:textId="77777777" w:rsidR="00E61CC0" w:rsidRDefault="00C17F6A">
      <w:pPr>
        <w:pStyle w:val="Corpodetexto"/>
        <w:spacing w:before="41" w:line="360" w:lineRule="auto"/>
        <w:jc w:val="left"/>
      </w:pPr>
      <w:r>
        <w:lastRenderedPageBreak/>
        <w:t>modalidade</w:t>
      </w:r>
      <w:r>
        <w:rPr>
          <w:spacing w:val="40"/>
        </w:rPr>
        <w:t xml:space="preserve"> </w:t>
      </w:r>
      <w:r>
        <w:t>PREGÃO,</w:t>
      </w:r>
      <w:r>
        <w:rPr>
          <w:spacing w:val="40"/>
        </w:rPr>
        <w:t xml:space="preserve"> </w:t>
      </w:r>
      <w:r>
        <w:t>sob</w:t>
      </w:r>
      <w:r>
        <w:rPr>
          <w:spacing w:val="40"/>
        </w:rPr>
        <w:t xml:space="preserve"> </w:t>
      </w:r>
      <w:r>
        <w:t>a</w:t>
      </w:r>
      <w:r>
        <w:rPr>
          <w:spacing w:val="40"/>
        </w:rPr>
        <w:t xml:space="preserve"> </w:t>
      </w:r>
      <w:r>
        <w:t>forma</w:t>
      </w:r>
      <w:r>
        <w:rPr>
          <w:spacing w:val="40"/>
        </w:rPr>
        <w:t xml:space="preserve"> </w:t>
      </w:r>
      <w:r>
        <w:t>ELETRÔNICA,</w:t>
      </w:r>
      <w:r>
        <w:rPr>
          <w:spacing w:val="40"/>
        </w:rPr>
        <w:t xml:space="preserve"> </w:t>
      </w:r>
      <w:r>
        <w:t>com</w:t>
      </w:r>
      <w:r>
        <w:rPr>
          <w:spacing w:val="40"/>
        </w:rPr>
        <w:t xml:space="preserve"> </w:t>
      </w:r>
      <w:r>
        <w:t>adoção</w:t>
      </w:r>
      <w:r>
        <w:rPr>
          <w:spacing w:val="80"/>
        </w:rPr>
        <w:t xml:space="preserve"> </w:t>
      </w:r>
      <w:r>
        <w:t>do</w:t>
      </w:r>
      <w:r>
        <w:rPr>
          <w:spacing w:val="35"/>
        </w:rPr>
        <w:t xml:space="preserve"> </w:t>
      </w:r>
      <w:r>
        <w:t>critério</w:t>
      </w:r>
      <w:r>
        <w:rPr>
          <w:spacing w:val="35"/>
        </w:rPr>
        <w:t xml:space="preserve"> </w:t>
      </w:r>
      <w:r>
        <w:t>de</w:t>
      </w:r>
      <w:r>
        <w:rPr>
          <w:spacing w:val="35"/>
        </w:rPr>
        <w:t xml:space="preserve"> </w:t>
      </w:r>
      <w:r>
        <w:t>julgamento</w:t>
      </w:r>
      <w:r>
        <w:rPr>
          <w:spacing w:val="32"/>
        </w:rPr>
        <w:t xml:space="preserve"> </w:t>
      </w:r>
      <w:r>
        <w:t>pelo menor preço.</w:t>
      </w:r>
    </w:p>
    <w:p w14:paraId="6448C07D" w14:textId="77777777" w:rsidR="00E61CC0" w:rsidRDefault="00C17F6A">
      <w:pPr>
        <w:pStyle w:val="PargrafodaLista"/>
        <w:numPr>
          <w:ilvl w:val="1"/>
          <w:numId w:val="6"/>
        </w:numPr>
        <w:tabs>
          <w:tab w:val="left" w:pos="464"/>
        </w:tabs>
        <w:spacing w:before="79" w:line="360" w:lineRule="auto"/>
        <w:ind w:right="141" w:firstLine="0"/>
        <w:rPr>
          <w:sz w:val="24"/>
        </w:rPr>
      </w:pPr>
      <w:r>
        <w:rPr>
          <w:sz w:val="24"/>
        </w:rPr>
        <w:t>Exigências de habilitação: Para fins de</w:t>
      </w:r>
      <w:r>
        <w:rPr>
          <w:spacing w:val="-2"/>
          <w:sz w:val="24"/>
        </w:rPr>
        <w:t xml:space="preserve"> </w:t>
      </w:r>
      <w:r>
        <w:rPr>
          <w:sz w:val="24"/>
        </w:rPr>
        <w:t xml:space="preserve">habilitação, deverá o licitante comprovar os seguintes </w:t>
      </w:r>
      <w:r>
        <w:rPr>
          <w:spacing w:val="-2"/>
          <w:sz w:val="24"/>
        </w:rPr>
        <w:t>requisitos:</w:t>
      </w:r>
    </w:p>
    <w:p w14:paraId="560D5D6A" w14:textId="77777777" w:rsidR="00E61CC0" w:rsidRDefault="00C17F6A">
      <w:pPr>
        <w:pStyle w:val="PargrafodaLista"/>
        <w:numPr>
          <w:ilvl w:val="1"/>
          <w:numId w:val="6"/>
        </w:numPr>
        <w:tabs>
          <w:tab w:val="left" w:pos="467"/>
        </w:tabs>
        <w:spacing w:before="40"/>
        <w:ind w:left="467" w:hanging="465"/>
        <w:rPr>
          <w:b/>
          <w:sz w:val="24"/>
        </w:rPr>
      </w:pPr>
      <w:r>
        <w:rPr>
          <w:b/>
          <w:sz w:val="24"/>
        </w:rPr>
        <w:t>Habilitação</w:t>
      </w:r>
      <w:r>
        <w:rPr>
          <w:b/>
          <w:spacing w:val="2"/>
          <w:sz w:val="24"/>
        </w:rPr>
        <w:t xml:space="preserve"> </w:t>
      </w:r>
      <w:r>
        <w:rPr>
          <w:b/>
          <w:spacing w:val="-2"/>
          <w:sz w:val="24"/>
        </w:rPr>
        <w:t>jurídica</w:t>
      </w:r>
    </w:p>
    <w:p w14:paraId="59C59BD3" w14:textId="77777777" w:rsidR="00E61CC0" w:rsidRDefault="00C17F6A">
      <w:pPr>
        <w:pStyle w:val="PargrafodaLista"/>
        <w:numPr>
          <w:ilvl w:val="2"/>
          <w:numId w:val="6"/>
        </w:numPr>
        <w:tabs>
          <w:tab w:val="left" w:pos="721"/>
        </w:tabs>
        <w:spacing w:before="226" w:line="357" w:lineRule="auto"/>
        <w:ind w:right="141" w:firstLine="0"/>
        <w:rPr>
          <w:sz w:val="24"/>
        </w:rPr>
      </w:pPr>
      <w:r>
        <w:rPr>
          <w:b/>
          <w:sz w:val="24"/>
        </w:rPr>
        <w:t>Empresário individual</w:t>
      </w:r>
      <w:r>
        <w:rPr>
          <w:sz w:val="24"/>
        </w:rPr>
        <w:t>: inscrição no Registro Público de Empresas Mercantis, a cargo da Junta Comercial da respectiva sede;</w:t>
      </w:r>
    </w:p>
    <w:p w14:paraId="0CF7D236" w14:textId="77777777" w:rsidR="00E61CC0" w:rsidRDefault="00C17F6A">
      <w:pPr>
        <w:pStyle w:val="PargrafodaLista"/>
        <w:numPr>
          <w:ilvl w:val="2"/>
          <w:numId w:val="6"/>
        </w:numPr>
        <w:tabs>
          <w:tab w:val="left" w:pos="680"/>
        </w:tabs>
        <w:spacing w:before="82" w:line="360" w:lineRule="auto"/>
        <w:ind w:right="145" w:firstLine="0"/>
        <w:rPr>
          <w:sz w:val="24"/>
        </w:rPr>
      </w:pPr>
      <w:r>
        <w:rPr>
          <w:b/>
          <w:sz w:val="24"/>
        </w:rPr>
        <w:t>Microempreendedor Individual - MEI</w:t>
      </w:r>
      <w:r>
        <w:rPr>
          <w:sz w:val="24"/>
        </w:rPr>
        <w:t>: Certificado da Condição de Microempreendedor Individual - CCMEI, cuja aceitação ficará condicionada à</w:t>
      </w:r>
      <w:r>
        <w:rPr>
          <w:spacing w:val="40"/>
          <w:sz w:val="24"/>
        </w:rPr>
        <w:t xml:space="preserve"> </w:t>
      </w:r>
      <w:r>
        <w:rPr>
          <w:sz w:val="24"/>
        </w:rPr>
        <w:t xml:space="preserve">verificação da autenticidade no sítio </w:t>
      </w:r>
      <w:r>
        <w:rPr>
          <w:spacing w:val="-2"/>
          <w:sz w:val="24"/>
        </w:rPr>
        <w:t>http</w:t>
      </w:r>
      <w:hyperlink r:id="rId22">
        <w:r>
          <w:rPr>
            <w:spacing w:val="-2"/>
            <w:sz w:val="24"/>
          </w:rPr>
          <w:t>s://w</w:t>
        </w:r>
      </w:hyperlink>
      <w:r>
        <w:rPr>
          <w:spacing w:val="-2"/>
          <w:sz w:val="24"/>
        </w:rPr>
        <w:t>ww.g</w:t>
      </w:r>
      <w:hyperlink r:id="rId23">
        <w:r>
          <w:rPr>
            <w:spacing w:val="-2"/>
            <w:sz w:val="24"/>
          </w:rPr>
          <w:t>ov.br/empresas-e-negocios/pt-br/empreendedor;</w:t>
        </w:r>
      </w:hyperlink>
    </w:p>
    <w:p w14:paraId="1A480BF4" w14:textId="77777777" w:rsidR="00E61CC0" w:rsidRDefault="00C17F6A">
      <w:pPr>
        <w:pStyle w:val="PargrafodaLista"/>
        <w:numPr>
          <w:ilvl w:val="2"/>
          <w:numId w:val="6"/>
        </w:numPr>
        <w:tabs>
          <w:tab w:val="left" w:pos="671"/>
        </w:tabs>
        <w:spacing w:before="84" w:line="360" w:lineRule="auto"/>
        <w:ind w:right="140" w:firstLine="0"/>
        <w:rPr>
          <w:sz w:val="24"/>
        </w:rPr>
      </w:pPr>
      <w:r>
        <w:rPr>
          <w:b/>
          <w:sz w:val="24"/>
        </w:rPr>
        <w:t xml:space="preserve">Sociedade empresária, sociedade limitada unipessoal – SLU ou sociedade identificada como empresa individual de responsabilidade limitada - EIRELI: </w:t>
      </w:r>
      <w:r>
        <w:rPr>
          <w:sz w:val="24"/>
        </w:rPr>
        <w:t>inscrição do ato constitutivo, estatuto</w:t>
      </w:r>
      <w:r>
        <w:rPr>
          <w:spacing w:val="-13"/>
          <w:sz w:val="24"/>
        </w:rPr>
        <w:t xml:space="preserve"> </w:t>
      </w:r>
      <w:r>
        <w:rPr>
          <w:sz w:val="24"/>
        </w:rPr>
        <w:t>ou</w:t>
      </w:r>
      <w:r>
        <w:rPr>
          <w:spacing w:val="-9"/>
          <w:sz w:val="24"/>
        </w:rPr>
        <w:t xml:space="preserve"> </w:t>
      </w:r>
      <w:r>
        <w:rPr>
          <w:sz w:val="24"/>
        </w:rPr>
        <w:t>contrato</w:t>
      </w:r>
      <w:r>
        <w:rPr>
          <w:spacing w:val="-11"/>
          <w:sz w:val="24"/>
        </w:rPr>
        <w:t xml:space="preserve"> </w:t>
      </w:r>
      <w:r>
        <w:rPr>
          <w:sz w:val="24"/>
        </w:rPr>
        <w:t>social</w:t>
      </w:r>
      <w:r>
        <w:rPr>
          <w:spacing w:val="-9"/>
          <w:sz w:val="24"/>
        </w:rPr>
        <w:t xml:space="preserve"> </w:t>
      </w:r>
      <w:r>
        <w:rPr>
          <w:sz w:val="24"/>
        </w:rPr>
        <w:t>no</w:t>
      </w:r>
      <w:r>
        <w:rPr>
          <w:spacing w:val="-8"/>
          <w:sz w:val="24"/>
        </w:rPr>
        <w:t xml:space="preserve"> </w:t>
      </w:r>
      <w:r>
        <w:rPr>
          <w:sz w:val="24"/>
        </w:rPr>
        <w:t>Registro</w:t>
      </w:r>
      <w:r>
        <w:rPr>
          <w:spacing w:val="-10"/>
          <w:sz w:val="24"/>
        </w:rPr>
        <w:t xml:space="preserve"> </w:t>
      </w:r>
      <w:r>
        <w:rPr>
          <w:sz w:val="24"/>
        </w:rPr>
        <w:t>Público</w:t>
      </w:r>
      <w:r>
        <w:rPr>
          <w:spacing w:val="-13"/>
          <w:sz w:val="24"/>
        </w:rPr>
        <w:t xml:space="preserve"> </w:t>
      </w:r>
      <w:r>
        <w:rPr>
          <w:sz w:val="24"/>
        </w:rPr>
        <w:t>de</w:t>
      </w:r>
      <w:r>
        <w:rPr>
          <w:spacing w:val="-13"/>
          <w:sz w:val="24"/>
        </w:rPr>
        <w:t xml:space="preserve"> </w:t>
      </w:r>
      <w:r>
        <w:rPr>
          <w:sz w:val="24"/>
        </w:rPr>
        <w:t>Empresas</w:t>
      </w:r>
      <w:r>
        <w:rPr>
          <w:spacing w:val="-11"/>
          <w:sz w:val="24"/>
        </w:rPr>
        <w:t xml:space="preserve"> </w:t>
      </w:r>
      <w:r>
        <w:rPr>
          <w:sz w:val="24"/>
        </w:rPr>
        <w:t>Mercantis,</w:t>
      </w:r>
      <w:r>
        <w:rPr>
          <w:spacing w:val="-11"/>
          <w:sz w:val="24"/>
        </w:rPr>
        <w:t xml:space="preserve"> </w:t>
      </w:r>
      <w:r>
        <w:rPr>
          <w:sz w:val="24"/>
        </w:rPr>
        <w:t>a</w:t>
      </w:r>
      <w:r>
        <w:rPr>
          <w:spacing w:val="-11"/>
          <w:sz w:val="24"/>
        </w:rPr>
        <w:t xml:space="preserve"> </w:t>
      </w:r>
      <w:r>
        <w:rPr>
          <w:sz w:val="24"/>
        </w:rPr>
        <w:t>cargo</w:t>
      </w:r>
      <w:r>
        <w:rPr>
          <w:spacing w:val="-11"/>
          <w:sz w:val="24"/>
        </w:rPr>
        <w:t xml:space="preserve"> </w:t>
      </w:r>
      <w:r>
        <w:rPr>
          <w:sz w:val="24"/>
        </w:rPr>
        <w:t>da</w:t>
      </w:r>
      <w:r>
        <w:rPr>
          <w:spacing w:val="-11"/>
          <w:sz w:val="24"/>
        </w:rPr>
        <w:t xml:space="preserve"> </w:t>
      </w:r>
      <w:r>
        <w:rPr>
          <w:sz w:val="24"/>
        </w:rPr>
        <w:t>Junta</w:t>
      </w:r>
      <w:r>
        <w:rPr>
          <w:spacing w:val="-11"/>
          <w:sz w:val="24"/>
        </w:rPr>
        <w:t xml:space="preserve"> </w:t>
      </w:r>
      <w:r>
        <w:rPr>
          <w:sz w:val="24"/>
        </w:rPr>
        <w:t>Comercial da respectiva sede,</w:t>
      </w:r>
      <w:r>
        <w:rPr>
          <w:spacing w:val="40"/>
          <w:sz w:val="24"/>
        </w:rPr>
        <w:t xml:space="preserve"> </w:t>
      </w:r>
      <w:r>
        <w:rPr>
          <w:sz w:val="24"/>
        </w:rPr>
        <w:t>acompanhada de documento comprobatório de seus administradores;</w:t>
      </w:r>
    </w:p>
    <w:p w14:paraId="58FF5B2B" w14:textId="77777777" w:rsidR="00E61CC0" w:rsidRDefault="00C17F6A">
      <w:pPr>
        <w:pStyle w:val="PargrafodaLista"/>
        <w:numPr>
          <w:ilvl w:val="2"/>
          <w:numId w:val="6"/>
        </w:numPr>
        <w:tabs>
          <w:tab w:val="left" w:pos="666"/>
        </w:tabs>
        <w:spacing w:before="85" w:line="360" w:lineRule="auto"/>
        <w:ind w:right="145" w:firstLine="0"/>
        <w:rPr>
          <w:sz w:val="24"/>
        </w:rPr>
      </w:pPr>
      <w:r>
        <w:rPr>
          <w:b/>
          <w:sz w:val="24"/>
        </w:rPr>
        <w:t>Sociedade empresária estrangeira</w:t>
      </w:r>
      <w:r>
        <w:rPr>
          <w:sz w:val="24"/>
        </w:rPr>
        <w:t>: portaria de autorização de funcionamento no Brasil, publicada no Diário Oficial da União e arquivada na Junta</w:t>
      </w:r>
      <w:r>
        <w:rPr>
          <w:spacing w:val="40"/>
          <w:sz w:val="24"/>
        </w:rPr>
        <w:t xml:space="preserve"> </w:t>
      </w:r>
      <w:hyperlink r:id="rId24">
        <w:r>
          <w:rPr>
            <w:sz w:val="24"/>
          </w:rPr>
          <w:t>Comercial da unidade federativa onde</w:t>
        </w:r>
      </w:hyperlink>
      <w:r>
        <w:rPr>
          <w:sz w:val="24"/>
        </w:rPr>
        <w:t xml:space="preserve"> </w:t>
      </w:r>
      <w:hyperlink r:id="rId25">
        <w:r>
          <w:rPr>
            <w:sz w:val="24"/>
          </w:rPr>
          <w:t>se localizar a filial, agência, sucursal ou estabelecimento, a qual será considerada como sua sede,</w:t>
        </w:r>
      </w:hyperlink>
      <w:r>
        <w:rPr>
          <w:sz w:val="24"/>
        </w:rPr>
        <w:t xml:space="preserve"> </w:t>
      </w:r>
      <w:hyperlink r:id="rId26">
        <w:r>
          <w:rPr>
            <w:sz w:val="24"/>
          </w:rPr>
          <w:t>conforme Instrução</w:t>
        </w:r>
        <w:r>
          <w:rPr>
            <w:spacing w:val="40"/>
            <w:sz w:val="24"/>
          </w:rPr>
          <w:t xml:space="preserve"> </w:t>
        </w:r>
        <w:r>
          <w:rPr>
            <w:sz w:val="24"/>
          </w:rPr>
          <w:t>Normativa DREI/ME n.º 77, de 18 de março de 2020.</w:t>
        </w:r>
      </w:hyperlink>
    </w:p>
    <w:p w14:paraId="57595E0E" w14:textId="77777777" w:rsidR="00E61CC0" w:rsidRDefault="00C17F6A">
      <w:pPr>
        <w:pStyle w:val="PargrafodaLista"/>
        <w:numPr>
          <w:ilvl w:val="2"/>
          <w:numId w:val="6"/>
        </w:numPr>
        <w:tabs>
          <w:tab w:val="left" w:pos="721"/>
        </w:tabs>
        <w:spacing w:before="81" w:line="360" w:lineRule="auto"/>
        <w:ind w:right="148" w:firstLine="0"/>
        <w:rPr>
          <w:sz w:val="24"/>
        </w:rPr>
      </w:pPr>
      <w:r>
        <w:rPr>
          <w:b/>
          <w:sz w:val="24"/>
        </w:rPr>
        <w:t>Sociedade simples</w:t>
      </w:r>
      <w:r>
        <w:rPr>
          <w:sz w:val="24"/>
        </w:rPr>
        <w:t>: inscrição do ato constitutivo no Registro Civil de Pessoas Jurídicas do local de sua sede, acompanhada de documento comprobatório</w:t>
      </w:r>
      <w:r>
        <w:rPr>
          <w:spacing w:val="40"/>
          <w:sz w:val="24"/>
        </w:rPr>
        <w:t xml:space="preserve"> </w:t>
      </w:r>
      <w:r>
        <w:rPr>
          <w:sz w:val="24"/>
        </w:rPr>
        <w:t>de seus administradores;</w:t>
      </w:r>
    </w:p>
    <w:p w14:paraId="1A7A2C56" w14:textId="77777777" w:rsidR="00E61CC0" w:rsidRDefault="00C17F6A">
      <w:pPr>
        <w:pStyle w:val="PargrafodaLista"/>
        <w:numPr>
          <w:ilvl w:val="2"/>
          <w:numId w:val="6"/>
        </w:numPr>
        <w:tabs>
          <w:tab w:val="left" w:pos="721"/>
        </w:tabs>
        <w:spacing w:before="81" w:line="360" w:lineRule="auto"/>
        <w:ind w:right="139" w:firstLine="0"/>
        <w:rPr>
          <w:sz w:val="24"/>
        </w:rPr>
      </w:pPr>
      <w:r>
        <w:rPr>
          <w:b/>
          <w:sz w:val="24"/>
        </w:rPr>
        <w:t>Filial, sucursal ou agência de sociedade simples ou empresária (SA)</w:t>
      </w:r>
      <w:r>
        <w:rPr>
          <w:sz w:val="24"/>
        </w:rPr>
        <w:t>: inscrição do ato constitutivo da filial, sucursal ou agência da sociedade simples ou</w:t>
      </w:r>
      <w:r>
        <w:rPr>
          <w:spacing w:val="40"/>
          <w:sz w:val="24"/>
        </w:rPr>
        <w:t xml:space="preserve"> </w:t>
      </w:r>
      <w:r>
        <w:rPr>
          <w:sz w:val="24"/>
        </w:rPr>
        <w:t>empresária, respectivamente, no Registro Civil</w:t>
      </w:r>
      <w:r>
        <w:rPr>
          <w:spacing w:val="-1"/>
          <w:sz w:val="24"/>
        </w:rPr>
        <w:t xml:space="preserve"> </w:t>
      </w:r>
      <w:r>
        <w:rPr>
          <w:sz w:val="24"/>
        </w:rPr>
        <w:t>das</w:t>
      </w:r>
      <w:r>
        <w:rPr>
          <w:spacing w:val="-1"/>
          <w:sz w:val="24"/>
        </w:rPr>
        <w:t xml:space="preserve"> </w:t>
      </w:r>
      <w:r>
        <w:rPr>
          <w:sz w:val="24"/>
        </w:rPr>
        <w:t>Pessoas Jurídicas ou no Registro Público de Empresas</w:t>
      </w:r>
      <w:r>
        <w:rPr>
          <w:spacing w:val="-3"/>
          <w:sz w:val="24"/>
        </w:rPr>
        <w:t xml:space="preserve"> </w:t>
      </w:r>
      <w:r>
        <w:rPr>
          <w:sz w:val="24"/>
        </w:rPr>
        <w:t>Mercantis onde opera, com averbação no Registro</w:t>
      </w:r>
      <w:r>
        <w:rPr>
          <w:spacing w:val="40"/>
          <w:sz w:val="24"/>
        </w:rPr>
        <w:t xml:space="preserve"> </w:t>
      </w:r>
      <w:r>
        <w:rPr>
          <w:sz w:val="24"/>
        </w:rPr>
        <w:t>onde tem sede a matriz;</w:t>
      </w:r>
    </w:p>
    <w:p w14:paraId="5C038C46" w14:textId="77777777" w:rsidR="00E61CC0" w:rsidRDefault="00C17F6A">
      <w:pPr>
        <w:pStyle w:val="PargrafodaLista"/>
        <w:numPr>
          <w:ilvl w:val="2"/>
          <w:numId w:val="6"/>
        </w:numPr>
        <w:tabs>
          <w:tab w:val="left" w:pos="721"/>
        </w:tabs>
        <w:spacing w:before="81" w:line="360" w:lineRule="auto"/>
        <w:ind w:right="136" w:firstLine="0"/>
        <w:rPr>
          <w:sz w:val="24"/>
        </w:rPr>
      </w:pPr>
      <w:r>
        <w:rPr>
          <w:sz w:val="24"/>
        </w:rPr>
        <w:t>Os documentos apresentados deverão estar acompanhados de todas as alterações ou da consolidação respectiva.</w:t>
      </w:r>
    </w:p>
    <w:p w14:paraId="0F2939A4" w14:textId="77777777" w:rsidR="00E61CC0" w:rsidRDefault="00C17F6A">
      <w:pPr>
        <w:pStyle w:val="PargrafodaLista"/>
        <w:numPr>
          <w:ilvl w:val="2"/>
          <w:numId w:val="6"/>
        </w:numPr>
        <w:tabs>
          <w:tab w:val="left" w:pos="721"/>
        </w:tabs>
        <w:spacing w:before="79" w:line="360" w:lineRule="auto"/>
        <w:ind w:right="142" w:firstLine="0"/>
        <w:rPr>
          <w:sz w:val="24"/>
        </w:rPr>
      </w:pPr>
      <w:r>
        <w:rPr>
          <w:sz w:val="24"/>
        </w:rPr>
        <w:t>Em virtude do valor a ser licitado, não se vislumbra a necessidade de permissão de participação de consórcios na licitação. Como a solução a ser buscada</w:t>
      </w:r>
      <w:r>
        <w:rPr>
          <w:spacing w:val="40"/>
          <w:sz w:val="24"/>
        </w:rPr>
        <w:t xml:space="preserve"> </w:t>
      </w:r>
      <w:r>
        <w:rPr>
          <w:sz w:val="24"/>
        </w:rPr>
        <w:t>é comum de mercado, sendo que as características do objeto podem ser facilmente descritas no Termo de Referência,</w:t>
      </w:r>
    </w:p>
    <w:p w14:paraId="3B9504BF" w14:textId="77777777" w:rsidR="00E61CC0" w:rsidRDefault="00E61CC0">
      <w:pPr>
        <w:pStyle w:val="PargrafodaLista"/>
        <w:spacing w:line="360" w:lineRule="auto"/>
        <w:rPr>
          <w:sz w:val="24"/>
        </w:rPr>
        <w:sectPr w:rsidR="00E61CC0">
          <w:pgSz w:w="11920" w:h="16850"/>
          <w:pgMar w:top="1940" w:right="566" w:bottom="280" w:left="1700" w:header="71" w:footer="0" w:gutter="0"/>
          <w:cols w:space="720"/>
        </w:sectPr>
      </w:pPr>
    </w:p>
    <w:p w14:paraId="5EE3E7C1" w14:textId="77777777" w:rsidR="00E61CC0" w:rsidRDefault="00C17F6A">
      <w:pPr>
        <w:pStyle w:val="Corpodetexto"/>
        <w:spacing w:before="41"/>
      </w:pPr>
      <w:r>
        <w:lastRenderedPageBreak/>
        <w:t>também</w:t>
      </w:r>
      <w:r>
        <w:rPr>
          <w:spacing w:val="-4"/>
        </w:rPr>
        <w:t xml:space="preserve"> </w:t>
      </w:r>
      <w:r>
        <w:t>não</w:t>
      </w:r>
      <w:r>
        <w:rPr>
          <w:spacing w:val="-4"/>
        </w:rPr>
        <w:t xml:space="preserve"> </w:t>
      </w:r>
      <w:r>
        <w:t>há</w:t>
      </w:r>
      <w:r>
        <w:rPr>
          <w:spacing w:val="-4"/>
        </w:rPr>
        <w:t xml:space="preserve"> </w:t>
      </w:r>
      <w:r>
        <w:t>complexidade</w:t>
      </w:r>
      <w:r>
        <w:rPr>
          <w:spacing w:val="-5"/>
        </w:rPr>
        <w:t xml:space="preserve"> </w:t>
      </w:r>
      <w:r>
        <w:t>que</w:t>
      </w:r>
      <w:r>
        <w:rPr>
          <w:spacing w:val="36"/>
        </w:rPr>
        <w:t xml:space="preserve"> </w:t>
      </w:r>
      <w:r>
        <w:t>justifique</w:t>
      </w:r>
      <w:r>
        <w:rPr>
          <w:spacing w:val="-2"/>
        </w:rPr>
        <w:t xml:space="preserve"> </w:t>
      </w:r>
      <w:r>
        <w:t>a</w:t>
      </w:r>
      <w:r>
        <w:rPr>
          <w:spacing w:val="-6"/>
        </w:rPr>
        <w:t xml:space="preserve"> </w:t>
      </w:r>
      <w:r>
        <w:t>participação</w:t>
      </w:r>
      <w:r>
        <w:rPr>
          <w:spacing w:val="-5"/>
        </w:rPr>
        <w:t xml:space="preserve"> </w:t>
      </w:r>
      <w:r>
        <w:t>de</w:t>
      </w:r>
      <w:r>
        <w:rPr>
          <w:spacing w:val="-6"/>
        </w:rPr>
        <w:t xml:space="preserve"> </w:t>
      </w:r>
      <w:r>
        <w:rPr>
          <w:spacing w:val="-2"/>
        </w:rPr>
        <w:t>consórcios.</w:t>
      </w:r>
    </w:p>
    <w:p w14:paraId="683EC52E" w14:textId="77777777" w:rsidR="00E61CC0" w:rsidRDefault="00C17F6A">
      <w:pPr>
        <w:pStyle w:val="PargrafodaLista"/>
        <w:numPr>
          <w:ilvl w:val="1"/>
          <w:numId w:val="6"/>
        </w:numPr>
        <w:tabs>
          <w:tab w:val="left" w:pos="467"/>
        </w:tabs>
        <w:spacing w:before="187"/>
        <w:ind w:left="467" w:hanging="465"/>
        <w:rPr>
          <w:b/>
          <w:sz w:val="24"/>
        </w:rPr>
      </w:pPr>
      <w:r>
        <w:rPr>
          <w:b/>
          <w:sz w:val="24"/>
        </w:rPr>
        <w:t>Habilitação fiscal,</w:t>
      </w:r>
      <w:r>
        <w:rPr>
          <w:b/>
          <w:spacing w:val="2"/>
          <w:sz w:val="24"/>
        </w:rPr>
        <w:t xml:space="preserve"> </w:t>
      </w:r>
      <w:r>
        <w:rPr>
          <w:b/>
          <w:sz w:val="24"/>
        </w:rPr>
        <w:t>social</w:t>
      </w:r>
      <w:r>
        <w:rPr>
          <w:b/>
          <w:spacing w:val="-1"/>
          <w:sz w:val="24"/>
        </w:rPr>
        <w:t xml:space="preserve"> </w:t>
      </w:r>
      <w:r>
        <w:rPr>
          <w:b/>
          <w:sz w:val="24"/>
        </w:rPr>
        <w:t>e</w:t>
      </w:r>
      <w:r>
        <w:rPr>
          <w:b/>
          <w:spacing w:val="-1"/>
          <w:sz w:val="24"/>
        </w:rPr>
        <w:t xml:space="preserve"> </w:t>
      </w:r>
      <w:r>
        <w:rPr>
          <w:b/>
          <w:spacing w:val="-2"/>
          <w:sz w:val="24"/>
        </w:rPr>
        <w:t>trabalhista</w:t>
      </w:r>
    </w:p>
    <w:p w14:paraId="4B1F6F65" w14:textId="77777777" w:rsidR="00E61CC0" w:rsidRDefault="00C17F6A">
      <w:pPr>
        <w:pStyle w:val="PargrafodaLista"/>
        <w:numPr>
          <w:ilvl w:val="2"/>
          <w:numId w:val="6"/>
        </w:numPr>
        <w:tabs>
          <w:tab w:val="left" w:pos="721"/>
        </w:tabs>
        <w:spacing w:before="226"/>
        <w:ind w:left="721" w:hanging="719"/>
        <w:rPr>
          <w:sz w:val="24"/>
        </w:rPr>
      </w:pPr>
      <w:r>
        <w:rPr>
          <w:sz w:val="24"/>
        </w:rPr>
        <w:t>Prova</w:t>
      </w:r>
      <w:r>
        <w:rPr>
          <w:spacing w:val="-2"/>
          <w:sz w:val="24"/>
        </w:rPr>
        <w:t xml:space="preserve"> </w:t>
      </w:r>
      <w:r>
        <w:rPr>
          <w:sz w:val="24"/>
        </w:rPr>
        <w:t>de</w:t>
      </w:r>
      <w:r>
        <w:rPr>
          <w:spacing w:val="-2"/>
          <w:sz w:val="24"/>
        </w:rPr>
        <w:t xml:space="preserve"> </w:t>
      </w:r>
      <w:r>
        <w:rPr>
          <w:sz w:val="24"/>
        </w:rPr>
        <w:t>inscrição</w:t>
      </w:r>
      <w:r>
        <w:rPr>
          <w:spacing w:val="-3"/>
          <w:sz w:val="24"/>
        </w:rPr>
        <w:t xml:space="preserve"> </w:t>
      </w:r>
      <w:r>
        <w:rPr>
          <w:sz w:val="24"/>
        </w:rPr>
        <w:t>no</w:t>
      </w:r>
      <w:r>
        <w:rPr>
          <w:spacing w:val="1"/>
          <w:sz w:val="24"/>
        </w:rPr>
        <w:t xml:space="preserve"> </w:t>
      </w:r>
      <w:r>
        <w:rPr>
          <w:sz w:val="24"/>
        </w:rPr>
        <w:t>Cadastro</w:t>
      </w:r>
      <w:r>
        <w:rPr>
          <w:spacing w:val="-1"/>
          <w:sz w:val="24"/>
        </w:rPr>
        <w:t xml:space="preserve"> </w:t>
      </w:r>
      <w:r>
        <w:rPr>
          <w:sz w:val="24"/>
        </w:rPr>
        <w:t>Nacional</w:t>
      </w:r>
      <w:r>
        <w:rPr>
          <w:spacing w:val="-1"/>
          <w:sz w:val="24"/>
        </w:rPr>
        <w:t xml:space="preserve"> </w:t>
      </w:r>
      <w:r>
        <w:rPr>
          <w:sz w:val="24"/>
        </w:rPr>
        <w:t>de</w:t>
      </w:r>
      <w:r>
        <w:rPr>
          <w:spacing w:val="-2"/>
          <w:sz w:val="24"/>
        </w:rPr>
        <w:t xml:space="preserve"> </w:t>
      </w:r>
      <w:r>
        <w:rPr>
          <w:sz w:val="24"/>
        </w:rPr>
        <w:t>Pessoas</w:t>
      </w:r>
      <w:r>
        <w:rPr>
          <w:spacing w:val="-1"/>
          <w:sz w:val="24"/>
        </w:rPr>
        <w:t xml:space="preserve"> </w:t>
      </w:r>
      <w:r>
        <w:rPr>
          <w:spacing w:val="-2"/>
          <w:sz w:val="24"/>
        </w:rPr>
        <w:t>Jurídicas;</w:t>
      </w:r>
    </w:p>
    <w:p w14:paraId="10014EEF" w14:textId="77777777" w:rsidR="00E61CC0" w:rsidRDefault="00C17F6A">
      <w:pPr>
        <w:pStyle w:val="PargrafodaLista"/>
        <w:numPr>
          <w:ilvl w:val="2"/>
          <w:numId w:val="6"/>
        </w:numPr>
        <w:tabs>
          <w:tab w:val="left" w:pos="721"/>
        </w:tabs>
        <w:spacing w:before="225" w:line="360" w:lineRule="auto"/>
        <w:ind w:right="140" w:firstLine="0"/>
        <w:rPr>
          <w:sz w:val="24"/>
        </w:rPr>
      </w:pPr>
      <w:r>
        <w:rPr>
          <w:sz w:val="24"/>
        </w:rPr>
        <w:t>Prova de regularidade fiscal perante a Fazenda Nacional, mediante apresentação de certidão expedida conjuntamente pela Secretaria da Receita Federal</w:t>
      </w:r>
      <w:r>
        <w:rPr>
          <w:spacing w:val="40"/>
          <w:sz w:val="24"/>
        </w:rPr>
        <w:t xml:space="preserve"> </w:t>
      </w:r>
      <w:r>
        <w:rPr>
          <w:sz w:val="24"/>
        </w:rPr>
        <w:t>do Brasil (RFB) e pela Procuradoria-Geral</w:t>
      </w:r>
      <w:r>
        <w:rPr>
          <w:spacing w:val="-5"/>
          <w:sz w:val="24"/>
        </w:rPr>
        <w:t xml:space="preserve"> </w:t>
      </w:r>
      <w:r>
        <w:rPr>
          <w:sz w:val="24"/>
        </w:rPr>
        <w:t>da</w:t>
      </w:r>
      <w:r>
        <w:rPr>
          <w:spacing w:val="-5"/>
          <w:sz w:val="24"/>
        </w:rPr>
        <w:t xml:space="preserve"> </w:t>
      </w:r>
      <w:r>
        <w:rPr>
          <w:sz w:val="24"/>
        </w:rPr>
        <w:t>Fazenda</w:t>
      </w:r>
      <w:r>
        <w:rPr>
          <w:spacing w:val="-5"/>
          <w:sz w:val="24"/>
        </w:rPr>
        <w:t xml:space="preserve"> </w:t>
      </w:r>
      <w:r>
        <w:rPr>
          <w:sz w:val="24"/>
        </w:rPr>
        <w:t>Nacional</w:t>
      </w:r>
      <w:r>
        <w:rPr>
          <w:spacing w:val="-5"/>
          <w:sz w:val="24"/>
        </w:rPr>
        <w:t xml:space="preserve"> </w:t>
      </w:r>
      <w:r>
        <w:rPr>
          <w:sz w:val="24"/>
        </w:rPr>
        <w:t>(PGFN),</w:t>
      </w:r>
      <w:r>
        <w:rPr>
          <w:spacing w:val="-5"/>
          <w:sz w:val="24"/>
        </w:rPr>
        <w:t xml:space="preserve"> </w:t>
      </w:r>
      <w:r>
        <w:rPr>
          <w:sz w:val="24"/>
        </w:rPr>
        <w:t>referente</w:t>
      </w:r>
      <w:r>
        <w:rPr>
          <w:spacing w:val="-4"/>
          <w:sz w:val="24"/>
        </w:rPr>
        <w:t xml:space="preserve"> </w:t>
      </w:r>
      <w:r>
        <w:rPr>
          <w:sz w:val="24"/>
        </w:rPr>
        <w:t>a</w:t>
      </w:r>
      <w:r>
        <w:rPr>
          <w:spacing w:val="-5"/>
          <w:sz w:val="24"/>
        </w:rPr>
        <w:t xml:space="preserve"> </w:t>
      </w:r>
      <w:r>
        <w:rPr>
          <w:sz w:val="24"/>
        </w:rPr>
        <w:t>todos</w:t>
      </w:r>
      <w:r>
        <w:rPr>
          <w:spacing w:val="-4"/>
          <w:sz w:val="24"/>
        </w:rPr>
        <w:t xml:space="preserve"> </w:t>
      </w:r>
      <w:r>
        <w:rPr>
          <w:sz w:val="24"/>
        </w:rPr>
        <w:t>os</w:t>
      </w:r>
      <w:r>
        <w:rPr>
          <w:spacing w:val="-4"/>
          <w:sz w:val="24"/>
        </w:rPr>
        <w:t xml:space="preserve"> </w:t>
      </w:r>
      <w:r>
        <w:rPr>
          <w:sz w:val="24"/>
        </w:rPr>
        <w:t>créditos</w:t>
      </w:r>
      <w:r>
        <w:rPr>
          <w:spacing w:val="-4"/>
          <w:sz w:val="24"/>
        </w:rPr>
        <w:t xml:space="preserve"> </w:t>
      </w:r>
      <w:r>
        <w:rPr>
          <w:sz w:val="24"/>
        </w:rPr>
        <w:t>tributários</w:t>
      </w:r>
      <w:r>
        <w:rPr>
          <w:spacing w:val="-7"/>
          <w:sz w:val="24"/>
        </w:rPr>
        <w:t xml:space="preserve"> </w:t>
      </w:r>
      <w:r>
        <w:rPr>
          <w:sz w:val="24"/>
        </w:rPr>
        <w:t>federais e à Dívida Ativa da União (DAU) por elas</w:t>
      </w:r>
      <w:r>
        <w:rPr>
          <w:spacing w:val="40"/>
          <w:sz w:val="24"/>
        </w:rPr>
        <w:t xml:space="preserve"> </w:t>
      </w:r>
      <w:r>
        <w:rPr>
          <w:sz w:val="24"/>
        </w:rPr>
        <w:t xml:space="preserve">administrados, inclusive aqueles relativos à Seguridade Social, nos termos da </w:t>
      </w:r>
      <w:hyperlink r:id="rId27">
        <w:r>
          <w:rPr>
            <w:sz w:val="24"/>
          </w:rPr>
          <w:t>Portaria Conjunta nº 1.751, de 02 de outubro de 2014</w:t>
        </w:r>
      </w:hyperlink>
      <w:r>
        <w:rPr>
          <w:sz w:val="24"/>
        </w:rPr>
        <w:t>, do Secretário da Receita</w:t>
      </w:r>
      <w:r>
        <w:rPr>
          <w:spacing w:val="40"/>
          <w:sz w:val="24"/>
        </w:rPr>
        <w:t xml:space="preserve"> </w:t>
      </w:r>
      <w:r>
        <w:rPr>
          <w:sz w:val="24"/>
        </w:rPr>
        <w:t>Federal do Brasil e da Procuradora-Geral da Fazenda Nacional.</w:t>
      </w:r>
    </w:p>
    <w:p w14:paraId="1D3DE71D" w14:textId="77777777" w:rsidR="00E61CC0" w:rsidRDefault="00C17F6A">
      <w:pPr>
        <w:pStyle w:val="PargrafodaLista"/>
        <w:numPr>
          <w:ilvl w:val="2"/>
          <w:numId w:val="6"/>
        </w:numPr>
        <w:tabs>
          <w:tab w:val="left" w:pos="721"/>
        </w:tabs>
        <w:spacing w:before="81"/>
        <w:ind w:left="721" w:hanging="719"/>
        <w:rPr>
          <w:sz w:val="24"/>
        </w:rPr>
      </w:pPr>
      <w:r>
        <w:rPr>
          <w:sz w:val="24"/>
        </w:rPr>
        <w:t>Prova</w:t>
      </w:r>
      <w:r>
        <w:rPr>
          <w:spacing w:val="-5"/>
          <w:sz w:val="24"/>
        </w:rPr>
        <w:t xml:space="preserve"> </w:t>
      </w:r>
      <w:r>
        <w:rPr>
          <w:sz w:val="24"/>
        </w:rPr>
        <w:t>de</w:t>
      </w:r>
      <w:r>
        <w:rPr>
          <w:spacing w:val="-1"/>
          <w:sz w:val="24"/>
        </w:rPr>
        <w:t xml:space="preserve"> </w:t>
      </w:r>
      <w:r>
        <w:rPr>
          <w:sz w:val="24"/>
        </w:rPr>
        <w:t>regularidade</w:t>
      </w:r>
      <w:r>
        <w:rPr>
          <w:spacing w:val="1"/>
          <w:sz w:val="24"/>
        </w:rPr>
        <w:t xml:space="preserve"> </w:t>
      </w:r>
      <w:r>
        <w:rPr>
          <w:sz w:val="24"/>
        </w:rPr>
        <w:t>com</w:t>
      </w:r>
      <w:r>
        <w:rPr>
          <w:spacing w:val="-1"/>
          <w:sz w:val="24"/>
        </w:rPr>
        <w:t xml:space="preserve"> </w:t>
      </w:r>
      <w:r>
        <w:rPr>
          <w:sz w:val="24"/>
        </w:rPr>
        <w:t>o</w:t>
      </w:r>
      <w:r>
        <w:rPr>
          <w:spacing w:val="-1"/>
          <w:sz w:val="24"/>
        </w:rPr>
        <w:t xml:space="preserve"> </w:t>
      </w:r>
      <w:r>
        <w:rPr>
          <w:sz w:val="24"/>
        </w:rPr>
        <w:t>Fundo</w:t>
      </w:r>
      <w:r>
        <w:rPr>
          <w:spacing w:val="-4"/>
          <w:sz w:val="24"/>
        </w:rPr>
        <w:t xml:space="preserve"> </w:t>
      </w:r>
      <w:r>
        <w:rPr>
          <w:sz w:val="24"/>
        </w:rPr>
        <w:t>de Garantia</w:t>
      </w:r>
      <w:r>
        <w:rPr>
          <w:spacing w:val="-2"/>
          <w:sz w:val="24"/>
        </w:rPr>
        <w:t xml:space="preserve"> </w:t>
      </w:r>
      <w:r>
        <w:rPr>
          <w:sz w:val="24"/>
        </w:rPr>
        <w:t>do</w:t>
      </w:r>
      <w:r>
        <w:rPr>
          <w:spacing w:val="-1"/>
          <w:sz w:val="24"/>
        </w:rPr>
        <w:t xml:space="preserve"> </w:t>
      </w:r>
      <w:r>
        <w:rPr>
          <w:sz w:val="24"/>
        </w:rPr>
        <w:t>Tempo</w:t>
      </w:r>
      <w:r>
        <w:rPr>
          <w:spacing w:val="-1"/>
          <w:sz w:val="24"/>
        </w:rPr>
        <w:t xml:space="preserve"> </w:t>
      </w:r>
      <w:r>
        <w:rPr>
          <w:sz w:val="24"/>
        </w:rPr>
        <w:t>de</w:t>
      </w:r>
      <w:r>
        <w:rPr>
          <w:spacing w:val="-1"/>
          <w:sz w:val="24"/>
        </w:rPr>
        <w:t xml:space="preserve"> </w:t>
      </w:r>
      <w:r>
        <w:rPr>
          <w:sz w:val="24"/>
        </w:rPr>
        <w:t>Serviço</w:t>
      </w:r>
      <w:r>
        <w:rPr>
          <w:spacing w:val="2"/>
          <w:sz w:val="24"/>
        </w:rPr>
        <w:t xml:space="preserve"> </w:t>
      </w:r>
      <w:r>
        <w:rPr>
          <w:spacing w:val="-2"/>
          <w:sz w:val="24"/>
        </w:rPr>
        <w:t>(FGTS);</w:t>
      </w:r>
    </w:p>
    <w:p w14:paraId="6AD81787" w14:textId="77777777" w:rsidR="00E61CC0" w:rsidRDefault="00C17F6A">
      <w:pPr>
        <w:pStyle w:val="PargrafodaLista"/>
        <w:numPr>
          <w:ilvl w:val="2"/>
          <w:numId w:val="6"/>
        </w:numPr>
        <w:tabs>
          <w:tab w:val="left" w:pos="721"/>
        </w:tabs>
        <w:spacing w:before="228" w:line="360" w:lineRule="auto"/>
        <w:ind w:right="140" w:firstLine="0"/>
        <w:rPr>
          <w:sz w:val="24"/>
        </w:rPr>
      </w:pPr>
      <w:r>
        <w:rPr>
          <w:sz w:val="24"/>
        </w:rPr>
        <w:t>Prova de inexistência de débitos inadimplidos perante a Justiça do Trabalho, mediante a apresentação</w:t>
      </w:r>
      <w:r>
        <w:rPr>
          <w:spacing w:val="-1"/>
          <w:sz w:val="24"/>
        </w:rPr>
        <w:t xml:space="preserve"> </w:t>
      </w:r>
      <w:r>
        <w:rPr>
          <w:sz w:val="24"/>
        </w:rPr>
        <w:t>de certidão negativa</w:t>
      </w:r>
      <w:r>
        <w:rPr>
          <w:spacing w:val="-2"/>
          <w:sz w:val="24"/>
        </w:rPr>
        <w:t xml:space="preserve"> </w:t>
      </w:r>
      <w:r>
        <w:rPr>
          <w:sz w:val="24"/>
        </w:rPr>
        <w:t>ou</w:t>
      </w:r>
      <w:r>
        <w:rPr>
          <w:spacing w:val="-1"/>
          <w:sz w:val="24"/>
        </w:rPr>
        <w:t xml:space="preserve"> </w:t>
      </w:r>
      <w:r>
        <w:rPr>
          <w:sz w:val="24"/>
        </w:rPr>
        <w:t>positiva com efeito</w:t>
      </w:r>
      <w:r>
        <w:rPr>
          <w:spacing w:val="-2"/>
          <w:sz w:val="24"/>
        </w:rPr>
        <w:t xml:space="preserve"> </w:t>
      </w:r>
      <w:r>
        <w:rPr>
          <w:sz w:val="24"/>
        </w:rPr>
        <w:t>de</w:t>
      </w:r>
      <w:r>
        <w:rPr>
          <w:spacing w:val="40"/>
          <w:sz w:val="24"/>
        </w:rPr>
        <w:t xml:space="preserve"> </w:t>
      </w:r>
      <w:r>
        <w:rPr>
          <w:sz w:val="24"/>
        </w:rPr>
        <w:t>negativa,</w:t>
      </w:r>
      <w:r>
        <w:rPr>
          <w:spacing w:val="-2"/>
          <w:sz w:val="24"/>
        </w:rPr>
        <w:t xml:space="preserve"> </w:t>
      </w:r>
      <w:r>
        <w:rPr>
          <w:sz w:val="24"/>
        </w:rPr>
        <w:t>nos termos</w:t>
      </w:r>
      <w:r>
        <w:rPr>
          <w:spacing w:val="-2"/>
          <w:sz w:val="24"/>
        </w:rPr>
        <w:t xml:space="preserve"> </w:t>
      </w:r>
      <w:r>
        <w:rPr>
          <w:sz w:val="24"/>
        </w:rPr>
        <w:t>do</w:t>
      </w:r>
      <w:r>
        <w:rPr>
          <w:spacing w:val="-1"/>
          <w:sz w:val="24"/>
        </w:rPr>
        <w:t xml:space="preserve"> </w:t>
      </w:r>
      <w:r>
        <w:rPr>
          <w:sz w:val="24"/>
        </w:rPr>
        <w:t>Título</w:t>
      </w:r>
      <w:r>
        <w:rPr>
          <w:spacing w:val="-1"/>
          <w:sz w:val="24"/>
        </w:rPr>
        <w:t xml:space="preserve"> </w:t>
      </w:r>
      <w:r>
        <w:rPr>
          <w:sz w:val="24"/>
        </w:rPr>
        <w:t>VII-A da</w:t>
      </w:r>
      <w:r>
        <w:rPr>
          <w:spacing w:val="-5"/>
          <w:sz w:val="24"/>
        </w:rPr>
        <w:t xml:space="preserve"> </w:t>
      </w:r>
      <w:r>
        <w:rPr>
          <w:sz w:val="24"/>
        </w:rPr>
        <w:t>Consolidação</w:t>
      </w:r>
      <w:r>
        <w:rPr>
          <w:spacing w:val="-7"/>
          <w:sz w:val="24"/>
        </w:rPr>
        <w:t xml:space="preserve"> </w:t>
      </w:r>
      <w:r>
        <w:rPr>
          <w:sz w:val="24"/>
        </w:rPr>
        <w:t>das</w:t>
      </w:r>
      <w:r>
        <w:rPr>
          <w:spacing w:val="-8"/>
          <w:sz w:val="24"/>
        </w:rPr>
        <w:t xml:space="preserve"> </w:t>
      </w:r>
      <w:r>
        <w:rPr>
          <w:sz w:val="24"/>
        </w:rPr>
        <w:t>Leis</w:t>
      </w:r>
      <w:r>
        <w:rPr>
          <w:spacing w:val="-8"/>
          <w:sz w:val="24"/>
        </w:rPr>
        <w:t xml:space="preserve"> </w:t>
      </w:r>
      <w:r>
        <w:rPr>
          <w:sz w:val="24"/>
        </w:rPr>
        <w:t>do</w:t>
      </w:r>
      <w:r>
        <w:rPr>
          <w:spacing w:val="-7"/>
          <w:sz w:val="24"/>
        </w:rPr>
        <w:t xml:space="preserve"> </w:t>
      </w:r>
      <w:r>
        <w:rPr>
          <w:sz w:val="24"/>
        </w:rPr>
        <w:t>Trabalho,</w:t>
      </w:r>
      <w:r>
        <w:rPr>
          <w:spacing w:val="-7"/>
          <w:sz w:val="24"/>
        </w:rPr>
        <w:t xml:space="preserve"> </w:t>
      </w:r>
      <w:r>
        <w:rPr>
          <w:sz w:val="24"/>
        </w:rPr>
        <w:t>aprovada</w:t>
      </w:r>
      <w:r>
        <w:rPr>
          <w:spacing w:val="-8"/>
          <w:sz w:val="24"/>
        </w:rPr>
        <w:t xml:space="preserve"> </w:t>
      </w:r>
      <w:r>
        <w:rPr>
          <w:sz w:val="24"/>
        </w:rPr>
        <w:t>pelo</w:t>
      </w:r>
      <w:r>
        <w:rPr>
          <w:spacing w:val="-2"/>
          <w:sz w:val="24"/>
        </w:rPr>
        <w:t xml:space="preserve"> </w:t>
      </w:r>
      <w:hyperlink r:id="rId28">
        <w:r>
          <w:rPr>
            <w:sz w:val="24"/>
          </w:rPr>
          <w:t>Decreto-Lei</w:t>
        </w:r>
        <w:r>
          <w:rPr>
            <w:spacing w:val="-10"/>
            <w:sz w:val="24"/>
          </w:rPr>
          <w:t xml:space="preserve"> </w:t>
        </w:r>
        <w:r>
          <w:rPr>
            <w:sz w:val="24"/>
          </w:rPr>
          <w:t>nº</w:t>
        </w:r>
        <w:r>
          <w:rPr>
            <w:spacing w:val="-8"/>
            <w:sz w:val="24"/>
          </w:rPr>
          <w:t xml:space="preserve"> </w:t>
        </w:r>
        <w:r>
          <w:rPr>
            <w:sz w:val="24"/>
          </w:rPr>
          <w:t>5.452,</w:t>
        </w:r>
        <w:r>
          <w:rPr>
            <w:spacing w:val="-8"/>
            <w:sz w:val="24"/>
          </w:rPr>
          <w:t xml:space="preserve"> </w:t>
        </w:r>
        <w:r>
          <w:rPr>
            <w:sz w:val="24"/>
          </w:rPr>
          <w:t>de</w:t>
        </w:r>
        <w:r>
          <w:rPr>
            <w:spacing w:val="-10"/>
            <w:sz w:val="24"/>
          </w:rPr>
          <w:t xml:space="preserve"> </w:t>
        </w:r>
        <w:r>
          <w:rPr>
            <w:sz w:val="24"/>
          </w:rPr>
          <w:t>1º</w:t>
        </w:r>
        <w:r>
          <w:rPr>
            <w:spacing w:val="-8"/>
            <w:sz w:val="24"/>
          </w:rPr>
          <w:t xml:space="preserve"> </w:t>
        </w:r>
        <w:r>
          <w:rPr>
            <w:sz w:val="24"/>
          </w:rPr>
          <w:t>de</w:t>
        </w:r>
        <w:r>
          <w:rPr>
            <w:spacing w:val="-7"/>
            <w:sz w:val="24"/>
          </w:rPr>
          <w:t xml:space="preserve"> </w:t>
        </w:r>
        <w:r>
          <w:rPr>
            <w:sz w:val="24"/>
          </w:rPr>
          <w:t>maio</w:t>
        </w:r>
        <w:r>
          <w:rPr>
            <w:spacing w:val="-7"/>
            <w:sz w:val="24"/>
          </w:rPr>
          <w:t xml:space="preserve"> </w:t>
        </w:r>
        <w:r>
          <w:rPr>
            <w:sz w:val="24"/>
          </w:rPr>
          <w:t>de</w:t>
        </w:r>
        <w:r>
          <w:rPr>
            <w:spacing w:val="-10"/>
            <w:sz w:val="24"/>
          </w:rPr>
          <w:t xml:space="preserve"> </w:t>
        </w:r>
        <w:r>
          <w:rPr>
            <w:sz w:val="24"/>
          </w:rPr>
          <w:t>1943;</w:t>
        </w:r>
      </w:hyperlink>
    </w:p>
    <w:p w14:paraId="7F0B87A1" w14:textId="77777777" w:rsidR="00E61CC0" w:rsidRDefault="00C17F6A">
      <w:pPr>
        <w:pStyle w:val="PargrafodaLista"/>
        <w:numPr>
          <w:ilvl w:val="2"/>
          <w:numId w:val="6"/>
        </w:numPr>
        <w:tabs>
          <w:tab w:val="left" w:pos="721"/>
        </w:tabs>
        <w:spacing w:before="80" w:line="360" w:lineRule="auto"/>
        <w:ind w:right="147" w:firstLine="0"/>
        <w:rPr>
          <w:sz w:val="24"/>
        </w:rPr>
      </w:pPr>
      <w:r>
        <w:rPr>
          <w:sz w:val="24"/>
        </w:rPr>
        <w:t>Prova</w:t>
      </w:r>
      <w:r>
        <w:rPr>
          <w:spacing w:val="-6"/>
          <w:sz w:val="24"/>
        </w:rPr>
        <w:t xml:space="preserve"> </w:t>
      </w:r>
      <w:r>
        <w:rPr>
          <w:sz w:val="24"/>
        </w:rPr>
        <w:t>de</w:t>
      </w:r>
      <w:r>
        <w:rPr>
          <w:spacing w:val="-6"/>
          <w:sz w:val="24"/>
        </w:rPr>
        <w:t xml:space="preserve"> </w:t>
      </w:r>
      <w:r>
        <w:rPr>
          <w:sz w:val="24"/>
        </w:rPr>
        <w:t>inscrição</w:t>
      </w:r>
      <w:r>
        <w:rPr>
          <w:spacing w:val="-7"/>
          <w:sz w:val="24"/>
        </w:rPr>
        <w:t xml:space="preserve"> </w:t>
      </w:r>
      <w:r>
        <w:rPr>
          <w:sz w:val="24"/>
        </w:rPr>
        <w:t>no</w:t>
      </w:r>
      <w:r>
        <w:rPr>
          <w:spacing w:val="-6"/>
          <w:sz w:val="24"/>
        </w:rPr>
        <w:t xml:space="preserve"> </w:t>
      </w:r>
      <w:r>
        <w:rPr>
          <w:sz w:val="24"/>
        </w:rPr>
        <w:t>cadastro</w:t>
      </w:r>
      <w:r>
        <w:rPr>
          <w:spacing w:val="-6"/>
          <w:sz w:val="24"/>
        </w:rPr>
        <w:t xml:space="preserve"> </w:t>
      </w:r>
      <w:r>
        <w:rPr>
          <w:sz w:val="24"/>
        </w:rPr>
        <w:t>de</w:t>
      </w:r>
      <w:r>
        <w:rPr>
          <w:spacing w:val="-4"/>
          <w:sz w:val="24"/>
        </w:rPr>
        <w:t xml:space="preserve"> </w:t>
      </w:r>
      <w:r>
        <w:rPr>
          <w:sz w:val="24"/>
        </w:rPr>
        <w:t>contribuintes</w:t>
      </w:r>
      <w:r>
        <w:rPr>
          <w:spacing w:val="-9"/>
          <w:sz w:val="24"/>
        </w:rPr>
        <w:t xml:space="preserve"> </w:t>
      </w:r>
      <w:r>
        <w:rPr>
          <w:sz w:val="24"/>
        </w:rPr>
        <w:t>Municipal</w:t>
      </w:r>
      <w:r>
        <w:rPr>
          <w:spacing w:val="-6"/>
          <w:sz w:val="24"/>
        </w:rPr>
        <w:t xml:space="preserve"> </w:t>
      </w:r>
      <w:r>
        <w:rPr>
          <w:sz w:val="24"/>
        </w:rPr>
        <w:t>relativo</w:t>
      </w:r>
      <w:r>
        <w:rPr>
          <w:spacing w:val="-4"/>
          <w:sz w:val="24"/>
        </w:rPr>
        <w:t xml:space="preserve"> </w:t>
      </w:r>
      <w:r>
        <w:rPr>
          <w:sz w:val="24"/>
        </w:rPr>
        <w:t>ao</w:t>
      </w:r>
      <w:r>
        <w:rPr>
          <w:spacing w:val="-6"/>
          <w:sz w:val="24"/>
        </w:rPr>
        <w:t xml:space="preserve"> </w:t>
      </w:r>
      <w:r>
        <w:rPr>
          <w:sz w:val="24"/>
        </w:rPr>
        <w:t>domicílio</w:t>
      </w:r>
      <w:r>
        <w:rPr>
          <w:spacing w:val="-5"/>
          <w:sz w:val="24"/>
        </w:rPr>
        <w:t xml:space="preserve"> </w:t>
      </w:r>
      <w:r>
        <w:rPr>
          <w:sz w:val="24"/>
        </w:rPr>
        <w:t>ou</w:t>
      </w:r>
      <w:r>
        <w:rPr>
          <w:spacing w:val="-4"/>
          <w:sz w:val="24"/>
        </w:rPr>
        <w:t xml:space="preserve"> </w:t>
      </w:r>
      <w:r>
        <w:rPr>
          <w:sz w:val="24"/>
        </w:rPr>
        <w:t>sede</w:t>
      </w:r>
      <w:r>
        <w:rPr>
          <w:spacing w:val="-6"/>
          <w:sz w:val="24"/>
        </w:rPr>
        <w:t xml:space="preserve"> </w:t>
      </w:r>
      <w:r>
        <w:rPr>
          <w:sz w:val="24"/>
        </w:rPr>
        <w:t>do fornecedor, pertinente ao seu ramo de atividade e compatível</w:t>
      </w:r>
      <w:r>
        <w:rPr>
          <w:spacing w:val="40"/>
          <w:sz w:val="24"/>
        </w:rPr>
        <w:t xml:space="preserve"> </w:t>
      </w:r>
      <w:r>
        <w:rPr>
          <w:sz w:val="24"/>
        </w:rPr>
        <w:t>com o objeto contratual;</w:t>
      </w:r>
    </w:p>
    <w:p w14:paraId="785F39C6" w14:textId="77777777" w:rsidR="00E61CC0" w:rsidRDefault="00C17F6A">
      <w:pPr>
        <w:pStyle w:val="PargrafodaLista"/>
        <w:numPr>
          <w:ilvl w:val="2"/>
          <w:numId w:val="6"/>
        </w:numPr>
        <w:tabs>
          <w:tab w:val="left" w:pos="721"/>
        </w:tabs>
        <w:spacing w:before="80" w:line="360" w:lineRule="auto"/>
        <w:ind w:right="139" w:firstLine="0"/>
        <w:rPr>
          <w:sz w:val="24"/>
        </w:rPr>
      </w:pPr>
      <w:r>
        <w:rPr>
          <w:sz w:val="24"/>
        </w:rPr>
        <w:t>Prova de regularidade com a Fazenda Municipal do domicílio ou sede do fornecedor, relativa à atividade em cujo exercício contrata ou concorre;</w:t>
      </w:r>
    </w:p>
    <w:p w14:paraId="78385EBB" w14:textId="77777777" w:rsidR="00E61CC0" w:rsidRDefault="00C17F6A">
      <w:pPr>
        <w:pStyle w:val="PargrafodaLista"/>
        <w:numPr>
          <w:ilvl w:val="2"/>
          <w:numId w:val="6"/>
        </w:numPr>
        <w:tabs>
          <w:tab w:val="left" w:pos="721"/>
        </w:tabs>
        <w:spacing w:before="81" w:line="360" w:lineRule="auto"/>
        <w:ind w:right="140" w:firstLine="0"/>
        <w:rPr>
          <w:sz w:val="24"/>
        </w:rPr>
      </w:pPr>
      <w:r>
        <w:rPr>
          <w:sz w:val="24"/>
        </w:rPr>
        <w:t>Caso</w:t>
      </w:r>
      <w:r>
        <w:rPr>
          <w:spacing w:val="-2"/>
          <w:sz w:val="24"/>
        </w:rPr>
        <w:t xml:space="preserve"> </w:t>
      </w:r>
      <w:r>
        <w:rPr>
          <w:sz w:val="24"/>
        </w:rPr>
        <w:t>o</w:t>
      </w:r>
      <w:r>
        <w:rPr>
          <w:spacing w:val="-2"/>
          <w:sz w:val="24"/>
        </w:rPr>
        <w:t xml:space="preserve"> </w:t>
      </w:r>
      <w:r>
        <w:rPr>
          <w:sz w:val="24"/>
        </w:rPr>
        <w:t>fornecedor</w:t>
      </w:r>
      <w:r>
        <w:rPr>
          <w:spacing w:val="-2"/>
          <w:sz w:val="24"/>
        </w:rPr>
        <w:t xml:space="preserve"> </w:t>
      </w:r>
      <w:r>
        <w:rPr>
          <w:sz w:val="24"/>
        </w:rPr>
        <w:t>seja</w:t>
      </w:r>
      <w:r>
        <w:rPr>
          <w:spacing w:val="-2"/>
          <w:sz w:val="24"/>
        </w:rPr>
        <w:t xml:space="preserve"> </w:t>
      </w:r>
      <w:r>
        <w:rPr>
          <w:sz w:val="24"/>
        </w:rPr>
        <w:t>considerado</w:t>
      </w:r>
      <w:r>
        <w:rPr>
          <w:spacing w:val="-2"/>
          <w:sz w:val="24"/>
        </w:rPr>
        <w:t xml:space="preserve"> </w:t>
      </w:r>
      <w:r>
        <w:rPr>
          <w:sz w:val="24"/>
        </w:rPr>
        <w:t>isento</w:t>
      </w:r>
      <w:r>
        <w:rPr>
          <w:spacing w:val="-2"/>
          <w:sz w:val="24"/>
        </w:rPr>
        <w:t xml:space="preserve"> </w:t>
      </w:r>
      <w:r>
        <w:rPr>
          <w:sz w:val="24"/>
        </w:rPr>
        <w:t>dos</w:t>
      </w:r>
      <w:r>
        <w:rPr>
          <w:spacing w:val="-2"/>
          <w:sz w:val="24"/>
        </w:rPr>
        <w:t xml:space="preserve"> </w:t>
      </w:r>
      <w:r>
        <w:rPr>
          <w:sz w:val="24"/>
        </w:rPr>
        <w:t>tributos</w:t>
      </w:r>
      <w:r>
        <w:rPr>
          <w:spacing w:val="-2"/>
          <w:sz w:val="24"/>
        </w:rPr>
        <w:t xml:space="preserve"> </w:t>
      </w:r>
      <w:r>
        <w:rPr>
          <w:sz w:val="24"/>
        </w:rPr>
        <w:t>relacionados</w:t>
      </w:r>
      <w:r>
        <w:rPr>
          <w:spacing w:val="-4"/>
          <w:sz w:val="24"/>
        </w:rPr>
        <w:t xml:space="preserve"> </w:t>
      </w:r>
      <w:r>
        <w:rPr>
          <w:sz w:val="24"/>
        </w:rPr>
        <w:t>ao</w:t>
      </w:r>
      <w:r>
        <w:rPr>
          <w:spacing w:val="-2"/>
          <w:sz w:val="24"/>
        </w:rPr>
        <w:t xml:space="preserve"> </w:t>
      </w:r>
      <w:r>
        <w:rPr>
          <w:sz w:val="24"/>
        </w:rPr>
        <w:t>objeto</w:t>
      </w:r>
      <w:r>
        <w:rPr>
          <w:spacing w:val="-2"/>
          <w:sz w:val="24"/>
        </w:rPr>
        <w:t xml:space="preserve"> </w:t>
      </w:r>
      <w:r>
        <w:rPr>
          <w:sz w:val="24"/>
        </w:rPr>
        <w:t>contratual, deverá</w:t>
      </w:r>
      <w:r>
        <w:rPr>
          <w:spacing w:val="-6"/>
          <w:sz w:val="24"/>
        </w:rPr>
        <w:t xml:space="preserve"> </w:t>
      </w:r>
      <w:r>
        <w:rPr>
          <w:sz w:val="24"/>
        </w:rPr>
        <w:t>comprovar</w:t>
      </w:r>
      <w:r>
        <w:rPr>
          <w:spacing w:val="-6"/>
          <w:sz w:val="24"/>
        </w:rPr>
        <w:t xml:space="preserve"> </w:t>
      </w:r>
      <w:r>
        <w:rPr>
          <w:sz w:val="24"/>
        </w:rPr>
        <w:t>tal</w:t>
      </w:r>
      <w:r>
        <w:rPr>
          <w:spacing w:val="-5"/>
          <w:sz w:val="24"/>
        </w:rPr>
        <w:t xml:space="preserve"> </w:t>
      </w:r>
      <w:r>
        <w:rPr>
          <w:sz w:val="24"/>
        </w:rPr>
        <w:t>condição</w:t>
      </w:r>
      <w:r>
        <w:rPr>
          <w:spacing w:val="-5"/>
          <w:sz w:val="24"/>
        </w:rPr>
        <w:t xml:space="preserve"> </w:t>
      </w:r>
      <w:r>
        <w:rPr>
          <w:sz w:val="24"/>
        </w:rPr>
        <w:t>mediante</w:t>
      </w:r>
      <w:r>
        <w:rPr>
          <w:spacing w:val="-4"/>
          <w:sz w:val="24"/>
        </w:rPr>
        <w:t xml:space="preserve"> </w:t>
      </w:r>
      <w:r>
        <w:rPr>
          <w:sz w:val="24"/>
        </w:rPr>
        <w:t>a</w:t>
      </w:r>
      <w:r>
        <w:rPr>
          <w:spacing w:val="-6"/>
          <w:sz w:val="24"/>
        </w:rPr>
        <w:t xml:space="preserve"> </w:t>
      </w:r>
      <w:r>
        <w:rPr>
          <w:sz w:val="24"/>
        </w:rPr>
        <w:t>apresentação</w:t>
      </w:r>
      <w:r>
        <w:rPr>
          <w:spacing w:val="-6"/>
          <w:sz w:val="24"/>
        </w:rPr>
        <w:t xml:space="preserve"> </w:t>
      </w:r>
      <w:r>
        <w:rPr>
          <w:sz w:val="24"/>
        </w:rPr>
        <w:t>de</w:t>
      </w:r>
      <w:r>
        <w:rPr>
          <w:spacing w:val="36"/>
          <w:sz w:val="24"/>
        </w:rPr>
        <w:t xml:space="preserve"> </w:t>
      </w:r>
      <w:r>
        <w:rPr>
          <w:sz w:val="24"/>
        </w:rPr>
        <w:t>declaração</w:t>
      </w:r>
      <w:r>
        <w:rPr>
          <w:spacing w:val="-6"/>
          <w:sz w:val="24"/>
        </w:rPr>
        <w:t xml:space="preserve"> </w:t>
      </w:r>
      <w:r>
        <w:rPr>
          <w:sz w:val="24"/>
        </w:rPr>
        <w:t>da</w:t>
      </w:r>
      <w:r>
        <w:rPr>
          <w:spacing w:val="-3"/>
          <w:sz w:val="24"/>
        </w:rPr>
        <w:t xml:space="preserve"> </w:t>
      </w:r>
      <w:r>
        <w:rPr>
          <w:sz w:val="24"/>
        </w:rPr>
        <w:t>Fazenda</w:t>
      </w:r>
      <w:r>
        <w:rPr>
          <w:spacing w:val="-6"/>
          <w:sz w:val="24"/>
        </w:rPr>
        <w:t xml:space="preserve"> </w:t>
      </w:r>
      <w:r>
        <w:rPr>
          <w:sz w:val="24"/>
        </w:rPr>
        <w:t>respectiva</w:t>
      </w:r>
      <w:r>
        <w:rPr>
          <w:spacing w:val="-7"/>
          <w:sz w:val="24"/>
        </w:rPr>
        <w:t xml:space="preserve"> </w:t>
      </w:r>
      <w:r>
        <w:rPr>
          <w:sz w:val="24"/>
        </w:rPr>
        <w:t>do seu domicílio ou sede, ou outra equivalente, na forma da lei.</w:t>
      </w:r>
    </w:p>
    <w:p w14:paraId="25972B3D" w14:textId="77777777" w:rsidR="00E61CC0" w:rsidRDefault="00C17F6A">
      <w:pPr>
        <w:pStyle w:val="Corpodetexto"/>
        <w:spacing w:before="0" w:line="360" w:lineRule="auto"/>
        <w:ind w:right="143"/>
      </w:pPr>
      <w:r>
        <w:t>O fornecedor enquadrado como microempreendedor individual que pretenda auferir os benefícios do tratamento diferenciado previstos na Lei</w:t>
      </w:r>
      <w:r>
        <w:rPr>
          <w:spacing w:val="40"/>
        </w:rPr>
        <w:t xml:space="preserve"> </w:t>
      </w:r>
      <w:r>
        <w:t>Complementar n. 123, de 2006, estará dispensado da prova de inscrição nos cadastros de contribuintes estadual e municipal.</w:t>
      </w:r>
    </w:p>
    <w:p w14:paraId="33628E04" w14:textId="77777777" w:rsidR="00E61CC0" w:rsidRPr="0091339D" w:rsidRDefault="00C17F6A">
      <w:pPr>
        <w:pStyle w:val="Ttulo1"/>
        <w:numPr>
          <w:ilvl w:val="1"/>
          <w:numId w:val="6"/>
        </w:numPr>
        <w:tabs>
          <w:tab w:val="left" w:pos="719"/>
        </w:tabs>
        <w:spacing w:before="121"/>
        <w:ind w:left="719" w:hanging="717"/>
      </w:pPr>
      <w:r w:rsidRPr="0091339D">
        <w:t>DA</w:t>
      </w:r>
      <w:r w:rsidRPr="0091339D">
        <w:rPr>
          <w:spacing w:val="-2"/>
        </w:rPr>
        <w:t xml:space="preserve"> </w:t>
      </w:r>
      <w:r w:rsidRPr="0091339D">
        <w:t>QUALIFICAÇÃO</w:t>
      </w:r>
      <w:r w:rsidRPr="0091339D">
        <w:rPr>
          <w:spacing w:val="-3"/>
        </w:rPr>
        <w:t xml:space="preserve"> </w:t>
      </w:r>
      <w:r w:rsidRPr="0091339D">
        <w:rPr>
          <w:spacing w:val="-2"/>
        </w:rPr>
        <w:t>TÉCNICA</w:t>
      </w:r>
    </w:p>
    <w:p w14:paraId="66EEF489" w14:textId="43F41606" w:rsidR="00E61CC0" w:rsidRPr="0091339D" w:rsidRDefault="0091339D">
      <w:pPr>
        <w:pStyle w:val="PargrafodaLista"/>
        <w:numPr>
          <w:ilvl w:val="2"/>
          <w:numId w:val="6"/>
        </w:numPr>
        <w:tabs>
          <w:tab w:val="left" w:pos="721"/>
        </w:tabs>
        <w:spacing w:before="163" w:line="276" w:lineRule="auto"/>
        <w:ind w:right="149" w:firstLine="0"/>
        <w:rPr>
          <w:bCs/>
          <w:sz w:val="24"/>
        </w:rPr>
      </w:pPr>
      <w:r w:rsidRPr="0091339D">
        <w:rPr>
          <w:bCs/>
          <w:color w:val="000000"/>
          <w:sz w:val="24"/>
          <w:lang w:val="pt-BR"/>
        </w:rPr>
        <w:t>Alvará Sanitário expedido pela Vigilância Sanitária Estadual ou Municipal</w:t>
      </w:r>
      <w:r w:rsidR="00C17F6A" w:rsidRPr="0091339D">
        <w:rPr>
          <w:bCs/>
          <w:color w:val="000000"/>
          <w:sz w:val="24"/>
        </w:rPr>
        <w:t>;</w:t>
      </w:r>
    </w:p>
    <w:p w14:paraId="782817BD" w14:textId="77777777" w:rsidR="00E61CC0" w:rsidRPr="005F26C4" w:rsidRDefault="00E61CC0">
      <w:pPr>
        <w:pStyle w:val="PargrafodaLista"/>
        <w:spacing w:line="276" w:lineRule="auto"/>
        <w:rPr>
          <w:sz w:val="24"/>
          <w:highlight w:val="yellow"/>
        </w:rPr>
        <w:sectPr w:rsidR="00E61CC0" w:rsidRPr="005F26C4">
          <w:pgSz w:w="11920" w:h="16850"/>
          <w:pgMar w:top="1940" w:right="566" w:bottom="280" w:left="1700" w:header="71" w:footer="0" w:gutter="0"/>
          <w:cols w:space="720"/>
        </w:sectPr>
      </w:pPr>
    </w:p>
    <w:p w14:paraId="3523A40C" w14:textId="0DD6F7E3" w:rsidR="00E61CC0" w:rsidRPr="0091339D" w:rsidRDefault="0091339D" w:rsidP="0091339D">
      <w:pPr>
        <w:tabs>
          <w:tab w:val="left" w:pos="721"/>
        </w:tabs>
        <w:spacing w:before="41" w:line="360" w:lineRule="auto"/>
        <w:ind w:right="142"/>
        <w:rPr>
          <w:b/>
          <w:sz w:val="24"/>
        </w:rPr>
      </w:pPr>
      <w:r>
        <w:rPr>
          <w:b/>
          <w:sz w:val="24"/>
        </w:rPr>
        <w:lastRenderedPageBreak/>
        <w:t xml:space="preserve">15.5.2  </w:t>
      </w:r>
      <w:r w:rsidRPr="0091339D">
        <w:rPr>
          <w:bCs/>
          <w:sz w:val="24"/>
        </w:rPr>
        <w:t>Autorização de distribuição de medicamentos expedida pela ANVISA – (Agência          Nacional de Vigilância Sanitária).</w:t>
      </w:r>
    </w:p>
    <w:p w14:paraId="010F08B8" w14:textId="03E0C5E2" w:rsidR="00E61CC0" w:rsidRDefault="0091339D" w:rsidP="0091339D">
      <w:pPr>
        <w:pStyle w:val="PargrafodaLista"/>
        <w:numPr>
          <w:ilvl w:val="2"/>
          <w:numId w:val="13"/>
        </w:numPr>
        <w:tabs>
          <w:tab w:val="left" w:pos="721"/>
        </w:tabs>
        <w:spacing w:before="2"/>
        <w:rPr>
          <w:sz w:val="24"/>
        </w:rPr>
      </w:pPr>
      <w:r w:rsidRPr="0091339D">
        <w:rPr>
          <w:bCs/>
          <w:sz w:val="24"/>
        </w:rPr>
        <w:t>Certificado de Registro de medicamento,</w:t>
      </w:r>
      <w:r w:rsidRPr="0091339D">
        <w:rPr>
          <w:sz w:val="24"/>
        </w:rPr>
        <w:t xml:space="preserve"> emitido pela ANVISA (Agência Nacional de Vigilância Sanitária)</w:t>
      </w:r>
    </w:p>
    <w:p w14:paraId="50D84307" w14:textId="05CD39FF" w:rsidR="0091339D" w:rsidRPr="0091339D" w:rsidRDefault="0091339D" w:rsidP="0091339D">
      <w:pPr>
        <w:pStyle w:val="PargrafodaLista"/>
        <w:numPr>
          <w:ilvl w:val="2"/>
          <w:numId w:val="13"/>
        </w:numPr>
        <w:tabs>
          <w:tab w:val="left" w:pos="721"/>
        </w:tabs>
        <w:spacing w:before="2"/>
        <w:rPr>
          <w:sz w:val="24"/>
        </w:rPr>
      </w:pPr>
      <w:r w:rsidRPr="0091339D">
        <w:rPr>
          <w:sz w:val="24"/>
          <w:lang w:val="pt-BR"/>
        </w:rPr>
        <w:t>Certidão de Regularidade Técnica Emitido Pelo Conselho Regional Respectivo.</w:t>
      </w:r>
    </w:p>
    <w:p w14:paraId="65E1809E" w14:textId="28C6F0F6" w:rsidR="0091339D" w:rsidRDefault="0091339D" w:rsidP="0091339D">
      <w:pPr>
        <w:pStyle w:val="PargrafodaLista"/>
        <w:numPr>
          <w:ilvl w:val="2"/>
          <w:numId w:val="13"/>
        </w:numPr>
        <w:tabs>
          <w:tab w:val="left" w:pos="721"/>
        </w:tabs>
        <w:spacing w:before="2"/>
        <w:rPr>
          <w:sz w:val="24"/>
        </w:rPr>
      </w:pPr>
      <w:r>
        <w:rPr>
          <w:sz w:val="24"/>
        </w:rPr>
        <w:t>Se trantando exigência estabelecida no item 9.21. mesma poderá ser anexada juntamente da proposta reajustada, quando foi solicitada pelo pregoeiro.</w:t>
      </w:r>
    </w:p>
    <w:p w14:paraId="4C2D21EA" w14:textId="303E7152" w:rsidR="0091339D" w:rsidRPr="0091339D" w:rsidRDefault="0091339D" w:rsidP="0091339D">
      <w:pPr>
        <w:pStyle w:val="PargrafodaLista"/>
        <w:numPr>
          <w:ilvl w:val="2"/>
          <w:numId w:val="13"/>
        </w:numPr>
        <w:tabs>
          <w:tab w:val="left" w:pos="721"/>
        </w:tabs>
        <w:spacing w:before="2"/>
        <w:rPr>
          <w:sz w:val="24"/>
        </w:rPr>
      </w:pPr>
      <w:r>
        <w:rPr>
          <w:sz w:val="24"/>
        </w:rPr>
        <w:t>No caso de isenção das exigências referentes à qualificação técnica, as mesmas</w:t>
      </w:r>
      <w:r w:rsidR="00645D12">
        <w:rPr>
          <w:sz w:val="24"/>
        </w:rPr>
        <w:t xml:space="preserve"> deverão ser comprovadas por meio de documentos oficiais emitidos pelo governo e órgãos reguladores.</w:t>
      </w:r>
    </w:p>
    <w:p w14:paraId="5B3AF5C9" w14:textId="77777777" w:rsidR="00E61CC0" w:rsidRDefault="00E61CC0">
      <w:pPr>
        <w:pStyle w:val="Corpodetexto"/>
        <w:spacing w:before="283"/>
        <w:ind w:left="0"/>
        <w:jc w:val="left"/>
      </w:pPr>
    </w:p>
    <w:p w14:paraId="7FF40552" w14:textId="77777777" w:rsidR="00E61CC0" w:rsidRDefault="00C17F6A" w:rsidP="0091339D">
      <w:pPr>
        <w:pStyle w:val="Ttulo1"/>
        <w:numPr>
          <w:ilvl w:val="0"/>
          <w:numId w:val="13"/>
        </w:numPr>
        <w:tabs>
          <w:tab w:val="left" w:pos="364"/>
        </w:tabs>
        <w:ind w:left="364" w:hanging="362"/>
      </w:pPr>
      <w:r>
        <w:t>DO</w:t>
      </w:r>
      <w:r>
        <w:rPr>
          <w:spacing w:val="-2"/>
        </w:rPr>
        <w:t xml:space="preserve"> PAGAMENTO</w:t>
      </w:r>
    </w:p>
    <w:p w14:paraId="4F7D0ACE" w14:textId="77777777" w:rsidR="00E61CC0" w:rsidRDefault="00C17F6A" w:rsidP="0091339D">
      <w:pPr>
        <w:pStyle w:val="PargrafodaLista"/>
        <w:numPr>
          <w:ilvl w:val="1"/>
          <w:numId w:val="13"/>
        </w:numPr>
        <w:tabs>
          <w:tab w:val="left" w:pos="676"/>
        </w:tabs>
        <w:spacing w:before="218" w:line="360" w:lineRule="auto"/>
        <w:ind w:right="250" w:firstLine="0"/>
        <w:rPr>
          <w:b/>
          <w:sz w:val="24"/>
        </w:rPr>
      </w:pPr>
      <w:r>
        <w:rPr>
          <w:sz w:val="24"/>
        </w:rPr>
        <w:t>Os bens serão recebidos provisoriamente, de forma sumária, no ato da entrega, juntamente</w:t>
      </w:r>
      <w:r>
        <w:rPr>
          <w:spacing w:val="-1"/>
          <w:sz w:val="24"/>
        </w:rPr>
        <w:t xml:space="preserve"> </w:t>
      </w:r>
      <w:r>
        <w:rPr>
          <w:sz w:val="24"/>
        </w:rPr>
        <w:t>com</w:t>
      </w:r>
      <w:r>
        <w:rPr>
          <w:spacing w:val="-1"/>
          <w:sz w:val="24"/>
        </w:rPr>
        <w:t xml:space="preserve"> </w:t>
      </w:r>
      <w:r>
        <w:rPr>
          <w:sz w:val="24"/>
        </w:rPr>
        <w:t>a</w:t>
      </w:r>
      <w:r>
        <w:rPr>
          <w:spacing w:val="-2"/>
          <w:sz w:val="24"/>
        </w:rPr>
        <w:t xml:space="preserve"> </w:t>
      </w:r>
      <w:r>
        <w:rPr>
          <w:sz w:val="24"/>
        </w:rPr>
        <w:t>nota</w:t>
      </w:r>
      <w:r>
        <w:rPr>
          <w:spacing w:val="-2"/>
          <w:sz w:val="24"/>
        </w:rPr>
        <w:t xml:space="preserve"> </w:t>
      </w:r>
      <w:r>
        <w:rPr>
          <w:sz w:val="24"/>
        </w:rPr>
        <w:t>fiscal ou instrumento de cobrança</w:t>
      </w:r>
      <w:r>
        <w:rPr>
          <w:spacing w:val="-2"/>
          <w:sz w:val="24"/>
        </w:rPr>
        <w:t xml:space="preserve"> </w:t>
      </w:r>
      <w:r>
        <w:rPr>
          <w:sz w:val="24"/>
        </w:rPr>
        <w:t>equivalente,</w:t>
      </w:r>
      <w:r>
        <w:rPr>
          <w:spacing w:val="-1"/>
          <w:sz w:val="24"/>
        </w:rPr>
        <w:t xml:space="preserve"> </w:t>
      </w:r>
      <w:r>
        <w:rPr>
          <w:sz w:val="24"/>
        </w:rPr>
        <w:t>pelo(a) responsável</w:t>
      </w:r>
      <w:r>
        <w:rPr>
          <w:spacing w:val="-2"/>
          <w:sz w:val="24"/>
        </w:rPr>
        <w:t xml:space="preserve"> </w:t>
      </w:r>
      <w:r>
        <w:rPr>
          <w:sz w:val="24"/>
        </w:rPr>
        <w:t>pelo acompanhamento e fiscalização do contrato, para efeito de posterior verificação de sua conformidade com as especificações constantes neste Termo de Referência e na proposta.</w:t>
      </w:r>
    </w:p>
    <w:p w14:paraId="0B146FF5" w14:textId="77777777" w:rsidR="00E61CC0" w:rsidRDefault="00C17F6A" w:rsidP="0091339D">
      <w:pPr>
        <w:pStyle w:val="PargrafodaLista"/>
        <w:numPr>
          <w:ilvl w:val="1"/>
          <w:numId w:val="13"/>
        </w:numPr>
        <w:tabs>
          <w:tab w:val="left" w:pos="676"/>
        </w:tabs>
        <w:spacing w:before="172" w:line="360" w:lineRule="auto"/>
        <w:ind w:right="251" w:firstLine="0"/>
        <w:rPr>
          <w:b/>
          <w:sz w:val="24"/>
        </w:rPr>
      </w:pPr>
      <w:r>
        <w:rPr>
          <w:sz w:val="24"/>
        </w:rPr>
        <w:t>Os bens poderão ser rejeitados, no todo ou em parte, inclusive antes do recebimento provisório,</w:t>
      </w:r>
      <w:r>
        <w:rPr>
          <w:spacing w:val="-8"/>
          <w:sz w:val="24"/>
        </w:rPr>
        <w:t xml:space="preserve"> </w:t>
      </w:r>
      <w:r>
        <w:rPr>
          <w:sz w:val="24"/>
        </w:rPr>
        <w:t>quando</w:t>
      </w:r>
      <w:r>
        <w:rPr>
          <w:spacing w:val="-6"/>
          <w:sz w:val="24"/>
        </w:rPr>
        <w:t xml:space="preserve"> </w:t>
      </w:r>
      <w:r>
        <w:rPr>
          <w:sz w:val="24"/>
        </w:rPr>
        <w:t>em</w:t>
      </w:r>
      <w:r>
        <w:rPr>
          <w:spacing w:val="-11"/>
          <w:sz w:val="24"/>
        </w:rPr>
        <w:t xml:space="preserve"> </w:t>
      </w:r>
      <w:r>
        <w:rPr>
          <w:sz w:val="24"/>
        </w:rPr>
        <w:t>desacordo</w:t>
      </w:r>
      <w:r>
        <w:rPr>
          <w:spacing w:val="-7"/>
          <w:sz w:val="24"/>
        </w:rPr>
        <w:t xml:space="preserve"> </w:t>
      </w:r>
      <w:r>
        <w:rPr>
          <w:sz w:val="24"/>
        </w:rPr>
        <w:t>com</w:t>
      </w:r>
      <w:r>
        <w:rPr>
          <w:spacing w:val="-8"/>
          <w:sz w:val="24"/>
        </w:rPr>
        <w:t xml:space="preserve"> </w:t>
      </w:r>
      <w:r>
        <w:rPr>
          <w:sz w:val="24"/>
        </w:rPr>
        <w:t>as</w:t>
      </w:r>
      <w:r>
        <w:rPr>
          <w:spacing w:val="-9"/>
          <w:sz w:val="24"/>
        </w:rPr>
        <w:t xml:space="preserve"> </w:t>
      </w:r>
      <w:r>
        <w:rPr>
          <w:sz w:val="24"/>
        </w:rPr>
        <w:t>especificações</w:t>
      </w:r>
      <w:r>
        <w:rPr>
          <w:spacing w:val="-7"/>
          <w:sz w:val="24"/>
        </w:rPr>
        <w:t xml:space="preserve"> </w:t>
      </w:r>
      <w:r>
        <w:rPr>
          <w:sz w:val="24"/>
        </w:rPr>
        <w:t>constantes</w:t>
      </w:r>
      <w:r>
        <w:rPr>
          <w:spacing w:val="-7"/>
          <w:sz w:val="24"/>
        </w:rPr>
        <w:t xml:space="preserve"> </w:t>
      </w:r>
      <w:r>
        <w:rPr>
          <w:sz w:val="24"/>
        </w:rPr>
        <w:t>no</w:t>
      </w:r>
      <w:r>
        <w:rPr>
          <w:spacing w:val="-8"/>
          <w:sz w:val="24"/>
        </w:rPr>
        <w:t xml:space="preserve"> </w:t>
      </w:r>
      <w:r>
        <w:rPr>
          <w:sz w:val="24"/>
        </w:rPr>
        <w:t>Termo</w:t>
      </w:r>
      <w:r>
        <w:rPr>
          <w:spacing w:val="-8"/>
          <w:sz w:val="24"/>
        </w:rPr>
        <w:t xml:space="preserve"> </w:t>
      </w:r>
      <w:r>
        <w:rPr>
          <w:sz w:val="24"/>
        </w:rPr>
        <w:t>de</w:t>
      </w:r>
      <w:r>
        <w:rPr>
          <w:spacing w:val="-8"/>
          <w:sz w:val="24"/>
        </w:rPr>
        <w:t xml:space="preserve"> </w:t>
      </w:r>
      <w:r>
        <w:rPr>
          <w:sz w:val="24"/>
        </w:rPr>
        <w:t>Referência</w:t>
      </w:r>
      <w:r>
        <w:rPr>
          <w:spacing w:val="-9"/>
          <w:sz w:val="24"/>
        </w:rPr>
        <w:t xml:space="preserve"> </w:t>
      </w:r>
      <w:r>
        <w:rPr>
          <w:sz w:val="24"/>
        </w:rPr>
        <w:t>e</w:t>
      </w:r>
      <w:r>
        <w:rPr>
          <w:spacing w:val="-7"/>
          <w:sz w:val="24"/>
        </w:rPr>
        <w:t xml:space="preserve"> </w:t>
      </w:r>
      <w:r>
        <w:rPr>
          <w:sz w:val="24"/>
        </w:rPr>
        <w:t>na proposta, devendo ser substituídos no prazo de 10 dias corridos, a contar da notificação da contratada, às suas custas, sem prejuízo da aplicação das penalidades.</w:t>
      </w:r>
    </w:p>
    <w:p w14:paraId="2A17CBCB" w14:textId="77777777" w:rsidR="00E61CC0" w:rsidRDefault="00C17F6A" w:rsidP="0091339D">
      <w:pPr>
        <w:pStyle w:val="PargrafodaLista"/>
        <w:numPr>
          <w:ilvl w:val="1"/>
          <w:numId w:val="13"/>
        </w:numPr>
        <w:tabs>
          <w:tab w:val="left" w:pos="676"/>
        </w:tabs>
        <w:spacing w:before="175" w:line="360" w:lineRule="auto"/>
        <w:ind w:right="265" w:firstLine="0"/>
        <w:rPr>
          <w:b/>
          <w:sz w:val="24"/>
        </w:rPr>
      </w:pPr>
      <w:r>
        <w:rPr>
          <w:sz w:val="24"/>
        </w:rPr>
        <w:t>Para as contratações decorrentes de despesas cujos valores não ultrapassem o limite de que trata o inciso II do art. 75 da Lei nº 14.133, de 2021, o prazo máximo para o recebimento definitivo será de até 5 (cinco) dias úteis.</w:t>
      </w:r>
    </w:p>
    <w:p w14:paraId="6DF1F0A7" w14:textId="77777777" w:rsidR="00E61CC0" w:rsidRDefault="00C17F6A" w:rsidP="0091339D">
      <w:pPr>
        <w:pStyle w:val="PargrafodaLista"/>
        <w:numPr>
          <w:ilvl w:val="1"/>
          <w:numId w:val="13"/>
        </w:numPr>
        <w:tabs>
          <w:tab w:val="left" w:pos="676"/>
        </w:tabs>
        <w:spacing w:before="172" w:line="360" w:lineRule="auto"/>
        <w:ind w:right="266" w:firstLine="0"/>
        <w:rPr>
          <w:b/>
          <w:sz w:val="24"/>
        </w:rPr>
      </w:pPr>
      <w:r>
        <w:rPr>
          <w:sz w:val="24"/>
        </w:rPr>
        <w:t>O prazo para recebimento definitivo poderá ser excepcionalmente prorrogado, de forma justificada, por igual período, quando houver necessidade de diligências para a aferição do atendimento das exigências contratuais.</w:t>
      </w:r>
    </w:p>
    <w:p w14:paraId="75AA2290" w14:textId="77777777" w:rsidR="00E61CC0" w:rsidRDefault="00C17F6A" w:rsidP="0091339D">
      <w:pPr>
        <w:pStyle w:val="PargrafodaLista"/>
        <w:numPr>
          <w:ilvl w:val="1"/>
          <w:numId w:val="13"/>
        </w:numPr>
        <w:tabs>
          <w:tab w:val="left" w:pos="676"/>
        </w:tabs>
        <w:spacing w:before="172" w:line="360" w:lineRule="auto"/>
        <w:ind w:right="252" w:firstLine="0"/>
        <w:rPr>
          <w:b/>
          <w:sz w:val="24"/>
        </w:rPr>
      </w:pPr>
      <w:r>
        <w:rPr>
          <w:sz w:val="24"/>
        </w:rPr>
        <w:t>No caso de controvérsia sobre a execução do objeto, quanto à dimensão, qualidade e quantidade, deverá ser observado o teor do art.</w:t>
      </w:r>
      <w:r>
        <w:rPr>
          <w:spacing w:val="-2"/>
          <w:sz w:val="24"/>
        </w:rPr>
        <w:t xml:space="preserve"> </w:t>
      </w:r>
      <w:r>
        <w:rPr>
          <w:sz w:val="24"/>
        </w:rPr>
        <w:t>143 da Lei nº</w:t>
      </w:r>
      <w:r>
        <w:rPr>
          <w:spacing w:val="-1"/>
          <w:sz w:val="24"/>
        </w:rPr>
        <w:t xml:space="preserve"> </w:t>
      </w:r>
      <w:r>
        <w:rPr>
          <w:sz w:val="24"/>
        </w:rPr>
        <w:t>14.133,</w:t>
      </w:r>
      <w:r>
        <w:rPr>
          <w:spacing w:val="-1"/>
          <w:sz w:val="24"/>
        </w:rPr>
        <w:t xml:space="preserve"> </w:t>
      </w:r>
      <w:r>
        <w:rPr>
          <w:sz w:val="24"/>
        </w:rPr>
        <w:t>de 2021, comunicando-se à empresa para emissão de Nota Fiscal no que pertine à parcela incontroversa da execução do objeto, para efeito de liquidação e pagamento.</w:t>
      </w:r>
    </w:p>
    <w:p w14:paraId="1AFCDDBC" w14:textId="77777777" w:rsidR="00E61CC0" w:rsidRDefault="00C17F6A" w:rsidP="0091339D">
      <w:pPr>
        <w:pStyle w:val="PargrafodaLista"/>
        <w:numPr>
          <w:ilvl w:val="1"/>
          <w:numId w:val="13"/>
        </w:numPr>
        <w:tabs>
          <w:tab w:val="left" w:pos="676"/>
        </w:tabs>
        <w:spacing w:before="174"/>
        <w:ind w:left="676" w:hanging="674"/>
        <w:rPr>
          <w:b/>
          <w:sz w:val="24"/>
        </w:rPr>
      </w:pPr>
      <w:r>
        <w:rPr>
          <w:sz w:val="24"/>
        </w:rPr>
        <w:t>O prazo para</w:t>
      </w:r>
      <w:r>
        <w:rPr>
          <w:spacing w:val="1"/>
          <w:sz w:val="24"/>
        </w:rPr>
        <w:t xml:space="preserve"> </w:t>
      </w:r>
      <w:r>
        <w:rPr>
          <w:sz w:val="24"/>
        </w:rPr>
        <w:t>a solução,</w:t>
      </w:r>
      <w:r>
        <w:rPr>
          <w:spacing w:val="1"/>
          <w:sz w:val="24"/>
        </w:rPr>
        <w:t xml:space="preserve"> </w:t>
      </w:r>
      <w:r>
        <w:rPr>
          <w:sz w:val="24"/>
        </w:rPr>
        <w:t>pelo</w:t>
      </w:r>
      <w:r>
        <w:rPr>
          <w:spacing w:val="1"/>
          <w:sz w:val="24"/>
        </w:rPr>
        <w:t xml:space="preserve"> </w:t>
      </w:r>
      <w:r>
        <w:rPr>
          <w:sz w:val="24"/>
        </w:rPr>
        <w:t>contratado,</w:t>
      </w:r>
      <w:r>
        <w:rPr>
          <w:spacing w:val="1"/>
          <w:sz w:val="24"/>
        </w:rPr>
        <w:t xml:space="preserve"> </w:t>
      </w:r>
      <w:r>
        <w:rPr>
          <w:sz w:val="24"/>
        </w:rPr>
        <w:t>de</w:t>
      </w:r>
      <w:r>
        <w:rPr>
          <w:spacing w:val="3"/>
          <w:sz w:val="24"/>
        </w:rPr>
        <w:t xml:space="preserve"> </w:t>
      </w:r>
      <w:r>
        <w:rPr>
          <w:sz w:val="24"/>
        </w:rPr>
        <w:t>inconsistências na</w:t>
      </w:r>
      <w:r>
        <w:rPr>
          <w:spacing w:val="1"/>
          <w:sz w:val="24"/>
        </w:rPr>
        <w:t xml:space="preserve"> </w:t>
      </w:r>
      <w:r>
        <w:rPr>
          <w:sz w:val="24"/>
        </w:rPr>
        <w:t>execução do</w:t>
      </w:r>
      <w:r>
        <w:rPr>
          <w:spacing w:val="1"/>
          <w:sz w:val="24"/>
        </w:rPr>
        <w:t xml:space="preserve"> </w:t>
      </w:r>
      <w:r>
        <w:rPr>
          <w:sz w:val="24"/>
        </w:rPr>
        <w:t>objeto ou</w:t>
      </w:r>
      <w:r>
        <w:rPr>
          <w:spacing w:val="1"/>
          <w:sz w:val="24"/>
        </w:rPr>
        <w:t xml:space="preserve"> </w:t>
      </w:r>
      <w:r>
        <w:rPr>
          <w:spacing w:val="-5"/>
          <w:sz w:val="24"/>
        </w:rPr>
        <w:t>de</w:t>
      </w:r>
    </w:p>
    <w:p w14:paraId="71D32CAB" w14:textId="77777777" w:rsidR="00E61CC0" w:rsidRDefault="00E61CC0">
      <w:pPr>
        <w:pStyle w:val="PargrafodaLista"/>
        <w:rPr>
          <w:b/>
          <w:sz w:val="24"/>
        </w:rPr>
        <w:sectPr w:rsidR="00E61CC0">
          <w:pgSz w:w="11920" w:h="16850"/>
          <w:pgMar w:top="1940" w:right="566" w:bottom="280" w:left="1700" w:header="71" w:footer="0" w:gutter="0"/>
          <w:cols w:space="720"/>
        </w:sectPr>
      </w:pPr>
    </w:p>
    <w:p w14:paraId="4D657EE0" w14:textId="77777777" w:rsidR="00E61CC0" w:rsidRDefault="00C17F6A">
      <w:pPr>
        <w:pStyle w:val="Corpodetexto"/>
        <w:spacing w:before="41" w:line="360" w:lineRule="auto"/>
        <w:ind w:right="261"/>
      </w:pPr>
      <w:r>
        <w:lastRenderedPageBreak/>
        <w:t>saneamento da nota fiscal ou de instrumento de cobrança equivalente, verificadas pela Administração</w:t>
      </w:r>
      <w:r>
        <w:rPr>
          <w:spacing w:val="-8"/>
        </w:rPr>
        <w:t xml:space="preserve"> </w:t>
      </w:r>
      <w:r>
        <w:t>durante</w:t>
      </w:r>
      <w:r>
        <w:rPr>
          <w:spacing w:val="-8"/>
        </w:rPr>
        <w:t xml:space="preserve"> </w:t>
      </w:r>
      <w:r>
        <w:t>a</w:t>
      </w:r>
      <w:r>
        <w:rPr>
          <w:spacing w:val="-11"/>
        </w:rPr>
        <w:t xml:space="preserve"> </w:t>
      </w:r>
      <w:r>
        <w:t>análise</w:t>
      </w:r>
      <w:r>
        <w:rPr>
          <w:spacing w:val="-8"/>
        </w:rPr>
        <w:t xml:space="preserve"> </w:t>
      </w:r>
      <w:r>
        <w:t>prévia</w:t>
      </w:r>
      <w:r>
        <w:rPr>
          <w:spacing w:val="-9"/>
        </w:rPr>
        <w:t xml:space="preserve"> </w:t>
      </w:r>
      <w:r>
        <w:t>à</w:t>
      </w:r>
      <w:r>
        <w:rPr>
          <w:spacing w:val="-9"/>
        </w:rPr>
        <w:t xml:space="preserve"> </w:t>
      </w:r>
      <w:r>
        <w:t>liquidação</w:t>
      </w:r>
      <w:r>
        <w:rPr>
          <w:spacing w:val="-8"/>
        </w:rPr>
        <w:t xml:space="preserve"> </w:t>
      </w:r>
      <w:r>
        <w:t>de</w:t>
      </w:r>
      <w:r>
        <w:rPr>
          <w:spacing w:val="-8"/>
        </w:rPr>
        <w:t xml:space="preserve"> </w:t>
      </w:r>
      <w:r>
        <w:t>despesa,</w:t>
      </w:r>
      <w:r>
        <w:rPr>
          <w:spacing w:val="-11"/>
        </w:rPr>
        <w:t xml:space="preserve"> </w:t>
      </w:r>
      <w:r>
        <w:t>não</w:t>
      </w:r>
      <w:r>
        <w:rPr>
          <w:spacing w:val="-8"/>
        </w:rPr>
        <w:t xml:space="preserve"> </w:t>
      </w:r>
      <w:r>
        <w:t>será</w:t>
      </w:r>
      <w:r>
        <w:rPr>
          <w:spacing w:val="-8"/>
        </w:rPr>
        <w:t xml:space="preserve"> </w:t>
      </w:r>
      <w:r>
        <w:t>computado</w:t>
      </w:r>
      <w:r>
        <w:rPr>
          <w:spacing w:val="-8"/>
        </w:rPr>
        <w:t xml:space="preserve"> </w:t>
      </w:r>
      <w:r>
        <w:t>para</w:t>
      </w:r>
      <w:r>
        <w:rPr>
          <w:spacing w:val="-10"/>
        </w:rPr>
        <w:t xml:space="preserve"> </w:t>
      </w:r>
      <w:r>
        <w:t>os</w:t>
      </w:r>
      <w:r>
        <w:rPr>
          <w:spacing w:val="-8"/>
        </w:rPr>
        <w:t xml:space="preserve"> </w:t>
      </w:r>
      <w:r>
        <w:t>fins do recebimento definitivo.</w:t>
      </w:r>
    </w:p>
    <w:p w14:paraId="49C140CD" w14:textId="77777777" w:rsidR="00E61CC0" w:rsidRDefault="00C17F6A" w:rsidP="0091339D">
      <w:pPr>
        <w:pStyle w:val="PargrafodaLista"/>
        <w:numPr>
          <w:ilvl w:val="1"/>
          <w:numId w:val="13"/>
        </w:numPr>
        <w:tabs>
          <w:tab w:val="left" w:pos="676"/>
        </w:tabs>
        <w:spacing w:before="172" w:line="360" w:lineRule="auto"/>
        <w:ind w:right="259" w:firstLine="0"/>
        <w:rPr>
          <w:b/>
          <w:sz w:val="24"/>
        </w:rPr>
      </w:pPr>
      <w:r>
        <w:rPr>
          <w:sz w:val="24"/>
        </w:rPr>
        <w:t xml:space="preserve">recebimento provisório ou definitivo não excluirá a responsabilidade civil pela solidez e pela segurança do serviço nem a responsabilidade ético-profissional pela perfeita execução do </w:t>
      </w:r>
      <w:r>
        <w:rPr>
          <w:spacing w:val="-2"/>
          <w:sz w:val="24"/>
        </w:rPr>
        <w:t>contrato.</w:t>
      </w:r>
    </w:p>
    <w:p w14:paraId="15DFC1C1" w14:textId="77777777" w:rsidR="00E61CC0" w:rsidRDefault="00E61CC0">
      <w:pPr>
        <w:pStyle w:val="Corpodetexto"/>
        <w:spacing w:before="149"/>
        <w:ind w:left="0"/>
        <w:jc w:val="left"/>
      </w:pPr>
    </w:p>
    <w:p w14:paraId="4418D551" w14:textId="77777777" w:rsidR="00E61CC0" w:rsidRDefault="00C17F6A">
      <w:pPr>
        <w:pStyle w:val="PargrafodaLista"/>
        <w:numPr>
          <w:ilvl w:val="1"/>
          <w:numId w:val="5"/>
        </w:numPr>
        <w:tabs>
          <w:tab w:val="left" w:pos="528"/>
        </w:tabs>
        <w:spacing w:before="0"/>
        <w:ind w:left="528" w:hanging="526"/>
        <w:rPr>
          <w:b/>
          <w:sz w:val="24"/>
        </w:rPr>
      </w:pPr>
      <w:r>
        <w:rPr>
          <w:b/>
          <w:spacing w:val="-2"/>
          <w:sz w:val="24"/>
        </w:rPr>
        <w:t>Liquidação</w:t>
      </w:r>
    </w:p>
    <w:p w14:paraId="07BC53DB" w14:textId="77777777" w:rsidR="00E61CC0" w:rsidRDefault="00C17F6A">
      <w:pPr>
        <w:pStyle w:val="PargrafodaLista"/>
        <w:numPr>
          <w:ilvl w:val="2"/>
          <w:numId w:val="5"/>
        </w:numPr>
        <w:tabs>
          <w:tab w:val="left" w:pos="668"/>
        </w:tabs>
        <w:spacing w:before="146" w:line="360" w:lineRule="auto"/>
        <w:ind w:right="147" w:firstLine="0"/>
        <w:rPr>
          <w:sz w:val="24"/>
        </w:rPr>
      </w:pPr>
      <w:r>
        <w:rPr>
          <w:sz w:val="24"/>
        </w:rPr>
        <w:t>Recebida</w:t>
      </w:r>
      <w:r>
        <w:rPr>
          <w:spacing w:val="-6"/>
          <w:sz w:val="24"/>
        </w:rPr>
        <w:t xml:space="preserve"> </w:t>
      </w:r>
      <w:r>
        <w:rPr>
          <w:sz w:val="24"/>
        </w:rPr>
        <w:t>a</w:t>
      </w:r>
      <w:r>
        <w:rPr>
          <w:spacing w:val="-6"/>
          <w:sz w:val="24"/>
        </w:rPr>
        <w:t xml:space="preserve"> </w:t>
      </w:r>
      <w:r>
        <w:rPr>
          <w:sz w:val="24"/>
        </w:rPr>
        <w:t>Nota</w:t>
      </w:r>
      <w:r>
        <w:rPr>
          <w:spacing w:val="-6"/>
          <w:sz w:val="24"/>
        </w:rPr>
        <w:t xml:space="preserve"> </w:t>
      </w:r>
      <w:r>
        <w:rPr>
          <w:sz w:val="24"/>
        </w:rPr>
        <w:t>Fiscal</w:t>
      </w:r>
      <w:r>
        <w:rPr>
          <w:spacing w:val="-4"/>
          <w:sz w:val="24"/>
        </w:rPr>
        <w:t xml:space="preserve"> </w:t>
      </w:r>
      <w:r>
        <w:rPr>
          <w:sz w:val="24"/>
        </w:rPr>
        <w:t>ou</w:t>
      </w:r>
      <w:r>
        <w:rPr>
          <w:spacing w:val="-5"/>
          <w:sz w:val="24"/>
        </w:rPr>
        <w:t xml:space="preserve"> </w:t>
      </w:r>
      <w:r>
        <w:rPr>
          <w:sz w:val="24"/>
        </w:rPr>
        <w:t>documento</w:t>
      </w:r>
      <w:r>
        <w:rPr>
          <w:spacing w:val="-6"/>
          <w:sz w:val="24"/>
        </w:rPr>
        <w:t xml:space="preserve"> </w:t>
      </w:r>
      <w:r>
        <w:rPr>
          <w:sz w:val="24"/>
        </w:rPr>
        <w:t>de</w:t>
      </w:r>
      <w:r>
        <w:rPr>
          <w:spacing w:val="-3"/>
          <w:sz w:val="24"/>
        </w:rPr>
        <w:t xml:space="preserve"> </w:t>
      </w:r>
      <w:r>
        <w:rPr>
          <w:sz w:val="24"/>
        </w:rPr>
        <w:t>cobrança</w:t>
      </w:r>
      <w:r>
        <w:rPr>
          <w:spacing w:val="-6"/>
          <w:sz w:val="24"/>
        </w:rPr>
        <w:t xml:space="preserve"> </w:t>
      </w:r>
      <w:r>
        <w:rPr>
          <w:sz w:val="24"/>
        </w:rPr>
        <w:t>equivalente,</w:t>
      </w:r>
      <w:r>
        <w:rPr>
          <w:spacing w:val="-6"/>
          <w:sz w:val="24"/>
        </w:rPr>
        <w:t xml:space="preserve"> </w:t>
      </w:r>
      <w:r>
        <w:rPr>
          <w:sz w:val="24"/>
        </w:rPr>
        <w:t>correrá</w:t>
      </w:r>
      <w:r>
        <w:rPr>
          <w:spacing w:val="-3"/>
          <w:sz w:val="24"/>
        </w:rPr>
        <w:t xml:space="preserve"> </w:t>
      </w:r>
      <w:r>
        <w:rPr>
          <w:sz w:val="24"/>
        </w:rPr>
        <w:t>o</w:t>
      </w:r>
      <w:r>
        <w:rPr>
          <w:spacing w:val="-6"/>
          <w:sz w:val="24"/>
        </w:rPr>
        <w:t xml:space="preserve"> </w:t>
      </w:r>
      <w:r>
        <w:rPr>
          <w:sz w:val="24"/>
        </w:rPr>
        <w:t>prazo</w:t>
      </w:r>
      <w:r>
        <w:rPr>
          <w:spacing w:val="-6"/>
          <w:sz w:val="24"/>
        </w:rPr>
        <w:t xml:space="preserve"> </w:t>
      </w:r>
      <w:r>
        <w:rPr>
          <w:sz w:val="24"/>
        </w:rPr>
        <w:t>de</w:t>
      </w:r>
      <w:r>
        <w:rPr>
          <w:spacing w:val="-6"/>
          <w:sz w:val="24"/>
        </w:rPr>
        <w:t xml:space="preserve"> </w:t>
      </w:r>
      <w:r>
        <w:rPr>
          <w:sz w:val="24"/>
        </w:rPr>
        <w:t>dez</w:t>
      </w:r>
      <w:r>
        <w:rPr>
          <w:spacing w:val="-5"/>
          <w:sz w:val="24"/>
        </w:rPr>
        <w:t xml:space="preserve"> </w:t>
      </w:r>
      <w:r>
        <w:rPr>
          <w:sz w:val="24"/>
        </w:rPr>
        <w:t>dias úteis</w:t>
      </w:r>
      <w:r>
        <w:rPr>
          <w:spacing w:val="-6"/>
          <w:sz w:val="24"/>
        </w:rPr>
        <w:t xml:space="preserve"> </w:t>
      </w:r>
      <w:r>
        <w:rPr>
          <w:sz w:val="24"/>
        </w:rPr>
        <w:t>para</w:t>
      </w:r>
      <w:r>
        <w:rPr>
          <w:spacing w:val="-3"/>
          <w:sz w:val="24"/>
        </w:rPr>
        <w:t xml:space="preserve"> </w:t>
      </w:r>
      <w:r>
        <w:rPr>
          <w:sz w:val="24"/>
        </w:rPr>
        <w:t>fins</w:t>
      </w:r>
      <w:r>
        <w:rPr>
          <w:spacing w:val="-4"/>
          <w:sz w:val="24"/>
        </w:rPr>
        <w:t xml:space="preserve"> </w:t>
      </w:r>
      <w:r>
        <w:rPr>
          <w:sz w:val="24"/>
        </w:rPr>
        <w:t>de</w:t>
      </w:r>
      <w:r>
        <w:rPr>
          <w:spacing w:val="-3"/>
          <w:sz w:val="24"/>
        </w:rPr>
        <w:t xml:space="preserve"> </w:t>
      </w:r>
      <w:r>
        <w:rPr>
          <w:sz w:val="24"/>
        </w:rPr>
        <w:t>liquidação,</w:t>
      </w:r>
      <w:r>
        <w:rPr>
          <w:spacing w:val="-4"/>
          <w:sz w:val="24"/>
        </w:rPr>
        <w:t xml:space="preserve"> </w:t>
      </w:r>
      <w:r>
        <w:rPr>
          <w:sz w:val="24"/>
        </w:rPr>
        <w:t>na</w:t>
      </w:r>
      <w:r>
        <w:rPr>
          <w:spacing w:val="-4"/>
          <w:sz w:val="24"/>
        </w:rPr>
        <w:t xml:space="preserve"> </w:t>
      </w:r>
      <w:r>
        <w:rPr>
          <w:sz w:val="24"/>
        </w:rPr>
        <w:t>forma</w:t>
      </w:r>
      <w:r>
        <w:rPr>
          <w:spacing w:val="-3"/>
          <w:sz w:val="24"/>
        </w:rPr>
        <w:t xml:space="preserve"> </w:t>
      </w:r>
      <w:r>
        <w:rPr>
          <w:sz w:val="24"/>
        </w:rPr>
        <w:t>desta</w:t>
      </w:r>
      <w:r>
        <w:rPr>
          <w:spacing w:val="-4"/>
          <w:sz w:val="24"/>
        </w:rPr>
        <w:t xml:space="preserve"> </w:t>
      </w:r>
      <w:r>
        <w:rPr>
          <w:sz w:val="24"/>
        </w:rPr>
        <w:t>seção,</w:t>
      </w:r>
      <w:r>
        <w:rPr>
          <w:spacing w:val="-3"/>
          <w:sz w:val="24"/>
        </w:rPr>
        <w:t xml:space="preserve"> </w:t>
      </w:r>
      <w:r>
        <w:rPr>
          <w:sz w:val="24"/>
        </w:rPr>
        <w:t>prorrogáveis</w:t>
      </w:r>
      <w:r>
        <w:rPr>
          <w:spacing w:val="-4"/>
          <w:sz w:val="24"/>
        </w:rPr>
        <w:t xml:space="preserve"> </w:t>
      </w:r>
      <w:r>
        <w:rPr>
          <w:sz w:val="24"/>
        </w:rPr>
        <w:t>por</w:t>
      </w:r>
      <w:r>
        <w:rPr>
          <w:spacing w:val="-4"/>
          <w:sz w:val="24"/>
        </w:rPr>
        <w:t xml:space="preserve"> </w:t>
      </w:r>
      <w:r>
        <w:rPr>
          <w:sz w:val="24"/>
        </w:rPr>
        <w:t>igual</w:t>
      </w:r>
      <w:r>
        <w:rPr>
          <w:spacing w:val="-6"/>
          <w:sz w:val="24"/>
        </w:rPr>
        <w:t xml:space="preserve"> </w:t>
      </w:r>
      <w:r>
        <w:rPr>
          <w:sz w:val="24"/>
        </w:rPr>
        <w:t>período,</w:t>
      </w:r>
      <w:r>
        <w:rPr>
          <w:spacing w:val="-3"/>
          <w:sz w:val="24"/>
        </w:rPr>
        <w:t xml:space="preserve"> </w:t>
      </w:r>
      <w:r>
        <w:rPr>
          <w:sz w:val="24"/>
        </w:rPr>
        <w:t>nos</w:t>
      </w:r>
      <w:r>
        <w:rPr>
          <w:spacing w:val="-3"/>
          <w:sz w:val="24"/>
        </w:rPr>
        <w:t xml:space="preserve"> </w:t>
      </w:r>
      <w:r>
        <w:rPr>
          <w:sz w:val="24"/>
        </w:rPr>
        <w:t>termos</w:t>
      </w:r>
      <w:r>
        <w:rPr>
          <w:spacing w:val="-3"/>
          <w:sz w:val="24"/>
        </w:rPr>
        <w:t xml:space="preserve"> </w:t>
      </w:r>
      <w:r>
        <w:rPr>
          <w:sz w:val="24"/>
        </w:rPr>
        <w:t>do art. 7º, §2º da Instrução Normativa SEGES/ME nº 77/2022.</w:t>
      </w:r>
    </w:p>
    <w:p w14:paraId="5EE99A5A" w14:textId="77777777" w:rsidR="00E61CC0" w:rsidRDefault="00C17F6A">
      <w:pPr>
        <w:pStyle w:val="PargrafodaLista"/>
        <w:numPr>
          <w:ilvl w:val="2"/>
          <w:numId w:val="5"/>
        </w:numPr>
        <w:tabs>
          <w:tab w:val="left" w:pos="673"/>
        </w:tabs>
        <w:spacing w:before="0" w:line="360" w:lineRule="auto"/>
        <w:ind w:right="142" w:firstLine="0"/>
        <w:rPr>
          <w:sz w:val="24"/>
        </w:rPr>
      </w:pPr>
      <w:r>
        <w:rPr>
          <w:sz w:val="24"/>
        </w:rPr>
        <w:t>O</w:t>
      </w:r>
      <w:r>
        <w:rPr>
          <w:spacing w:val="-2"/>
          <w:sz w:val="24"/>
        </w:rPr>
        <w:t xml:space="preserve"> </w:t>
      </w:r>
      <w:r>
        <w:rPr>
          <w:sz w:val="24"/>
        </w:rPr>
        <w:t>prazo</w:t>
      </w:r>
      <w:r>
        <w:rPr>
          <w:spacing w:val="-1"/>
          <w:sz w:val="24"/>
        </w:rPr>
        <w:t xml:space="preserve"> </w:t>
      </w:r>
      <w:r>
        <w:rPr>
          <w:sz w:val="24"/>
        </w:rPr>
        <w:t>de</w:t>
      </w:r>
      <w:r>
        <w:rPr>
          <w:spacing w:val="-1"/>
          <w:sz w:val="24"/>
        </w:rPr>
        <w:t xml:space="preserve"> </w:t>
      </w:r>
      <w:r>
        <w:rPr>
          <w:sz w:val="24"/>
        </w:rPr>
        <w:t>que</w:t>
      </w:r>
      <w:r>
        <w:rPr>
          <w:spacing w:val="-4"/>
          <w:sz w:val="24"/>
        </w:rPr>
        <w:t xml:space="preserve"> </w:t>
      </w:r>
      <w:r>
        <w:rPr>
          <w:sz w:val="24"/>
        </w:rPr>
        <w:t>trata</w:t>
      </w:r>
      <w:r>
        <w:rPr>
          <w:spacing w:val="-2"/>
          <w:sz w:val="24"/>
        </w:rPr>
        <w:t xml:space="preserve"> </w:t>
      </w:r>
      <w:r>
        <w:rPr>
          <w:sz w:val="24"/>
        </w:rPr>
        <w:t>o item</w:t>
      </w:r>
      <w:r>
        <w:rPr>
          <w:spacing w:val="-1"/>
          <w:sz w:val="24"/>
        </w:rPr>
        <w:t xml:space="preserve"> </w:t>
      </w:r>
      <w:r>
        <w:rPr>
          <w:sz w:val="24"/>
        </w:rPr>
        <w:t>anterior será reduzido</w:t>
      </w:r>
      <w:r>
        <w:rPr>
          <w:spacing w:val="-1"/>
          <w:sz w:val="24"/>
        </w:rPr>
        <w:t xml:space="preserve"> </w:t>
      </w:r>
      <w:r>
        <w:rPr>
          <w:sz w:val="24"/>
        </w:rPr>
        <w:t>à</w:t>
      </w:r>
      <w:r>
        <w:rPr>
          <w:spacing w:val="-2"/>
          <w:sz w:val="24"/>
        </w:rPr>
        <w:t xml:space="preserve"> </w:t>
      </w:r>
      <w:r>
        <w:rPr>
          <w:sz w:val="24"/>
        </w:rPr>
        <w:t>metade,</w:t>
      </w:r>
      <w:r>
        <w:rPr>
          <w:spacing w:val="-1"/>
          <w:sz w:val="24"/>
        </w:rPr>
        <w:t xml:space="preserve"> </w:t>
      </w:r>
      <w:r>
        <w:rPr>
          <w:sz w:val="24"/>
        </w:rPr>
        <w:t>mantendo-se</w:t>
      </w:r>
      <w:r>
        <w:rPr>
          <w:spacing w:val="-1"/>
          <w:sz w:val="24"/>
        </w:rPr>
        <w:t xml:space="preserve"> </w:t>
      </w:r>
      <w:r>
        <w:rPr>
          <w:sz w:val="24"/>
        </w:rPr>
        <w:t>a</w:t>
      </w:r>
      <w:r>
        <w:rPr>
          <w:spacing w:val="-2"/>
          <w:sz w:val="24"/>
        </w:rPr>
        <w:t xml:space="preserve"> </w:t>
      </w:r>
      <w:r>
        <w:rPr>
          <w:sz w:val="24"/>
        </w:rPr>
        <w:t>possibilidade de prorrogação, no caso</w:t>
      </w:r>
      <w:r>
        <w:rPr>
          <w:spacing w:val="-1"/>
          <w:sz w:val="24"/>
        </w:rPr>
        <w:t xml:space="preserve"> </w:t>
      </w:r>
      <w:r>
        <w:rPr>
          <w:sz w:val="24"/>
        </w:rPr>
        <w:t>de contratações</w:t>
      </w:r>
      <w:r>
        <w:rPr>
          <w:spacing w:val="-1"/>
          <w:sz w:val="24"/>
        </w:rPr>
        <w:t xml:space="preserve"> </w:t>
      </w:r>
      <w:r>
        <w:rPr>
          <w:sz w:val="24"/>
        </w:rPr>
        <w:t>decorrentes de despesas cujos valores não ultrapassem o limite de que trata o inciso II do art. 75 da Lei nº 14.133, de 2021.</w:t>
      </w:r>
    </w:p>
    <w:p w14:paraId="42D34576" w14:textId="77777777" w:rsidR="00E61CC0" w:rsidRDefault="00C17F6A">
      <w:pPr>
        <w:pStyle w:val="PargrafodaLista"/>
        <w:numPr>
          <w:ilvl w:val="2"/>
          <w:numId w:val="5"/>
        </w:numPr>
        <w:tabs>
          <w:tab w:val="left" w:pos="666"/>
        </w:tabs>
        <w:spacing w:before="1" w:line="360" w:lineRule="auto"/>
        <w:ind w:right="145" w:firstLine="0"/>
        <w:rPr>
          <w:sz w:val="24"/>
        </w:rPr>
      </w:pPr>
      <w:r>
        <w:rPr>
          <w:sz w:val="24"/>
        </w:rPr>
        <w:t>Para</w:t>
      </w:r>
      <w:r>
        <w:rPr>
          <w:spacing w:val="-7"/>
          <w:sz w:val="24"/>
        </w:rPr>
        <w:t xml:space="preserve"> </w:t>
      </w:r>
      <w:r>
        <w:rPr>
          <w:sz w:val="24"/>
        </w:rPr>
        <w:t>fins</w:t>
      </w:r>
      <w:r>
        <w:rPr>
          <w:spacing w:val="-7"/>
          <w:sz w:val="24"/>
        </w:rPr>
        <w:t xml:space="preserve"> </w:t>
      </w:r>
      <w:r>
        <w:rPr>
          <w:sz w:val="24"/>
        </w:rPr>
        <w:t>de</w:t>
      </w:r>
      <w:r>
        <w:rPr>
          <w:spacing w:val="-7"/>
          <w:sz w:val="24"/>
        </w:rPr>
        <w:t xml:space="preserve"> </w:t>
      </w:r>
      <w:r>
        <w:rPr>
          <w:sz w:val="24"/>
        </w:rPr>
        <w:t>liquidação,</w:t>
      </w:r>
      <w:r>
        <w:rPr>
          <w:spacing w:val="-4"/>
          <w:sz w:val="24"/>
        </w:rPr>
        <w:t xml:space="preserve"> </w:t>
      </w:r>
      <w:r>
        <w:rPr>
          <w:sz w:val="24"/>
        </w:rPr>
        <w:t>o</w:t>
      </w:r>
      <w:r>
        <w:rPr>
          <w:spacing w:val="-7"/>
          <w:sz w:val="24"/>
        </w:rPr>
        <w:t xml:space="preserve"> </w:t>
      </w:r>
      <w:r>
        <w:rPr>
          <w:sz w:val="24"/>
        </w:rPr>
        <w:t>setor</w:t>
      </w:r>
      <w:r>
        <w:rPr>
          <w:spacing w:val="-4"/>
          <w:sz w:val="24"/>
        </w:rPr>
        <w:t xml:space="preserve"> </w:t>
      </w:r>
      <w:r>
        <w:rPr>
          <w:sz w:val="24"/>
        </w:rPr>
        <w:t>competente</w:t>
      </w:r>
      <w:r>
        <w:rPr>
          <w:spacing w:val="-4"/>
          <w:sz w:val="24"/>
        </w:rPr>
        <w:t xml:space="preserve"> </w:t>
      </w:r>
      <w:r>
        <w:rPr>
          <w:sz w:val="24"/>
        </w:rPr>
        <w:t>deverá</w:t>
      </w:r>
      <w:r>
        <w:rPr>
          <w:spacing w:val="-5"/>
          <w:sz w:val="24"/>
        </w:rPr>
        <w:t xml:space="preserve"> </w:t>
      </w:r>
      <w:r>
        <w:rPr>
          <w:sz w:val="24"/>
        </w:rPr>
        <w:t>verificar</w:t>
      </w:r>
      <w:r>
        <w:rPr>
          <w:spacing w:val="-7"/>
          <w:sz w:val="24"/>
        </w:rPr>
        <w:t xml:space="preserve"> </w:t>
      </w:r>
      <w:r>
        <w:rPr>
          <w:sz w:val="24"/>
        </w:rPr>
        <w:t>se</w:t>
      </w:r>
      <w:r>
        <w:rPr>
          <w:spacing w:val="-7"/>
          <w:sz w:val="24"/>
        </w:rPr>
        <w:t xml:space="preserve"> </w:t>
      </w:r>
      <w:r>
        <w:rPr>
          <w:sz w:val="24"/>
        </w:rPr>
        <w:t>a</w:t>
      </w:r>
      <w:r>
        <w:rPr>
          <w:spacing w:val="-7"/>
          <w:sz w:val="24"/>
        </w:rPr>
        <w:t xml:space="preserve"> </w:t>
      </w:r>
      <w:r>
        <w:rPr>
          <w:sz w:val="24"/>
        </w:rPr>
        <w:t>nota</w:t>
      </w:r>
      <w:r>
        <w:rPr>
          <w:spacing w:val="-7"/>
          <w:sz w:val="24"/>
        </w:rPr>
        <w:t xml:space="preserve"> </w:t>
      </w:r>
      <w:r>
        <w:rPr>
          <w:sz w:val="24"/>
        </w:rPr>
        <w:t>fiscal</w:t>
      </w:r>
      <w:r>
        <w:rPr>
          <w:spacing w:val="-5"/>
          <w:sz w:val="24"/>
        </w:rPr>
        <w:t xml:space="preserve"> </w:t>
      </w:r>
      <w:r>
        <w:rPr>
          <w:sz w:val="24"/>
        </w:rPr>
        <w:t>ou</w:t>
      </w:r>
      <w:r>
        <w:rPr>
          <w:spacing w:val="-4"/>
          <w:sz w:val="24"/>
        </w:rPr>
        <w:t xml:space="preserve"> </w:t>
      </w:r>
      <w:r>
        <w:rPr>
          <w:sz w:val="24"/>
        </w:rPr>
        <w:t>instrumento de cobrança equivalente apresentado expressa os elementos necessários e essenciais do documento, tais como:</w:t>
      </w:r>
    </w:p>
    <w:p w14:paraId="3E1CA6BF" w14:textId="77777777" w:rsidR="00E61CC0" w:rsidRDefault="00E61CC0">
      <w:pPr>
        <w:pStyle w:val="Corpodetexto"/>
        <w:spacing w:before="145"/>
        <w:ind w:left="0"/>
        <w:jc w:val="left"/>
      </w:pPr>
    </w:p>
    <w:p w14:paraId="6C35AFEC" w14:textId="77777777" w:rsidR="00E61CC0" w:rsidRDefault="00C17F6A">
      <w:pPr>
        <w:pStyle w:val="PargrafodaLista"/>
        <w:numPr>
          <w:ilvl w:val="0"/>
          <w:numId w:val="4"/>
        </w:numPr>
        <w:tabs>
          <w:tab w:val="left" w:pos="721"/>
        </w:tabs>
        <w:spacing w:before="1"/>
        <w:ind w:left="721" w:hanging="719"/>
        <w:rPr>
          <w:sz w:val="24"/>
        </w:rPr>
      </w:pPr>
      <w:r>
        <w:rPr>
          <w:sz w:val="24"/>
        </w:rPr>
        <w:t>o</w:t>
      </w:r>
      <w:r>
        <w:rPr>
          <w:spacing w:val="-2"/>
          <w:sz w:val="24"/>
        </w:rPr>
        <w:t xml:space="preserve"> </w:t>
      </w:r>
      <w:r>
        <w:rPr>
          <w:sz w:val="24"/>
        </w:rPr>
        <w:t>prazo de</w:t>
      </w:r>
      <w:r>
        <w:rPr>
          <w:spacing w:val="1"/>
          <w:sz w:val="24"/>
        </w:rPr>
        <w:t xml:space="preserve"> </w:t>
      </w:r>
      <w:r>
        <w:rPr>
          <w:spacing w:val="-2"/>
          <w:sz w:val="24"/>
        </w:rPr>
        <w:t>validade;</w:t>
      </w:r>
    </w:p>
    <w:p w14:paraId="62AAD5F6" w14:textId="77777777" w:rsidR="00E61CC0" w:rsidRDefault="00C17F6A">
      <w:pPr>
        <w:pStyle w:val="PargrafodaLista"/>
        <w:numPr>
          <w:ilvl w:val="0"/>
          <w:numId w:val="4"/>
        </w:numPr>
        <w:tabs>
          <w:tab w:val="left" w:pos="721"/>
        </w:tabs>
        <w:spacing w:before="146"/>
        <w:ind w:left="721" w:hanging="719"/>
        <w:rPr>
          <w:sz w:val="24"/>
        </w:rPr>
      </w:pPr>
      <w:r>
        <w:rPr>
          <w:sz w:val="24"/>
        </w:rPr>
        <w:t>a</w:t>
      </w:r>
      <w:r>
        <w:rPr>
          <w:spacing w:val="-3"/>
          <w:sz w:val="24"/>
        </w:rPr>
        <w:t xml:space="preserve"> </w:t>
      </w:r>
      <w:r>
        <w:rPr>
          <w:sz w:val="24"/>
        </w:rPr>
        <w:t>data</w:t>
      </w:r>
      <w:r>
        <w:rPr>
          <w:spacing w:val="-5"/>
          <w:sz w:val="24"/>
        </w:rPr>
        <w:t xml:space="preserve"> </w:t>
      </w:r>
      <w:r>
        <w:rPr>
          <w:sz w:val="24"/>
        </w:rPr>
        <w:t>da</w:t>
      </w:r>
      <w:r>
        <w:rPr>
          <w:spacing w:val="-2"/>
          <w:sz w:val="24"/>
        </w:rPr>
        <w:t xml:space="preserve"> emissão;</w:t>
      </w:r>
    </w:p>
    <w:p w14:paraId="4EDF277E" w14:textId="77777777" w:rsidR="00E61CC0" w:rsidRDefault="00C17F6A">
      <w:pPr>
        <w:pStyle w:val="PargrafodaLista"/>
        <w:numPr>
          <w:ilvl w:val="0"/>
          <w:numId w:val="4"/>
        </w:numPr>
        <w:tabs>
          <w:tab w:val="left" w:pos="721"/>
        </w:tabs>
        <w:spacing w:before="146"/>
        <w:ind w:left="721" w:hanging="719"/>
        <w:rPr>
          <w:sz w:val="24"/>
        </w:rPr>
      </w:pPr>
      <w:r>
        <w:rPr>
          <w:sz w:val="24"/>
        </w:rPr>
        <w:t>os</w:t>
      </w:r>
      <w:r>
        <w:rPr>
          <w:spacing w:val="-4"/>
          <w:sz w:val="24"/>
        </w:rPr>
        <w:t xml:space="preserve"> </w:t>
      </w:r>
      <w:r>
        <w:rPr>
          <w:sz w:val="24"/>
        </w:rPr>
        <w:t>dados</w:t>
      </w:r>
      <w:r>
        <w:rPr>
          <w:spacing w:val="-3"/>
          <w:sz w:val="24"/>
        </w:rPr>
        <w:t xml:space="preserve"> </w:t>
      </w:r>
      <w:r>
        <w:rPr>
          <w:sz w:val="24"/>
        </w:rPr>
        <w:t>do</w:t>
      </w:r>
      <w:r>
        <w:rPr>
          <w:spacing w:val="-3"/>
          <w:sz w:val="24"/>
        </w:rPr>
        <w:t xml:space="preserve"> </w:t>
      </w:r>
      <w:r>
        <w:rPr>
          <w:sz w:val="24"/>
        </w:rPr>
        <w:t>contrato</w:t>
      </w:r>
      <w:r>
        <w:rPr>
          <w:spacing w:val="-4"/>
          <w:sz w:val="24"/>
        </w:rPr>
        <w:t xml:space="preserve"> </w:t>
      </w:r>
      <w:r>
        <w:rPr>
          <w:sz w:val="24"/>
        </w:rPr>
        <w:t>e</w:t>
      </w:r>
      <w:r>
        <w:rPr>
          <w:spacing w:val="-5"/>
          <w:sz w:val="24"/>
        </w:rPr>
        <w:t xml:space="preserve"> </w:t>
      </w:r>
      <w:r>
        <w:rPr>
          <w:sz w:val="24"/>
        </w:rPr>
        <w:t>do</w:t>
      </w:r>
      <w:r>
        <w:rPr>
          <w:spacing w:val="-1"/>
          <w:sz w:val="24"/>
        </w:rPr>
        <w:t xml:space="preserve"> </w:t>
      </w:r>
      <w:r>
        <w:rPr>
          <w:sz w:val="24"/>
        </w:rPr>
        <w:t xml:space="preserve">órgão </w:t>
      </w:r>
      <w:r>
        <w:rPr>
          <w:spacing w:val="-2"/>
          <w:sz w:val="24"/>
        </w:rPr>
        <w:t>contratante;</w:t>
      </w:r>
    </w:p>
    <w:p w14:paraId="61FAE08B" w14:textId="77777777" w:rsidR="00E61CC0" w:rsidRDefault="00C17F6A">
      <w:pPr>
        <w:pStyle w:val="PargrafodaLista"/>
        <w:numPr>
          <w:ilvl w:val="0"/>
          <w:numId w:val="4"/>
        </w:numPr>
        <w:tabs>
          <w:tab w:val="left" w:pos="721"/>
        </w:tabs>
        <w:spacing w:before="146"/>
        <w:ind w:left="721" w:hanging="719"/>
        <w:rPr>
          <w:sz w:val="24"/>
        </w:rPr>
      </w:pPr>
      <w:r>
        <w:rPr>
          <w:sz w:val="24"/>
        </w:rPr>
        <w:t>o</w:t>
      </w:r>
      <w:r>
        <w:rPr>
          <w:spacing w:val="-5"/>
          <w:sz w:val="24"/>
        </w:rPr>
        <w:t xml:space="preserve"> </w:t>
      </w:r>
      <w:r>
        <w:rPr>
          <w:sz w:val="24"/>
        </w:rPr>
        <w:t>período</w:t>
      </w:r>
      <w:r>
        <w:rPr>
          <w:spacing w:val="-2"/>
          <w:sz w:val="24"/>
        </w:rPr>
        <w:t xml:space="preserve"> </w:t>
      </w:r>
      <w:r>
        <w:rPr>
          <w:sz w:val="24"/>
        </w:rPr>
        <w:t>respectivo</w:t>
      </w:r>
      <w:r>
        <w:rPr>
          <w:spacing w:val="-4"/>
          <w:sz w:val="24"/>
        </w:rPr>
        <w:t xml:space="preserve"> </w:t>
      </w:r>
      <w:r>
        <w:rPr>
          <w:sz w:val="24"/>
        </w:rPr>
        <w:t>de</w:t>
      </w:r>
      <w:r>
        <w:rPr>
          <w:spacing w:val="-4"/>
          <w:sz w:val="24"/>
        </w:rPr>
        <w:t xml:space="preserve"> </w:t>
      </w:r>
      <w:r>
        <w:rPr>
          <w:sz w:val="24"/>
        </w:rPr>
        <w:t>execução</w:t>
      </w:r>
      <w:r>
        <w:rPr>
          <w:spacing w:val="-3"/>
          <w:sz w:val="24"/>
        </w:rPr>
        <w:t xml:space="preserve"> </w:t>
      </w:r>
      <w:r>
        <w:rPr>
          <w:sz w:val="24"/>
        </w:rPr>
        <w:t xml:space="preserve">do </w:t>
      </w:r>
      <w:r>
        <w:rPr>
          <w:spacing w:val="-2"/>
          <w:sz w:val="24"/>
        </w:rPr>
        <w:t>contrato;</w:t>
      </w:r>
    </w:p>
    <w:p w14:paraId="7085112E" w14:textId="77777777" w:rsidR="00E61CC0" w:rsidRDefault="00C17F6A">
      <w:pPr>
        <w:pStyle w:val="PargrafodaLista"/>
        <w:numPr>
          <w:ilvl w:val="0"/>
          <w:numId w:val="4"/>
        </w:numPr>
        <w:tabs>
          <w:tab w:val="left" w:pos="721"/>
        </w:tabs>
        <w:spacing w:before="147"/>
        <w:ind w:left="721" w:hanging="719"/>
        <w:rPr>
          <w:sz w:val="24"/>
        </w:rPr>
      </w:pPr>
      <w:r>
        <w:rPr>
          <w:sz w:val="24"/>
        </w:rPr>
        <w:t>o</w:t>
      </w:r>
      <w:r>
        <w:rPr>
          <w:spacing w:val="-2"/>
          <w:sz w:val="24"/>
        </w:rPr>
        <w:t xml:space="preserve"> </w:t>
      </w:r>
      <w:r>
        <w:rPr>
          <w:sz w:val="24"/>
        </w:rPr>
        <w:t>valor</w:t>
      </w:r>
      <w:r>
        <w:rPr>
          <w:spacing w:val="-2"/>
          <w:sz w:val="24"/>
        </w:rPr>
        <w:t xml:space="preserve"> </w:t>
      </w:r>
      <w:r>
        <w:rPr>
          <w:sz w:val="24"/>
        </w:rPr>
        <w:t>a</w:t>
      </w:r>
      <w:r>
        <w:rPr>
          <w:spacing w:val="-2"/>
          <w:sz w:val="24"/>
        </w:rPr>
        <w:t xml:space="preserve"> </w:t>
      </w:r>
      <w:r>
        <w:rPr>
          <w:sz w:val="24"/>
        </w:rPr>
        <w:t>pagar;</w:t>
      </w:r>
      <w:r>
        <w:rPr>
          <w:spacing w:val="-3"/>
          <w:sz w:val="24"/>
        </w:rPr>
        <w:t xml:space="preserve"> </w:t>
      </w:r>
      <w:r>
        <w:rPr>
          <w:spacing w:val="-10"/>
          <w:sz w:val="24"/>
        </w:rPr>
        <w:t>e</w:t>
      </w:r>
    </w:p>
    <w:p w14:paraId="3BF10600" w14:textId="77777777" w:rsidR="00E61CC0" w:rsidRDefault="00C17F6A">
      <w:pPr>
        <w:pStyle w:val="PargrafodaLista"/>
        <w:numPr>
          <w:ilvl w:val="0"/>
          <w:numId w:val="4"/>
        </w:numPr>
        <w:tabs>
          <w:tab w:val="left" w:pos="721"/>
        </w:tabs>
        <w:spacing w:before="149"/>
        <w:ind w:left="721" w:hanging="719"/>
        <w:rPr>
          <w:sz w:val="24"/>
        </w:rPr>
      </w:pPr>
      <w:r>
        <w:rPr>
          <w:sz w:val="24"/>
        </w:rPr>
        <w:t>eventual</w:t>
      </w:r>
      <w:r>
        <w:rPr>
          <w:spacing w:val="-11"/>
          <w:sz w:val="24"/>
        </w:rPr>
        <w:t xml:space="preserve"> </w:t>
      </w:r>
      <w:r>
        <w:rPr>
          <w:sz w:val="24"/>
        </w:rPr>
        <w:t>destaque</w:t>
      </w:r>
      <w:r>
        <w:rPr>
          <w:spacing w:val="-9"/>
          <w:sz w:val="24"/>
        </w:rPr>
        <w:t xml:space="preserve"> </w:t>
      </w:r>
      <w:r>
        <w:rPr>
          <w:sz w:val="24"/>
        </w:rPr>
        <w:t>do</w:t>
      </w:r>
      <w:r>
        <w:rPr>
          <w:spacing w:val="-8"/>
          <w:sz w:val="24"/>
        </w:rPr>
        <w:t xml:space="preserve"> </w:t>
      </w:r>
      <w:r>
        <w:rPr>
          <w:sz w:val="24"/>
        </w:rPr>
        <w:t>valor</w:t>
      </w:r>
      <w:r>
        <w:rPr>
          <w:spacing w:val="-8"/>
          <w:sz w:val="24"/>
        </w:rPr>
        <w:t xml:space="preserve"> </w:t>
      </w:r>
      <w:r>
        <w:rPr>
          <w:sz w:val="24"/>
        </w:rPr>
        <w:t>de</w:t>
      </w:r>
      <w:r>
        <w:rPr>
          <w:spacing w:val="-10"/>
          <w:sz w:val="24"/>
        </w:rPr>
        <w:t xml:space="preserve"> </w:t>
      </w:r>
      <w:r>
        <w:rPr>
          <w:sz w:val="24"/>
        </w:rPr>
        <w:t>retenções</w:t>
      </w:r>
      <w:r>
        <w:rPr>
          <w:spacing w:val="-10"/>
          <w:sz w:val="24"/>
        </w:rPr>
        <w:t xml:space="preserve"> </w:t>
      </w:r>
      <w:r>
        <w:rPr>
          <w:sz w:val="24"/>
        </w:rPr>
        <w:t>tributárias</w:t>
      </w:r>
      <w:r>
        <w:rPr>
          <w:spacing w:val="-7"/>
          <w:sz w:val="24"/>
        </w:rPr>
        <w:t xml:space="preserve"> </w:t>
      </w:r>
      <w:r>
        <w:rPr>
          <w:spacing w:val="-2"/>
          <w:sz w:val="24"/>
        </w:rPr>
        <w:t>cabíveis.</w:t>
      </w:r>
    </w:p>
    <w:p w14:paraId="2880043F" w14:textId="77777777" w:rsidR="00E61CC0" w:rsidRDefault="00E61CC0">
      <w:pPr>
        <w:pStyle w:val="Corpodetexto"/>
        <w:spacing w:before="292"/>
        <w:ind w:left="0"/>
        <w:jc w:val="left"/>
      </w:pPr>
    </w:p>
    <w:p w14:paraId="522F9AFC" w14:textId="77777777" w:rsidR="00E61CC0" w:rsidRDefault="00C17F6A">
      <w:pPr>
        <w:pStyle w:val="PargrafodaLista"/>
        <w:numPr>
          <w:ilvl w:val="2"/>
          <w:numId w:val="5"/>
        </w:numPr>
        <w:tabs>
          <w:tab w:val="left" w:pos="675"/>
        </w:tabs>
        <w:spacing w:before="0" w:line="360" w:lineRule="auto"/>
        <w:ind w:right="140" w:firstLine="0"/>
        <w:rPr>
          <w:sz w:val="24"/>
        </w:rPr>
      </w:pPr>
      <w:r>
        <w:rPr>
          <w:sz w:val="24"/>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075994EF" w14:textId="77777777" w:rsidR="00E61CC0" w:rsidRDefault="00C17F6A">
      <w:pPr>
        <w:pStyle w:val="PargrafodaLista"/>
        <w:numPr>
          <w:ilvl w:val="2"/>
          <w:numId w:val="5"/>
        </w:numPr>
        <w:tabs>
          <w:tab w:val="left" w:pos="740"/>
        </w:tabs>
        <w:spacing w:before="0" w:line="292" w:lineRule="exact"/>
        <w:ind w:left="740" w:hanging="738"/>
        <w:rPr>
          <w:sz w:val="24"/>
        </w:rPr>
      </w:pPr>
      <w:r>
        <w:rPr>
          <w:sz w:val="24"/>
        </w:rPr>
        <w:t>A</w:t>
      </w:r>
      <w:r>
        <w:rPr>
          <w:spacing w:val="62"/>
          <w:sz w:val="24"/>
        </w:rPr>
        <w:t xml:space="preserve"> </w:t>
      </w:r>
      <w:r>
        <w:rPr>
          <w:sz w:val="24"/>
        </w:rPr>
        <w:t>nota</w:t>
      </w:r>
      <w:r>
        <w:rPr>
          <w:spacing w:val="64"/>
          <w:sz w:val="24"/>
        </w:rPr>
        <w:t xml:space="preserve"> </w:t>
      </w:r>
      <w:r>
        <w:rPr>
          <w:sz w:val="24"/>
        </w:rPr>
        <w:t>fiscal</w:t>
      </w:r>
      <w:r>
        <w:rPr>
          <w:spacing w:val="68"/>
          <w:sz w:val="24"/>
        </w:rPr>
        <w:t xml:space="preserve"> </w:t>
      </w:r>
      <w:r>
        <w:rPr>
          <w:sz w:val="24"/>
        </w:rPr>
        <w:t>ou</w:t>
      </w:r>
      <w:r>
        <w:rPr>
          <w:spacing w:val="65"/>
          <w:sz w:val="24"/>
        </w:rPr>
        <w:t xml:space="preserve"> </w:t>
      </w:r>
      <w:r>
        <w:rPr>
          <w:sz w:val="24"/>
        </w:rPr>
        <w:t>instrumento</w:t>
      </w:r>
      <w:r>
        <w:rPr>
          <w:spacing w:val="66"/>
          <w:sz w:val="24"/>
        </w:rPr>
        <w:t xml:space="preserve"> </w:t>
      </w:r>
      <w:r>
        <w:rPr>
          <w:sz w:val="24"/>
        </w:rPr>
        <w:t>de</w:t>
      </w:r>
      <w:r>
        <w:rPr>
          <w:spacing w:val="65"/>
          <w:sz w:val="24"/>
        </w:rPr>
        <w:t xml:space="preserve"> </w:t>
      </w:r>
      <w:r>
        <w:rPr>
          <w:sz w:val="24"/>
        </w:rPr>
        <w:t>cobrança</w:t>
      </w:r>
      <w:r>
        <w:rPr>
          <w:spacing w:val="67"/>
          <w:sz w:val="24"/>
        </w:rPr>
        <w:t xml:space="preserve"> </w:t>
      </w:r>
      <w:r>
        <w:rPr>
          <w:sz w:val="24"/>
        </w:rPr>
        <w:t>equivalente</w:t>
      </w:r>
      <w:r>
        <w:rPr>
          <w:spacing w:val="66"/>
          <w:sz w:val="24"/>
        </w:rPr>
        <w:t xml:space="preserve"> </w:t>
      </w:r>
      <w:r>
        <w:rPr>
          <w:sz w:val="24"/>
        </w:rPr>
        <w:t>deverá</w:t>
      </w:r>
      <w:r>
        <w:rPr>
          <w:spacing w:val="64"/>
          <w:sz w:val="24"/>
        </w:rPr>
        <w:t xml:space="preserve"> </w:t>
      </w:r>
      <w:r>
        <w:rPr>
          <w:sz w:val="24"/>
        </w:rPr>
        <w:t>ser</w:t>
      </w:r>
      <w:r>
        <w:rPr>
          <w:spacing w:val="68"/>
          <w:sz w:val="24"/>
        </w:rPr>
        <w:t xml:space="preserve"> </w:t>
      </w:r>
      <w:r>
        <w:rPr>
          <w:spacing w:val="-2"/>
          <w:sz w:val="24"/>
        </w:rPr>
        <w:t>obrigatoriamente</w:t>
      </w:r>
    </w:p>
    <w:p w14:paraId="12B35112" w14:textId="77777777" w:rsidR="00E61CC0" w:rsidRDefault="00E61CC0">
      <w:pPr>
        <w:pStyle w:val="PargrafodaLista"/>
        <w:spacing w:line="292" w:lineRule="exact"/>
        <w:rPr>
          <w:sz w:val="24"/>
        </w:rPr>
        <w:sectPr w:rsidR="00E61CC0">
          <w:pgSz w:w="11920" w:h="16850"/>
          <w:pgMar w:top="1940" w:right="566" w:bottom="280" w:left="1700" w:header="71" w:footer="0" w:gutter="0"/>
          <w:cols w:space="720"/>
        </w:sectPr>
      </w:pPr>
    </w:p>
    <w:p w14:paraId="0439D484" w14:textId="77777777" w:rsidR="00E61CC0" w:rsidRDefault="00C17F6A">
      <w:pPr>
        <w:pStyle w:val="Corpodetexto"/>
        <w:spacing w:before="41" w:line="360" w:lineRule="auto"/>
        <w:ind w:right="140"/>
      </w:pPr>
      <w:r>
        <w:lastRenderedPageBreak/>
        <w:t>acompanhado</w:t>
      </w:r>
      <w:r>
        <w:rPr>
          <w:spacing w:val="-12"/>
        </w:rPr>
        <w:t xml:space="preserve"> </w:t>
      </w:r>
      <w:r>
        <w:t>da</w:t>
      </w:r>
      <w:r>
        <w:rPr>
          <w:spacing w:val="-10"/>
        </w:rPr>
        <w:t xml:space="preserve"> </w:t>
      </w:r>
      <w:r>
        <w:t>comprovação</w:t>
      </w:r>
      <w:r>
        <w:rPr>
          <w:spacing w:val="-7"/>
        </w:rPr>
        <w:t xml:space="preserve"> </w:t>
      </w:r>
      <w:r>
        <w:t>da</w:t>
      </w:r>
      <w:r>
        <w:rPr>
          <w:spacing w:val="-10"/>
        </w:rPr>
        <w:t xml:space="preserve"> </w:t>
      </w:r>
      <w:r>
        <w:t>regularidade</w:t>
      </w:r>
      <w:r>
        <w:rPr>
          <w:spacing w:val="-9"/>
        </w:rPr>
        <w:t xml:space="preserve"> </w:t>
      </w:r>
      <w:r>
        <w:t>fiscal,</w:t>
      </w:r>
      <w:r>
        <w:rPr>
          <w:spacing w:val="-7"/>
        </w:rPr>
        <w:t xml:space="preserve"> </w:t>
      </w:r>
      <w:r>
        <w:t>constatada</w:t>
      </w:r>
      <w:r>
        <w:rPr>
          <w:spacing w:val="-10"/>
        </w:rPr>
        <w:t xml:space="preserve"> </w:t>
      </w:r>
      <w:r>
        <w:t>por</w:t>
      </w:r>
      <w:r>
        <w:rPr>
          <w:spacing w:val="-9"/>
        </w:rPr>
        <w:t xml:space="preserve"> </w:t>
      </w:r>
      <w:r>
        <w:t>meio</w:t>
      </w:r>
      <w:r>
        <w:rPr>
          <w:spacing w:val="-7"/>
        </w:rPr>
        <w:t xml:space="preserve"> </w:t>
      </w:r>
      <w:r>
        <w:t>de</w:t>
      </w:r>
      <w:r>
        <w:rPr>
          <w:spacing w:val="-9"/>
        </w:rPr>
        <w:t xml:space="preserve"> </w:t>
      </w:r>
      <w:r>
        <w:t>consulta</w:t>
      </w:r>
      <w:r>
        <w:rPr>
          <w:spacing w:val="31"/>
        </w:rPr>
        <w:t xml:space="preserve"> </w:t>
      </w:r>
      <w:r>
        <w:rPr>
          <w:i/>
        </w:rPr>
        <w:t>on-line</w:t>
      </w:r>
      <w:r>
        <w:rPr>
          <w:i/>
          <w:spacing w:val="-6"/>
        </w:rPr>
        <w:t xml:space="preserve"> </w:t>
      </w:r>
      <w:r>
        <w:t>ao SICAF ou, na impossibilidade de acesso ao referido Sistema, mediante consulta aos sítios eletrônicos oficiais ou à documentação mencionada no</w:t>
      </w:r>
      <w:r>
        <w:rPr>
          <w:spacing w:val="40"/>
        </w:rPr>
        <w:t xml:space="preserve"> </w:t>
      </w:r>
      <w:r>
        <w:t>art. 68 da Lei nº 14.133, de 2021.</w:t>
      </w:r>
    </w:p>
    <w:p w14:paraId="399A8F8A" w14:textId="77777777" w:rsidR="00E61CC0" w:rsidRDefault="00C17F6A">
      <w:pPr>
        <w:pStyle w:val="PargrafodaLista"/>
        <w:numPr>
          <w:ilvl w:val="2"/>
          <w:numId w:val="5"/>
        </w:numPr>
        <w:tabs>
          <w:tab w:val="left" w:pos="704"/>
        </w:tabs>
        <w:spacing w:before="0" w:line="360" w:lineRule="auto"/>
        <w:ind w:right="141" w:firstLine="0"/>
        <w:rPr>
          <w:sz w:val="24"/>
        </w:rPr>
      </w:pPr>
      <w:r>
        <w:rPr>
          <w:sz w:val="24"/>
        </w:rPr>
        <w:t>A Administração deverá realizar consulta ao SICAF para: a) verificar a manutenção das condições</w:t>
      </w:r>
      <w:r>
        <w:rPr>
          <w:spacing w:val="-7"/>
          <w:sz w:val="24"/>
        </w:rPr>
        <w:t xml:space="preserve"> </w:t>
      </w:r>
      <w:r>
        <w:rPr>
          <w:sz w:val="24"/>
        </w:rPr>
        <w:t>de</w:t>
      </w:r>
      <w:r>
        <w:rPr>
          <w:spacing w:val="-6"/>
          <w:sz w:val="24"/>
        </w:rPr>
        <w:t xml:space="preserve"> </w:t>
      </w:r>
      <w:r>
        <w:rPr>
          <w:sz w:val="24"/>
        </w:rPr>
        <w:t>habilitação</w:t>
      </w:r>
      <w:r>
        <w:rPr>
          <w:spacing w:val="-8"/>
          <w:sz w:val="24"/>
        </w:rPr>
        <w:t xml:space="preserve"> </w:t>
      </w:r>
      <w:r>
        <w:rPr>
          <w:sz w:val="24"/>
        </w:rPr>
        <w:t>exigidas</w:t>
      </w:r>
      <w:r>
        <w:rPr>
          <w:spacing w:val="-7"/>
          <w:sz w:val="24"/>
        </w:rPr>
        <w:t xml:space="preserve"> </w:t>
      </w:r>
      <w:r>
        <w:rPr>
          <w:sz w:val="24"/>
        </w:rPr>
        <w:t>no</w:t>
      </w:r>
      <w:r>
        <w:rPr>
          <w:spacing w:val="-6"/>
          <w:sz w:val="24"/>
        </w:rPr>
        <w:t xml:space="preserve"> </w:t>
      </w:r>
      <w:r>
        <w:rPr>
          <w:sz w:val="24"/>
        </w:rPr>
        <w:t>edital;</w:t>
      </w:r>
      <w:r>
        <w:rPr>
          <w:spacing w:val="-6"/>
          <w:sz w:val="24"/>
        </w:rPr>
        <w:t xml:space="preserve"> </w:t>
      </w:r>
      <w:r>
        <w:rPr>
          <w:sz w:val="24"/>
        </w:rPr>
        <w:t>b)</w:t>
      </w:r>
      <w:r>
        <w:rPr>
          <w:spacing w:val="-7"/>
          <w:sz w:val="24"/>
        </w:rPr>
        <w:t xml:space="preserve"> </w:t>
      </w:r>
      <w:r>
        <w:rPr>
          <w:sz w:val="24"/>
        </w:rPr>
        <w:t>identificar</w:t>
      </w:r>
      <w:r>
        <w:rPr>
          <w:spacing w:val="-6"/>
          <w:sz w:val="24"/>
        </w:rPr>
        <w:t xml:space="preserve"> </w:t>
      </w:r>
      <w:r>
        <w:rPr>
          <w:sz w:val="24"/>
        </w:rPr>
        <w:t>possível</w:t>
      </w:r>
      <w:r>
        <w:rPr>
          <w:spacing w:val="-6"/>
          <w:sz w:val="24"/>
        </w:rPr>
        <w:t xml:space="preserve"> </w:t>
      </w:r>
      <w:r>
        <w:rPr>
          <w:sz w:val="24"/>
        </w:rPr>
        <w:t>razão</w:t>
      </w:r>
      <w:r>
        <w:rPr>
          <w:spacing w:val="-8"/>
          <w:sz w:val="24"/>
        </w:rPr>
        <w:t xml:space="preserve"> </w:t>
      </w:r>
      <w:r>
        <w:rPr>
          <w:sz w:val="24"/>
        </w:rPr>
        <w:t>que</w:t>
      </w:r>
      <w:r>
        <w:rPr>
          <w:spacing w:val="-6"/>
          <w:sz w:val="24"/>
        </w:rPr>
        <w:t xml:space="preserve"> </w:t>
      </w:r>
      <w:r>
        <w:rPr>
          <w:sz w:val="24"/>
        </w:rPr>
        <w:t>impeça</w:t>
      </w:r>
      <w:r>
        <w:rPr>
          <w:spacing w:val="-6"/>
          <w:sz w:val="24"/>
        </w:rPr>
        <w:t xml:space="preserve"> </w:t>
      </w:r>
      <w:r>
        <w:rPr>
          <w:sz w:val="24"/>
        </w:rPr>
        <w:t>a</w:t>
      </w:r>
      <w:r>
        <w:rPr>
          <w:spacing w:val="-6"/>
          <w:sz w:val="24"/>
        </w:rPr>
        <w:t xml:space="preserve"> </w:t>
      </w:r>
      <w:r>
        <w:rPr>
          <w:sz w:val="24"/>
        </w:rPr>
        <w:t>participação em licitação, no âmbito do órgão ou entidade, que implique proibição de contratar com o Poder Público, bem como ocorrências impeditivas indiretas.</w:t>
      </w:r>
    </w:p>
    <w:p w14:paraId="798174D3" w14:textId="77777777" w:rsidR="00E61CC0" w:rsidRDefault="00C17F6A">
      <w:pPr>
        <w:pStyle w:val="PargrafodaLista"/>
        <w:numPr>
          <w:ilvl w:val="2"/>
          <w:numId w:val="5"/>
        </w:numPr>
        <w:tabs>
          <w:tab w:val="left" w:pos="759"/>
        </w:tabs>
        <w:spacing w:before="1" w:line="360" w:lineRule="auto"/>
        <w:ind w:right="145" w:firstLine="0"/>
        <w:rPr>
          <w:sz w:val="24"/>
        </w:rPr>
      </w:pPr>
      <w:r>
        <w:rPr>
          <w:sz w:val="24"/>
        </w:rPr>
        <w:t>Constatando-se, junto ao SICAF, a situação de irregularidade do contratado, será providenciada sua notificação, por escrito, para que, no prazo de 5 (cinco) dias úteis, regularize sua</w:t>
      </w:r>
      <w:r>
        <w:rPr>
          <w:spacing w:val="-4"/>
          <w:sz w:val="24"/>
        </w:rPr>
        <w:t xml:space="preserve"> </w:t>
      </w:r>
      <w:r>
        <w:rPr>
          <w:sz w:val="24"/>
        </w:rPr>
        <w:t>situação</w:t>
      </w:r>
      <w:r>
        <w:rPr>
          <w:spacing w:val="-6"/>
          <w:sz w:val="24"/>
        </w:rPr>
        <w:t xml:space="preserve"> </w:t>
      </w:r>
      <w:r>
        <w:rPr>
          <w:sz w:val="24"/>
        </w:rPr>
        <w:t>ou,</w:t>
      </w:r>
      <w:r>
        <w:rPr>
          <w:spacing w:val="-6"/>
          <w:sz w:val="24"/>
        </w:rPr>
        <w:t xml:space="preserve"> </w:t>
      </w:r>
      <w:r>
        <w:rPr>
          <w:sz w:val="24"/>
        </w:rPr>
        <w:t>no</w:t>
      </w:r>
      <w:r>
        <w:rPr>
          <w:spacing w:val="-6"/>
          <w:sz w:val="24"/>
        </w:rPr>
        <w:t xml:space="preserve"> </w:t>
      </w:r>
      <w:r>
        <w:rPr>
          <w:sz w:val="24"/>
        </w:rPr>
        <w:t>mesmo</w:t>
      </w:r>
      <w:r>
        <w:rPr>
          <w:spacing w:val="-6"/>
          <w:sz w:val="24"/>
        </w:rPr>
        <w:t xml:space="preserve"> </w:t>
      </w:r>
      <w:r>
        <w:rPr>
          <w:sz w:val="24"/>
        </w:rPr>
        <w:t>prazo,</w:t>
      </w:r>
      <w:r>
        <w:rPr>
          <w:spacing w:val="33"/>
          <w:sz w:val="24"/>
        </w:rPr>
        <w:t xml:space="preserve"> </w:t>
      </w:r>
      <w:r>
        <w:rPr>
          <w:sz w:val="24"/>
        </w:rPr>
        <w:t>apresente</w:t>
      </w:r>
      <w:r>
        <w:rPr>
          <w:spacing w:val="-3"/>
          <w:sz w:val="24"/>
        </w:rPr>
        <w:t xml:space="preserve"> </w:t>
      </w:r>
      <w:r>
        <w:rPr>
          <w:sz w:val="24"/>
        </w:rPr>
        <w:t>sua</w:t>
      </w:r>
      <w:r>
        <w:rPr>
          <w:spacing w:val="-6"/>
          <w:sz w:val="24"/>
        </w:rPr>
        <w:t xml:space="preserve"> </w:t>
      </w:r>
      <w:r>
        <w:rPr>
          <w:sz w:val="24"/>
        </w:rPr>
        <w:t>defesa.</w:t>
      </w:r>
      <w:r>
        <w:rPr>
          <w:spacing w:val="-6"/>
          <w:sz w:val="24"/>
        </w:rPr>
        <w:t xml:space="preserve"> </w:t>
      </w:r>
      <w:r>
        <w:rPr>
          <w:sz w:val="24"/>
        </w:rPr>
        <w:t>O</w:t>
      </w:r>
      <w:r>
        <w:rPr>
          <w:spacing w:val="-4"/>
          <w:sz w:val="24"/>
        </w:rPr>
        <w:t xml:space="preserve"> </w:t>
      </w:r>
      <w:r>
        <w:rPr>
          <w:sz w:val="24"/>
        </w:rPr>
        <w:t>prazo</w:t>
      </w:r>
      <w:r>
        <w:rPr>
          <w:spacing w:val="-8"/>
          <w:sz w:val="24"/>
        </w:rPr>
        <w:t xml:space="preserve"> </w:t>
      </w:r>
      <w:r>
        <w:rPr>
          <w:sz w:val="24"/>
        </w:rPr>
        <w:t>poderá</w:t>
      </w:r>
      <w:r>
        <w:rPr>
          <w:spacing w:val="-8"/>
          <w:sz w:val="24"/>
        </w:rPr>
        <w:t xml:space="preserve"> </w:t>
      </w:r>
      <w:r>
        <w:rPr>
          <w:sz w:val="24"/>
        </w:rPr>
        <w:t>ser</w:t>
      </w:r>
      <w:r>
        <w:rPr>
          <w:spacing w:val="-3"/>
          <w:sz w:val="24"/>
        </w:rPr>
        <w:t xml:space="preserve"> </w:t>
      </w:r>
      <w:r>
        <w:rPr>
          <w:sz w:val="24"/>
        </w:rPr>
        <w:t>prorrogado</w:t>
      </w:r>
      <w:r>
        <w:rPr>
          <w:spacing w:val="-6"/>
          <w:sz w:val="24"/>
        </w:rPr>
        <w:t xml:space="preserve"> </w:t>
      </w:r>
      <w:r>
        <w:rPr>
          <w:sz w:val="24"/>
        </w:rPr>
        <w:t>uma</w:t>
      </w:r>
      <w:r>
        <w:rPr>
          <w:spacing w:val="-6"/>
          <w:sz w:val="24"/>
        </w:rPr>
        <w:t xml:space="preserve"> </w:t>
      </w:r>
      <w:r>
        <w:rPr>
          <w:sz w:val="24"/>
        </w:rPr>
        <w:t>vez, por igual período, a critério do contratante.</w:t>
      </w:r>
    </w:p>
    <w:p w14:paraId="766BBEBB" w14:textId="77777777" w:rsidR="00E61CC0" w:rsidRDefault="00C17F6A">
      <w:pPr>
        <w:pStyle w:val="PargrafodaLista"/>
        <w:numPr>
          <w:ilvl w:val="2"/>
          <w:numId w:val="5"/>
        </w:numPr>
        <w:tabs>
          <w:tab w:val="left" w:pos="690"/>
        </w:tabs>
        <w:spacing w:before="0" w:line="360" w:lineRule="auto"/>
        <w:ind w:right="141" w:firstLine="0"/>
        <w:rPr>
          <w:sz w:val="24"/>
        </w:rPr>
      </w:pPr>
      <w:r>
        <w:rPr>
          <w:sz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w:t>
      </w:r>
      <w:r>
        <w:rPr>
          <w:spacing w:val="-2"/>
          <w:sz w:val="24"/>
        </w:rPr>
        <w:t>créditos.</w:t>
      </w:r>
    </w:p>
    <w:p w14:paraId="1E810459" w14:textId="77777777" w:rsidR="00E61CC0" w:rsidRDefault="00C17F6A">
      <w:pPr>
        <w:pStyle w:val="PargrafodaLista"/>
        <w:numPr>
          <w:ilvl w:val="2"/>
          <w:numId w:val="5"/>
        </w:numPr>
        <w:tabs>
          <w:tab w:val="left" w:pos="663"/>
        </w:tabs>
        <w:spacing w:before="1" w:line="360" w:lineRule="auto"/>
        <w:ind w:right="146" w:firstLine="0"/>
        <w:rPr>
          <w:sz w:val="24"/>
        </w:rPr>
      </w:pPr>
      <w:r>
        <w:rPr>
          <w:sz w:val="24"/>
        </w:rPr>
        <w:t>Persistindo</w:t>
      </w:r>
      <w:r>
        <w:rPr>
          <w:spacing w:val="-6"/>
          <w:sz w:val="24"/>
        </w:rPr>
        <w:t xml:space="preserve"> </w:t>
      </w:r>
      <w:r>
        <w:rPr>
          <w:sz w:val="24"/>
        </w:rPr>
        <w:t>a</w:t>
      </w:r>
      <w:r>
        <w:rPr>
          <w:spacing w:val="-9"/>
          <w:sz w:val="24"/>
        </w:rPr>
        <w:t xml:space="preserve"> </w:t>
      </w:r>
      <w:r>
        <w:rPr>
          <w:sz w:val="24"/>
        </w:rPr>
        <w:t>irregularidade,</w:t>
      </w:r>
      <w:r>
        <w:rPr>
          <w:spacing w:val="-8"/>
          <w:sz w:val="24"/>
        </w:rPr>
        <w:t xml:space="preserve"> </w:t>
      </w:r>
      <w:r>
        <w:rPr>
          <w:sz w:val="24"/>
        </w:rPr>
        <w:t>o</w:t>
      </w:r>
      <w:r>
        <w:rPr>
          <w:spacing w:val="-6"/>
          <w:sz w:val="24"/>
        </w:rPr>
        <w:t xml:space="preserve"> </w:t>
      </w:r>
      <w:r>
        <w:rPr>
          <w:sz w:val="24"/>
        </w:rPr>
        <w:t>contratante</w:t>
      </w:r>
      <w:r>
        <w:rPr>
          <w:spacing w:val="-11"/>
          <w:sz w:val="24"/>
        </w:rPr>
        <w:t xml:space="preserve"> </w:t>
      </w:r>
      <w:r>
        <w:rPr>
          <w:sz w:val="24"/>
        </w:rPr>
        <w:t>deverá</w:t>
      </w:r>
      <w:r>
        <w:rPr>
          <w:spacing w:val="-9"/>
          <w:sz w:val="24"/>
        </w:rPr>
        <w:t xml:space="preserve"> </w:t>
      </w:r>
      <w:r>
        <w:rPr>
          <w:sz w:val="24"/>
        </w:rPr>
        <w:t>adotar</w:t>
      </w:r>
      <w:r>
        <w:rPr>
          <w:spacing w:val="-8"/>
          <w:sz w:val="24"/>
        </w:rPr>
        <w:t xml:space="preserve"> </w:t>
      </w:r>
      <w:r>
        <w:rPr>
          <w:sz w:val="24"/>
        </w:rPr>
        <w:t>as</w:t>
      </w:r>
      <w:r>
        <w:rPr>
          <w:spacing w:val="-6"/>
          <w:sz w:val="24"/>
        </w:rPr>
        <w:t xml:space="preserve"> </w:t>
      </w:r>
      <w:r>
        <w:rPr>
          <w:sz w:val="24"/>
        </w:rPr>
        <w:t>medidas</w:t>
      </w:r>
      <w:r>
        <w:rPr>
          <w:spacing w:val="-7"/>
          <w:sz w:val="24"/>
        </w:rPr>
        <w:t xml:space="preserve"> </w:t>
      </w:r>
      <w:r>
        <w:rPr>
          <w:sz w:val="24"/>
        </w:rPr>
        <w:t>necessárias</w:t>
      </w:r>
      <w:r>
        <w:rPr>
          <w:spacing w:val="-9"/>
          <w:sz w:val="24"/>
        </w:rPr>
        <w:t xml:space="preserve"> </w:t>
      </w:r>
      <w:r>
        <w:rPr>
          <w:sz w:val="24"/>
        </w:rPr>
        <w:t>à</w:t>
      </w:r>
      <w:r>
        <w:rPr>
          <w:spacing w:val="-6"/>
          <w:sz w:val="24"/>
        </w:rPr>
        <w:t xml:space="preserve"> </w:t>
      </w:r>
      <w:r>
        <w:rPr>
          <w:sz w:val="24"/>
        </w:rPr>
        <w:t>rescisão contratual nos autos do processo administrativo correspondente, assegurada ao contratado a ampla defesa.</w:t>
      </w:r>
    </w:p>
    <w:p w14:paraId="569079E9" w14:textId="77777777" w:rsidR="00E61CC0" w:rsidRDefault="00C17F6A">
      <w:pPr>
        <w:pStyle w:val="PargrafodaLista"/>
        <w:numPr>
          <w:ilvl w:val="2"/>
          <w:numId w:val="5"/>
        </w:numPr>
        <w:tabs>
          <w:tab w:val="left" w:pos="785"/>
        </w:tabs>
        <w:spacing w:before="0" w:line="360" w:lineRule="auto"/>
        <w:ind w:right="147" w:firstLine="0"/>
        <w:rPr>
          <w:sz w:val="24"/>
        </w:rPr>
      </w:pPr>
      <w:r>
        <w:rPr>
          <w:sz w:val="24"/>
        </w:rPr>
        <w:t>Havendo</w:t>
      </w:r>
      <w:r>
        <w:rPr>
          <w:spacing w:val="-9"/>
          <w:sz w:val="24"/>
        </w:rPr>
        <w:t xml:space="preserve"> </w:t>
      </w:r>
      <w:r>
        <w:rPr>
          <w:sz w:val="24"/>
        </w:rPr>
        <w:t>a</w:t>
      </w:r>
      <w:r>
        <w:rPr>
          <w:spacing w:val="-10"/>
          <w:sz w:val="24"/>
        </w:rPr>
        <w:t xml:space="preserve"> </w:t>
      </w:r>
      <w:r>
        <w:rPr>
          <w:sz w:val="24"/>
        </w:rPr>
        <w:t>efetiva</w:t>
      </w:r>
      <w:r>
        <w:rPr>
          <w:spacing w:val="-7"/>
          <w:sz w:val="24"/>
        </w:rPr>
        <w:t xml:space="preserve"> </w:t>
      </w:r>
      <w:r>
        <w:rPr>
          <w:sz w:val="24"/>
        </w:rPr>
        <w:t>execução</w:t>
      </w:r>
      <w:r>
        <w:rPr>
          <w:spacing w:val="-11"/>
          <w:sz w:val="24"/>
        </w:rPr>
        <w:t xml:space="preserve"> </w:t>
      </w:r>
      <w:r>
        <w:rPr>
          <w:sz w:val="24"/>
        </w:rPr>
        <w:t>do</w:t>
      </w:r>
      <w:r>
        <w:rPr>
          <w:spacing w:val="-9"/>
          <w:sz w:val="24"/>
        </w:rPr>
        <w:t xml:space="preserve"> </w:t>
      </w:r>
      <w:r>
        <w:rPr>
          <w:sz w:val="24"/>
        </w:rPr>
        <w:t>objeto,</w:t>
      </w:r>
      <w:r>
        <w:rPr>
          <w:spacing w:val="-9"/>
          <w:sz w:val="24"/>
        </w:rPr>
        <w:t xml:space="preserve"> </w:t>
      </w:r>
      <w:r>
        <w:rPr>
          <w:sz w:val="24"/>
        </w:rPr>
        <w:t>os</w:t>
      </w:r>
      <w:r>
        <w:rPr>
          <w:spacing w:val="-12"/>
          <w:sz w:val="24"/>
        </w:rPr>
        <w:t xml:space="preserve"> </w:t>
      </w:r>
      <w:r>
        <w:rPr>
          <w:sz w:val="24"/>
        </w:rPr>
        <w:t>pagamentos</w:t>
      </w:r>
      <w:r>
        <w:rPr>
          <w:spacing w:val="-9"/>
          <w:sz w:val="24"/>
        </w:rPr>
        <w:t xml:space="preserve"> </w:t>
      </w:r>
      <w:r>
        <w:rPr>
          <w:sz w:val="24"/>
        </w:rPr>
        <w:t>serão</w:t>
      </w:r>
      <w:r>
        <w:rPr>
          <w:spacing w:val="-9"/>
          <w:sz w:val="24"/>
        </w:rPr>
        <w:t xml:space="preserve"> </w:t>
      </w:r>
      <w:r>
        <w:rPr>
          <w:sz w:val="24"/>
        </w:rPr>
        <w:t>realizados</w:t>
      </w:r>
      <w:r>
        <w:rPr>
          <w:spacing w:val="-9"/>
          <w:sz w:val="24"/>
        </w:rPr>
        <w:t xml:space="preserve"> </w:t>
      </w:r>
      <w:r>
        <w:rPr>
          <w:sz w:val="24"/>
        </w:rPr>
        <w:t>normalmente,</w:t>
      </w:r>
      <w:r>
        <w:rPr>
          <w:spacing w:val="-9"/>
          <w:sz w:val="24"/>
        </w:rPr>
        <w:t xml:space="preserve"> </w:t>
      </w:r>
      <w:r>
        <w:rPr>
          <w:sz w:val="24"/>
        </w:rPr>
        <w:t>até que se</w:t>
      </w:r>
      <w:r>
        <w:rPr>
          <w:spacing w:val="40"/>
          <w:sz w:val="24"/>
        </w:rPr>
        <w:t xml:space="preserve"> </w:t>
      </w:r>
      <w:r>
        <w:rPr>
          <w:sz w:val="24"/>
        </w:rPr>
        <w:t xml:space="preserve">decida pela rescisão do contrato, caso o contratado não regularize sua situação junto ao </w:t>
      </w:r>
      <w:r>
        <w:rPr>
          <w:spacing w:val="-2"/>
          <w:sz w:val="24"/>
        </w:rPr>
        <w:t>SICAF.</w:t>
      </w:r>
    </w:p>
    <w:p w14:paraId="7FA1C698" w14:textId="77777777" w:rsidR="00E61CC0" w:rsidRDefault="00E61CC0">
      <w:pPr>
        <w:pStyle w:val="Corpodetexto"/>
        <w:spacing w:before="147"/>
        <w:ind w:left="0"/>
        <w:jc w:val="left"/>
      </w:pPr>
    </w:p>
    <w:p w14:paraId="7C4CA515" w14:textId="77777777" w:rsidR="00E61CC0" w:rsidRDefault="00C17F6A">
      <w:pPr>
        <w:pStyle w:val="PargrafodaLista"/>
        <w:numPr>
          <w:ilvl w:val="1"/>
          <w:numId w:val="3"/>
        </w:numPr>
        <w:tabs>
          <w:tab w:val="left" w:pos="669"/>
        </w:tabs>
        <w:spacing w:before="0"/>
        <w:ind w:left="669" w:hanging="667"/>
        <w:rPr>
          <w:b/>
          <w:sz w:val="24"/>
        </w:rPr>
      </w:pPr>
      <w:r>
        <w:rPr>
          <w:b/>
          <w:sz w:val="24"/>
        </w:rPr>
        <w:t>Prazo</w:t>
      </w:r>
      <w:r>
        <w:rPr>
          <w:b/>
          <w:spacing w:val="-2"/>
          <w:sz w:val="24"/>
        </w:rPr>
        <w:t xml:space="preserve"> </w:t>
      </w:r>
      <w:r>
        <w:rPr>
          <w:b/>
          <w:sz w:val="24"/>
        </w:rPr>
        <w:t>de</w:t>
      </w:r>
      <w:r>
        <w:rPr>
          <w:b/>
          <w:spacing w:val="-2"/>
          <w:sz w:val="24"/>
        </w:rPr>
        <w:t xml:space="preserve"> pagamento</w:t>
      </w:r>
    </w:p>
    <w:p w14:paraId="23661E2D" w14:textId="6236C15D" w:rsidR="00E61CC0" w:rsidRDefault="00C17F6A">
      <w:pPr>
        <w:pStyle w:val="PargrafodaLista"/>
        <w:numPr>
          <w:ilvl w:val="2"/>
          <w:numId w:val="3"/>
        </w:numPr>
        <w:tabs>
          <w:tab w:val="left" w:pos="866"/>
        </w:tabs>
        <w:spacing w:before="147" w:line="360" w:lineRule="auto"/>
        <w:ind w:right="140" w:firstLine="0"/>
        <w:rPr>
          <w:sz w:val="24"/>
        </w:rPr>
      </w:pPr>
      <w:r>
        <w:rPr>
          <w:sz w:val="24"/>
        </w:rPr>
        <w:t xml:space="preserve">O pagamento será efetuado no prazo de até </w:t>
      </w:r>
      <w:r w:rsidR="00A700BE">
        <w:rPr>
          <w:sz w:val="24"/>
        </w:rPr>
        <w:t>1</w:t>
      </w:r>
      <w:r>
        <w:rPr>
          <w:sz w:val="24"/>
        </w:rPr>
        <w:t>0 (</w:t>
      </w:r>
      <w:r w:rsidR="00A700BE">
        <w:rPr>
          <w:sz w:val="24"/>
        </w:rPr>
        <w:t>dez</w:t>
      </w:r>
      <w:r>
        <w:rPr>
          <w:sz w:val="24"/>
        </w:rPr>
        <w:t>) dias contados da finalização da liquidação</w:t>
      </w:r>
      <w:r>
        <w:rPr>
          <w:spacing w:val="-8"/>
          <w:sz w:val="24"/>
        </w:rPr>
        <w:t xml:space="preserve"> </w:t>
      </w:r>
      <w:r>
        <w:rPr>
          <w:sz w:val="24"/>
        </w:rPr>
        <w:t>da</w:t>
      </w:r>
      <w:r>
        <w:rPr>
          <w:spacing w:val="-11"/>
          <w:sz w:val="24"/>
        </w:rPr>
        <w:t xml:space="preserve"> </w:t>
      </w:r>
      <w:r>
        <w:rPr>
          <w:sz w:val="24"/>
        </w:rPr>
        <w:t>despesa,</w:t>
      </w:r>
      <w:r>
        <w:rPr>
          <w:spacing w:val="-8"/>
          <w:sz w:val="24"/>
        </w:rPr>
        <w:t xml:space="preserve"> </w:t>
      </w:r>
      <w:r>
        <w:rPr>
          <w:sz w:val="24"/>
        </w:rPr>
        <w:t>conforme</w:t>
      </w:r>
      <w:r>
        <w:rPr>
          <w:spacing w:val="-8"/>
          <w:sz w:val="24"/>
        </w:rPr>
        <w:t xml:space="preserve"> </w:t>
      </w:r>
      <w:r>
        <w:rPr>
          <w:sz w:val="24"/>
        </w:rPr>
        <w:t>seção</w:t>
      </w:r>
      <w:r>
        <w:rPr>
          <w:spacing w:val="-11"/>
          <w:sz w:val="24"/>
        </w:rPr>
        <w:t xml:space="preserve"> </w:t>
      </w:r>
      <w:r>
        <w:rPr>
          <w:sz w:val="24"/>
        </w:rPr>
        <w:t>anterior,</w:t>
      </w:r>
      <w:r>
        <w:rPr>
          <w:spacing w:val="-12"/>
          <w:sz w:val="24"/>
        </w:rPr>
        <w:t xml:space="preserve"> </w:t>
      </w:r>
      <w:r>
        <w:rPr>
          <w:sz w:val="24"/>
        </w:rPr>
        <w:t>nos</w:t>
      </w:r>
      <w:r>
        <w:rPr>
          <w:spacing w:val="-8"/>
          <w:sz w:val="24"/>
        </w:rPr>
        <w:t xml:space="preserve"> </w:t>
      </w:r>
      <w:r>
        <w:rPr>
          <w:sz w:val="24"/>
        </w:rPr>
        <w:t>termos</w:t>
      </w:r>
      <w:r>
        <w:rPr>
          <w:spacing w:val="-11"/>
          <w:sz w:val="24"/>
        </w:rPr>
        <w:t xml:space="preserve"> </w:t>
      </w:r>
      <w:r>
        <w:rPr>
          <w:sz w:val="24"/>
        </w:rPr>
        <w:t>da</w:t>
      </w:r>
      <w:r>
        <w:rPr>
          <w:spacing w:val="-9"/>
          <w:sz w:val="24"/>
        </w:rPr>
        <w:t xml:space="preserve"> </w:t>
      </w:r>
      <w:r>
        <w:rPr>
          <w:sz w:val="24"/>
        </w:rPr>
        <w:t>Instrução</w:t>
      </w:r>
      <w:r>
        <w:rPr>
          <w:spacing w:val="-11"/>
          <w:sz w:val="24"/>
        </w:rPr>
        <w:t xml:space="preserve"> </w:t>
      </w:r>
      <w:r>
        <w:rPr>
          <w:sz w:val="24"/>
        </w:rPr>
        <w:t>Normativa</w:t>
      </w:r>
      <w:r>
        <w:rPr>
          <w:spacing w:val="-9"/>
          <w:sz w:val="24"/>
        </w:rPr>
        <w:t xml:space="preserve"> </w:t>
      </w:r>
      <w:r>
        <w:rPr>
          <w:sz w:val="24"/>
        </w:rPr>
        <w:t>SEGES/ME</w:t>
      </w:r>
      <w:r>
        <w:rPr>
          <w:spacing w:val="-11"/>
          <w:sz w:val="24"/>
        </w:rPr>
        <w:t xml:space="preserve"> </w:t>
      </w:r>
      <w:r>
        <w:rPr>
          <w:sz w:val="24"/>
        </w:rPr>
        <w:t>nº 77, de 2022.</w:t>
      </w:r>
    </w:p>
    <w:p w14:paraId="1FA06E74" w14:textId="77777777" w:rsidR="00E61CC0" w:rsidRDefault="00C17F6A">
      <w:pPr>
        <w:pStyle w:val="PargrafodaLista"/>
        <w:numPr>
          <w:ilvl w:val="2"/>
          <w:numId w:val="3"/>
        </w:numPr>
        <w:tabs>
          <w:tab w:val="left" w:pos="859"/>
        </w:tabs>
        <w:spacing w:before="0" w:line="360" w:lineRule="auto"/>
        <w:ind w:right="147" w:firstLine="0"/>
        <w:rPr>
          <w:sz w:val="24"/>
        </w:rPr>
      </w:pPr>
      <w:r>
        <w:rPr>
          <w:sz w:val="24"/>
        </w:rPr>
        <w:t>No caso de atraso pelo Contratante, os valores devidos ao contratado serão atualizados monetariamente entre o termo final do prazo de pagamento até a</w:t>
      </w:r>
      <w:r>
        <w:rPr>
          <w:spacing w:val="-1"/>
          <w:sz w:val="24"/>
        </w:rPr>
        <w:t xml:space="preserve"> </w:t>
      </w:r>
      <w:r>
        <w:rPr>
          <w:sz w:val="24"/>
        </w:rPr>
        <w:t>data</w:t>
      </w:r>
      <w:r>
        <w:rPr>
          <w:spacing w:val="-1"/>
          <w:sz w:val="24"/>
        </w:rPr>
        <w:t xml:space="preserve"> </w:t>
      </w:r>
      <w:r>
        <w:rPr>
          <w:sz w:val="24"/>
        </w:rPr>
        <w:t>de sua efetiva realização, mediante aplicação do IPCA de correção monetária.</w:t>
      </w:r>
    </w:p>
    <w:p w14:paraId="68BA2444" w14:textId="77777777" w:rsidR="00E61CC0" w:rsidRDefault="00E61CC0">
      <w:pPr>
        <w:pStyle w:val="PargrafodaLista"/>
        <w:spacing w:line="360" w:lineRule="auto"/>
        <w:rPr>
          <w:sz w:val="24"/>
        </w:rPr>
        <w:sectPr w:rsidR="00E61CC0">
          <w:pgSz w:w="11920" w:h="16850"/>
          <w:pgMar w:top="1940" w:right="566" w:bottom="280" w:left="1700" w:header="71" w:footer="0" w:gutter="0"/>
          <w:cols w:space="720"/>
        </w:sectPr>
      </w:pPr>
    </w:p>
    <w:p w14:paraId="480E3386" w14:textId="77777777" w:rsidR="00E61CC0" w:rsidRDefault="00E61CC0">
      <w:pPr>
        <w:pStyle w:val="Corpodetexto"/>
        <w:spacing w:before="187"/>
        <w:ind w:left="0"/>
        <w:jc w:val="left"/>
      </w:pPr>
    </w:p>
    <w:p w14:paraId="63DB67F4" w14:textId="77777777" w:rsidR="00E61CC0" w:rsidRDefault="00C17F6A">
      <w:pPr>
        <w:pStyle w:val="PargrafodaLista"/>
        <w:numPr>
          <w:ilvl w:val="1"/>
          <w:numId w:val="3"/>
        </w:numPr>
        <w:tabs>
          <w:tab w:val="left" w:pos="669"/>
        </w:tabs>
        <w:spacing w:before="0"/>
        <w:ind w:left="669" w:hanging="667"/>
        <w:rPr>
          <w:b/>
          <w:sz w:val="24"/>
        </w:rPr>
      </w:pPr>
      <w:r>
        <w:rPr>
          <w:b/>
          <w:sz w:val="24"/>
        </w:rPr>
        <w:t>Forma</w:t>
      </w:r>
      <w:r>
        <w:rPr>
          <w:b/>
          <w:spacing w:val="-2"/>
          <w:sz w:val="24"/>
        </w:rPr>
        <w:t xml:space="preserve"> </w:t>
      </w:r>
      <w:r>
        <w:rPr>
          <w:b/>
          <w:sz w:val="24"/>
        </w:rPr>
        <w:t>de</w:t>
      </w:r>
      <w:r>
        <w:rPr>
          <w:b/>
          <w:spacing w:val="-4"/>
          <w:sz w:val="24"/>
        </w:rPr>
        <w:t xml:space="preserve"> </w:t>
      </w:r>
      <w:r>
        <w:rPr>
          <w:b/>
          <w:spacing w:val="-2"/>
          <w:sz w:val="24"/>
        </w:rPr>
        <w:t>pagamento</w:t>
      </w:r>
    </w:p>
    <w:p w14:paraId="732FF865" w14:textId="77777777" w:rsidR="00E61CC0" w:rsidRDefault="00C17F6A">
      <w:pPr>
        <w:pStyle w:val="PargrafodaLista"/>
        <w:numPr>
          <w:ilvl w:val="2"/>
          <w:numId w:val="2"/>
        </w:numPr>
        <w:tabs>
          <w:tab w:val="left" w:pos="787"/>
        </w:tabs>
        <w:spacing w:before="147" w:line="360" w:lineRule="auto"/>
        <w:ind w:right="149" w:firstLine="0"/>
        <w:rPr>
          <w:sz w:val="24"/>
        </w:rPr>
      </w:pPr>
      <w:r>
        <w:rPr>
          <w:sz w:val="24"/>
        </w:rPr>
        <w:t>O</w:t>
      </w:r>
      <w:r>
        <w:rPr>
          <w:spacing w:val="-5"/>
          <w:sz w:val="24"/>
        </w:rPr>
        <w:t xml:space="preserve"> </w:t>
      </w:r>
      <w:r>
        <w:rPr>
          <w:sz w:val="24"/>
        </w:rPr>
        <w:t>pagamento</w:t>
      </w:r>
      <w:r>
        <w:rPr>
          <w:spacing w:val="-4"/>
          <w:sz w:val="24"/>
        </w:rPr>
        <w:t xml:space="preserve"> </w:t>
      </w:r>
      <w:r>
        <w:rPr>
          <w:sz w:val="24"/>
        </w:rPr>
        <w:t>será</w:t>
      </w:r>
      <w:r>
        <w:rPr>
          <w:spacing w:val="-4"/>
          <w:sz w:val="24"/>
        </w:rPr>
        <w:t xml:space="preserve"> </w:t>
      </w:r>
      <w:r>
        <w:rPr>
          <w:sz w:val="24"/>
        </w:rPr>
        <w:t>realizado</w:t>
      </w:r>
      <w:r>
        <w:rPr>
          <w:spacing w:val="-4"/>
          <w:sz w:val="24"/>
        </w:rPr>
        <w:t xml:space="preserve"> </w:t>
      </w:r>
      <w:r>
        <w:rPr>
          <w:sz w:val="24"/>
        </w:rPr>
        <w:t>por</w:t>
      </w:r>
      <w:r>
        <w:rPr>
          <w:spacing w:val="-4"/>
          <w:sz w:val="24"/>
        </w:rPr>
        <w:t xml:space="preserve"> </w:t>
      </w:r>
      <w:r>
        <w:rPr>
          <w:sz w:val="24"/>
        </w:rPr>
        <w:t>meio</w:t>
      </w:r>
      <w:r>
        <w:rPr>
          <w:spacing w:val="-6"/>
          <w:sz w:val="24"/>
        </w:rPr>
        <w:t xml:space="preserve"> </w:t>
      </w:r>
      <w:r>
        <w:rPr>
          <w:sz w:val="24"/>
        </w:rPr>
        <w:t>de</w:t>
      </w:r>
      <w:r>
        <w:rPr>
          <w:spacing w:val="-9"/>
          <w:sz w:val="24"/>
        </w:rPr>
        <w:t xml:space="preserve"> </w:t>
      </w:r>
      <w:r>
        <w:rPr>
          <w:sz w:val="24"/>
        </w:rPr>
        <w:t>ordem</w:t>
      </w:r>
      <w:r>
        <w:rPr>
          <w:spacing w:val="-7"/>
          <w:sz w:val="24"/>
        </w:rPr>
        <w:t xml:space="preserve"> </w:t>
      </w:r>
      <w:r>
        <w:rPr>
          <w:sz w:val="24"/>
        </w:rPr>
        <w:t>bancária,</w:t>
      </w:r>
      <w:r>
        <w:rPr>
          <w:spacing w:val="-7"/>
          <w:sz w:val="24"/>
        </w:rPr>
        <w:t xml:space="preserve"> </w:t>
      </w:r>
      <w:r>
        <w:rPr>
          <w:sz w:val="24"/>
        </w:rPr>
        <w:t>para</w:t>
      </w:r>
      <w:r>
        <w:rPr>
          <w:spacing w:val="-4"/>
          <w:sz w:val="24"/>
        </w:rPr>
        <w:t xml:space="preserve"> </w:t>
      </w:r>
      <w:r>
        <w:rPr>
          <w:sz w:val="24"/>
        </w:rPr>
        <w:t>crédito</w:t>
      </w:r>
      <w:r>
        <w:rPr>
          <w:spacing w:val="-7"/>
          <w:sz w:val="24"/>
        </w:rPr>
        <w:t xml:space="preserve"> </w:t>
      </w:r>
      <w:r>
        <w:rPr>
          <w:sz w:val="24"/>
        </w:rPr>
        <w:t>em</w:t>
      </w:r>
      <w:r>
        <w:rPr>
          <w:spacing w:val="-7"/>
          <w:sz w:val="24"/>
        </w:rPr>
        <w:t xml:space="preserve"> </w:t>
      </w:r>
      <w:r>
        <w:rPr>
          <w:sz w:val="24"/>
        </w:rPr>
        <w:t>banco,</w:t>
      </w:r>
      <w:r>
        <w:rPr>
          <w:spacing w:val="-4"/>
          <w:sz w:val="24"/>
        </w:rPr>
        <w:t xml:space="preserve"> </w:t>
      </w:r>
      <w:r>
        <w:rPr>
          <w:sz w:val="24"/>
        </w:rPr>
        <w:t>agência e conta corrente indicados pelo contratado.</w:t>
      </w:r>
    </w:p>
    <w:p w14:paraId="12592518" w14:textId="77777777" w:rsidR="00E61CC0" w:rsidRDefault="00C17F6A">
      <w:pPr>
        <w:pStyle w:val="PargrafodaLista"/>
        <w:numPr>
          <w:ilvl w:val="2"/>
          <w:numId w:val="2"/>
        </w:numPr>
        <w:tabs>
          <w:tab w:val="left" w:pos="777"/>
        </w:tabs>
        <w:spacing w:before="2" w:line="360" w:lineRule="auto"/>
        <w:ind w:right="147" w:firstLine="0"/>
        <w:rPr>
          <w:sz w:val="24"/>
        </w:rPr>
      </w:pPr>
      <w:r>
        <w:rPr>
          <w:sz w:val="24"/>
        </w:rPr>
        <w:t>Será</w:t>
      </w:r>
      <w:r>
        <w:rPr>
          <w:spacing w:val="-14"/>
          <w:sz w:val="24"/>
        </w:rPr>
        <w:t xml:space="preserve"> </w:t>
      </w:r>
      <w:r>
        <w:rPr>
          <w:sz w:val="24"/>
        </w:rPr>
        <w:t>considerada</w:t>
      </w:r>
      <w:r>
        <w:rPr>
          <w:spacing w:val="-14"/>
          <w:sz w:val="24"/>
        </w:rPr>
        <w:t xml:space="preserve"> </w:t>
      </w:r>
      <w:r>
        <w:rPr>
          <w:sz w:val="24"/>
        </w:rPr>
        <w:t>data</w:t>
      </w:r>
      <w:r>
        <w:rPr>
          <w:spacing w:val="-13"/>
          <w:sz w:val="24"/>
        </w:rPr>
        <w:t xml:space="preserve"> </w:t>
      </w:r>
      <w:r>
        <w:rPr>
          <w:sz w:val="24"/>
        </w:rPr>
        <w:t>do</w:t>
      </w:r>
      <w:r>
        <w:rPr>
          <w:spacing w:val="-14"/>
          <w:sz w:val="24"/>
        </w:rPr>
        <w:t xml:space="preserve"> </w:t>
      </w:r>
      <w:r>
        <w:rPr>
          <w:sz w:val="24"/>
        </w:rPr>
        <w:t>pagamento</w:t>
      </w:r>
      <w:r>
        <w:rPr>
          <w:spacing w:val="-13"/>
          <w:sz w:val="24"/>
        </w:rPr>
        <w:t xml:space="preserve"> </w:t>
      </w:r>
      <w:r>
        <w:rPr>
          <w:sz w:val="24"/>
        </w:rPr>
        <w:t>o</w:t>
      </w:r>
      <w:r>
        <w:rPr>
          <w:spacing w:val="-14"/>
          <w:sz w:val="24"/>
        </w:rPr>
        <w:t xml:space="preserve"> </w:t>
      </w:r>
      <w:r>
        <w:rPr>
          <w:sz w:val="24"/>
        </w:rPr>
        <w:t>dia</w:t>
      </w:r>
      <w:r>
        <w:rPr>
          <w:spacing w:val="-13"/>
          <w:sz w:val="24"/>
        </w:rPr>
        <w:t xml:space="preserve"> </w:t>
      </w:r>
      <w:r>
        <w:rPr>
          <w:sz w:val="24"/>
        </w:rPr>
        <w:t>em</w:t>
      </w:r>
      <w:r>
        <w:rPr>
          <w:spacing w:val="-14"/>
          <w:sz w:val="24"/>
        </w:rPr>
        <w:t xml:space="preserve"> </w:t>
      </w:r>
      <w:r>
        <w:rPr>
          <w:sz w:val="24"/>
        </w:rPr>
        <w:t>que</w:t>
      </w:r>
      <w:r>
        <w:rPr>
          <w:spacing w:val="-14"/>
          <w:sz w:val="24"/>
        </w:rPr>
        <w:t xml:space="preserve"> </w:t>
      </w:r>
      <w:r>
        <w:rPr>
          <w:sz w:val="24"/>
        </w:rPr>
        <w:t>constar</w:t>
      </w:r>
      <w:r>
        <w:rPr>
          <w:spacing w:val="-13"/>
          <w:sz w:val="24"/>
        </w:rPr>
        <w:t xml:space="preserve"> </w:t>
      </w:r>
      <w:r>
        <w:rPr>
          <w:sz w:val="24"/>
        </w:rPr>
        <w:t>como</w:t>
      </w:r>
      <w:r>
        <w:rPr>
          <w:spacing w:val="-14"/>
          <w:sz w:val="24"/>
        </w:rPr>
        <w:t xml:space="preserve"> </w:t>
      </w:r>
      <w:r>
        <w:rPr>
          <w:sz w:val="24"/>
        </w:rPr>
        <w:t>emitida</w:t>
      </w:r>
      <w:r>
        <w:rPr>
          <w:spacing w:val="-13"/>
          <w:sz w:val="24"/>
        </w:rPr>
        <w:t xml:space="preserve"> </w:t>
      </w:r>
      <w:r>
        <w:rPr>
          <w:sz w:val="24"/>
        </w:rPr>
        <w:t>a</w:t>
      </w:r>
      <w:r>
        <w:rPr>
          <w:spacing w:val="-14"/>
          <w:sz w:val="24"/>
        </w:rPr>
        <w:t xml:space="preserve"> </w:t>
      </w:r>
      <w:r>
        <w:rPr>
          <w:sz w:val="24"/>
        </w:rPr>
        <w:t>ordem</w:t>
      </w:r>
      <w:r>
        <w:rPr>
          <w:spacing w:val="-13"/>
          <w:sz w:val="24"/>
        </w:rPr>
        <w:t xml:space="preserve"> </w:t>
      </w:r>
      <w:r>
        <w:rPr>
          <w:sz w:val="24"/>
        </w:rPr>
        <w:t>bancária para pagamento.</w:t>
      </w:r>
    </w:p>
    <w:p w14:paraId="00F0BA80" w14:textId="77777777" w:rsidR="00E61CC0" w:rsidRDefault="00C17F6A">
      <w:pPr>
        <w:pStyle w:val="PargrafodaLista"/>
        <w:numPr>
          <w:ilvl w:val="2"/>
          <w:numId w:val="2"/>
        </w:numPr>
        <w:tabs>
          <w:tab w:val="left" w:pos="780"/>
        </w:tabs>
        <w:spacing w:before="0" w:line="292" w:lineRule="exact"/>
        <w:ind w:left="780" w:hanging="778"/>
        <w:rPr>
          <w:sz w:val="24"/>
        </w:rPr>
      </w:pPr>
      <w:r>
        <w:rPr>
          <w:spacing w:val="-2"/>
          <w:sz w:val="24"/>
        </w:rPr>
        <w:t>Quando</w:t>
      </w:r>
      <w:r>
        <w:rPr>
          <w:spacing w:val="-9"/>
          <w:sz w:val="24"/>
        </w:rPr>
        <w:t xml:space="preserve"> </w:t>
      </w:r>
      <w:r>
        <w:rPr>
          <w:spacing w:val="-2"/>
          <w:sz w:val="24"/>
        </w:rPr>
        <w:t>do</w:t>
      </w:r>
      <w:r>
        <w:rPr>
          <w:spacing w:val="-4"/>
          <w:sz w:val="24"/>
        </w:rPr>
        <w:t xml:space="preserve"> </w:t>
      </w:r>
      <w:r>
        <w:rPr>
          <w:spacing w:val="-2"/>
          <w:sz w:val="24"/>
        </w:rPr>
        <w:t>pagamento,</w:t>
      </w:r>
      <w:r>
        <w:rPr>
          <w:spacing w:val="-1"/>
          <w:sz w:val="24"/>
        </w:rPr>
        <w:t xml:space="preserve"> </w:t>
      </w:r>
      <w:r>
        <w:rPr>
          <w:spacing w:val="-2"/>
          <w:sz w:val="24"/>
        </w:rPr>
        <w:t>será</w:t>
      </w:r>
      <w:r>
        <w:rPr>
          <w:spacing w:val="-4"/>
          <w:sz w:val="24"/>
        </w:rPr>
        <w:t xml:space="preserve"> </w:t>
      </w:r>
      <w:r>
        <w:rPr>
          <w:spacing w:val="-2"/>
          <w:sz w:val="24"/>
        </w:rPr>
        <w:t>efetuada</w:t>
      </w:r>
      <w:r>
        <w:rPr>
          <w:spacing w:val="-3"/>
          <w:sz w:val="24"/>
        </w:rPr>
        <w:t xml:space="preserve"> </w:t>
      </w:r>
      <w:r>
        <w:rPr>
          <w:spacing w:val="-2"/>
          <w:sz w:val="24"/>
        </w:rPr>
        <w:t>a</w:t>
      </w:r>
      <w:r>
        <w:rPr>
          <w:spacing w:val="-6"/>
          <w:sz w:val="24"/>
        </w:rPr>
        <w:t xml:space="preserve"> </w:t>
      </w:r>
      <w:r>
        <w:rPr>
          <w:spacing w:val="-2"/>
          <w:sz w:val="24"/>
        </w:rPr>
        <w:t>retenção</w:t>
      </w:r>
      <w:r>
        <w:rPr>
          <w:spacing w:val="-4"/>
          <w:sz w:val="24"/>
        </w:rPr>
        <w:t xml:space="preserve"> </w:t>
      </w:r>
      <w:r>
        <w:rPr>
          <w:spacing w:val="-2"/>
          <w:sz w:val="24"/>
        </w:rPr>
        <w:t>tributária</w:t>
      </w:r>
      <w:r>
        <w:rPr>
          <w:spacing w:val="-3"/>
          <w:sz w:val="24"/>
        </w:rPr>
        <w:t xml:space="preserve"> </w:t>
      </w:r>
      <w:r>
        <w:rPr>
          <w:spacing w:val="-2"/>
          <w:sz w:val="24"/>
        </w:rPr>
        <w:t>prevista</w:t>
      </w:r>
      <w:r>
        <w:rPr>
          <w:spacing w:val="-3"/>
          <w:sz w:val="24"/>
        </w:rPr>
        <w:t xml:space="preserve"> </w:t>
      </w:r>
      <w:r>
        <w:rPr>
          <w:spacing w:val="-2"/>
          <w:sz w:val="24"/>
        </w:rPr>
        <w:t>na</w:t>
      </w:r>
      <w:r>
        <w:rPr>
          <w:spacing w:val="-5"/>
          <w:sz w:val="24"/>
        </w:rPr>
        <w:t xml:space="preserve"> </w:t>
      </w:r>
      <w:r>
        <w:rPr>
          <w:spacing w:val="-2"/>
          <w:sz w:val="24"/>
        </w:rPr>
        <w:t>legislação</w:t>
      </w:r>
      <w:r>
        <w:rPr>
          <w:spacing w:val="-3"/>
          <w:sz w:val="24"/>
        </w:rPr>
        <w:t xml:space="preserve"> </w:t>
      </w:r>
      <w:r>
        <w:rPr>
          <w:spacing w:val="-2"/>
          <w:sz w:val="24"/>
        </w:rPr>
        <w:t>aplicável.</w:t>
      </w:r>
    </w:p>
    <w:p w14:paraId="2E2F7D7E" w14:textId="77777777" w:rsidR="00E61CC0" w:rsidRDefault="00C17F6A">
      <w:pPr>
        <w:pStyle w:val="PargrafodaLista"/>
        <w:numPr>
          <w:ilvl w:val="2"/>
          <w:numId w:val="2"/>
        </w:numPr>
        <w:tabs>
          <w:tab w:val="left" w:pos="794"/>
        </w:tabs>
        <w:spacing w:before="146" w:line="360" w:lineRule="auto"/>
        <w:ind w:right="151" w:firstLine="0"/>
        <w:rPr>
          <w:sz w:val="24"/>
        </w:rPr>
      </w:pPr>
      <w:r>
        <w:rPr>
          <w:sz w:val="24"/>
        </w:rPr>
        <w:t>Independentemente</w:t>
      </w:r>
      <w:r>
        <w:rPr>
          <w:spacing w:val="-2"/>
          <w:sz w:val="24"/>
        </w:rPr>
        <w:t xml:space="preserve"> </w:t>
      </w:r>
      <w:r>
        <w:rPr>
          <w:sz w:val="24"/>
        </w:rPr>
        <w:t>do</w:t>
      </w:r>
      <w:r>
        <w:rPr>
          <w:spacing w:val="-2"/>
          <w:sz w:val="24"/>
        </w:rPr>
        <w:t xml:space="preserve"> </w:t>
      </w:r>
      <w:r>
        <w:rPr>
          <w:sz w:val="24"/>
        </w:rPr>
        <w:t>percentual</w:t>
      </w:r>
      <w:r>
        <w:rPr>
          <w:spacing w:val="-2"/>
          <w:sz w:val="24"/>
        </w:rPr>
        <w:t xml:space="preserve"> </w:t>
      </w:r>
      <w:r>
        <w:rPr>
          <w:sz w:val="24"/>
        </w:rPr>
        <w:t>de</w:t>
      </w:r>
      <w:r>
        <w:rPr>
          <w:spacing w:val="-2"/>
          <w:sz w:val="24"/>
        </w:rPr>
        <w:t xml:space="preserve"> </w:t>
      </w:r>
      <w:r>
        <w:rPr>
          <w:sz w:val="24"/>
        </w:rPr>
        <w:t>tributo inserido na</w:t>
      </w:r>
      <w:r>
        <w:rPr>
          <w:spacing w:val="-3"/>
          <w:sz w:val="24"/>
        </w:rPr>
        <w:t xml:space="preserve"> </w:t>
      </w:r>
      <w:r>
        <w:rPr>
          <w:sz w:val="24"/>
        </w:rPr>
        <w:t>planilha, quando houver,</w:t>
      </w:r>
      <w:r>
        <w:rPr>
          <w:spacing w:val="-2"/>
          <w:sz w:val="24"/>
        </w:rPr>
        <w:t xml:space="preserve"> </w:t>
      </w:r>
      <w:r>
        <w:rPr>
          <w:sz w:val="24"/>
        </w:rPr>
        <w:t>serão retidos</w:t>
      </w:r>
      <w:r>
        <w:rPr>
          <w:spacing w:val="-1"/>
          <w:sz w:val="24"/>
        </w:rPr>
        <w:t xml:space="preserve"> </w:t>
      </w:r>
      <w:r>
        <w:rPr>
          <w:sz w:val="24"/>
        </w:rPr>
        <w:t>na</w:t>
      </w:r>
      <w:r>
        <w:rPr>
          <w:spacing w:val="-4"/>
          <w:sz w:val="24"/>
        </w:rPr>
        <w:t xml:space="preserve"> </w:t>
      </w:r>
      <w:r>
        <w:rPr>
          <w:sz w:val="24"/>
        </w:rPr>
        <w:t>fonte,</w:t>
      </w:r>
      <w:r>
        <w:rPr>
          <w:spacing w:val="-4"/>
          <w:sz w:val="24"/>
        </w:rPr>
        <w:t xml:space="preserve"> </w:t>
      </w:r>
      <w:r>
        <w:rPr>
          <w:sz w:val="24"/>
        </w:rPr>
        <w:t>quando</w:t>
      </w:r>
      <w:r>
        <w:rPr>
          <w:spacing w:val="-4"/>
          <w:sz w:val="24"/>
        </w:rPr>
        <w:t xml:space="preserve"> </w:t>
      </w:r>
      <w:r>
        <w:rPr>
          <w:sz w:val="24"/>
        </w:rPr>
        <w:t>da</w:t>
      </w:r>
      <w:r>
        <w:rPr>
          <w:spacing w:val="-2"/>
          <w:sz w:val="24"/>
        </w:rPr>
        <w:t xml:space="preserve"> </w:t>
      </w:r>
      <w:r>
        <w:rPr>
          <w:sz w:val="24"/>
        </w:rPr>
        <w:t>realização</w:t>
      </w:r>
      <w:r>
        <w:rPr>
          <w:spacing w:val="-4"/>
          <w:sz w:val="24"/>
        </w:rPr>
        <w:t xml:space="preserve"> </w:t>
      </w:r>
      <w:r>
        <w:rPr>
          <w:sz w:val="24"/>
        </w:rPr>
        <w:t>do</w:t>
      </w:r>
      <w:r>
        <w:rPr>
          <w:spacing w:val="-3"/>
          <w:sz w:val="24"/>
        </w:rPr>
        <w:t xml:space="preserve"> </w:t>
      </w:r>
      <w:r>
        <w:rPr>
          <w:sz w:val="24"/>
        </w:rPr>
        <w:t>pagamento,</w:t>
      </w:r>
      <w:r>
        <w:rPr>
          <w:spacing w:val="-2"/>
          <w:sz w:val="24"/>
        </w:rPr>
        <w:t xml:space="preserve"> </w:t>
      </w:r>
      <w:r>
        <w:rPr>
          <w:sz w:val="24"/>
        </w:rPr>
        <w:t>os</w:t>
      </w:r>
      <w:r>
        <w:rPr>
          <w:spacing w:val="-1"/>
          <w:sz w:val="24"/>
        </w:rPr>
        <w:t xml:space="preserve"> </w:t>
      </w:r>
      <w:r>
        <w:rPr>
          <w:sz w:val="24"/>
        </w:rPr>
        <w:t>percentuais</w:t>
      </w:r>
      <w:r>
        <w:rPr>
          <w:spacing w:val="-4"/>
          <w:sz w:val="24"/>
        </w:rPr>
        <w:t xml:space="preserve"> </w:t>
      </w:r>
      <w:r>
        <w:rPr>
          <w:sz w:val="24"/>
        </w:rPr>
        <w:t>estabelecidos</w:t>
      </w:r>
      <w:r>
        <w:rPr>
          <w:spacing w:val="-4"/>
          <w:sz w:val="24"/>
        </w:rPr>
        <w:t xml:space="preserve"> </w:t>
      </w:r>
      <w:r>
        <w:rPr>
          <w:sz w:val="24"/>
        </w:rPr>
        <w:t>na</w:t>
      </w:r>
      <w:r>
        <w:rPr>
          <w:spacing w:val="-2"/>
          <w:sz w:val="24"/>
        </w:rPr>
        <w:t xml:space="preserve"> </w:t>
      </w:r>
      <w:r>
        <w:rPr>
          <w:sz w:val="24"/>
        </w:rPr>
        <w:t xml:space="preserve">Legislação </w:t>
      </w:r>
      <w:r>
        <w:rPr>
          <w:spacing w:val="-2"/>
          <w:sz w:val="24"/>
        </w:rPr>
        <w:t>vigente.</w:t>
      </w:r>
    </w:p>
    <w:p w14:paraId="6EEE1F11" w14:textId="77777777" w:rsidR="00E61CC0" w:rsidRDefault="00C17F6A">
      <w:pPr>
        <w:pStyle w:val="PargrafodaLista"/>
        <w:numPr>
          <w:ilvl w:val="2"/>
          <w:numId w:val="2"/>
        </w:numPr>
        <w:tabs>
          <w:tab w:val="left" w:pos="1441"/>
        </w:tabs>
        <w:spacing w:before="122" w:line="360" w:lineRule="auto"/>
        <w:ind w:right="137" w:firstLine="0"/>
        <w:rPr>
          <w:sz w:val="24"/>
        </w:rPr>
      </w:pPr>
      <w:r>
        <w:rPr>
          <w:sz w:val="24"/>
        </w:rPr>
        <w:t>O contratado regularmente optante pelo Simples Nacional, nos termos da</w:t>
      </w:r>
      <w:r>
        <w:rPr>
          <w:spacing w:val="40"/>
          <w:sz w:val="24"/>
        </w:rPr>
        <w:t xml:space="preserve"> </w:t>
      </w:r>
      <w:r>
        <w:rPr>
          <w:sz w:val="24"/>
        </w:rPr>
        <w:t>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02AC1C7" w14:textId="77777777" w:rsidR="00E61CC0" w:rsidRDefault="00C17F6A">
      <w:pPr>
        <w:pStyle w:val="PargrafodaLista"/>
        <w:numPr>
          <w:ilvl w:val="2"/>
          <w:numId w:val="2"/>
        </w:numPr>
        <w:tabs>
          <w:tab w:val="left" w:pos="1441"/>
        </w:tabs>
        <w:spacing w:before="122" w:line="360" w:lineRule="auto"/>
        <w:ind w:right="149" w:firstLine="0"/>
        <w:rPr>
          <w:sz w:val="24"/>
        </w:rPr>
      </w:pPr>
      <w:r>
        <w:rPr>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4358D56C" w14:textId="77777777" w:rsidR="00E61CC0" w:rsidRDefault="00C17F6A">
      <w:pPr>
        <w:pStyle w:val="Corpodetexto"/>
        <w:spacing w:before="121"/>
        <w:jc w:val="left"/>
      </w:pPr>
      <w:r>
        <w:t>EM</w:t>
      </w:r>
      <w:r>
        <w:rPr>
          <w:spacing w:val="2"/>
        </w:rPr>
        <w:t xml:space="preserve"> </w:t>
      </w:r>
      <w:r>
        <w:t>=</w:t>
      </w:r>
      <w:r>
        <w:rPr>
          <w:spacing w:val="-2"/>
        </w:rPr>
        <w:t xml:space="preserve"> </w:t>
      </w:r>
      <w:r>
        <w:t>I x N</w:t>
      </w:r>
      <w:r>
        <w:rPr>
          <w:spacing w:val="-1"/>
        </w:rPr>
        <w:t xml:space="preserve"> </w:t>
      </w:r>
      <w:r>
        <w:t>x</w:t>
      </w:r>
      <w:r>
        <w:rPr>
          <w:spacing w:val="-1"/>
        </w:rPr>
        <w:t xml:space="preserve"> </w:t>
      </w:r>
      <w:r>
        <w:t>VP,</w:t>
      </w:r>
      <w:r>
        <w:rPr>
          <w:spacing w:val="-1"/>
        </w:rPr>
        <w:t xml:space="preserve"> </w:t>
      </w:r>
      <w:r>
        <w:rPr>
          <w:spacing w:val="-2"/>
        </w:rPr>
        <w:t>sendo:</w:t>
      </w:r>
    </w:p>
    <w:p w14:paraId="420059D0" w14:textId="77777777" w:rsidR="00E61CC0" w:rsidRDefault="00C17F6A">
      <w:pPr>
        <w:pStyle w:val="Corpodetexto"/>
        <w:spacing w:before="266"/>
        <w:jc w:val="left"/>
      </w:pPr>
      <w:r>
        <w:t>EM =</w:t>
      </w:r>
      <w:r>
        <w:rPr>
          <w:spacing w:val="-3"/>
        </w:rPr>
        <w:t xml:space="preserve"> </w:t>
      </w:r>
      <w:r>
        <w:t>Encargos</w:t>
      </w:r>
      <w:r>
        <w:rPr>
          <w:spacing w:val="-3"/>
        </w:rPr>
        <w:t xml:space="preserve"> </w:t>
      </w:r>
      <w:r>
        <w:rPr>
          <w:spacing w:val="-2"/>
        </w:rPr>
        <w:t>moratórios;</w:t>
      </w:r>
    </w:p>
    <w:p w14:paraId="228268A4" w14:textId="77777777" w:rsidR="00E61CC0" w:rsidRDefault="00C17F6A">
      <w:pPr>
        <w:pStyle w:val="Corpodetexto"/>
        <w:spacing w:before="266" w:line="458" w:lineRule="auto"/>
        <w:ind w:right="990"/>
        <w:jc w:val="left"/>
      </w:pPr>
      <w:r>
        <w:t>N</w:t>
      </w:r>
      <w:r>
        <w:rPr>
          <w:spacing w:val="-1"/>
        </w:rPr>
        <w:t xml:space="preserve"> </w:t>
      </w:r>
      <w:r>
        <w:t>=</w:t>
      </w:r>
      <w:r>
        <w:rPr>
          <w:spacing w:val="-3"/>
        </w:rPr>
        <w:t xml:space="preserve"> </w:t>
      </w:r>
      <w:r>
        <w:t>Número</w:t>
      </w:r>
      <w:r>
        <w:rPr>
          <w:spacing w:val="-3"/>
        </w:rPr>
        <w:t xml:space="preserve"> </w:t>
      </w:r>
      <w:r>
        <w:t>de</w:t>
      </w:r>
      <w:r>
        <w:rPr>
          <w:spacing w:val="-4"/>
        </w:rPr>
        <w:t xml:space="preserve"> </w:t>
      </w:r>
      <w:r>
        <w:t>dias</w:t>
      </w:r>
      <w:r>
        <w:rPr>
          <w:spacing w:val="-4"/>
        </w:rPr>
        <w:t xml:space="preserve"> </w:t>
      </w:r>
      <w:r>
        <w:t>entre</w:t>
      </w:r>
      <w:r>
        <w:rPr>
          <w:spacing w:val="-1"/>
        </w:rPr>
        <w:t xml:space="preserve"> </w:t>
      </w:r>
      <w:r>
        <w:t>a</w:t>
      </w:r>
      <w:r>
        <w:rPr>
          <w:spacing w:val="-4"/>
        </w:rPr>
        <w:t xml:space="preserve"> </w:t>
      </w:r>
      <w:r>
        <w:t>data</w:t>
      </w:r>
      <w:r>
        <w:rPr>
          <w:spacing w:val="-4"/>
        </w:rPr>
        <w:t xml:space="preserve"> </w:t>
      </w:r>
      <w:r>
        <w:t>prevista</w:t>
      </w:r>
      <w:r>
        <w:rPr>
          <w:spacing w:val="-4"/>
        </w:rPr>
        <w:t xml:space="preserve"> </w:t>
      </w:r>
      <w:r>
        <w:t>para</w:t>
      </w:r>
      <w:r>
        <w:rPr>
          <w:spacing w:val="-3"/>
        </w:rPr>
        <w:t xml:space="preserve"> </w:t>
      </w:r>
      <w:r>
        <w:t>o</w:t>
      </w:r>
      <w:r>
        <w:rPr>
          <w:spacing w:val="-3"/>
        </w:rPr>
        <w:t xml:space="preserve"> </w:t>
      </w:r>
      <w:r>
        <w:t>pagamento</w:t>
      </w:r>
      <w:r>
        <w:rPr>
          <w:spacing w:val="-4"/>
        </w:rPr>
        <w:t xml:space="preserve"> </w:t>
      </w:r>
      <w:r>
        <w:t>e</w:t>
      </w:r>
      <w:r>
        <w:rPr>
          <w:spacing w:val="-1"/>
        </w:rPr>
        <w:t xml:space="preserve"> </w:t>
      </w:r>
      <w:r>
        <w:t>a</w:t>
      </w:r>
      <w:r>
        <w:rPr>
          <w:spacing w:val="-4"/>
        </w:rPr>
        <w:t xml:space="preserve"> </w:t>
      </w:r>
      <w:r>
        <w:t>do</w:t>
      </w:r>
      <w:r>
        <w:rPr>
          <w:spacing w:val="-4"/>
        </w:rPr>
        <w:t xml:space="preserve"> </w:t>
      </w:r>
      <w:r>
        <w:t>efetivo</w:t>
      </w:r>
      <w:r>
        <w:rPr>
          <w:spacing w:val="-1"/>
        </w:rPr>
        <w:t xml:space="preserve"> </w:t>
      </w:r>
      <w:r>
        <w:t>pagamento; VP = Valor da parcela a ser paga.</w:t>
      </w:r>
    </w:p>
    <w:p w14:paraId="7FF51A84" w14:textId="77777777" w:rsidR="00E61CC0" w:rsidRDefault="00C17F6A">
      <w:pPr>
        <w:pStyle w:val="Corpodetexto"/>
        <w:spacing w:before="0"/>
        <w:jc w:val="left"/>
      </w:pPr>
      <w:r>
        <w:t>I</w:t>
      </w:r>
      <w:r>
        <w:rPr>
          <w:spacing w:val="-5"/>
        </w:rPr>
        <w:t xml:space="preserve"> </w:t>
      </w:r>
      <w:r>
        <w:t>=</w:t>
      </w:r>
      <w:r>
        <w:rPr>
          <w:spacing w:val="-1"/>
        </w:rPr>
        <w:t xml:space="preserve"> </w:t>
      </w:r>
      <w:r>
        <w:t>Índice</w:t>
      </w:r>
      <w:r>
        <w:rPr>
          <w:spacing w:val="-1"/>
        </w:rPr>
        <w:t xml:space="preserve"> </w:t>
      </w:r>
      <w:r>
        <w:t>de</w:t>
      </w:r>
      <w:r>
        <w:rPr>
          <w:spacing w:val="-1"/>
        </w:rPr>
        <w:t xml:space="preserve"> </w:t>
      </w:r>
      <w:r>
        <w:t>compensação</w:t>
      </w:r>
      <w:r>
        <w:rPr>
          <w:spacing w:val="-2"/>
        </w:rPr>
        <w:t xml:space="preserve"> </w:t>
      </w:r>
      <w:r>
        <w:t>financeira</w:t>
      </w:r>
      <w:r>
        <w:rPr>
          <w:spacing w:val="-4"/>
        </w:rPr>
        <w:t xml:space="preserve"> </w:t>
      </w:r>
      <w:r>
        <w:t>= 0,00016438,</w:t>
      </w:r>
      <w:r>
        <w:rPr>
          <w:spacing w:val="-1"/>
        </w:rPr>
        <w:t xml:space="preserve"> </w:t>
      </w:r>
      <w:r>
        <w:t>assim</w:t>
      </w:r>
      <w:r>
        <w:rPr>
          <w:spacing w:val="-2"/>
        </w:rPr>
        <w:t xml:space="preserve"> apurado:</w:t>
      </w:r>
    </w:p>
    <w:p w14:paraId="790729F8" w14:textId="77777777" w:rsidR="00E61CC0" w:rsidRDefault="00E61CC0">
      <w:pPr>
        <w:pStyle w:val="Corpodetexto"/>
        <w:jc w:val="left"/>
        <w:sectPr w:rsidR="00E61CC0">
          <w:pgSz w:w="11920" w:h="16850"/>
          <w:pgMar w:top="1940" w:right="566" w:bottom="280" w:left="1700" w:header="71" w:footer="0" w:gutter="0"/>
          <w:cols w:space="720"/>
        </w:sectPr>
      </w:pPr>
    </w:p>
    <w:p w14:paraId="22E1FE37" w14:textId="77777777" w:rsidR="00E61CC0" w:rsidRDefault="00E61CC0">
      <w:pPr>
        <w:pStyle w:val="Corpodetexto"/>
        <w:spacing w:before="0"/>
        <w:ind w:left="0"/>
        <w:jc w:val="left"/>
        <w:rPr>
          <w:sz w:val="20"/>
        </w:rPr>
      </w:pPr>
    </w:p>
    <w:p w14:paraId="52E245D7" w14:textId="77777777" w:rsidR="00E61CC0" w:rsidRDefault="00E61CC0">
      <w:pPr>
        <w:pStyle w:val="Corpodetexto"/>
        <w:spacing w:before="121"/>
        <w:ind w:left="0"/>
        <w:jc w:val="left"/>
        <w:rPr>
          <w:sz w:val="20"/>
        </w:rPr>
      </w:pPr>
    </w:p>
    <w:p w14:paraId="4D9E3C58" w14:textId="77777777" w:rsidR="00E61CC0" w:rsidRDefault="00C17F6A">
      <w:pPr>
        <w:pStyle w:val="Corpodetexto"/>
        <w:spacing w:before="0"/>
        <w:ind w:left="479"/>
        <w:jc w:val="left"/>
        <w:rPr>
          <w:sz w:val="20"/>
        </w:rPr>
      </w:pPr>
      <w:r>
        <w:rPr>
          <w:noProof/>
          <w:sz w:val="20"/>
        </w:rPr>
        <w:drawing>
          <wp:inline distT="0" distB="0" distL="0" distR="0" wp14:anchorId="5F574CD3" wp14:editId="332B2427">
            <wp:extent cx="4901416" cy="413956"/>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9" cstate="print"/>
                    <a:stretch>
                      <a:fillRect/>
                    </a:stretch>
                  </pic:blipFill>
                  <pic:spPr>
                    <a:xfrm>
                      <a:off x="0" y="0"/>
                      <a:ext cx="4901416" cy="413956"/>
                    </a:xfrm>
                    <a:prstGeom prst="rect">
                      <a:avLst/>
                    </a:prstGeom>
                  </pic:spPr>
                </pic:pic>
              </a:graphicData>
            </a:graphic>
          </wp:inline>
        </w:drawing>
      </w:r>
    </w:p>
    <w:p w14:paraId="4A7DE3BE" w14:textId="77777777" w:rsidR="00E61CC0" w:rsidRDefault="00E61CC0">
      <w:pPr>
        <w:pStyle w:val="Corpodetexto"/>
        <w:spacing w:before="183"/>
        <w:ind w:left="0"/>
        <w:jc w:val="left"/>
      </w:pPr>
    </w:p>
    <w:p w14:paraId="5A96DFD1" w14:textId="77777777" w:rsidR="00E61CC0" w:rsidRDefault="00C17F6A">
      <w:pPr>
        <w:pStyle w:val="Ttulo1"/>
        <w:numPr>
          <w:ilvl w:val="0"/>
          <w:numId w:val="1"/>
        </w:numPr>
        <w:tabs>
          <w:tab w:val="left" w:pos="677"/>
        </w:tabs>
        <w:ind w:left="677" w:hanging="675"/>
      </w:pPr>
      <w:r>
        <w:t>DA</w:t>
      </w:r>
      <w:r>
        <w:rPr>
          <w:spacing w:val="-2"/>
        </w:rPr>
        <w:t xml:space="preserve"> </w:t>
      </w:r>
      <w:r>
        <w:t>FISCALIZAÇÃO</w:t>
      </w:r>
      <w:r>
        <w:rPr>
          <w:spacing w:val="-1"/>
        </w:rPr>
        <w:t xml:space="preserve"> </w:t>
      </w:r>
      <w:r>
        <w:t>DOS</w:t>
      </w:r>
      <w:r>
        <w:rPr>
          <w:spacing w:val="-2"/>
        </w:rPr>
        <w:t xml:space="preserve"> </w:t>
      </w:r>
      <w:r>
        <w:t>SERVIÇOS</w:t>
      </w:r>
      <w:r>
        <w:rPr>
          <w:spacing w:val="-2"/>
        </w:rPr>
        <w:t xml:space="preserve"> EXECUTADOS</w:t>
      </w:r>
    </w:p>
    <w:p w14:paraId="69152F10" w14:textId="77777777" w:rsidR="00E61CC0" w:rsidRDefault="00E61CC0">
      <w:pPr>
        <w:pStyle w:val="Corpodetexto"/>
        <w:spacing w:before="26"/>
        <w:ind w:left="0"/>
        <w:jc w:val="left"/>
        <w:rPr>
          <w:b/>
        </w:rPr>
      </w:pPr>
    </w:p>
    <w:p w14:paraId="6CBB665B" w14:textId="77777777" w:rsidR="00E61CC0" w:rsidRDefault="00C17F6A">
      <w:pPr>
        <w:pStyle w:val="PargrafodaLista"/>
        <w:numPr>
          <w:ilvl w:val="1"/>
          <w:numId w:val="1"/>
        </w:numPr>
        <w:tabs>
          <w:tab w:val="left" w:pos="484"/>
        </w:tabs>
        <w:spacing w:before="0" w:line="360" w:lineRule="auto"/>
        <w:ind w:right="254" w:firstLine="0"/>
        <w:rPr>
          <w:b/>
          <w:sz w:val="24"/>
        </w:rPr>
      </w:pPr>
      <w:r>
        <w:rPr>
          <w:sz w:val="24"/>
        </w:rPr>
        <w:t>O</w:t>
      </w:r>
      <w:r>
        <w:rPr>
          <w:spacing w:val="-5"/>
          <w:sz w:val="24"/>
        </w:rPr>
        <w:t xml:space="preserve"> </w:t>
      </w:r>
      <w:r>
        <w:rPr>
          <w:sz w:val="24"/>
        </w:rPr>
        <w:t>acompanhamento</w:t>
      </w:r>
      <w:r>
        <w:rPr>
          <w:spacing w:val="-4"/>
          <w:sz w:val="24"/>
        </w:rPr>
        <w:t xml:space="preserve"> </w:t>
      </w:r>
      <w:r>
        <w:rPr>
          <w:sz w:val="24"/>
        </w:rPr>
        <w:t>e</w:t>
      </w:r>
      <w:r>
        <w:rPr>
          <w:spacing w:val="-4"/>
          <w:sz w:val="24"/>
        </w:rPr>
        <w:t xml:space="preserve"> </w:t>
      </w:r>
      <w:r>
        <w:rPr>
          <w:sz w:val="24"/>
        </w:rPr>
        <w:t>a</w:t>
      </w:r>
      <w:r>
        <w:rPr>
          <w:spacing w:val="-5"/>
          <w:sz w:val="24"/>
        </w:rPr>
        <w:t xml:space="preserve"> </w:t>
      </w:r>
      <w:r>
        <w:rPr>
          <w:sz w:val="24"/>
        </w:rPr>
        <w:t>fiscalização</w:t>
      </w:r>
      <w:r>
        <w:rPr>
          <w:spacing w:val="-5"/>
          <w:sz w:val="24"/>
        </w:rPr>
        <w:t xml:space="preserve"> </w:t>
      </w:r>
      <w:r>
        <w:rPr>
          <w:sz w:val="24"/>
        </w:rPr>
        <w:t>da</w:t>
      </w:r>
      <w:r>
        <w:rPr>
          <w:spacing w:val="-5"/>
          <w:sz w:val="24"/>
        </w:rPr>
        <w:t xml:space="preserve"> </w:t>
      </w:r>
      <w:r>
        <w:rPr>
          <w:sz w:val="24"/>
        </w:rPr>
        <w:t>execução</w:t>
      </w:r>
      <w:r>
        <w:rPr>
          <w:spacing w:val="-4"/>
          <w:sz w:val="24"/>
        </w:rPr>
        <w:t xml:space="preserve"> </w:t>
      </w:r>
      <w:r>
        <w:rPr>
          <w:sz w:val="24"/>
        </w:rPr>
        <w:t>do</w:t>
      </w:r>
      <w:r>
        <w:rPr>
          <w:spacing w:val="-4"/>
          <w:sz w:val="24"/>
        </w:rPr>
        <w:t xml:space="preserve"> </w:t>
      </w:r>
      <w:r>
        <w:rPr>
          <w:sz w:val="24"/>
        </w:rPr>
        <w:t>Contrato</w:t>
      </w:r>
      <w:r>
        <w:rPr>
          <w:spacing w:val="-4"/>
          <w:sz w:val="24"/>
        </w:rPr>
        <w:t xml:space="preserve"> </w:t>
      </w:r>
      <w:r>
        <w:rPr>
          <w:sz w:val="24"/>
        </w:rPr>
        <w:t>será</w:t>
      </w:r>
      <w:r>
        <w:rPr>
          <w:spacing w:val="-5"/>
          <w:sz w:val="24"/>
        </w:rPr>
        <w:t xml:space="preserve"> </w:t>
      </w:r>
      <w:r>
        <w:rPr>
          <w:sz w:val="24"/>
        </w:rPr>
        <w:t>exercidos</w:t>
      </w:r>
      <w:r>
        <w:rPr>
          <w:spacing w:val="-4"/>
          <w:sz w:val="24"/>
        </w:rPr>
        <w:t xml:space="preserve"> </w:t>
      </w:r>
      <w:r>
        <w:rPr>
          <w:sz w:val="24"/>
        </w:rPr>
        <w:t>por</w:t>
      </w:r>
      <w:r>
        <w:rPr>
          <w:spacing w:val="-4"/>
          <w:sz w:val="24"/>
        </w:rPr>
        <w:t xml:space="preserve"> </w:t>
      </w:r>
      <w:r>
        <w:rPr>
          <w:sz w:val="24"/>
        </w:rPr>
        <w:t>meio</w:t>
      </w:r>
      <w:r>
        <w:rPr>
          <w:spacing w:val="-6"/>
          <w:sz w:val="24"/>
        </w:rPr>
        <w:t xml:space="preserve"> </w:t>
      </w:r>
      <w:r>
        <w:rPr>
          <w:sz w:val="24"/>
        </w:rPr>
        <w:t>do(s) representante(s) (denominados fiscais), designado(s) pela Secretaria requisitante, ao qual compete</w:t>
      </w:r>
      <w:r>
        <w:rPr>
          <w:spacing w:val="-10"/>
          <w:sz w:val="24"/>
        </w:rPr>
        <w:t xml:space="preserve"> </w:t>
      </w:r>
      <w:r>
        <w:rPr>
          <w:sz w:val="24"/>
        </w:rPr>
        <w:t>acompanhar,</w:t>
      </w:r>
      <w:r>
        <w:rPr>
          <w:spacing w:val="-11"/>
          <w:sz w:val="24"/>
        </w:rPr>
        <w:t xml:space="preserve"> </w:t>
      </w:r>
      <w:r>
        <w:rPr>
          <w:sz w:val="24"/>
        </w:rPr>
        <w:t>fiscalizar,</w:t>
      </w:r>
      <w:r>
        <w:rPr>
          <w:spacing w:val="-9"/>
          <w:sz w:val="24"/>
        </w:rPr>
        <w:t xml:space="preserve"> </w:t>
      </w:r>
      <w:r>
        <w:rPr>
          <w:sz w:val="24"/>
        </w:rPr>
        <w:t>conferir</w:t>
      </w:r>
      <w:r>
        <w:rPr>
          <w:spacing w:val="-9"/>
          <w:sz w:val="24"/>
        </w:rPr>
        <w:t xml:space="preserve"> </w:t>
      </w:r>
      <w:r>
        <w:rPr>
          <w:sz w:val="24"/>
        </w:rPr>
        <w:t>e</w:t>
      </w:r>
      <w:r>
        <w:rPr>
          <w:spacing w:val="-11"/>
          <w:sz w:val="24"/>
        </w:rPr>
        <w:t xml:space="preserve"> </w:t>
      </w:r>
      <w:r>
        <w:rPr>
          <w:sz w:val="24"/>
        </w:rPr>
        <w:t>avaliar</w:t>
      </w:r>
      <w:r>
        <w:rPr>
          <w:spacing w:val="-11"/>
          <w:sz w:val="24"/>
        </w:rPr>
        <w:t xml:space="preserve"> </w:t>
      </w:r>
      <w:r>
        <w:rPr>
          <w:sz w:val="24"/>
        </w:rPr>
        <w:t>a</w:t>
      </w:r>
      <w:r>
        <w:rPr>
          <w:spacing w:val="-10"/>
          <w:sz w:val="24"/>
        </w:rPr>
        <w:t xml:space="preserve"> </w:t>
      </w:r>
      <w:r>
        <w:rPr>
          <w:sz w:val="24"/>
        </w:rPr>
        <w:t>execução,</w:t>
      </w:r>
      <w:r>
        <w:rPr>
          <w:spacing w:val="-10"/>
          <w:sz w:val="24"/>
        </w:rPr>
        <w:t xml:space="preserve"> </w:t>
      </w:r>
      <w:r>
        <w:rPr>
          <w:sz w:val="24"/>
        </w:rPr>
        <w:t>bem</w:t>
      </w:r>
      <w:r>
        <w:rPr>
          <w:spacing w:val="-9"/>
          <w:sz w:val="24"/>
        </w:rPr>
        <w:t xml:space="preserve"> </w:t>
      </w:r>
      <w:r>
        <w:rPr>
          <w:sz w:val="24"/>
        </w:rPr>
        <w:t>como</w:t>
      </w:r>
      <w:r>
        <w:rPr>
          <w:spacing w:val="-11"/>
          <w:sz w:val="24"/>
        </w:rPr>
        <w:t xml:space="preserve"> </w:t>
      </w:r>
      <w:r>
        <w:rPr>
          <w:sz w:val="24"/>
        </w:rPr>
        <w:t>dirimir</w:t>
      </w:r>
      <w:r>
        <w:rPr>
          <w:spacing w:val="-9"/>
          <w:sz w:val="24"/>
        </w:rPr>
        <w:t xml:space="preserve"> </w:t>
      </w:r>
      <w:r>
        <w:rPr>
          <w:sz w:val="24"/>
        </w:rPr>
        <w:t>e</w:t>
      </w:r>
      <w:r>
        <w:rPr>
          <w:spacing w:val="-11"/>
          <w:sz w:val="24"/>
        </w:rPr>
        <w:t xml:space="preserve"> </w:t>
      </w:r>
      <w:r>
        <w:rPr>
          <w:sz w:val="24"/>
        </w:rPr>
        <w:t>desembaraçar quaisquer</w:t>
      </w:r>
      <w:r>
        <w:rPr>
          <w:spacing w:val="-14"/>
          <w:sz w:val="24"/>
        </w:rPr>
        <w:t xml:space="preserve"> </w:t>
      </w:r>
      <w:r>
        <w:rPr>
          <w:sz w:val="24"/>
        </w:rPr>
        <w:t>dúvidas</w:t>
      </w:r>
      <w:r>
        <w:rPr>
          <w:spacing w:val="-14"/>
          <w:sz w:val="24"/>
        </w:rPr>
        <w:t xml:space="preserve"> </w:t>
      </w:r>
      <w:r>
        <w:rPr>
          <w:sz w:val="24"/>
        </w:rPr>
        <w:t>e</w:t>
      </w:r>
      <w:r>
        <w:rPr>
          <w:spacing w:val="-13"/>
          <w:sz w:val="24"/>
        </w:rPr>
        <w:t xml:space="preserve"> </w:t>
      </w:r>
      <w:r>
        <w:rPr>
          <w:sz w:val="24"/>
        </w:rPr>
        <w:t>pendências</w:t>
      </w:r>
      <w:r>
        <w:rPr>
          <w:spacing w:val="-14"/>
          <w:sz w:val="24"/>
        </w:rPr>
        <w:t xml:space="preserve"> </w:t>
      </w:r>
      <w:r>
        <w:rPr>
          <w:sz w:val="24"/>
        </w:rPr>
        <w:t>que</w:t>
      </w:r>
      <w:r>
        <w:rPr>
          <w:spacing w:val="-13"/>
          <w:sz w:val="24"/>
        </w:rPr>
        <w:t xml:space="preserve"> </w:t>
      </w:r>
      <w:r>
        <w:rPr>
          <w:sz w:val="24"/>
        </w:rPr>
        <w:t>surgirem,</w:t>
      </w:r>
      <w:r>
        <w:rPr>
          <w:spacing w:val="-14"/>
          <w:sz w:val="24"/>
        </w:rPr>
        <w:t xml:space="preserve"> </w:t>
      </w:r>
      <w:r>
        <w:rPr>
          <w:sz w:val="24"/>
        </w:rPr>
        <w:t>determinando</w:t>
      </w:r>
      <w:r>
        <w:rPr>
          <w:spacing w:val="-13"/>
          <w:sz w:val="24"/>
        </w:rPr>
        <w:t xml:space="preserve"> </w:t>
      </w:r>
      <w:r>
        <w:rPr>
          <w:sz w:val="24"/>
        </w:rPr>
        <w:t>o</w:t>
      </w:r>
      <w:r>
        <w:rPr>
          <w:spacing w:val="-14"/>
          <w:sz w:val="24"/>
        </w:rPr>
        <w:t xml:space="preserve"> </w:t>
      </w:r>
      <w:r>
        <w:rPr>
          <w:sz w:val="24"/>
        </w:rPr>
        <w:t>que</w:t>
      </w:r>
      <w:r>
        <w:rPr>
          <w:spacing w:val="-14"/>
          <w:sz w:val="24"/>
        </w:rPr>
        <w:t xml:space="preserve"> </w:t>
      </w:r>
      <w:r>
        <w:rPr>
          <w:sz w:val="24"/>
        </w:rPr>
        <w:t>for</w:t>
      </w:r>
      <w:r>
        <w:rPr>
          <w:spacing w:val="-13"/>
          <w:sz w:val="24"/>
        </w:rPr>
        <w:t xml:space="preserve"> </w:t>
      </w:r>
      <w:r>
        <w:rPr>
          <w:sz w:val="24"/>
        </w:rPr>
        <w:t>necessário</w:t>
      </w:r>
      <w:r>
        <w:rPr>
          <w:spacing w:val="-14"/>
          <w:sz w:val="24"/>
        </w:rPr>
        <w:t xml:space="preserve"> </w:t>
      </w:r>
      <w:r>
        <w:rPr>
          <w:sz w:val="24"/>
        </w:rPr>
        <w:t>à</w:t>
      </w:r>
      <w:r>
        <w:rPr>
          <w:spacing w:val="-13"/>
          <w:sz w:val="24"/>
        </w:rPr>
        <w:t xml:space="preserve"> </w:t>
      </w:r>
      <w:r>
        <w:rPr>
          <w:sz w:val="24"/>
        </w:rPr>
        <w:t>regularização das</w:t>
      </w:r>
      <w:r>
        <w:rPr>
          <w:spacing w:val="-9"/>
          <w:sz w:val="24"/>
        </w:rPr>
        <w:t xml:space="preserve"> </w:t>
      </w:r>
      <w:r>
        <w:rPr>
          <w:sz w:val="24"/>
        </w:rPr>
        <w:t>faltas,</w:t>
      </w:r>
      <w:r>
        <w:rPr>
          <w:spacing w:val="-11"/>
          <w:sz w:val="24"/>
        </w:rPr>
        <w:t xml:space="preserve"> </w:t>
      </w:r>
      <w:r>
        <w:rPr>
          <w:sz w:val="24"/>
        </w:rPr>
        <w:t>falhas,</w:t>
      </w:r>
      <w:r>
        <w:rPr>
          <w:spacing w:val="-9"/>
          <w:sz w:val="24"/>
        </w:rPr>
        <w:t xml:space="preserve"> </w:t>
      </w:r>
      <w:r>
        <w:rPr>
          <w:sz w:val="24"/>
        </w:rPr>
        <w:t>problemas</w:t>
      </w:r>
      <w:r>
        <w:rPr>
          <w:spacing w:val="-6"/>
          <w:sz w:val="24"/>
        </w:rPr>
        <w:t xml:space="preserve"> </w:t>
      </w:r>
      <w:r>
        <w:rPr>
          <w:sz w:val="24"/>
        </w:rPr>
        <w:t>ou</w:t>
      </w:r>
      <w:r>
        <w:rPr>
          <w:spacing w:val="-8"/>
          <w:sz w:val="24"/>
        </w:rPr>
        <w:t xml:space="preserve"> </w:t>
      </w:r>
      <w:r>
        <w:rPr>
          <w:sz w:val="24"/>
        </w:rPr>
        <w:t>defeitos</w:t>
      </w:r>
      <w:r>
        <w:rPr>
          <w:spacing w:val="-6"/>
          <w:sz w:val="24"/>
        </w:rPr>
        <w:t xml:space="preserve"> </w:t>
      </w:r>
      <w:r>
        <w:rPr>
          <w:sz w:val="24"/>
        </w:rPr>
        <w:t>observados,</w:t>
      </w:r>
      <w:r>
        <w:rPr>
          <w:spacing w:val="-8"/>
          <w:sz w:val="24"/>
        </w:rPr>
        <w:t xml:space="preserve"> </w:t>
      </w:r>
      <w:r>
        <w:rPr>
          <w:sz w:val="24"/>
        </w:rPr>
        <w:t>e</w:t>
      </w:r>
      <w:r>
        <w:rPr>
          <w:spacing w:val="-8"/>
          <w:sz w:val="24"/>
        </w:rPr>
        <w:t xml:space="preserve"> </w:t>
      </w:r>
      <w:r>
        <w:rPr>
          <w:sz w:val="24"/>
        </w:rPr>
        <w:t>os</w:t>
      </w:r>
      <w:r>
        <w:rPr>
          <w:spacing w:val="-8"/>
          <w:sz w:val="24"/>
        </w:rPr>
        <w:t xml:space="preserve"> </w:t>
      </w:r>
      <w:r>
        <w:rPr>
          <w:sz w:val="24"/>
        </w:rPr>
        <w:t>quais</w:t>
      </w:r>
      <w:r>
        <w:rPr>
          <w:spacing w:val="-9"/>
          <w:sz w:val="24"/>
        </w:rPr>
        <w:t xml:space="preserve"> </w:t>
      </w:r>
      <w:r>
        <w:rPr>
          <w:sz w:val="24"/>
        </w:rPr>
        <w:t>de</w:t>
      </w:r>
      <w:r>
        <w:rPr>
          <w:spacing w:val="-8"/>
          <w:sz w:val="24"/>
        </w:rPr>
        <w:t xml:space="preserve"> </w:t>
      </w:r>
      <w:r>
        <w:rPr>
          <w:sz w:val="24"/>
        </w:rPr>
        <w:t>tudo</w:t>
      </w:r>
      <w:r>
        <w:rPr>
          <w:spacing w:val="-8"/>
          <w:sz w:val="24"/>
        </w:rPr>
        <w:t xml:space="preserve"> </w:t>
      </w:r>
      <w:r>
        <w:rPr>
          <w:sz w:val="24"/>
        </w:rPr>
        <w:t>darão</w:t>
      </w:r>
      <w:r>
        <w:rPr>
          <w:spacing w:val="-5"/>
          <w:sz w:val="24"/>
        </w:rPr>
        <w:t xml:space="preserve"> </w:t>
      </w:r>
      <w:r>
        <w:rPr>
          <w:sz w:val="24"/>
        </w:rPr>
        <w:t>ciência</w:t>
      </w:r>
      <w:r>
        <w:rPr>
          <w:spacing w:val="-6"/>
          <w:sz w:val="24"/>
        </w:rPr>
        <w:t xml:space="preserve"> </w:t>
      </w:r>
      <w:r>
        <w:rPr>
          <w:sz w:val="24"/>
        </w:rPr>
        <w:t>à</w:t>
      </w:r>
      <w:r>
        <w:rPr>
          <w:spacing w:val="-9"/>
          <w:sz w:val="24"/>
        </w:rPr>
        <w:t xml:space="preserve"> </w:t>
      </w:r>
      <w:r>
        <w:rPr>
          <w:sz w:val="24"/>
        </w:rPr>
        <w:t>empresa, conforme determina o art. 117, da Lei nº 14.133/2021.</w:t>
      </w:r>
    </w:p>
    <w:p w14:paraId="6C52A053" w14:textId="77777777" w:rsidR="00E61CC0" w:rsidRDefault="00C17F6A">
      <w:pPr>
        <w:pStyle w:val="PargrafodaLista"/>
        <w:numPr>
          <w:ilvl w:val="1"/>
          <w:numId w:val="1"/>
        </w:numPr>
        <w:tabs>
          <w:tab w:val="left" w:pos="676"/>
        </w:tabs>
        <w:spacing w:before="174" w:line="360" w:lineRule="auto"/>
        <w:ind w:right="261" w:firstLine="0"/>
        <w:rPr>
          <w:b/>
          <w:sz w:val="24"/>
        </w:rPr>
      </w:pPr>
      <w:r>
        <w:rPr>
          <w:sz w:val="24"/>
        </w:rPr>
        <w:t>O(s)</w:t>
      </w:r>
      <w:r>
        <w:rPr>
          <w:spacing w:val="-12"/>
          <w:sz w:val="24"/>
        </w:rPr>
        <w:t xml:space="preserve"> </w:t>
      </w:r>
      <w:r>
        <w:rPr>
          <w:sz w:val="24"/>
        </w:rPr>
        <w:t>fiscal(ais)</w:t>
      </w:r>
      <w:r>
        <w:rPr>
          <w:spacing w:val="-12"/>
          <w:sz w:val="24"/>
        </w:rPr>
        <w:t xml:space="preserve"> </w:t>
      </w:r>
      <w:r>
        <w:rPr>
          <w:sz w:val="24"/>
        </w:rPr>
        <w:t>deverá(ão)</w:t>
      </w:r>
      <w:r>
        <w:rPr>
          <w:spacing w:val="-9"/>
          <w:sz w:val="24"/>
        </w:rPr>
        <w:t xml:space="preserve"> </w:t>
      </w:r>
      <w:r>
        <w:rPr>
          <w:sz w:val="24"/>
        </w:rPr>
        <w:t>observar</w:t>
      </w:r>
      <w:r>
        <w:rPr>
          <w:spacing w:val="-11"/>
          <w:sz w:val="24"/>
        </w:rPr>
        <w:t xml:space="preserve"> </w:t>
      </w:r>
      <w:r>
        <w:rPr>
          <w:sz w:val="24"/>
        </w:rPr>
        <w:t>ainda,</w:t>
      </w:r>
      <w:r>
        <w:rPr>
          <w:spacing w:val="-11"/>
          <w:sz w:val="24"/>
        </w:rPr>
        <w:t xml:space="preserve"> </w:t>
      </w:r>
      <w:r>
        <w:rPr>
          <w:sz w:val="24"/>
        </w:rPr>
        <w:t>as</w:t>
      </w:r>
      <w:r>
        <w:rPr>
          <w:spacing w:val="-11"/>
          <w:sz w:val="24"/>
        </w:rPr>
        <w:t xml:space="preserve"> </w:t>
      </w:r>
      <w:r>
        <w:rPr>
          <w:sz w:val="24"/>
        </w:rPr>
        <w:t>atribuições</w:t>
      </w:r>
      <w:r>
        <w:rPr>
          <w:spacing w:val="-11"/>
          <w:sz w:val="24"/>
        </w:rPr>
        <w:t xml:space="preserve"> </w:t>
      </w:r>
      <w:r>
        <w:rPr>
          <w:sz w:val="24"/>
        </w:rPr>
        <w:t>definidas</w:t>
      </w:r>
      <w:r>
        <w:rPr>
          <w:spacing w:val="-14"/>
          <w:sz w:val="24"/>
        </w:rPr>
        <w:t xml:space="preserve"> </w:t>
      </w:r>
      <w:r>
        <w:rPr>
          <w:sz w:val="24"/>
        </w:rPr>
        <w:t>no</w:t>
      </w:r>
      <w:r>
        <w:rPr>
          <w:spacing w:val="-10"/>
          <w:sz w:val="24"/>
        </w:rPr>
        <w:t xml:space="preserve"> </w:t>
      </w:r>
      <w:r>
        <w:rPr>
          <w:sz w:val="24"/>
        </w:rPr>
        <w:t>artigo</w:t>
      </w:r>
      <w:r>
        <w:rPr>
          <w:spacing w:val="-13"/>
          <w:sz w:val="24"/>
        </w:rPr>
        <w:t xml:space="preserve"> </w:t>
      </w:r>
      <w:r>
        <w:rPr>
          <w:sz w:val="24"/>
        </w:rPr>
        <w:t>11,</w:t>
      </w:r>
      <w:r>
        <w:rPr>
          <w:spacing w:val="-11"/>
          <w:sz w:val="24"/>
        </w:rPr>
        <w:t xml:space="preserve"> </w:t>
      </w:r>
      <w:r>
        <w:rPr>
          <w:sz w:val="24"/>
        </w:rPr>
        <w:t>do</w:t>
      </w:r>
      <w:r>
        <w:rPr>
          <w:spacing w:val="-13"/>
          <w:sz w:val="24"/>
        </w:rPr>
        <w:t xml:space="preserve"> </w:t>
      </w:r>
      <w:r>
        <w:rPr>
          <w:sz w:val="24"/>
        </w:rPr>
        <w:t>Decreto Municipal nº 5.983/2023.</w:t>
      </w:r>
    </w:p>
    <w:p w14:paraId="38DD8651" w14:textId="77777777" w:rsidR="00E61CC0" w:rsidRDefault="00C17F6A">
      <w:pPr>
        <w:pStyle w:val="PargrafodaLista"/>
        <w:numPr>
          <w:ilvl w:val="1"/>
          <w:numId w:val="1"/>
        </w:numPr>
        <w:tabs>
          <w:tab w:val="left" w:pos="676"/>
        </w:tabs>
        <w:spacing w:before="173" w:line="360" w:lineRule="auto"/>
        <w:ind w:right="263" w:firstLine="0"/>
        <w:rPr>
          <w:b/>
          <w:sz w:val="24"/>
        </w:rPr>
      </w:pPr>
      <w:r>
        <w:rPr>
          <w:sz w:val="24"/>
        </w:rPr>
        <w:t>A</w:t>
      </w:r>
      <w:r>
        <w:rPr>
          <w:spacing w:val="-1"/>
          <w:sz w:val="24"/>
        </w:rPr>
        <w:t xml:space="preserve"> </w:t>
      </w:r>
      <w:r>
        <w:rPr>
          <w:sz w:val="24"/>
        </w:rPr>
        <w:t>fiscalização</w:t>
      </w:r>
      <w:r>
        <w:rPr>
          <w:spacing w:val="-4"/>
          <w:sz w:val="24"/>
        </w:rPr>
        <w:t xml:space="preserve"> </w:t>
      </w:r>
      <w:r>
        <w:rPr>
          <w:sz w:val="24"/>
        </w:rPr>
        <w:t>também</w:t>
      </w:r>
      <w:r>
        <w:rPr>
          <w:spacing w:val="-3"/>
          <w:sz w:val="24"/>
        </w:rPr>
        <w:t xml:space="preserve"> </w:t>
      </w:r>
      <w:r>
        <w:rPr>
          <w:sz w:val="24"/>
        </w:rPr>
        <w:t>contará</w:t>
      </w:r>
      <w:r>
        <w:rPr>
          <w:spacing w:val="-3"/>
          <w:sz w:val="24"/>
        </w:rPr>
        <w:t xml:space="preserve"> </w:t>
      </w:r>
      <w:r>
        <w:rPr>
          <w:sz w:val="24"/>
        </w:rPr>
        <w:t>com</w:t>
      </w:r>
      <w:r>
        <w:rPr>
          <w:spacing w:val="-3"/>
          <w:sz w:val="24"/>
        </w:rPr>
        <w:t xml:space="preserve"> </w:t>
      </w:r>
      <w:r>
        <w:rPr>
          <w:sz w:val="24"/>
        </w:rPr>
        <w:t>o</w:t>
      </w:r>
      <w:r>
        <w:rPr>
          <w:spacing w:val="-4"/>
          <w:sz w:val="24"/>
        </w:rPr>
        <w:t xml:space="preserve"> </w:t>
      </w:r>
      <w:r>
        <w:rPr>
          <w:sz w:val="24"/>
        </w:rPr>
        <w:t>controle</w:t>
      </w:r>
      <w:r>
        <w:rPr>
          <w:spacing w:val="-5"/>
          <w:sz w:val="24"/>
        </w:rPr>
        <w:t xml:space="preserve"> </w:t>
      </w:r>
      <w:r>
        <w:rPr>
          <w:sz w:val="24"/>
        </w:rPr>
        <w:t>do</w:t>
      </w:r>
      <w:r>
        <w:rPr>
          <w:spacing w:val="-6"/>
          <w:sz w:val="24"/>
        </w:rPr>
        <w:t xml:space="preserve"> </w:t>
      </w:r>
      <w:r>
        <w:rPr>
          <w:sz w:val="24"/>
        </w:rPr>
        <w:t>gestor</w:t>
      </w:r>
      <w:r>
        <w:rPr>
          <w:spacing w:val="-3"/>
          <w:sz w:val="24"/>
        </w:rPr>
        <w:t xml:space="preserve"> </w:t>
      </w:r>
      <w:r>
        <w:rPr>
          <w:sz w:val="24"/>
        </w:rPr>
        <w:t>de</w:t>
      </w:r>
      <w:r>
        <w:rPr>
          <w:spacing w:val="-4"/>
          <w:sz w:val="24"/>
        </w:rPr>
        <w:t xml:space="preserve"> </w:t>
      </w:r>
      <w:r>
        <w:rPr>
          <w:sz w:val="24"/>
        </w:rPr>
        <w:t>contrato,</w:t>
      </w:r>
      <w:r>
        <w:rPr>
          <w:spacing w:val="-3"/>
          <w:sz w:val="24"/>
        </w:rPr>
        <w:t xml:space="preserve"> </w:t>
      </w:r>
      <w:r>
        <w:rPr>
          <w:sz w:val="24"/>
        </w:rPr>
        <w:t>cujas</w:t>
      </w:r>
      <w:r>
        <w:rPr>
          <w:spacing w:val="-4"/>
          <w:sz w:val="24"/>
        </w:rPr>
        <w:t xml:space="preserve"> </w:t>
      </w:r>
      <w:r>
        <w:rPr>
          <w:sz w:val="24"/>
        </w:rPr>
        <w:t>atribuições</w:t>
      </w:r>
      <w:r>
        <w:rPr>
          <w:spacing w:val="-4"/>
          <w:sz w:val="24"/>
        </w:rPr>
        <w:t xml:space="preserve"> </w:t>
      </w:r>
      <w:r>
        <w:rPr>
          <w:sz w:val="24"/>
        </w:rPr>
        <w:t xml:space="preserve">na no presente procedimento, obedecerá ao previsto no artigo 12, do Decreto Municipal nº </w:t>
      </w:r>
      <w:r>
        <w:rPr>
          <w:spacing w:val="-2"/>
          <w:sz w:val="24"/>
        </w:rPr>
        <w:t>5.983/2023.</w:t>
      </w:r>
    </w:p>
    <w:p w14:paraId="25769623" w14:textId="77777777" w:rsidR="00E61CC0" w:rsidRDefault="00C17F6A">
      <w:pPr>
        <w:pStyle w:val="PargrafodaLista"/>
        <w:numPr>
          <w:ilvl w:val="1"/>
          <w:numId w:val="1"/>
        </w:numPr>
        <w:tabs>
          <w:tab w:val="left" w:pos="676"/>
        </w:tabs>
        <w:spacing w:before="172" w:line="360" w:lineRule="auto"/>
        <w:ind w:right="263" w:firstLine="0"/>
        <w:rPr>
          <w:b/>
          <w:sz w:val="24"/>
        </w:rPr>
      </w:pPr>
      <w:r>
        <w:rPr>
          <w:sz w:val="24"/>
        </w:rPr>
        <w:t>A presença da Fiscalização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120 da Lei nº 14.133/2021.</w:t>
      </w:r>
    </w:p>
    <w:p w14:paraId="516A85D8" w14:textId="77777777" w:rsidR="00E61CC0" w:rsidRDefault="00C17F6A">
      <w:pPr>
        <w:pStyle w:val="PargrafodaLista"/>
        <w:numPr>
          <w:ilvl w:val="1"/>
          <w:numId w:val="1"/>
        </w:numPr>
        <w:tabs>
          <w:tab w:val="left" w:pos="676"/>
        </w:tabs>
        <w:spacing w:before="174" w:line="360" w:lineRule="auto"/>
        <w:ind w:right="263" w:firstLine="0"/>
        <w:rPr>
          <w:b/>
          <w:sz w:val="24"/>
        </w:rPr>
      </w:pPr>
      <w:r>
        <w:rPr>
          <w:sz w:val="24"/>
        </w:rPr>
        <w:t>A qualquer tempo, a Fiscalização poderá solicitar a substituição de qualquer membro da equipe</w:t>
      </w:r>
      <w:r>
        <w:rPr>
          <w:spacing w:val="-13"/>
          <w:sz w:val="24"/>
        </w:rPr>
        <w:t xml:space="preserve"> </w:t>
      </w:r>
      <w:r>
        <w:rPr>
          <w:sz w:val="24"/>
        </w:rPr>
        <w:t>técnica</w:t>
      </w:r>
      <w:r>
        <w:rPr>
          <w:spacing w:val="-11"/>
          <w:sz w:val="24"/>
        </w:rPr>
        <w:t xml:space="preserve"> </w:t>
      </w:r>
      <w:r>
        <w:rPr>
          <w:sz w:val="24"/>
        </w:rPr>
        <w:t>da</w:t>
      </w:r>
      <w:r>
        <w:rPr>
          <w:spacing w:val="-13"/>
          <w:sz w:val="24"/>
        </w:rPr>
        <w:t xml:space="preserve"> </w:t>
      </w:r>
      <w:r>
        <w:rPr>
          <w:sz w:val="24"/>
        </w:rPr>
        <w:t>empresa</w:t>
      </w:r>
      <w:r>
        <w:rPr>
          <w:spacing w:val="-11"/>
          <w:sz w:val="24"/>
        </w:rPr>
        <w:t xml:space="preserve"> </w:t>
      </w:r>
      <w:r>
        <w:rPr>
          <w:sz w:val="24"/>
        </w:rPr>
        <w:t>que,</w:t>
      </w:r>
      <w:r>
        <w:rPr>
          <w:spacing w:val="-11"/>
          <w:sz w:val="24"/>
        </w:rPr>
        <w:t xml:space="preserve"> </w:t>
      </w:r>
      <w:r>
        <w:rPr>
          <w:sz w:val="24"/>
        </w:rPr>
        <w:t>a</w:t>
      </w:r>
      <w:r>
        <w:rPr>
          <w:spacing w:val="-13"/>
          <w:sz w:val="24"/>
        </w:rPr>
        <w:t xml:space="preserve"> </w:t>
      </w:r>
      <w:r>
        <w:rPr>
          <w:sz w:val="24"/>
        </w:rPr>
        <w:t>seu</w:t>
      </w:r>
      <w:r>
        <w:rPr>
          <w:spacing w:val="-10"/>
          <w:sz w:val="24"/>
        </w:rPr>
        <w:t xml:space="preserve"> </w:t>
      </w:r>
      <w:r>
        <w:rPr>
          <w:sz w:val="24"/>
        </w:rPr>
        <w:t>critério,</w:t>
      </w:r>
      <w:r>
        <w:rPr>
          <w:spacing w:val="-13"/>
          <w:sz w:val="24"/>
        </w:rPr>
        <w:t xml:space="preserve"> </w:t>
      </w:r>
      <w:r>
        <w:rPr>
          <w:sz w:val="24"/>
        </w:rPr>
        <w:t>venha</w:t>
      </w:r>
      <w:r>
        <w:rPr>
          <w:spacing w:val="-11"/>
          <w:sz w:val="24"/>
        </w:rPr>
        <w:t xml:space="preserve"> </w:t>
      </w:r>
      <w:r>
        <w:rPr>
          <w:sz w:val="24"/>
        </w:rPr>
        <w:t>a</w:t>
      </w:r>
      <w:r>
        <w:rPr>
          <w:spacing w:val="-11"/>
          <w:sz w:val="24"/>
        </w:rPr>
        <w:t xml:space="preserve"> </w:t>
      </w:r>
      <w:r>
        <w:rPr>
          <w:sz w:val="24"/>
        </w:rPr>
        <w:t>prejudicar</w:t>
      </w:r>
      <w:r>
        <w:rPr>
          <w:spacing w:val="-11"/>
          <w:sz w:val="24"/>
        </w:rPr>
        <w:t xml:space="preserve"> </w:t>
      </w:r>
      <w:r>
        <w:rPr>
          <w:sz w:val="24"/>
        </w:rPr>
        <w:t>o</w:t>
      </w:r>
      <w:r>
        <w:rPr>
          <w:spacing w:val="-13"/>
          <w:sz w:val="24"/>
        </w:rPr>
        <w:t xml:space="preserve"> </w:t>
      </w:r>
      <w:r>
        <w:rPr>
          <w:sz w:val="24"/>
        </w:rPr>
        <w:t>bom</w:t>
      </w:r>
      <w:r>
        <w:rPr>
          <w:spacing w:val="-10"/>
          <w:sz w:val="24"/>
        </w:rPr>
        <w:t xml:space="preserve"> </w:t>
      </w:r>
      <w:r>
        <w:rPr>
          <w:sz w:val="24"/>
        </w:rPr>
        <w:t>andamento</w:t>
      </w:r>
      <w:r>
        <w:rPr>
          <w:spacing w:val="-13"/>
          <w:sz w:val="24"/>
        </w:rPr>
        <w:t xml:space="preserve"> </w:t>
      </w:r>
      <w:r>
        <w:rPr>
          <w:sz w:val="24"/>
        </w:rPr>
        <w:t>dos</w:t>
      </w:r>
      <w:r>
        <w:rPr>
          <w:spacing w:val="-11"/>
          <w:sz w:val="24"/>
        </w:rPr>
        <w:t xml:space="preserve"> </w:t>
      </w:r>
      <w:r>
        <w:rPr>
          <w:sz w:val="24"/>
        </w:rPr>
        <w:t>serviços.</w:t>
      </w:r>
    </w:p>
    <w:p w14:paraId="7E9D9418" w14:textId="77777777" w:rsidR="00E61CC0" w:rsidRDefault="00C17F6A">
      <w:pPr>
        <w:pStyle w:val="PargrafodaLista"/>
        <w:numPr>
          <w:ilvl w:val="1"/>
          <w:numId w:val="1"/>
        </w:numPr>
        <w:tabs>
          <w:tab w:val="left" w:pos="676"/>
        </w:tabs>
        <w:spacing w:before="173" w:line="360" w:lineRule="auto"/>
        <w:ind w:right="263" w:firstLine="0"/>
        <w:rPr>
          <w:b/>
          <w:sz w:val="24"/>
        </w:rPr>
      </w:pPr>
      <w:r>
        <w:rPr>
          <w:sz w:val="24"/>
        </w:rPr>
        <w:t>A Fiscalização não aceitará, sob nenhum pretexto, a transferência de qualquer responsabilidade da empresa em razão dos serviços executados para outras entidades, sejam fabricantes e/ou técnicos.</w:t>
      </w:r>
    </w:p>
    <w:p w14:paraId="7E475ABF" w14:textId="77777777" w:rsidR="00E61CC0" w:rsidRDefault="00C17F6A">
      <w:pPr>
        <w:pStyle w:val="PargrafodaLista"/>
        <w:numPr>
          <w:ilvl w:val="1"/>
          <w:numId w:val="1"/>
        </w:numPr>
        <w:tabs>
          <w:tab w:val="left" w:pos="676"/>
        </w:tabs>
        <w:spacing w:before="174" w:line="360" w:lineRule="auto"/>
        <w:ind w:right="260" w:firstLine="0"/>
        <w:rPr>
          <w:b/>
          <w:sz w:val="24"/>
        </w:rPr>
      </w:pPr>
      <w:r>
        <w:rPr>
          <w:sz w:val="24"/>
        </w:rPr>
        <w:t>O fiscal de contrato anotará em registro próprio todas as ocorrências relacionadas com a execução dos serviços,</w:t>
      </w:r>
      <w:r>
        <w:rPr>
          <w:spacing w:val="-1"/>
          <w:sz w:val="24"/>
        </w:rPr>
        <w:t xml:space="preserve"> </w:t>
      </w:r>
      <w:r>
        <w:rPr>
          <w:sz w:val="24"/>
        </w:rPr>
        <w:t>determinando</w:t>
      </w:r>
      <w:r>
        <w:rPr>
          <w:spacing w:val="-1"/>
          <w:sz w:val="24"/>
        </w:rPr>
        <w:t xml:space="preserve"> </w:t>
      </w:r>
      <w:r>
        <w:rPr>
          <w:sz w:val="24"/>
        </w:rPr>
        <w:t>o</w:t>
      </w:r>
      <w:r>
        <w:rPr>
          <w:spacing w:val="-1"/>
          <w:sz w:val="24"/>
        </w:rPr>
        <w:t xml:space="preserve"> </w:t>
      </w:r>
      <w:r>
        <w:rPr>
          <w:sz w:val="24"/>
        </w:rPr>
        <w:t>que</w:t>
      </w:r>
      <w:r>
        <w:rPr>
          <w:spacing w:val="-1"/>
          <w:sz w:val="24"/>
        </w:rPr>
        <w:t xml:space="preserve"> </w:t>
      </w:r>
      <w:r>
        <w:rPr>
          <w:sz w:val="24"/>
        </w:rPr>
        <w:t>for</w:t>
      </w:r>
      <w:r>
        <w:rPr>
          <w:spacing w:val="-1"/>
          <w:sz w:val="24"/>
        </w:rPr>
        <w:t xml:space="preserve"> </w:t>
      </w:r>
      <w:r>
        <w:rPr>
          <w:sz w:val="24"/>
        </w:rPr>
        <w:t>necessário à</w:t>
      </w:r>
      <w:r>
        <w:rPr>
          <w:spacing w:val="-2"/>
          <w:sz w:val="24"/>
        </w:rPr>
        <w:t xml:space="preserve"> </w:t>
      </w:r>
      <w:r>
        <w:rPr>
          <w:sz w:val="24"/>
        </w:rPr>
        <w:t>regularização</w:t>
      </w:r>
      <w:r>
        <w:rPr>
          <w:spacing w:val="-1"/>
          <w:sz w:val="24"/>
        </w:rPr>
        <w:t xml:space="preserve"> </w:t>
      </w:r>
      <w:r>
        <w:rPr>
          <w:sz w:val="24"/>
        </w:rPr>
        <w:t>das</w:t>
      </w:r>
      <w:r>
        <w:rPr>
          <w:spacing w:val="-2"/>
          <w:sz w:val="24"/>
        </w:rPr>
        <w:t xml:space="preserve"> </w:t>
      </w:r>
      <w:r>
        <w:rPr>
          <w:sz w:val="24"/>
        </w:rPr>
        <w:t>faltas</w:t>
      </w:r>
      <w:r>
        <w:rPr>
          <w:spacing w:val="-2"/>
          <w:sz w:val="24"/>
        </w:rPr>
        <w:t xml:space="preserve"> </w:t>
      </w:r>
      <w:r>
        <w:rPr>
          <w:sz w:val="24"/>
        </w:rPr>
        <w:t>ou defeitos</w:t>
      </w:r>
    </w:p>
    <w:p w14:paraId="12713F4F" w14:textId="77777777" w:rsidR="00E61CC0" w:rsidRDefault="00E61CC0">
      <w:pPr>
        <w:pStyle w:val="PargrafodaLista"/>
        <w:spacing w:line="360" w:lineRule="auto"/>
        <w:rPr>
          <w:b/>
          <w:sz w:val="24"/>
        </w:rPr>
        <w:sectPr w:rsidR="00E61CC0">
          <w:pgSz w:w="11920" w:h="16850"/>
          <w:pgMar w:top="1940" w:right="566" w:bottom="280" w:left="1700" w:header="71" w:footer="0" w:gutter="0"/>
          <w:cols w:space="720"/>
        </w:sectPr>
      </w:pPr>
    </w:p>
    <w:p w14:paraId="1D967F29" w14:textId="77777777" w:rsidR="00E61CC0" w:rsidRDefault="00C17F6A">
      <w:pPr>
        <w:pStyle w:val="Corpodetexto"/>
        <w:spacing w:before="41"/>
        <w:jc w:val="left"/>
      </w:pPr>
      <w:r>
        <w:rPr>
          <w:spacing w:val="-2"/>
        </w:rPr>
        <w:lastRenderedPageBreak/>
        <w:t>observados.</w:t>
      </w:r>
    </w:p>
    <w:p w14:paraId="319909FC" w14:textId="77777777" w:rsidR="00E61CC0" w:rsidRDefault="00E61CC0">
      <w:pPr>
        <w:pStyle w:val="Corpodetexto"/>
        <w:spacing w:before="26"/>
        <w:ind w:left="0"/>
        <w:jc w:val="left"/>
      </w:pPr>
    </w:p>
    <w:p w14:paraId="5720C3F7" w14:textId="77777777" w:rsidR="00E61CC0" w:rsidRDefault="00C17F6A">
      <w:pPr>
        <w:pStyle w:val="PargrafodaLista"/>
        <w:numPr>
          <w:ilvl w:val="1"/>
          <w:numId w:val="1"/>
        </w:numPr>
        <w:tabs>
          <w:tab w:val="left" w:pos="676"/>
        </w:tabs>
        <w:spacing w:before="0" w:line="360" w:lineRule="auto"/>
        <w:ind w:right="261" w:firstLine="0"/>
        <w:rPr>
          <w:b/>
          <w:sz w:val="24"/>
        </w:rPr>
      </w:pPr>
      <w:r>
        <w:rPr>
          <w:sz w:val="24"/>
        </w:rPr>
        <w:t>Os materiais necessários para o cumprimento do objeto do edital deverão ser transportados em veículos que não comprometam a qualidade dos mesmos.</w:t>
      </w:r>
    </w:p>
    <w:p w14:paraId="1F0AB625" w14:textId="77777777" w:rsidR="00E61CC0" w:rsidRDefault="00C17F6A">
      <w:pPr>
        <w:pStyle w:val="PargrafodaLista"/>
        <w:numPr>
          <w:ilvl w:val="1"/>
          <w:numId w:val="1"/>
        </w:numPr>
        <w:tabs>
          <w:tab w:val="left" w:pos="676"/>
        </w:tabs>
        <w:spacing w:before="173" w:line="360" w:lineRule="auto"/>
        <w:ind w:right="254" w:firstLine="0"/>
        <w:rPr>
          <w:b/>
          <w:sz w:val="24"/>
        </w:rPr>
      </w:pPr>
      <w:r>
        <w:rPr>
          <w:sz w:val="24"/>
        </w:rPr>
        <w:t>Qualquer alteração de projeto ou necessidade de serviço extraordinário deverá ser solicitado por escrito ao fiscal do contrato e somente alterado e/ou executado mediante a autorização</w:t>
      </w:r>
      <w:r>
        <w:rPr>
          <w:spacing w:val="-3"/>
          <w:sz w:val="24"/>
        </w:rPr>
        <w:t xml:space="preserve"> </w:t>
      </w:r>
      <w:r>
        <w:rPr>
          <w:sz w:val="24"/>
        </w:rPr>
        <w:t>prévia</w:t>
      </w:r>
      <w:r>
        <w:rPr>
          <w:spacing w:val="-3"/>
          <w:sz w:val="24"/>
        </w:rPr>
        <w:t xml:space="preserve"> </w:t>
      </w:r>
      <w:r>
        <w:rPr>
          <w:sz w:val="24"/>
        </w:rPr>
        <w:t>e escrita</w:t>
      </w:r>
      <w:r>
        <w:rPr>
          <w:spacing w:val="-1"/>
          <w:sz w:val="24"/>
        </w:rPr>
        <w:t xml:space="preserve"> </w:t>
      </w:r>
      <w:r>
        <w:rPr>
          <w:sz w:val="24"/>
        </w:rPr>
        <w:t>do fiscal e</w:t>
      </w:r>
      <w:r>
        <w:rPr>
          <w:spacing w:val="-3"/>
          <w:sz w:val="24"/>
        </w:rPr>
        <w:t xml:space="preserve"> </w:t>
      </w:r>
      <w:r>
        <w:rPr>
          <w:sz w:val="24"/>
        </w:rPr>
        <w:t>do</w:t>
      </w:r>
      <w:r>
        <w:rPr>
          <w:spacing w:val="-3"/>
          <w:sz w:val="24"/>
        </w:rPr>
        <w:t xml:space="preserve"> </w:t>
      </w:r>
      <w:r>
        <w:rPr>
          <w:sz w:val="24"/>
        </w:rPr>
        <w:t>gestor do contrato</w:t>
      </w:r>
      <w:r>
        <w:rPr>
          <w:spacing w:val="-3"/>
          <w:sz w:val="24"/>
        </w:rPr>
        <w:t xml:space="preserve"> </w:t>
      </w:r>
      <w:r>
        <w:rPr>
          <w:sz w:val="24"/>
        </w:rPr>
        <w:t>e aditamento</w:t>
      </w:r>
      <w:r>
        <w:rPr>
          <w:spacing w:val="-2"/>
          <w:sz w:val="24"/>
        </w:rPr>
        <w:t xml:space="preserve"> </w:t>
      </w:r>
      <w:r>
        <w:rPr>
          <w:sz w:val="24"/>
        </w:rPr>
        <w:t>contratual,</w:t>
      </w:r>
      <w:r>
        <w:rPr>
          <w:spacing w:val="-3"/>
          <w:sz w:val="24"/>
        </w:rPr>
        <w:t xml:space="preserve"> </w:t>
      </w:r>
      <w:r>
        <w:rPr>
          <w:sz w:val="24"/>
        </w:rPr>
        <w:t>conforme o caso.</w:t>
      </w:r>
    </w:p>
    <w:p w14:paraId="78FA73FE" w14:textId="77777777" w:rsidR="00E61CC0" w:rsidRDefault="00C17F6A">
      <w:pPr>
        <w:pStyle w:val="PargrafodaLista"/>
        <w:numPr>
          <w:ilvl w:val="1"/>
          <w:numId w:val="1"/>
        </w:numPr>
        <w:tabs>
          <w:tab w:val="left" w:pos="677"/>
        </w:tabs>
        <w:spacing w:before="174" w:line="360" w:lineRule="auto"/>
        <w:ind w:right="254" w:firstLine="0"/>
        <w:rPr>
          <w:b/>
          <w:sz w:val="24"/>
        </w:rPr>
      </w:pPr>
      <w:r>
        <w:rPr>
          <w:sz w:val="24"/>
        </w:rPr>
        <w:t>Havendo necessidade de alterações na planilha originária da licitação, a obrigação principal</w:t>
      </w:r>
      <w:r>
        <w:rPr>
          <w:spacing w:val="-11"/>
          <w:sz w:val="24"/>
        </w:rPr>
        <w:t xml:space="preserve"> </w:t>
      </w:r>
      <w:r>
        <w:rPr>
          <w:sz w:val="24"/>
        </w:rPr>
        <w:t>para</w:t>
      </w:r>
      <w:r>
        <w:rPr>
          <w:spacing w:val="-8"/>
          <w:sz w:val="24"/>
        </w:rPr>
        <w:t xml:space="preserve"> </w:t>
      </w:r>
      <w:r>
        <w:rPr>
          <w:sz w:val="24"/>
        </w:rPr>
        <w:t>realizar</w:t>
      </w:r>
      <w:r>
        <w:rPr>
          <w:spacing w:val="-8"/>
          <w:sz w:val="24"/>
        </w:rPr>
        <w:t xml:space="preserve"> </w:t>
      </w:r>
      <w:r>
        <w:rPr>
          <w:sz w:val="24"/>
        </w:rPr>
        <w:t>tais</w:t>
      </w:r>
      <w:r>
        <w:rPr>
          <w:spacing w:val="-7"/>
          <w:sz w:val="24"/>
        </w:rPr>
        <w:t xml:space="preserve"> </w:t>
      </w:r>
      <w:r>
        <w:rPr>
          <w:sz w:val="24"/>
        </w:rPr>
        <w:t>alterações</w:t>
      </w:r>
      <w:r>
        <w:rPr>
          <w:spacing w:val="-8"/>
          <w:sz w:val="24"/>
        </w:rPr>
        <w:t xml:space="preserve"> </w:t>
      </w:r>
      <w:r>
        <w:rPr>
          <w:sz w:val="24"/>
        </w:rPr>
        <w:t>é</w:t>
      </w:r>
      <w:r>
        <w:rPr>
          <w:spacing w:val="-8"/>
          <w:sz w:val="24"/>
        </w:rPr>
        <w:t xml:space="preserve"> </w:t>
      </w:r>
      <w:r>
        <w:rPr>
          <w:sz w:val="24"/>
        </w:rPr>
        <w:t>do</w:t>
      </w:r>
      <w:r>
        <w:rPr>
          <w:spacing w:val="-8"/>
          <w:sz w:val="24"/>
        </w:rPr>
        <w:t xml:space="preserve"> </w:t>
      </w:r>
      <w:r>
        <w:rPr>
          <w:sz w:val="24"/>
        </w:rPr>
        <w:t>setor</w:t>
      </w:r>
      <w:r>
        <w:rPr>
          <w:spacing w:val="-8"/>
          <w:sz w:val="24"/>
        </w:rPr>
        <w:t xml:space="preserve"> </w:t>
      </w:r>
      <w:r>
        <w:rPr>
          <w:sz w:val="24"/>
        </w:rPr>
        <w:t>responsável</w:t>
      </w:r>
      <w:r>
        <w:rPr>
          <w:spacing w:val="-9"/>
          <w:sz w:val="24"/>
        </w:rPr>
        <w:t xml:space="preserve"> </w:t>
      </w:r>
      <w:r>
        <w:rPr>
          <w:sz w:val="24"/>
        </w:rPr>
        <w:t>pela</w:t>
      </w:r>
      <w:r>
        <w:rPr>
          <w:spacing w:val="-8"/>
          <w:sz w:val="24"/>
        </w:rPr>
        <w:t xml:space="preserve"> </w:t>
      </w:r>
      <w:r>
        <w:rPr>
          <w:sz w:val="24"/>
        </w:rPr>
        <w:t>elaboração</w:t>
      </w:r>
      <w:r>
        <w:rPr>
          <w:spacing w:val="-6"/>
          <w:sz w:val="24"/>
        </w:rPr>
        <w:t xml:space="preserve"> </w:t>
      </w:r>
      <w:r>
        <w:rPr>
          <w:sz w:val="24"/>
        </w:rPr>
        <w:t>da</w:t>
      </w:r>
      <w:r>
        <w:rPr>
          <w:spacing w:val="-6"/>
          <w:sz w:val="24"/>
        </w:rPr>
        <w:t xml:space="preserve"> </w:t>
      </w:r>
      <w:r>
        <w:rPr>
          <w:sz w:val="24"/>
        </w:rPr>
        <w:t>referida</w:t>
      </w:r>
      <w:r>
        <w:rPr>
          <w:spacing w:val="-9"/>
          <w:sz w:val="24"/>
        </w:rPr>
        <w:t xml:space="preserve"> </w:t>
      </w:r>
      <w:r>
        <w:rPr>
          <w:sz w:val="24"/>
        </w:rPr>
        <w:t>planilha, por</w:t>
      </w:r>
      <w:r>
        <w:rPr>
          <w:spacing w:val="-13"/>
          <w:sz w:val="24"/>
        </w:rPr>
        <w:t xml:space="preserve"> </w:t>
      </w:r>
      <w:r>
        <w:rPr>
          <w:sz w:val="24"/>
        </w:rPr>
        <w:t>possuir</w:t>
      </w:r>
      <w:r>
        <w:rPr>
          <w:spacing w:val="-13"/>
          <w:sz w:val="24"/>
        </w:rPr>
        <w:t xml:space="preserve"> </w:t>
      </w:r>
      <w:r>
        <w:rPr>
          <w:sz w:val="24"/>
        </w:rPr>
        <w:t>maior</w:t>
      </w:r>
      <w:r>
        <w:rPr>
          <w:spacing w:val="-13"/>
          <w:sz w:val="24"/>
        </w:rPr>
        <w:t xml:space="preserve"> </w:t>
      </w:r>
      <w:r>
        <w:rPr>
          <w:sz w:val="24"/>
        </w:rPr>
        <w:t>expertise</w:t>
      </w:r>
      <w:r>
        <w:rPr>
          <w:spacing w:val="-11"/>
          <w:sz w:val="24"/>
        </w:rPr>
        <w:t xml:space="preserve"> </w:t>
      </w:r>
      <w:r>
        <w:rPr>
          <w:sz w:val="24"/>
        </w:rPr>
        <w:t>em</w:t>
      </w:r>
      <w:r>
        <w:rPr>
          <w:spacing w:val="-10"/>
          <w:sz w:val="24"/>
        </w:rPr>
        <w:t xml:space="preserve"> </w:t>
      </w:r>
      <w:r>
        <w:rPr>
          <w:sz w:val="24"/>
        </w:rPr>
        <w:t>alterar</w:t>
      </w:r>
      <w:r>
        <w:rPr>
          <w:spacing w:val="-13"/>
          <w:sz w:val="24"/>
        </w:rPr>
        <w:t xml:space="preserve"> </w:t>
      </w:r>
      <w:r>
        <w:rPr>
          <w:sz w:val="24"/>
        </w:rPr>
        <w:t>o</w:t>
      </w:r>
      <w:r>
        <w:rPr>
          <w:spacing w:val="-11"/>
          <w:sz w:val="24"/>
        </w:rPr>
        <w:t xml:space="preserve"> </w:t>
      </w:r>
      <w:r>
        <w:rPr>
          <w:sz w:val="24"/>
        </w:rPr>
        <w:t>seu</w:t>
      </w:r>
      <w:r>
        <w:rPr>
          <w:spacing w:val="-12"/>
          <w:sz w:val="24"/>
        </w:rPr>
        <w:t xml:space="preserve"> </w:t>
      </w:r>
      <w:r>
        <w:rPr>
          <w:sz w:val="24"/>
        </w:rPr>
        <w:t>próprio</w:t>
      </w:r>
      <w:r>
        <w:rPr>
          <w:spacing w:val="-11"/>
          <w:sz w:val="24"/>
        </w:rPr>
        <w:t xml:space="preserve"> </w:t>
      </w:r>
      <w:r>
        <w:rPr>
          <w:sz w:val="24"/>
        </w:rPr>
        <w:t>trabalho</w:t>
      </w:r>
      <w:r>
        <w:rPr>
          <w:spacing w:val="-11"/>
          <w:sz w:val="24"/>
        </w:rPr>
        <w:t xml:space="preserve"> </w:t>
      </w:r>
      <w:r>
        <w:rPr>
          <w:sz w:val="24"/>
        </w:rPr>
        <w:t>inicialmente</w:t>
      </w:r>
      <w:r>
        <w:rPr>
          <w:spacing w:val="-13"/>
          <w:sz w:val="24"/>
        </w:rPr>
        <w:t xml:space="preserve"> </w:t>
      </w:r>
      <w:r>
        <w:rPr>
          <w:sz w:val="24"/>
        </w:rPr>
        <w:t>desenvolvido.</w:t>
      </w:r>
      <w:r>
        <w:rPr>
          <w:spacing w:val="-11"/>
          <w:sz w:val="24"/>
        </w:rPr>
        <w:t xml:space="preserve"> </w:t>
      </w:r>
      <w:r>
        <w:rPr>
          <w:sz w:val="24"/>
        </w:rPr>
        <w:t>Em</w:t>
      </w:r>
      <w:r>
        <w:rPr>
          <w:spacing w:val="-10"/>
          <w:sz w:val="24"/>
        </w:rPr>
        <w:t xml:space="preserve"> </w:t>
      </w:r>
      <w:r>
        <w:rPr>
          <w:sz w:val="24"/>
        </w:rPr>
        <w:t>caso da negativa do encarregado pela elaboração, que deverá fundamentar o motivo de não fazer as alterações, cabe ao fiscal e/ou gestor do contrato, diligenciar no sentido de efetivar tais alterações quando necessárias.</w:t>
      </w:r>
    </w:p>
    <w:p w14:paraId="3B40CD36" w14:textId="77777777" w:rsidR="00E61CC0" w:rsidRDefault="00C17F6A">
      <w:pPr>
        <w:pStyle w:val="PargrafodaLista"/>
        <w:numPr>
          <w:ilvl w:val="1"/>
          <w:numId w:val="1"/>
        </w:numPr>
        <w:tabs>
          <w:tab w:val="left" w:pos="677"/>
        </w:tabs>
        <w:spacing w:before="174" w:line="360" w:lineRule="auto"/>
        <w:ind w:right="263" w:firstLine="0"/>
        <w:rPr>
          <w:b/>
          <w:sz w:val="24"/>
        </w:rPr>
      </w:pPr>
      <w:r>
        <w:rPr>
          <w:sz w:val="24"/>
        </w:rPr>
        <w:t>A</w:t>
      </w:r>
      <w:r>
        <w:rPr>
          <w:spacing w:val="-14"/>
          <w:sz w:val="24"/>
        </w:rPr>
        <w:t xml:space="preserve"> </w:t>
      </w:r>
      <w:r>
        <w:rPr>
          <w:sz w:val="24"/>
        </w:rPr>
        <w:t>Prefeitura</w:t>
      </w:r>
      <w:r>
        <w:rPr>
          <w:spacing w:val="-14"/>
          <w:sz w:val="24"/>
        </w:rPr>
        <w:t xml:space="preserve"> </w:t>
      </w:r>
      <w:r>
        <w:rPr>
          <w:sz w:val="24"/>
        </w:rPr>
        <w:t>será</w:t>
      </w:r>
      <w:r>
        <w:rPr>
          <w:spacing w:val="-13"/>
          <w:sz w:val="24"/>
        </w:rPr>
        <w:t xml:space="preserve"> </w:t>
      </w:r>
      <w:r>
        <w:rPr>
          <w:sz w:val="24"/>
        </w:rPr>
        <w:t>reservada</w:t>
      </w:r>
      <w:r>
        <w:rPr>
          <w:spacing w:val="-14"/>
          <w:sz w:val="24"/>
        </w:rPr>
        <w:t xml:space="preserve"> </w:t>
      </w:r>
      <w:r>
        <w:rPr>
          <w:sz w:val="24"/>
        </w:rPr>
        <w:t>o</w:t>
      </w:r>
      <w:r>
        <w:rPr>
          <w:spacing w:val="-12"/>
          <w:sz w:val="24"/>
        </w:rPr>
        <w:t xml:space="preserve"> </w:t>
      </w:r>
      <w:r>
        <w:rPr>
          <w:sz w:val="24"/>
        </w:rPr>
        <w:t>direito</w:t>
      </w:r>
      <w:r>
        <w:rPr>
          <w:spacing w:val="-14"/>
          <w:sz w:val="24"/>
        </w:rPr>
        <w:t xml:space="preserve"> </w:t>
      </w:r>
      <w:r>
        <w:rPr>
          <w:sz w:val="24"/>
        </w:rPr>
        <w:t>de</w:t>
      </w:r>
      <w:r>
        <w:rPr>
          <w:spacing w:val="-13"/>
          <w:sz w:val="24"/>
        </w:rPr>
        <w:t xml:space="preserve"> </w:t>
      </w:r>
      <w:r>
        <w:rPr>
          <w:sz w:val="24"/>
        </w:rPr>
        <w:t>rejeitar</w:t>
      </w:r>
      <w:r>
        <w:rPr>
          <w:spacing w:val="-14"/>
          <w:sz w:val="24"/>
        </w:rPr>
        <w:t xml:space="preserve"> </w:t>
      </w:r>
      <w:r>
        <w:rPr>
          <w:sz w:val="24"/>
        </w:rPr>
        <w:t>no</w:t>
      </w:r>
      <w:r>
        <w:rPr>
          <w:spacing w:val="-13"/>
          <w:sz w:val="24"/>
        </w:rPr>
        <w:t xml:space="preserve"> </w:t>
      </w:r>
      <w:r>
        <w:rPr>
          <w:sz w:val="24"/>
        </w:rPr>
        <w:t>todo</w:t>
      </w:r>
      <w:r>
        <w:rPr>
          <w:spacing w:val="-14"/>
          <w:sz w:val="24"/>
        </w:rPr>
        <w:t xml:space="preserve"> </w:t>
      </w:r>
      <w:r>
        <w:rPr>
          <w:sz w:val="24"/>
        </w:rPr>
        <w:t>ou</w:t>
      </w:r>
      <w:r>
        <w:rPr>
          <w:spacing w:val="-11"/>
          <w:sz w:val="24"/>
        </w:rPr>
        <w:t xml:space="preserve"> </w:t>
      </w:r>
      <w:r>
        <w:rPr>
          <w:sz w:val="24"/>
        </w:rPr>
        <w:t>em</w:t>
      </w:r>
      <w:r>
        <w:rPr>
          <w:spacing w:val="-14"/>
          <w:sz w:val="24"/>
        </w:rPr>
        <w:t xml:space="preserve"> </w:t>
      </w:r>
      <w:r>
        <w:rPr>
          <w:sz w:val="24"/>
        </w:rPr>
        <w:t>parte</w:t>
      </w:r>
      <w:r>
        <w:rPr>
          <w:spacing w:val="-13"/>
          <w:sz w:val="24"/>
        </w:rPr>
        <w:t xml:space="preserve"> </w:t>
      </w:r>
      <w:r>
        <w:rPr>
          <w:sz w:val="24"/>
        </w:rPr>
        <w:t>os</w:t>
      </w:r>
      <w:r>
        <w:rPr>
          <w:spacing w:val="-13"/>
          <w:sz w:val="24"/>
        </w:rPr>
        <w:t xml:space="preserve"> </w:t>
      </w:r>
      <w:r>
        <w:rPr>
          <w:sz w:val="24"/>
        </w:rPr>
        <w:t>serviços</w:t>
      </w:r>
      <w:r>
        <w:rPr>
          <w:spacing w:val="-13"/>
          <w:sz w:val="24"/>
        </w:rPr>
        <w:t xml:space="preserve"> </w:t>
      </w:r>
      <w:r>
        <w:rPr>
          <w:sz w:val="24"/>
        </w:rPr>
        <w:t>prestados, se em desacordo com o</w:t>
      </w:r>
      <w:r>
        <w:rPr>
          <w:spacing w:val="-4"/>
          <w:sz w:val="24"/>
        </w:rPr>
        <w:t xml:space="preserve"> </w:t>
      </w:r>
      <w:r>
        <w:rPr>
          <w:sz w:val="24"/>
        </w:rPr>
        <w:t>Contrato e/ou especificações do fabricante,</w:t>
      </w:r>
      <w:r>
        <w:rPr>
          <w:spacing w:val="-1"/>
          <w:sz w:val="24"/>
        </w:rPr>
        <w:t xml:space="preserve"> </w:t>
      </w:r>
      <w:r>
        <w:rPr>
          <w:sz w:val="24"/>
        </w:rPr>
        <w:t>devendo a</w:t>
      </w:r>
      <w:r>
        <w:rPr>
          <w:spacing w:val="-2"/>
          <w:sz w:val="24"/>
        </w:rPr>
        <w:t xml:space="preserve"> </w:t>
      </w:r>
      <w:r>
        <w:rPr>
          <w:sz w:val="24"/>
        </w:rPr>
        <w:t>empresa refazer ou substituir as partes que apresentarem defeitos, sem ônus adicionais ao município.</w:t>
      </w:r>
    </w:p>
    <w:p w14:paraId="400D66DC" w14:textId="77777777" w:rsidR="00E61CC0" w:rsidRDefault="00C17F6A">
      <w:pPr>
        <w:pStyle w:val="PargrafodaLista"/>
        <w:numPr>
          <w:ilvl w:val="1"/>
          <w:numId w:val="1"/>
        </w:numPr>
        <w:tabs>
          <w:tab w:val="left" w:pos="677"/>
        </w:tabs>
        <w:spacing w:before="172" w:line="360" w:lineRule="auto"/>
        <w:ind w:right="263" w:firstLine="0"/>
        <w:rPr>
          <w:b/>
          <w:sz w:val="24"/>
        </w:rPr>
      </w:pPr>
      <w:r>
        <w:rPr>
          <w:sz w:val="24"/>
        </w:rPr>
        <w:t>As decisões e providências que ultrapassarem a competência da gestão e fiscalização serão encaminhadas à autoridade competente da Prefeitura para adoção das medidas convenientes, consoante disposto no § 2º, do art. 117, da Lei nº. 14.133/2021.</w:t>
      </w:r>
    </w:p>
    <w:p w14:paraId="5D2FE262" w14:textId="77777777" w:rsidR="00E61CC0" w:rsidRDefault="00C17F6A">
      <w:pPr>
        <w:pStyle w:val="PargrafodaLista"/>
        <w:numPr>
          <w:ilvl w:val="1"/>
          <w:numId w:val="1"/>
        </w:numPr>
        <w:tabs>
          <w:tab w:val="left" w:pos="677"/>
        </w:tabs>
        <w:spacing w:before="172"/>
        <w:ind w:left="677" w:hanging="675"/>
        <w:rPr>
          <w:b/>
          <w:sz w:val="24"/>
        </w:rPr>
      </w:pPr>
      <w:r>
        <w:rPr>
          <w:b/>
          <w:sz w:val="24"/>
        </w:rPr>
        <w:t>Da</w:t>
      </w:r>
      <w:r>
        <w:rPr>
          <w:b/>
          <w:spacing w:val="-3"/>
          <w:sz w:val="24"/>
        </w:rPr>
        <w:t xml:space="preserve"> </w:t>
      </w:r>
      <w:r>
        <w:rPr>
          <w:b/>
          <w:sz w:val="24"/>
        </w:rPr>
        <w:t>gestão e</w:t>
      </w:r>
      <w:r>
        <w:rPr>
          <w:b/>
          <w:spacing w:val="-2"/>
          <w:sz w:val="24"/>
        </w:rPr>
        <w:t xml:space="preserve"> </w:t>
      </w:r>
      <w:r>
        <w:rPr>
          <w:b/>
          <w:sz w:val="24"/>
        </w:rPr>
        <w:t>fiscalização</w:t>
      </w:r>
      <w:r>
        <w:rPr>
          <w:b/>
          <w:spacing w:val="-2"/>
          <w:sz w:val="24"/>
        </w:rPr>
        <w:t xml:space="preserve"> </w:t>
      </w:r>
      <w:r>
        <w:rPr>
          <w:b/>
          <w:sz w:val="24"/>
        </w:rPr>
        <w:t xml:space="preserve">do </w:t>
      </w:r>
      <w:r>
        <w:rPr>
          <w:b/>
          <w:spacing w:val="-2"/>
          <w:sz w:val="24"/>
        </w:rPr>
        <w:t>contrato</w:t>
      </w:r>
    </w:p>
    <w:p w14:paraId="110CA8FD" w14:textId="77777777" w:rsidR="00E61CC0" w:rsidRDefault="00E61CC0">
      <w:pPr>
        <w:pStyle w:val="Corpodetexto"/>
        <w:spacing w:before="29"/>
        <w:ind w:left="0"/>
        <w:jc w:val="left"/>
        <w:rPr>
          <w:b/>
        </w:rPr>
      </w:pPr>
    </w:p>
    <w:p w14:paraId="2DBBAE27" w14:textId="77777777" w:rsidR="00E61CC0" w:rsidRDefault="00C17F6A">
      <w:pPr>
        <w:pStyle w:val="PargrafodaLista"/>
        <w:numPr>
          <w:ilvl w:val="1"/>
          <w:numId w:val="1"/>
        </w:numPr>
        <w:tabs>
          <w:tab w:val="left" w:pos="677"/>
        </w:tabs>
        <w:spacing w:before="0" w:line="360" w:lineRule="auto"/>
        <w:ind w:right="261" w:firstLine="0"/>
        <w:rPr>
          <w:b/>
          <w:sz w:val="24"/>
        </w:rPr>
      </w:pPr>
      <w:r>
        <w:rPr>
          <w:sz w:val="24"/>
        </w:rPr>
        <w:t>A gestão e fiscalização do contrato será exercida, no que couber, pelas regras gerais estabelecidas</w:t>
      </w:r>
      <w:r>
        <w:rPr>
          <w:spacing w:val="-6"/>
          <w:sz w:val="24"/>
        </w:rPr>
        <w:t xml:space="preserve"> </w:t>
      </w:r>
      <w:r>
        <w:rPr>
          <w:sz w:val="24"/>
        </w:rPr>
        <w:t>no</w:t>
      </w:r>
      <w:r>
        <w:rPr>
          <w:spacing w:val="-6"/>
          <w:sz w:val="24"/>
        </w:rPr>
        <w:t xml:space="preserve"> </w:t>
      </w:r>
      <w:r>
        <w:rPr>
          <w:sz w:val="24"/>
        </w:rPr>
        <w:t>Capítulo</w:t>
      </w:r>
      <w:r>
        <w:rPr>
          <w:spacing w:val="-3"/>
          <w:sz w:val="24"/>
        </w:rPr>
        <w:t xml:space="preserve"> </w:t>
      </w:r>
      <w:r>
        <w:rPr>
          <w:sz w:val="24"/>
        </w:rPr>
        <w:t>VI</w:t>
      </w:r>
      <w:r>
        <w:rPr>
          <w:spacing w:val="-7"/>
          <w:sz w:val="24"/>
        </w:rPr>
        <w:t xml:space="preserve"> </w:t>
      </w:r>
      <w:r>
        <w:rPr>
          <w:sz w:val="24"/>
        </w:rPr>
        <w:t>(Da</w:t>
      </w:r>
      <w:r>
        <w:rPr>
          <w:spacing w:val="-6"/>
          <w:sz w:val="24"/>
        </w:rPr>
        <w:t xml:space="preserve"> </w:t>
      </w:r>
      <w:r>
        <w:rPr>
          <w:sz w:val="24"/>
        </w:rPr>
        <w:t>execução</w:t>
      </w:r>
      <w:r>
        <w:rPr>
          <w:spacing w:val="-5"/>
          <w:sz w:val="24"/>
        </w:rPr>
        <w:t xml:space="preserve"> </w:t>
      </w:r>
      <w:r>
        <w:rPr>
          <w:sz w:val="24"/>
        </w:rPr>
        <w:t>dos</w:t>
      </w:r>
      <w:r>
        <w:rPr>
          <w:spacing w:val="-6"/>
          <w:sz w:val="24"/>
        </w:rPr>
        <w:t xml:space="preserve"> </w:t>
      </w:r>
      <w:r>
        <w:rPr>
          <w:sz w:val="24"/>
        </w:rPr>
        <w:t>Contratos)</w:t>
      </w:r>
      <w:r>
        <w:rPr>
          <w:spacing w:val="-7"/>
          <w:sz w:val="24"/>
        </w:rPr>
        <w:t xml:space="preserve"> </w:t>
      </w:r>
      <w:r>
        <w:rPr>
          <w:sz w:val="24"/>
        </w:rPr>
        <w:t>da</w:t>
      </w:r>
      <w:r>
        <w:rPr>
          <w:spacing w:val="-4"/>
          <w:sz w:val="24"/>
        </w:rPr>
        <w:t xml:space="preserve"> </w:t>
      </w:r>
      <w:r>
        <w:rPr>
          <w:sz w:val="24"/>
        </w:rPr>
        <w:t>Lei</w:t>
      </w:r>
      <w:r>
        <w:rPr>
          <w:spacing w:val="-6"/>
          <w:sz w:val="24"/>
        </w:rPr>
        <w:t xml:space="preserve"> </w:t>
      </w:r>
      <w:r>
        <w:rPr>
          <w:sz w:val="24"/>
        </w:rPr>
        <w:t>nº</w:t>
      </w:r>
      <w:r>
        <w:rPr>
          <w:spacing w:val="-7"/>
          <w:sz w:val="24"/>
        </w:rPr>
        <w:t xml:space="preserve"> </w:t>
      </w:r>
      <w:r>
        <w:rPr>
          <w:sz w:val="24"/>
        </w:rPr>
        <w:t>14.133/2021</w:t>
      </w:r>
      <w:r>
        <w:rPr>
          <w:spacing w:val="-6"/>
          <w:sz w:val="24"/>
        </w:rPr>
        <w:t xml:space="preserve"> </w:t>
      </w:r>
      <w:r>
        <w:rPr>
          <w:sz w:val="24"/>
        </w:rPr>
        <w:t>e</w:t>
      </w:r>
      <w:r>
        <w:rPr>
          <w:spacing w:val="-6"/>
          <w:sz w:val="24"/>
        </w:rPr>
        <w:t xml:space="preserve"> </w:t>
      </w:r>
      <w:r>
        <w:rPr>
          <w:sz w:val="24"/>
        </w:rPr>
        <w:t>nos</w:t>
      </w:r>
      <w:r>
        <w:rPr>
          <w:spacing w:val="-6"/>
          <w:sz w:val="24"/>
        </w:rPr>
        <w:t xml:space="preserve"> </w:t>
      </w:r>
      <w:r>
        <w:rPr>
          <w:sz w:val="24"/>
        </w:rPr>
        <w:t>termos</w:t>
      </w:r>
      <w:r>
        <w:rPr>
          <w:spacing w:val="-7"/>
          <w:sz w:val="24"/>
        </w:rPr>
        <w:t xml:space="preserve"> </w:t>
      </w:r>
      <w:r>
        <w:rPr>
          <w:sz w:val="24"/>
        </w:rPr>
        <w:t>do Decreto Municipal n° 5.983/2023.</w:t>
      </w:r>
    </w:p>
    <w:p w14:paraId="1414E982" w14:textId="0CB6A07C" w:rsidR="00E61CC0" w:rsidRDefault="00C17F6A">
      <w:pPr>
        <w:pStyle w:val="PargrafodaLista"/>
        <w:numPr>
          <w:ilvl w:val="1"/>
          <w:numId w:val="1"/>
        </w:numPr>
        <w:tabs>
          <w:tab w:val="left" w:pos="641"/>
        </w:tabs>
        <w:spacing w:before="60" w:line="360" w:lineRule="auto"/>
        <w:ind w:right="283" w:firstLine="0"/>
        <w:rPr>
          <w:sz w:val="24"/>
        </w:rPr>
      </w:pPr>
      <w:r>
        <w:rPr>
          <w:sz w:val="24"/>
        </w:rPr>
        <w:t>Fica designado o servidor</w:t>
      </w:r>
      <w:r>
        <w:rPr>
          <w:b/>
          <w:sz w:val="24"/>
        </w:rPr>
        <w:t xml:space="preserve">, </w:t>
      </w:r>
      <w:r>
        <w:rPr>
          <w:sz w:val="24"/>
        </w:rPr>
        <w:t xml:space="preserve">como </w:t>
      </w:r>
      <w:r>
        <w:rPr>
          <w:b/>
          <w:sz w:val="24"/>
        </w:rPr>
        <w:t>gestor</w:t>
      </w:r>
      <w:r w:rsidR="0058506A">
        <w:rPr>
          <w:b/>
          <w:sz w:val="24"/>
        </w:rPr>
        <w:t>a a Sra. Wanderleia Rodrigues Santana</w:t>
      </w:r>
      <w:r>
        <w:rPr>
          <w:b/>
          <w:sz w:val="24"/>
        </w:rPr>
        <w:t xml:space="preserve">, e fiscal do contrato </w:t>
      </w:r>
      <w:r w:rsidR="0058506A">
        <w:rPr>
          <w:b/>
          <w:sz w:val="24"/>
        </w:rPr>
        <w:t>a</w:t>
      </w:r>
      <w:r>
        <w:rPr>
          <w:b/>
          <w:sz w:val="24"/>
        </w:rPr>
        <w:t xml:space="preserve"> Sr</w:t>
      </w:r>
      <w:r w:rsidR="0058506A">
        <w:rPr>
          <w:b/>
          <w:sz w:val="24"/>
        </w:rPr>
        <w:t>a. Elge de Azevedo Magalhães Fialho</w:t>
      </w:r>
      <w:r>
        <w:rPr>
          <w:b/>
          <w:sz w:val="24"/>
        </w:rPr>
        <w:t>.</w:t>
      </w:r>
    </w:p>
    <w:p w14:paraId="014EE3D1" w14:textId="77777777" w:rsidR="00E61CC0" w:rsidRDefault="00C17F6A">
      <w:pPr>
        <w:pStyle w:val="Ttulo1"/>
        <w:numPr>
          <w:ilvl w:val="0"/>
          <w:numId w:val="1"/>
        </w:numPr>
        <w:tabs>
          <w:tab w:val="left" w:pos="374"/>
        </w:tabs>
        <w:spacing w:before="172"/>
        <w:ind w:left="374" w:hanging="372"/>
      </w:pPr>
      <w:r>
        <w:t>DAS</w:t>
      </w:r>
      <w:r>
        <w:rPr>
          <w:spacing w:val="-4"/>
        </w:rPr>
        <w:t xml:space="preserve"> </w:t>
      </w:r>
      <w:r>
        <w:t>DISPOSIÇÕES</w:t>
      </w:r>
      <w:r>
        <w:rPr>
          <w:spacing w:val="-4"/>
        </w:rPr>
        <w:t xml:space="preserve"> </w:t>
      </w:r>
      <w:r>
        <w:rPr>
          <w:spacing w:val="-2"/>
        </w:rPr>
        <w:t>GERAIS</w:t>
      </w:r>
    </w:p>
    <w:p w14:paraId="4A867642" w14:textId="77777777" w:rsidR="00E61CC0" w:rsidRDefault="00E61CC0">
      <w:pPr>
        <w:pStyle w:val="Ttulo1"/>
        <w:sectPr w:rsidR="00E61CC0">
          <w:pgSz w:w="11920" w:h="16850"/>
          <w:pgMar w:top="1940" w:right="566" w:bottom="280" w:left="1700" w:header="71" w:footer="0" w:gutter="0"/>
          <w:cols w:space="720"/>
        </w:sectPr>
      </w:pPr>
    </w:p>
    <w:p w14:paraId="237397B3" w14:textId="77777777" w:rsidR="00E61CC0" w:rsidRDefault="00C17F6A">
      <w:pPr>
        <w:pStyle w:val="PargrafodaLista"/>
        <w:numPr>
          <w:ilvl w:val="1"/>
          <w:numId w:val="1"/>
        </w:numPr>
        <w:tabs>
          <w:tab w:val="left" w:pos="484"/>
        </w:tabs>
        <w:spacing w:before="41" w:line="360" w:lineRule="auto"/>
        <w:ind w:right="752" w:firstLine="0"/>
        <w:rPr>
          <w:b/>
          <w:sz w:val="24"/>
        </w:rPr>
      </w:pPr>
      <w:r>
        <w:rPr>
          <w:sz w:val="24"/>
        </w:rPr>
        <w:lastRenderedPageBreak/>
        <w:t>Será</w:t>
      </w:r>
      <w:r>
        <w:rPr>
          <w:spacing w:val="-5"/>
          <w:sz w:val="24"/>
        </w:rPr>
        <w:t xml:space="preserve"> </w:t>
      </w:r>
      <w:r>
        <w:rPr>
          <w:sz w:val="24"/>
        </w:rPr>
        <w:t>divulgada</w:t>
      </w:r>
      <w:r>
        <w:rPr>
          <w:spacing w:val="-3"/>
          <w:sz w:val="24"/>
        </w:rPr>
        <w:t xml:space="preserve"> </w:t>
      </w:r>
      <w:r>
        <w:rPr>
          <w:sz w:val="24"/>
        </w:rPr>
        <w:t>ata</w:t>
      </w:r>
      <w:r>
        <w:rPr>
          <w:spacing w:val="-5"/>
          <w:sz w:val="24"/>
        </w:rPr>
        <w:t xml:space="preserve"> </w:t>
      </w:r>
      <w:r>
        <w:rPr>
          <w:sz w:val="24"/>
        </w:rPr>
        <w:t>da</w:t>
      </w:r>
      <w:r>
        <w:rPr>
          <w:spacing w:val="-3"/>
          <w:sz w:val="24"/>
        </w:rPr>
        <w:t xml:space="preserve"> </w:t>
      </w:r>
      <w:r>
        <w:rPr>
          <w:sz w:val="24"/>
        </w:rPr>
        <w:t>sessão</w:t>
      </w:r>
      <w:r>
        <w:rPr>
          <w:spacing w:val="-4"/>
          <w:sz w:val="24"/>
        </w:rPr>
        <w:t xml:space="preserve"> </w:t>
      </w:r>
      <w:r>
        <w:rPr>
          <w:sz w:val="24"/>
        </w:rPr>
        <w:t>pública</w:t>
      </w:r>
      <w:r>
        <w:rPr>
          <w:spacing w:val="-3"/>
          <w:sz w:val="24"/>
        </w:rPr>
        <w:t xml:space="preserve"> </w:t>
      </w:r>
      <w:r>
        <w:rPr>
          <w:sz w:val="24"/>
        </w:rPr>
        <w:t>no</w:t>
      </w:r>
      <w:r>
        <w:rPr>
          <w:spacing w:val="-2"/>
          <w:sz w:val="24"/>
        </w:rPr>
        <w:t xml:space="preserve"> </w:t>
      </w:r>
      <w:r>
        <w:rPr>
          <w:sz w:val="24"/>
        </w:rPr>
        <w:t>sistema</w:t>
      </w:r>
      <w:r>
        <w:rPr>
          <w:spacing w:val="-2"/>
          <w:sz w:val="24"/>
        </w:rPr>
        <w:t xml:space="preserve"> </w:t>
      </w:r>
      <w:r>
        <w:rPr>
          <w:sz w:val="24"/>
        </w:rPr>
        <w:t>eletrônico</w:t>
      </w:r>
      <w:r>
        <w:rPr>
          <w:spacing w:val="-2"/>
          <w:sz w:val="24"/>
        </w:rPr>
        <w:t xml:space="preserve"> </w:t>
      </w:r>
      <w:r>
        <w:rPr>
          <w:sz w:val="24"/>
        </w:rPr>
        <w:t>utilizado</w:t>
      </w:r>
      <w:r>
        <w:rPr>
          <w:spacing w:val="-5"/>
          <w:sz w:val="24"/>
        </w:rPr>
        <w:t xml:space="preserve"> </w:t>
      </w:r>
      <w:r>
        <w:rPr>
          <w:sz w:val="24"/>
        </w:rPr>
        <w:t>para</w:t>
      </w:r>
      <w:r>
        <w:rPr>
          <w:spacing w:val="-2"/>
          <w:sz w:val="24"/>
        </w:rPr>
        <w:t xml:space="preserve"> </w:t>
      </w:r>
      <w:r>
        <w:rPr>
          <w:sz w:val="24"/>
        </w:rPr>
        <w:t>realização</w:t>
      </w:r>
      <w:r>
        <w:rPr>
          <w:spacing w:val="-5"/>
          <w:sz w:val="24"/>
        </w:rPr>
        <w:t xml:space="preserve"> </w:t>
      </w:r>
      <w:r>
        <w:rPr>
          <w:sz w:val="24"/>
        </w:rPr>
        <w:t xml:space="preserve">da </w:t>
      </w:r>
      <w:r>
        <w:rPr>
          <w:spacing w:val="-2"/>
          <w:sz w:val="24"/>
        </w:rPr>
        <w:t>licitação.</w:t>
      </w:r>
    </w:p>
    <w:p w14:paraId="248F652D" w14:textId="77777777" w:rsidR="00E61CC0" w:rsidRDefault="00C17F6A">
      <w:pPr>
        <w:pStyle w:val="PargrafodaLista"/>
        <w:numPr>
          <w:ilvl w:val="1"/>
          <w:numId w:val="1"/>
        </w:numPr>
        <w:tabs>
          <w:tab w:val="left" w:pos="721"/>
        </w:tabs>
        <w:spacing w:line="360" w:lineRule="auto"/>
        <w:ind w:right="150" w:firstLine="0"/>
        <w:rPr>
          <w:b/>
          <w:sz w:val="24"/>
        </w:rPr>
      </w:pPr>
      <w:r>
        <w:rPr>
          <w:sz w:val="24"/>
        </w:rPr>
        <w:t xml:space="preserve">O Edital e seus anexos estão disponíveis, na íntegra, no Portal Nacional de Contratações Públicas (PNCP) e endereço eletrônico </w:t>
      </w:r>
      <w:hyperlink r:id="rId30">
        <w:r>
          <w:rPr>
            <w:color w:val="0000FF"/>
            <w:sz w:val="24"/>
            <w:u w:val="single" w:color="0000FF"/>
          </w:rPr>
          <w:t>https://www.vicosa.mg.gov.br/</w:t>
        </w:r>
      </w:hyperlink>
      <w:r>
        <w:rPr>
          <w:sz w:val="24"/>
        </w:rPr>
        <w:t>.</w:t>
      </w:r>
    </w:p>
    <w:p w14:paraId="2C293D33" w14:textId="77777777" w:rsidR="00E61CC0" w:rsidRDefault="00C17F6A">
      <w:pPr>
        <w:pStyle w:val="PargrafodaLista"/>
        <w:numPr>
          <w:ilvl w:val="1"/>
          <w:numId w:val="1"/>
        </w:numPr>
        <w:tabs>
          <w:tab w:val="left" w:pos="484"/>
        </w:tabs>
        <w:spacing w:before="122" w:line="360" w:lineRule="auto"/>
        <w:ind w:right="296" w:firstLine="0"/>
        <w:rPr>
          <w:b/>
          <w:sz w:val="24"/>
        </w:rPr>
      </w:pPr>
      <w:r>
        <w:rPr>
          <w:sz w:val="24"/>
        </w:rPr>
        <w:t>Não havendo expediente ou ocorrendo qualquer fato superveniente que impeça a realização do certame na data marcada, a sessão será automaticamente transferida para o primeiro</w:t>
      </w:r>
      <w:r>
        <w:rPr>
          <w:spacing w:val="-3"/>
          <w:sz w:val="24"/>
        </w:rPr>
        <w:t xml:space="preserve"> </w:t>
      </w:r>
      <w:r>
        <w:rPr>
          <w:sz w:val="24"/>
        </w:rPr>
        <w:t>dia</w:t>
      </w:r>
      <w:r>
        <w:rPr>
          <w:spacing w:val="-4"/>
          <w:sz w:val="24"/>
        </w:rPr>
        <w:t xml:space="preserve"> </w:t>
      </w:r>
      <w:r>
        <w:rPr>
          <w:sz w:val="24"/>
        </w:rPr>
        <w:t>útil</w:t>
      </w:r>
      <w:r>
        <w:rPr>
          <w:spacing w:val="-2"/>
          <w:sz w:val="24"/>
        </w:rPr>
        <w:t xml:space="preserve"> </w:t>
      </w:r>
      <w:r>
        <w:rPr>
          <w:sz w:val="24"/>
        </w:rPr>
        <w:t>subsequente,</w:t>
      </w:r>
      <w:r>
        <w:rPr>
          <w:spacing w:val="-4"/>
          <w:sz w:val="24"/>
        </w:rPr>
        <w:t xml:space="preserve"> </w:t>
      </w:r>
      <w:r>
        <w:rPr>
          <w:sz w:val="24"/>
        </w:rPr>
        <w:t>no</w:t>
      </w:r>
      <w:r>
        <w:rPr>
          <w:spacing w:val="-1"/>
          <w:sz w:val="24"/>
        </w:rPr>
        <w:t xml:space="preserve"> </w:t>
      </w:r>
      <w:r>
        <w:rPr>
          <w:sz w:val="24"/>
        </w:rPr>
        <w:t>mesmo</w:t>
      </w:r>
      <w:r>
        <w:rPr>
          <w:spacing w:val="-1"/>
          <w:sz w:val="24"/>
        </w:rPr>
        <w:t xml:space="preserve"> </w:t>
      </w:r>
      <w:r>
        <w:rPr>
          <w:sz w:val="24"/>
        </w:rPr>
        <w:t>horário</w:t>
      </w:r>
      <w:r>
        <w:rPr>
          <w:spacing w:val="-5"/>
          <w:sz w:val="24"/>
        </w:rPr>
        <w:t xml:space="preserve"> </w:t>
      </w:r>
      <w:r>
        <w:rPr>
          <w:sz w:val="24"/>
        </w:rPr>
        <w:t>anteriormente</w:t>
      </w:r>
      <w:r>
        <w:rPr>
          <w:spacing w:val="-4"/>
          <w:sz w:val="24"/>
        </w:rPr>
        <w:t xml:space="preserve"> </w:t>
      </w:r>
      <w:r>
        <w:rPr>
          <w:sz w:val="24"/>
        </w:rPr>
        <w:t>estabelecido,</w:t>
      </w:r>
      <w:r>
        <w:rPr>
          <w:spacing w:val="-1"/>
          <w:sz w:val="24"/>
        </w:rPr>
        <w:t xml:space="preserve"> </w:t>
      </w:r>
      <w:r>
        <w:rPr>
          <w:sz w:val="24"/>
        </w:rPr>
        <w:t>exceto</w:t>
      </w:r>
      <w:r>
        <w:rPr>
          <w:spacing w:val="-1"/>
          <w:sz w:val="24"/>
        </w:rPr>
        <w:t xml:space="preserve"> </w:t>
      </w:r>
      <w:r>
        <w:rPr>
          <w:sz w:val="24"/>
        </w:rPr>
        <w:t>se</w:t>
      </w:r>
      <w:r>
        <w:rPr>
          <w:spacing w:val="-4"/>
          <w:sz w:val="24"/>
        </w:rPr>
        <w:t xml:space="preserve"> </w:t>
      </w:r>
      <w:r>
        <w:rPr>
          <w:sz w:val="24"/>
        </w:rPr>
        <w:t>houver comunicação em contrário, pelo Pregoeiro.</w:t>
      </w:r>
    </w:p>
    <w:p w14:paraId="451D9CCD" w14:textId="77777777" w:rsidR="00E61CC0" w:rsidRDefault="00C17F6A">
      <w:pPr>
        <w:pStyle w:val="PargrafodaLista"/>
        <w:numPr>
          <w:ilvl w:val="1"/>
          <w:numId w:val="1"/>
        </w:numPr>
        <w:tabs>
          <w:tab w:val="left" w:pos="680"/>
        </w:tabs>
        <w:spacing w:before="174" w:line="360" w:lineRule="auto"/>
        <w:ind w:right="247" w:firstLine="0"/>
        <w:rPr>
          <w:b/>
          <w:sz w:val="24"/>
        </w:rPr>
      </w:pPr>
      <w:r>
        <w:rPr>
          <w:sz w:val="24"/>
        </w:rPr>
        <w:t>É facultada ao Pregoeiro ou à autoridade competente, em qualquer fase da licitação, a promoção</w:t>
      </w:r>
      <w:r>
        <w:rPr>
          <w:spacing w:val="-13"/>
          <w:sz w:val="24"/>
        </w:rPr>
        <w:t xml:space="preserve"> </w:t>
      </w:r>
      <w:r>
        <w:rPr>
          <w:sz w:val="24"/>
        </w:rPr>
        <w:t>de</w:t>
      </w:r>
      <w:r>
        <w:rPr>
          <w:spacing w:val="-11"/>
          <w:sz w:val="24"/>
        </w:rPr>
        <w:t xml:space="preserve"> </w:t>
      </w:r>
      <w:r>
        <w:rPr>
          <w:sz w:val="24"/>
        </w:rPr>
        <w:t>diligência</w:t>
      </w:r>
      <w:r>
        <w:rPr>
          <w:spacing w:val="-11"/>
          <w:sz w:val="24"/>
        </w:rPr>
        <w:t xml:space="preserve"> </w:t>
      </w:r>
      <w:r>
        <w:rPr>
          <w:sz w:val="24"/>
        </w:rPr>
        <w:t>destinada</w:t>
      </w:r>
      <w:r>
        <w:rPr>
          <w:spacing w:val="-11"/>
          <w:sz w:val="24"/>
        </w:rPr>
        <w:t xml:space="preserve"> </w:t>
      </w:r>
      <w:r>
        <w:rPr>
          <w:sz w:val="24"/>
        </w:rPr>
        <w:t>a</w:t>
      </w:r>
      <w:r>
        <w:rPr>
          <w:spacing w:val="-11"/>
          <w:sz w:val="24"/>
        </w:rPr>
        <w:t xml:space="preserve"> </w:t>
      </w:r>
      <w:r>
        <w:rPr>
          <w:sz w:val="24"/>
        </w:rPr>
        <w:t>esclarecer</w:t>
      </w:r>
      <w:r>
        <w:rPr>
          <w:spacing w:val="-11"/>
          <w:sz w:val="24"/>
        </w:rPr>
        <w:t xml:space="preserve"> </w:t>
      </w:r>
      <w:r>
        <w:rPr>
          <w:sz w:val="24"/>
        </w:rPr>
        <w:t>ou</w:t>
      </w:r>
      <w:r>
        <w:rPr>
          <w:spacing w:val="-10"/>
          <w:sz w:val="24"/>
        </w:rPr>
        <w:t xml:space="preserve"> </w:t>
      </w:r>
      <w:r>
        <w:rPr>
          <w:sz w:val="24"/>
        </w:rPr>
        <w:t>complementar</w:t>
      </w:r>
      <w:r>
        <w:rPr>
          <w:spacing w:val="-11"/>
          <w:sz w:val="24"/>
        </w:rPr>
        <w:t xml:space="preserve"> </w:t>
      </w:r>
      <w:r>
        <w:rPr>
          <w:sz w:val="24"/>
        </w:rPr>
        <w:t>a</w:t>
      </w:r>
      <w:r>
        <w:rPr>
          <w:spacing w:val="-11"/>
          <w:sz w:val="24"/>
        </w:rPr>
        <w:t xml:space="preserve"> </w:t>
      </w:r>
      <w:r>
        <w:rPr>
          <w:sz w:val="24"/>
        </w:rPr>
        <w:t>instrução</w:t>
      </w:r>
      <w:r>
        <w:rPr>
          <w:spacing w:val="-11"/>
          <w:sz w:val="24"/>
        </w:rPr>
        <w:t xml:space="preserve"> </w:t>
      </w:r>
      <w:r>
        <w:rPr>
          <w:sz w:val="24"/>
        </w:rPr>
        <w:t>do</w:t>
      </w:r>
      <w:r>
        <w:rPr>
          <w:spacing w:val="-11"/>
          <w:sz w:val="24"/>
        </w:rPr>
        <w:t xml:space="preserve"> </w:t>
      </w:r>
      <w:r>
        <w:rPr>
          <w:sz w:val="24"/>
        </w:rPr>
        <w:t>processo,</w:t>
      </w:r>
      <w:r>
        <w:rPr>
          <w:spacing w:val="-3"/>
          <w:sz w:val="24"/>
        </w:rPr>
        <w:t xml:space="preserve"> </w:t>
      </w:r>
      <w:r>
        <w:rPr>
          <w:sz w:val="24"/>
        </w:rPr>
        <w:t>vedada a inclusão posterior de documento ou informação que deveria constar do mesmo desde a realização da sessão pública.</w:t>
      </w:r>
    </w:p>
    <w:p w14:paraId="1C15450F" w14:textId="77777777" w:rsidR="00E61CC0" w:rsidRDefault="00C17F6A">
      <w:pPr>
        <w:pStyle w:val="PargrafodaLista"/>
        <w:numPr>
          <w:ilvl w:val="1"/>
          <w:numId w:val="1"/>
        </w:numPr>
        <w:tabs>
          <w:tab w:val="left" w:pos="712"/>
        </w:tabs>
        <w:spacing w:before="124" w:line="360" w:lineRule="auto"/>
        <w:ind w:right="252" w:firstLine="0"/>
        <w:rPr>
          <w:b/>
          <w:sz w:val="24"/>
        </w:rPr>
      </w:pPr>
      <w:r>
        <w:rPr>
          <w:sz w:val="24"/>
        </w:rPr>
        <w:t>Os licitantes são responsáveis pela fidelidade e legitimidade das informações e dos documentos</w:t>
      </w:r>
      <w:r>
        <w:rPr>
          <w:spacing w:val="-13"/>
          <w:sz w:val="24"/>
        </w:rPr>
        <w:t xml:space="preserve"> </w:t>
      </w:r>
      <w:r>
        <w:rPr>
          <w:sz w:val="24"/>
        </w:rPr>
        <w:t>apresentados</w:t>
      </w:r>
      <w:r>
        <w:rPr>
          <w:spacing w:val="-10"/>
          <w:sz w:val="24"/>
        </w:rPr>
        <w:t xml:space="preserve"> </w:t>
      </w:r>
      <w:r>
        <w:rPr>
          <w:sz w:val="24"/>
        </w:rPr>
        <w:t>em</w:t>
      </w:r>
      <w:r>
        <w:rPr>
          <w:spacing w:val="-12"/>
          <w:sz w:val="24"/>
        </w:rPr>
        <w:t xml:space="preserve"> </w:t>
      </w:r>
      <w:r>
        <w:rPr>
          <w:sz w:val="24"/>
        </w:rPr>
        <w:t>qualquer</w:t>
      </w:r>
      <w:r>
        <w:rPr>
          <w:spacing w:val="-14"/>
          <w:sz w:val="24"/>
        </w:rPr>
        <w:t xml:space="preserve"> </w:t>
      </w:r>
      <w:r>
        <w:rPr>
          <w:sz w:val="24"/>
        </w:rPr>
        <w:t>fase</w:t>
      </w:r>
      <w:r>
        <w:rPr>
          <w:spacing w:val="-10"/>
          <w:sz w:val="24"/>
        </w:rPr>
        <w:t xml:space="preserve"> </w:t>
      </w:r>
      <w:r>
        <w:rPr>
          <w:sz w:val="24"/>
        </w:rPr>
        <w:t>da</w:t>
      </w:r>
      <w:r>
        <w:rPr>
          <w:spacing w:val="-14"/>
          <w:sz w:val="24"/>
        </w:rPr>
        <w:t xml:space="preserve"> </w:t>
      </w:r>
      <w:r>
        <w:rPr>
          <w:sz w:val="24"/>
        </w:rPr>
        <w:t>licitação,</w:t>
      </w:r>
      <w:r>
        <w:rPr>
          <w:spacing w:val="-9"/>
          <w:sz w:val="24"/>
        </w:rPr>
        <w:t xml:space="preserve"> </w:t>
      </w:r>
      <w:r>
        <w:rPr>
          <w:sz w:val="24"/>
        </w:rPr>
        <w:t>sujeitos</w:t>
      </w:r>
      <w:r>
        <w:rPr>
          <w:spacing w:val="-12"/>
          <w:sz w:val="24"/>
        </w:rPr>
        <w:t xml:space="preserve"> </w:t>
      </w:r>
      <w:r>
        <w:rPr>
          <w:sz w:val="24"/>
        </w:rPr>
        <w:t>às</w:t>
      </w:r>
      <w:r>
        <w:rPr>
          <w:spacing w:val="-12"/>
          <w:sz w:val="24"/>
        </w:rPr>
        <w:t xml:space="preserve"> </w:t>
      </w:r>
      <w:r>
        <w:rPr>
          <w:sz w:val="24"/>
        </w:rPr>
        <w:t>penalidades</w:t>
      </w:r>
      <w:r>
        <w:rPr>
          <w:spacing w:val="-12"/>
          <w:sz w:val="24"/>
        </w:rPr>
        <w:t xml:space="preserve"> </w:t>
      </w:r>
      <w:r>
        <w:rPr>
          <w:sz w:val="24"/>
        </w:rPr>
        <w:t>administrativas, penais e civis.</w:t>
      </w:r>
    </w:p>
    <w:p w14:paraId="77070918" w14:textId="77777777" w:rsidR="00E61CC0" w:rsidRDefault="00C17F6A">
      <w:pPr>
        <w:pStyle w:val="PargrafodaLista"/>
        <w:numPr>
          <w:ilvl w:val="1"/>
          <w:numId w:val="1"/>
        </w:numPr>
        <w:tabs>
          <w:tab w:val="left" w:pos="719"/>
        </w:tabs>
        <w:ind w:left="719" w:hanging="717"/>
        <w:rPr>
          <w:b/>
          <w:sz w:val="24"/>
        </w:rPr>
      </w:pPr>
      <w:r>
        <w:rPr>
          <w:sz w:val="24"/>
        </w:rPr>
        <w:t>A</w:t>
      </w:r>
      <w:r>
        <w:rPr>
          <w:spacing w:val="-4"/>
          <w:sz w:val="24"/>
        </w:rPr>
        <w:t xml:space="preserve"> </w:t>
      </w:r>
      <w:r>
        <w:rPr>
          <w:sz w:val="24"/>
        </w:rPr>
        <w:t>homologação</w:t>
      </w:r>
      <w:r>
        <w:rPr>
          <w:spacing w:val="-3"/>
          <w:sz w:val="24"/>
        </w:rPr>
        <w:t xml:space="preserve"> </w:t>
      </w:r>
      <w:r>
        <w:rPr>
          <w:sz w:val="24"/>
        </w:rPr>
        <w:t>do</w:t>
      </w:r>
      <w:r>
        <w:rPr>
          <w:spacing w:val="-4"/>
          <w:sz w:val="24"/>
        </w:rPr>
        <w:t xml:space="preserve"> </w:t>
      </w:r>
      <w:r>
        <w:rPr>
          <w:sz w:val="24"/>
        </w:rPr>
        <w:t>resultado</w:t>
      </w:r>
      <w:r>
        <w:rPr>
          <w:spacing w:val="-4"/>
          <w:sz w:val="24"/>
        </w:rPr>
        <w:t xml:space="preserve"> </w:t>
      </w:r>
      <w:r>
        <w:rPr>
          <w:sz w:val="24"/>
        </w:rPr>
        <w:t>desta</w:t>
      </w:r>
      <w:r>
        <w:rPr>
          <w:spacing w:val="-4"/>
          <w:sz w:val="24"/>
        </w:rPr>
        <w:t xml:space="preserve"> </w:t>
      </w:r>
      <w:r>
        <w:rPr>
          <w:sz w:val="24"/>
        </w:rPr>
        <w:t>licitação</w:t>
      </w:r>
      <w:r>
        <w:rPr>
          <w:spacing w:val="-4"/>
          <w:sz w:val="24"/>
        </w:rPr>
        <w:t xml:space="preserve"> </w:t>
      </w:r>
      <w:r>
        <w:rPr>
          <w:sz w:val="24"/>
        </w:rPr>
        <w:t>não</w:t>
      </w:r>
      <w:r>
        <w:rPr>
          <w:spacing w:val="-2"/>
          <w:sz w:val="24"/>
        </w:rPr>
        <w:t xml:space="preserve"> </w:t>
      </w:r>
      <w:r>
        <w:rPr>
          <w:sz w:val="24"/>
        </w:rPr>
        <w:t>implicará</w:t>
      </w:r>
      <w:r>
        <w:rPr>
          <w:spacing w:val="-3"/>
          <w:sz w:val="24"/>
        </w:rPr>
        <w:t xml:space="preserve"> </w:t>
      </w:r>
      <w:r>
        <w:rPr>
          <w:sz w:val="24"/>
        </w:rPr>
        <w:t>direito</w:t>
      </w:r>
      <w:r>
        <w:rPr>
          <w:spacing w:val="-1"/>
          <w:sz w:val="24"/>
        </w:rPr>
        <w:t xml:space="preserve"> </w:t>
      </w:r>
      <w:r>
        <w:rPr>
          <w:sz w:val="24"/>
        </w:rPr>
        <w:t>à</w:t>
      </w:r>
      <w:r>
        <w:rPr>
          <w:spacing w:val="-4"/>
          <w:sz w:val="24"/>
        </w:rPr>
        <w:t xml:space="preserve"> </w:t>
      </w:r>
      <w:r>
        <w:rPr>
          <w:spacing w:val="-2"/>
          <w:sz w:val="24"/>
        </w:rPr>
        <w:t>contratação.</w:t>
      </w:r>
    </w:p>
    <w:p w14:paraId="63F4C3D8" w14:textId="77777777" w:rsidR="00E61CC0" w:rsidRDefault="00C17F6A">
      <w:pPr>
        <w:pStyle w:val="PargrafodaLista"/>
        <w:numPr>
          <w:ilvl w:val="1"/>
          <w:numId w:val="1"/>
        </w:numPr>
        <w:tabs>
          <w:tab w:val="left" w:pos="700"/>
        </w:tabs>
        <w:spacing w:before="268" w:line="360" w:lineRule="auto"/>
        <w:ind w:right="249" w:firstLine="0"/>
        <w:rPr>
          <w:b/>
          <w:sz w:val="24"/>
        </w:rPr>
      </w:pPr>
      <w:r>
        <w:rPr>
          <w:sz w:val="24"/>
        </w:rPr>
        <w:t>A autoridade competente poderá revogar a licitação por razões de interesse público, decorrente de fato superveniente devidamente comprovado, pertinente e suficiente para justificar tal conduta, devendo anulá-la por ilegalidade de ofício ou por provocação deterceiros, mediante parecer escrito e devidamente fundamentado.</w:t>
      </w:r>
    </w:p>
    <w:p w14:paraId="400A257D" w14:textId="77777777" w:rsidR="00E61CC0" w:rsidRDefault="00C17F6A">
      <w:pPr>
        <w:pStyle w:val="PargrafodaLista"/>
        <w:numPr>
          <w:ilvl w:val="1"/>
          <w:numId w:val="1"/>
        </w:numPr>
        <w:tabs>
          <w:tab w:val="left" w:pos="678"/>
        </w:tabs>
        <w:spacing w:before="127" w:line="360" w:lineRule="auto"/>
        <w:ind w:right="260" w:firstLine="0"/>
        <w:rPr>
          <w:b/>
          <w:sz w:val="24"/>
        </w:rPr>
      </w:pPr>
      <w:r>
        <w:rPr>
          <w:sz w:val="24"/>
        </w:rPr>
        <w:t>A anulação do procedimento licitatório induz à do instrumento contratual e todos os documentos que integram o edital.</w:t>
      </w:r>
    </w:p>
    <w:p w14:paraId="604CF517" w14:textId="77777777" w:rsidR="00E61CC0" w:rsidRDefault="00C17F6A">
      <w:pPr>
        <w:pStyle w:val="PargrafodaLista"/>
        <w:numPr>
          <w:ilvl w:val="1"/>
          <w:numId w:val="1"/>
        </w:numPr>
        <w:tabs>
          <w:tab w:val="left" w:pos="678"/>
        </w:tabs>
        <w:spacing w:before="125" w:line="360" w:lineRule="auto"/>
        <w:ind w:right="260" w:firstLine="0"/>
        <w:rPr>
          <w:b/>
          <w:sz w:val="24"/>
        </w:rPr>
      </w:pPr>
      <w:r>
        <w:rPr>
          <w:sz w:val="24"/>
        </w:rPr>
        <w:t>Em regra, os licitantes não terão direito à indenização em decorrência da anulação ou revogação do procedimento licitatório.</w:t>
      </w:r>
    </w:p>
    <w:p w14:paraId="0363548B" w14:textId="77777777" w:rsidR="00E61CC0" w:rsidRDefault="00C17F6A">
      <w:pPr>
        <w:pStyle w:val="PargrafodaLista"/>
        <w:numPr>
          <w:ilvl w:val="1"/>
          <w:numId w:val="1"/>
        </w:numPr>
        <w:tabs>
          <w:tab w:val="left" w:pos="720"/>
        </w:tabs>
        <w:spacing w:before="119" w:line="360" w:lineRule="auto"/>
        <w:ind w:right="149" w:firstLine="0"/>
        <w:rPr>
          <w:b/>
          <w:sz w:val="24"/>
        </w:rPr>
      </w:pPr>
      <w:r>
        <w:rPr>
          <w:sz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14AEFC2A" w14:textId="77777777" w:rsidR="00E61CC0" w:rsidRDefault="00E61CC0">
      <w:pPr>
        <w:pStyle w:val="PargrafodaLista"/>
        <w:spacing w:line="360" w:lineRule="auto"/>
        <w:rPr>
          <w:b/>
          <w:sz w:val="24"/>
        </w:rPr>
        <w:sectPr w:rsidR="00E61CC0">
          <w:pgSz w:w="11920" w:h="16850"/>
          <w:pgMar w:top="1940" w:right="566" w:bottom="280" w:left="1700" w:header="71" w:footer="0" w:gutter="0"/>
          <w:cols w:space="720"/>
        </w:sectPr>
      </w:pPr>
    </w:p>
    <w:p w14:paraId="180C9C6B" w14:textId="77777777" w:rsidR="00E61CC0" w:rsidRDefault="00C17F6A">
      <w:pPr>
        <w:pStyle w:val="PargrafodaLista"/>
        <w:numPr>
          <w:ilvl w:val="1"/>
          <w:numId w:val="1"/>
        </w:numPr>
        <w:tabs>
          <w:tab w:val="left" w:pos="720"/>
        </w:tabs>
        <w:spacing w:before="41" w:line="360" w:lineRule="auto"/>
        <w:ind w:right="147" w:firstLine="0"/>
        <w:rPr>
          <w:b/>
          <w:sz w:val="24"/>
        </w:rPr>
      </w:pPr>
      <w:r>
        <w:rPr>
          <w:sz w:val="24"/>
        </w:rPr>
        <w:lastRenderedPageBreak/>
        <w:t>Os licitantes assumem todos os custos</w:t>
      </w:r>
      <w:r>
        <w:rPr>
          <w:spacing w:val="-1"/>
          <w:sz w:val="24"/>
        </w:rPr>
        <w:t xml:space="preserve"> </w:t>
      </w:r>
      <w:r>
        <w:rPr>
          <w:sz w:val="24"/>
        </w:rPr>
        <w:t>de preparação e apresentação</w:t>
      </w:r>
      <w:r>
        <w:rPr>
          <w:spacing w:val="-1"/>
          <w:sz w:val="24"/>
        </w:rPr>
        <w:t xml:space="preserve"> </w:t>
      </w:r>
      <w:r>
        <w:rPr>
          <w:sz w:val="24"/>
        </w:rPr>
        <w:t>de suas propostas e a</w:t>
      </w:r>
      <w:r>
        <w:rPr>
          <w:spacing w:val="-10"/>
          <w:sz w:val="24"/>
        </w:rPr>
        <w:t xml:space="preserve"> </w:t>
      </w:r>
      <w:r>
        <w:rPr>
          <w:sz w:val="24"/>
        </w:rPr>
        <w:t>Administração</w:t>
      </w:r>
      <w:r>
        <w:rPr>
          <w:spacing w:val="-12"/>
          <w:sz w:val="24"/>
        </w:rPr>
        <w:t xml:space="preserve"> </w:t>
      </w:r>
      <w:r>
        <w:rPr>
          <w:sz w:val="24"/>
        </w:rPr>
        <w:t>não</w:t>
      </w:r>
      <w:r>
        <w:rPr>
          <w:spacing w:val="-11"/>
          <w:sz w:val="24"/>
        </w:rPr>
        <w:t xml:space="preserve"> </w:t>
      </w:r>
      <w:r>
        <w:rPr>
          <w:sz w:val="24"/>
        </w:rPr>
        <w:t>será,</w:t>
      </w:r>
      <w:r>
        <w:rPr>
          <w:spacing w:val="-10"/>
          <w:sz w:val="24"/>
        </w:rPr>
        <w:t xml:space="preserve"> </w:t>
      </w:r>
      <w:r>
        <w:rPr>
          <w:sz w:val="24"/>
        </w:rPr>
        <w:t>em</w:t>
      </w:r>
      <w:r>
        <w:rPr>
          <w:spacing w:val="-11"/>
          <w:sz w:val="24"/>
        </w:rPr>
        <w:t xml:space="preserve"> </w:t>
      </w:r>
      <w:r>
        <w:rPr>
          <w:sz w:val="24"/>
        </w:rPr>
        <w:t>nenhum</w:t>
      </w:r>
      <w:r>
        <w:rPr>
          <w:spacing w:val="-12"/>
          <w:sz w:val="24"/>
        </w:rPr>
        <w:t xml:space="preserve"> </w:t>
      </w:r>
      <w:r>
        <w:rPr>
          <w:sz w:val="24"/>
        </w:rPr>
        <w:t>caso,</w:t>
      </w:r>
      <w:r>
        <w:rPr>
          <w:spacing w:val="-9"/>
          <w:sz w:val="24"/>
        </w:rPr>
        <w:t xml:space="preserve"> </w:t>
      </w:r>
      <w:r>
        <w:rPr>
          <w:sz w:val="24"/>
        </w:rPr>
        <w:t>responsável</w:t>
      </w:r>
      <w:r>
        <w:rPr>
          <w:spacing w:val="-12"/>
          <w:sz w:val="24"/>
        </w:rPr>
        <w:t xml:space="preserve"> </w:t>
      </w:r>
      <w:r>
        <w:rPr>
          <w:sz w:val="24"/>
        </w:rPr>
        <w:t>por</w:t>
      </w:r>
      <w:r>
        <w:rPr>
          <w:spacing w:val="-11"/>
          <w:sz w:val="24"/>
        </w:rPr>
        <w:t xml:space="preserve"> </w:t>
      </w:r>
      <w:r>
        <w:rPr>
          <w:sz w:val="24"/>
        </w:rPr>
        <w:t>esses</w:t>
      </w:r>
      <w:r>
        <w:rPr>
          <w:spacing w:val="-10"/>
          <w:sz w:val="24"/>
        </w:rPr>
        <w:t xml:space="preserve"> </w:t>
      </w:r>
      <w:r>
        <w:rPr>
          <w:sz w:val="24"/>
        </w:rPr>
        <w:t>custos,</w:t>
      </w:r>
      <w:r>
        <w:rPr>
          <w:spacing w:val="-12"/>
          <w:sz w:val="24"/>
        </w:rPr>
        <w:t xml:space="preserve"> </w:t>
      </w:r>
      <w:r>
        <w:rPr>
          <w:sz w:val="24"/>
        </w:rPr>
        <w:t>independentemente</w:t>
      </w:r>
      <w:r>
        <w:rPr>
          <w:spacing w:val="-12"/>
          <w:sz w:val="24"/>
        </w:rPr>
        <w:t xml:space="preserve"> </w:t>
      </w:r>
      <w:r>
        <w:rPr>
          <w:sz w:val="24"/>
        </w:rPr>
        <w:t>da condução ou do resultado do processo licitatório.</w:t>
      </w:r>
    </w:p>
    <w:p w14:paraId="36D98173" w14:textId="77777777" w:rsidR="00E61CC0" w:rsidRDefault="00C17F6A">
      <w:pPr>
        <w:pStyle w:val="PargrafodaLista"/>
        <w:numPr>
          <w:ilvl w:val="1"/>
          <w:numId w:val="1"/>
        </w:numPr>
        <w:tabs>
          <w:tab w:val="left" w:pos="720"/>
        </w:tabs>
        <w:spacing w:before="119" w:line="360" w:lineRule="auto"/>
        <w:ind w:right="136" w:firstLine="0"/>
        <w:rPr>
          <w:b/>
          <w:sz w:val="24"/>
        </w:rPr>
      </w:pPr>
      <w:r>
        <w:rPr>
          <w:sz w:val="24"/>
        </w:rPr>
        <w:t>Todos</w:t>
      </w:r>
      <w:r>
        <w:rPr>
          <w:spacing w:val="-11"/>
          <w:sz w:val="24"/>
        </w:rPr>
        <w:t xml:space="preserve"> </w:t>
      </w:r>
      <w:r>
        <w:rPr>
          <w:sz w:val="24"/>
        </w:rPr>
        <w:t>os</w:t>
      </w:r>
      <w:r>
        <w:rPr>
          <w:spacing w:val="-13"/>
          <w:sz w:val="24"/>
        </w:rPr>
        <w:t xml:space="preserve"> </w:t>
      </w:r>
      <w:r>
        <w:rPr>
          <w:sz w:val="24"/>
        </w:rPr>
        <w:t>horários</w:t>
      </w:r>
      <w:r>
        <w:rPr>
          <w:spacing w:val="-11"/>
          <w:sz w:val="24"/>
        </w:rPr>
        <w:t xml:space="preserve"> </w:t>
      </w:r>
      <w:r>
        <w:rPr>
          <w:sz w:val="24"/>
        </w:rPr>
        <w:t>estabelecidos</w:t>
      </w:r>
      <w:r>
        <w:rPr>
          <w:spacing w:val="-11"/>
          <w:sz w:val="24"/>
        </w:rPr>
        <w:t xml:space="preserve"> </w:t>
      </w:r>
      <w:r>
        <w:rPr>
          <w:sz w:val="24"/>
        </w:rPr>
        <w:t>neste</w:t>
      </w:r>
      <w:r>
        <w:rPr>
          <w:spacing w:val="-11"/>
          <w:sz w:val="24"/>
        </w:rPr>
        <w:t xml:space="preserve"> </w:t>
      </w:r>
      <w:r>
        <w:rPr>
          <w:sz w:val="24"/>
        </w:rPr>
        <w:t>Edital,</w:t>
      </w:r>
      <w:r>
        <w:rPr>
          <w:spacing w:val="-13"/>
          <w:sz w:val="24"/>
        </w:rPr>
        <w:t xml:space="preserve"> </w:t>
      </w:r>
      <w:r>
        <w:rPr>
          <w:sz w:val="24"/>
        </w:rPr>
        <w:t>em</w:t>
      </w:r>
      <w:r>
        <w:rPr>
          <w:spacing w:val="-10"/>
          <w:sz w:val="24"/>
        </w:rPr>
        <w:t xml:space="preserve"> </w:t>
      </w:r>
      <w:r>
        <w:rPr>
          <w:sz w:val="24"/>
        </w:rPr>
        <w:t>avisos</w:t>
      </w:r>
      <w:r>
        <w:rPr>
          <w:spacing w:val="-11"/>
          <w:sz w:val="24"/>
        </w:rPr>
        <w:t xml:space="preserve"> </w:t>
      </w:r>
      <w:r>
        <w:rPr>
          <w:sz w:val="24"/>
        </w:rPr>
        <w:t>e</w:t>
      </w:r>
      <w:r>
        <w:rPr>
          <w:spacing w:val="-11"/>
          <w:sz w:val="24"/>
        </w:rPr>
        <w:t xml:space="preserve"> </w:t>
      </w:r>
      <w:r>
        <w:rPr>
          <w:sz w:val="24"/>
        </w:rPr>
        <w:t>errata,</w:t>
      </w:r>
      <w:r>
        <w:rPr>
          <w:spacing w:val="-13"/>
          <w:sz w:val="24"/>
        </w:rPr>
        <w:t xml:space="preserve"> </w:t>
      </w:r>
      <w:r>
        <w:rPr>
          <w:sz w:val="24"/>
        </w:rPr>
        <w:t>e</w:t>
      </w:r>
      <w:r>
        <w:rPr>
          <w:spacing w:val="-11"/>
          <w:sz w:val="24"/>
        </w:rPr>
        <w:t xml:space="preserve"> </w:t>
      </w:r>
      <w:r>
        <w:rPr>
          <w:sz w:val="24"/>
        </w:rPr>
        <w:t>durante</w:t>
      </w:r>
      <w:r>
        <w:rPr>
          <w:spacing w:val="-13"/>
          <w:sz w:val="24"/>
        </w:rPr>
        <w:t xml:space="preserve"> </w:t>
      </w:r>
      <w:r>
        <w:rPr>
          <w:sz w:val="24"/>
        </w:rPr>
        <w:t>a</w:t>
      </w:r>
      <w:r>
        <w:rPr>
          <w:spacing w:val="-11"/>
          <w:sz w:val="24"/>
        </w:rPr>
        <w:t xml:space="preserve"> </w:t>
      </w:r>
      <w:r>
        <w:rPr>
          <w:sz w:val="24"/>
        </w:rPr>
        <w:t>sessão</w:t>
      </w:r>
      <w:r>
        <w:rPr>
          <w:spacing w:val="-4"/>
          <w:sz w:val="24"/>
        </w:rPr>
        <w:t xml:space="preserve"> </w:t>
      </w:r>
      <w:r>
        <w:rPr>
          <w:sz w:val="24"/>
        </w:rPr>
        <w:t>pública observarão, para todos os efeitos, o horário oficial de Brasília/DF, inclusive para contagem de tempo e</w:t>
      </w:r>
      <w:r>
        <w:rPr>
          <w:spacing w:val="-1"/>
          <w:sz w:val="24"/>
        </w:rPr>
        <w:t xml:space="preserve"> </w:t>
      </w:r>
      <w:r>
        <w:rPr>
          <w:sz w:val="24"/>
        </w:rPr>
        <w:t>registro no sistema eletrônico e na documentação relativa ao certame,da mesma forma que toda menção a valores refere-se à moeda Real (R$).</w:t>
      </w:r>
    </w:p>
    <w:p w14:paraId="5147E4AE" w14:textId="77777777" w:rsidR="00E61CC0" w:rsidRDefault="00C17F6A">
      <w:pPr>
        <w:pStyle w:val="PargrafodaLista"/>
        <w:numPr>
          <w:ilvl w:val="1"/>
          <w:numId w:val="1"/>
        </w:numPr>
        <w:tabs>
          <w:tab w:val="left" w:pos="720"/>
        </w:tabs>
        <w:spacing w:before="122" w:line="360" w:lineRule="auto"/>
        <w:ind w:right="142" w:firstLine="0"/>
        <w:rPr>
          <w:b/>
          <w:sz w:val="24"/>
        </w:rPr>
      </w:pPr>
      <w:r>
        <w:rPr>
          <w:sz w:val="24"/>
        </w:rPr>
        <w:t>Na contagem dos prazos estabelecidos neste Edital e seus Anexos, excluir-se-á o dia do início e incluir-se-á o do vencimento.</w:t>
      </w:r>
    </w:p>
    <w:p w14:paraId="4E1CC120" w14:textId="77777777" w:rsidR="00E61CC0" w:rsidRDefault="00C17F6A">
      <w:pPr>
        <w:pStyle w:val="PargrafodaLista"/>
        <w:numPr>
          <w:ilvl w:val="2"/>
          <w:numId w:val="1"/>
        </w:numPr>
        <w:tabs>
          <w:tab w:val="left" w:pos="1441"/>
        </w:tabs>
        <w:ind w:left="1441" w:hanging="1439"/>
        <w:rPr>
          <w:sz w:val="24"/>
        </w:rPr>
      </w:pPr>
      <w:r>
        <w:rPr>
          <w:sz w:val="24"/>
        </w:rPr>
        <w:t>Só</w:t>
      </w:r>
      <w:r>
        <w:rPr>
          <w:spacing w:val="-1"/>
          <w:sz w:val="24"/>
        </w:rPr>
        <w:t xml:space="preserve"> </w:t>
      </w:r>
      <w:r>
        <w:rPr>
          <w:sz w:val="24"/>
        </w:rPr>
        <w:t>se</w:t>
      </w:r>
      <w:r>
        <w:rPr>
          <w:spacing w:val="-1"/>
          <w:sz w:val="24"/>
        </w:rPr>
        <w:t xml:space="preserve"> </w:t>
      </w:r>
      <w:r>
        <w:rPr>
          <w:sz w:val="24"/>
        </w:rPr>
        <w:t>iniciam</w:t>
      </w:r>
      <w:r>
        <w:rPr>
          <w:spacing w:val="-1"/>
          <w:sz w:val="24"/>
        </w:rPr>
        <w:t xml:space="preserve"> </w:t>
      </w:r>
      <w:r>
        <w:rPr>
          <w:sz w:val="24"/>
        </w:rPr>
        <w:t>e</w:t>
      </w:r>
      <w:r>
        <w:rPr>
          <w:spacing w:val="-4"/>
          <w:sz w:val="24"/>
        </w:rPr>
        <w:t xml:space="preserve"> </w:t>
      </w:r>
      <w:r>
        <w:rPr>
          <w:sz w:val="24"/>
        </w:rPr>
        <w:t>vencem</w:t>
      </w:r>
      <w:r>
        <w:rPr>
          <w:spacing w:val="-2"/>
          <w:sz w:val="24"/>
        </w:rPr>
        <w:t xml:space="preserve"> </w:t>
      </w:r>
      <w:r>
        <w:rPr>
          <w:sz w:val="24"/>
        </w:rPr>
        <w:t>os</w:t>
      </w:r>
      <w:r>
        <w:rPr>
          <w:spacing w:val="-2"/>
          <w:sz w:val="24"/>
        </w:rPr>
        <w:t xml:space="preserve"> </w:t>
      </w:r>
      <w:r>
        <w:rPr>
          <w:sz w:val="24"/>
        </w:rPr>
        <w:t>prazos</w:t>
      </w:r>
      <w:r>
        <w:rPr>
          <w:spacing w:val="-1"/>
          <w:sz w:val="24"/>
        </w:rPr>
        <w:t xml:space="preserve"> </w:t>
      </w:r>
      <w:r>
        <w:rPr>
          <w:sz w:val="24"/>
        </w:rPr>
        <w:t>em</w:t>
      </w:r>
      <w:r>
        <w:rPr>
          <w:spacing w:val="-2"/>
          <w:sz w:val="24"/>
        </w:rPr>
        <w:t xml:space="preserve"> </w:t>
      </w:r>
      <w:r>
        <w:rPr>
          <w:sz w:val="24"/>
        </w:rPr>
        <w:t>dias</w:t>
      </w:r>
      <w:r>
        <w:rPr>
          <w:spacing w:val="-4"/>
          <w:sz w:val="24"/>
        </w:rPr>
        <w:t xml:space="preserve"> </w:t>
      </w:r>
      <w:r>
        <w:rPr>
          <w:sz w:val="24"/>
        </w:rPr>
        <w:t>de</w:t>
      </w:r>
      <w:r>
        <w:rPr>
          <w:spacing w:val="2"/>
          <w:sz w:val="24"/>
        </w:rPr>
        <w:t xml:space="preserve"> </w:t>
      </w:r>
      <w:r>
        <w:rPr>
          <w:sz w:val="24"/>
        </w:rPr>
        <w:t>expediente</w:t>
      </w:r>
      <w:r>
        <w:rPr>
          <w:spacing w:val="-3"/>
          <w:sz w:val="24"/>
        </w:rPr>
        <w:t xml:space="preserve"> </w:t>
      </w:r>
      <w:r>
        <w:rPr>
          <w:sz w:val="24"/>
        </w:rPr>
        <w:t>na</w:t>
      </w:r>
      <w:r>
        <w:rPr>
          <w:spacing w:val="-1"/>
          <w:sz w:val="24"/>
        </w:rPr>
        <w:t xml:space="preserve"> </w:t>
      </w:r>
      <w:r>
        <w:rPr>
          <w:spacing w:val="-2"/>
          <w:sz w:val="24"/>
        </w:rPr>
        <w:t>Administração.</w:t>
      </w:r>
    </w:p>
    <w:p w14:paraId="4029C144" w14:textId="77777777" w:rsidR="00E61CC0" w:rsidRDefault="00C17F6A">
      <w:pPr>
        <w:pStyle w:val="PargrafodaLista"/>
        <w:numPr>
          <w:ilvl w:val="1"/>
          <w:numId w:val="1"/>
        </w:numPr>
        <w:tabs>
          <w:tab w:val="left" w:pos="720"/>
        </w:tabs>
        <w:spacing w:before="266" w:line="360" w:lineRule="auto"/>
        <w:ind w:right="151" w:firstLine="0"/>
        <w:rPr>
          <w:b/>
          <w:sz w:val="24"/>
        </w:rPr>
      </w:pPr>
      <w:r>
        <w:rPr>
          <w:sz w:val="24"/>
        </w:rPr>
        <w:t>O desatendimento de exigências formais não essenciais não importará o afastamento do licitante, desde que seja possível o aproveitamento do ato, observados os princípios da isonomia e do interesse público.</w:t>
      </w:r>
    </w:p>
    <w:p w14:paraId="1CE822F9" w14:textId="77777777" w:rsidR="00E61CC0" w:rsidRDefault="00C17F6A">
      <w:pPr>
        <w:pStyle w:val="PargrafodaLista"/>
        <w:numPr>
          <w:ilvl w:val="1"/>
          <w:numId w:val="1"/>
        </w:numPr>
        <w:tabs>
          <w:tab w:val="left" w:pos="720"/>
        </w:tabs>
        <w:spacing w:before="119" w:line="362" w:lineRule="auto"/>
        <w:ind w:right="151" w:firstLine="0"/>
        <w:rPr>
          <w:b/>
          <w:sz w:val="24"/>
        </w:rPr>
      </w:pPr>
      <w:r>
        <w:rPr>
          <w:sz w:val="24"/>
        </w:rPr>
        <w:t xml:space="preserve">Para fins de aplicação da sanção administrativa deste Edital, o lance é considerado </w:t>
      </w:r>
      <w:r>
        <w:rPr>
          <w:spacing w:val="-2"/>
          <w:sz w:val="24"/>
        </w:rPr>
        <w:t>proposta.</w:t>
      </w:r>
    </w:p>
    <w:p w14:paraId="1092790F" w14:textId="77777777" w:rsidR="00E61CC0" w:rsidRDefault="00C17F6A">
      <w:pPr>
        <w:pStyle w:val="PargrafodaLista"/>
        <w:numPr>
          <w:ilvl w:val="1"/>
          <w:numId w:val="1"/>
        </w:numPr>
        <w:tabs>
          <w:tab w:val="left" w:pos="720"/>
        </w:tabs>
        <w:spacing w:before="117" w:line="360" w:lineRule="auto"/>
        <w:ind w:right="138" w:firstLine="0"/>
        <w:rPr>
          <w:b/>
          <w:sz w:val="24"/>
        </w:rPr>
      </w:pPr>
      <w:r>
        <w:rPr>
          <w:sz w:val="24"/>
        </w:rPr>
        <w:t>Ficam</w:t>
      </w:r>
      <w:r>
        <w:rPr>
          <w:spacing w:val="-10"/>
          <w:sz w:val="24"/>
        </w:rPr>
        <w:t xml:space="preserve"> </w:t>
      </w:r>
      <w:r>
        <w:rPr>
          <w:sz w:val="24"/>
        </w:rPr>
        <w:t>os</w:t>
      </w:r>
      <w:r>
        <w:rPr>
          <w:spacing w:val="-9"/>
          <w:sz w:val="24"/>
        </w:rPr>
        <w:t xml:space="preserve"> </w:t>
      </w:r>
      <w:r>
        <w:rPr>
          <w:sz w:val="24"/>
        </w:rPr>
        <w:t>licitantes/contratados</w:t>
      </w:r>
      <w:r>
        <w:rPr>
          <w:spacing w:val="-11"/>
          <w:sz w:val="24"/>
        </w:rPr>
        <w:t xml:space="preserve"> </w:t>
      </w:r>
      <w:r>
        <w:rPr>
          <w:sz w:val="24"/>
        </w:rPr>
        <w:t>obrigados</w:t>
      </w:r>
      <w:r>
        <w:rPr>
          <w:spacing w:val="-9"/>
          <w:sz w:val="24"/>
        </w:rPr>
        <w:t xml:space="preserve"> </w:t>
      </w:r>
      <w:r>
        <w:rPr>
          <w:sz w:val="24"/>
        </w:rPr>
        <w:t>a</w:t>
      </w:r>
      <w:r>
        <w:rPr>
          <w:spacing w:val="-11"/>
          <w:sz w:val="24"/>
        </w:rPr>
        <w:t xml:space="preserve"> </w:t>
      </w:r>
      <w:r>
        <w:rPr>
          <w:sz w:val="24"/>
        </w:rPr>
        <w:t>manterem</w:t>
      </w:r>
      <w:r>
        <w:rPr>
          <w:spacing w:val="-10"/>
          <w:sz w:val="24"/>
        </w:rPr>
        <w:t xml:space="preserve"> </w:t>
      </w:r>
      <w:r>
        <w:rPr>
          <w:sz w:val="24"/>
        </w:rPr>
        <w:t>os</w:t>
      </w:r>
      <w:r>
        <w:rPr>
          <w:spacing w:val="-9"/>
          <w:sz w:val="24"/>
        </w:rPr>
        <w:t xml:space="preserve"> </w:t>
      </w:r>
      <w:r>
        <w:rPr>
          <w:sz w:val="24"/>
        </w:rPr>
        <w:t>endereços</w:t>
      </w:r>
      <w:r>
        <w:rPr>
          <w:spacing w:val="-11"/>
          <w:sz w:val="24"/>
        </w:rPr>
        <w:t xml:space="preserve"> </w:t>
      </w:r>
      <w:r>
        <w:rPr>
          <w:sz w:val="24"/>
        </w:rPr>
        <w:t>físicos</w:t>
      </w:r>
      <w:r>
        <w:rPr>
          <w:spacing w:val="-10"/>
          <w:sz w:val="24"/>
        </w:rPr>
        <w:t xml:space="preserve"> </w:t>
      </w:r>
      <w:r>
        <w:rPr>
          <w:sz w:val="24"/>
        </w:rPr>
        <w:t>e</w:t>
      </w:r>
      <w:r>
        <w:rPr>
          <w:spacing w:val="-11"/>
          <w:sz w:val="24"/>
        </w:rPr>
        <w:t xml:space="preserve"> </w:t>
      </w:r>
      <w:r>
        <w:rPr>
          <w:sz w:val="24"/>
        </w:rPr>
        <w:t>eletrônico</w:t>
      </w:r>
      <w:r>
        <w:rPr>
          <w:spacing w:val="-11"/>
          <w:sz w:val="24"/>
        </w:rPr>
        <w:t xml:space="preserve"> </w:t>
      </w:r>
      <w:r>
        <w:rPr>
          <w:sz w:val="24"/>
        </w:rPr>
        <w:t>(e- mail) atualizados e, ainda, ficam obrigados a informar à Administração, no prazo máximo de 2 (dois) dias corridos, em caso de quaisquer alterações.</w:t>
      </w:r>
    </w:p>
    <w:p w14:paraId="5E3AFCAE" w14:textId="77777777" w:rsidR="00E61CC0" w:rsidRDefault="00C17F6A">
      <w:pPr>
        <w:pStyle w:val="PargrafodaLista"/>
        <w:numPr>
          <w:ilvl w:val="1"/>
          <w:numId w:val="1"/>
        </w:numPr>
        <w:tabs>
          <w:tab w:val="left" w:pos="720"/>
        </w:tabs>
        <w:spacing w:before="119" w:line="360" w:lineRule="auto"/>
        <w:ind w:right="149" w:firstLine="0"/>
        <w:rPr>
          <w:b/>
          <w:sz w:val="24"/>
        </w:rPr>
      </w:pPr>
      <w:r>
        <w:rPr>
          <w:sz w:val="24"/>
        </w:rPr>
        <w:t>Presumem-se como lidas as mensagens eletrônicas enviadas aos licitantes/contratados, após 5 (cinco) dias úteis do envio, a partir de quando os prazos para manifestações e/ou defesa começarão a correr.</w:t>
      </w:r>
    </w:p>
    <w:p w14:paraId="17FC7CF3" w14:textId="77777777" w:rsidR="00E61CC0" w:rsidRDefault="00C17F6A">
      <w:pPr>
        <w:pStyle w:val="PargrafodaLista"/>
        <w:numPr>
          <w:ilvl w:val="1"/>
          <w:numId w:val="1"/>
        </w:numPr>
        <w:tabs>
          <w:tab w:val="left" w:pos="720"/>
        </w:tabs>
        <w:spacing w:before="119" w:line="360" w:lineRule="auto"/>
        <w:ind w:right="146" w:firstLine="0"/>
        <w:rPr>
          <w:b/>
          <w:sz w:val="24"/>
        </w:rPr>
      </w:pPr>
      <w:r>
        <w:rPr>
          <w:sz w:val="24"/>
        </w:rPr>
        <w:t xml:space="preserve">A Administração convocará regularmente o licitante vencedor para assinar o termo de contrato ou para aceitar ou retirar o instrumento equivalente. O licitante vencedor terá o prazo máximo de </w:t>
      </w:r>
      <w:r>
        <w:rPr>
          <w:b/>
          <w:sz w:val="24"/>
        </w:rPr>
        <w:t xml:space="preserve">10 (dez) dias úteis </w:t>
      </w:r>
      <w:r>
        <w:rPr>
          <w:sz w:val="24"/>
        </w:rPr>
        <w:t>para assinatura do contrato ou aceitar ou retirar o isntrumento equivalente,</w:t>
      </w:r>
      <w:r>
        <w:rPr>
          <w:spacing w:val="-1"/>
          <w:sz w:val="24"/>
        </w:rPr>
        <w:t xml:space="preserve"> </w:t>
      </w:r>
      <w:r>
        <w:rPr>
          <w:sz w:val="24"/>
        </w:rPr>
        <w:t>sob</w:t>
      </w:r>
      <w:r>
        <w:rPr>
          <w:spacing w:val="-3"/>
          <w:sz w:val="24"/>
        </w:rPr>
        <w:t xml:space="preserve"> </w:t>
      </w:r>
      <w:r>
        <w:rPr>
          <w:sz w:val="24"/>
        </w:rPr>
        <w:t>pena</w:t>
      </w:r>
      <w:r>
        <w:rPr>
          <w:spacing w:val="-2"/>
          <w:sz w:val="24"/>
        </w:rPr>
        <w:t xml:space="preserve"> </w:t>
      </w:r>
      <w:r>
        <w:rPr>
          <w:sz w:val="24"/>
        </w:rPr>
        <w:t>de</w:t>
      </w:r>
      <w:r>
        <w:rPr>
          <w:spacing w:val="-4"/>
          <w:sz w:val="24"/>
        </w:rPr>
        <w:t xml:space="preserve"> </w:t>
      </w:r>
      <w:r>
        <w:rPr>
          <w:sz w:val="24"/>
        </w:rPr>
        <w:t>decair</w:t>
      </w:r>
      <w:r>
        <w:rPr>
          <w:spacing w:val="-1"/>
          <w:sz w:val="24"/>
        </w:rPr>
        <w:t xml:space="preserve"> </w:t>
      </w:r>
      <w:r>
        <w:rPr>
          <w:sz w:val="24"/>
        </w:rPr>
        <w:t>o</w:t>
      </w:r>
      <w:r>
        <w:rPr>
          <w:spacing w:val="-3"/>
          <w:sz w:val="24"/>
        </w:rPr>
        <w:t xml:space="preserve"> </w:t>
      </w:r>
      <w:r>
        <w:rPr>
          <w:sz w:val="24"/>
        </w:rPr>
        <w:t>direito</w:t>
      </w:r>
      <w:r>
        <w:rPr>
          <w:spacing w:val="-1"/>
          <w:sz w:val="24"/>
        </w:rPr>
        <w:t xml:space="preserve"> </w:t>
      </w:r>
      <w:r>
        <w:rPr>
          <w:sz w:val="24"/>
        </w:rPr>
        <w:t>à</w:t>
      </w:r>
      <w:r>
        <w:rPr>
          <w:spacing w:val="-2"/>
          <w:sz w:val="24"/>
        </w:rPr>
        <w:t xml:space="preserve"> </w:t>
      </w:r>
      <w:r>
        <w:rPr>
          <w:sz w:val="24"/>
        </w:rPr>
        <w:t>contratação,</w:t>
      </w:r>
      <w:r>
        <w:rPr>
          <w:spacing w:val="-1"/>
          <w:sz w:val="24"/>
        </w:rPr>
        <w:t xml:space="preserve"> </w:t>
      </w:r>
      <w:r>
        <w:rPr>
          <w:sz w:val="24"/>
        </w:rPr>
        <w:t>sem</w:t>
      </w:r>
      <w:r>
        <w:rPr>
          <w:spacing w:val="-3"/>
          <w:sz w:val="24"/>
        </w:rPr>
        <w:t xml:space="preserve"> </w:t>
      </w:r>
      <w:r>
        <w:rPr>
          <w:sz w:val="24"/>
        </w:rPr>
        <w:t>prejuízo</w:t>
      </w:r>
      <w:r>
        <w:rPr>
          <w:spacing w:val="-3"/>
          <w:sz w:val="24"/>
        </w:rPr>
        <w:t xml:space="preserve"> </w:t>
      </w:r>
      <w:r>
        <w:rPr>
          <w:sz w:val="24"/>
        </w:rPr>
        <w:t>das</w:t>
      </w:r>
      <w:r>
        <w:rPr>
          <w:spacing w:val="-2"/>
          <w:sz w:val="24"/>
        </w:rPr>
        <w:t xml:space="preserve"> </w:t>
      </w:r>
      <w:r>
        <w:rPr>
          <w:sz w:val="24"/>
        </w:rPr>
        <w:t>sanções</w:t>
      </w:r>
      <w:r>
        <w:rPr>
          <w:spacing w:val="-2"/>
          <w:sz w:val="24"/>
        </w:rPr>
        <w:t xml:space="preserve"> </w:t>
      </w:r>
      <w:r>
        <w:rPr>
          <w:sz w:val="24"/>
        </w:rPr>
        <w:t>previstas</w:t>
      </w:r>
      <w:r>
        <w:rPr>
          <w:spacing w:val="-2"/>
          <w:sz w:val="24"/>
        </w:rPr>
        <w:t xml:space="preserve"> </w:t>
      </w:r>
      <w:r>
        <w:rPr>
          <w:sz w:val="24"/>
        </w:rPr>
        <w:t>neste Edital e na Lei nº 14.133/2021.</w:t>
      </w:r>
    </w:p>
    <w:p w14:paraId="4C5232AB" w14:textId="77777777" w:rsidR="00E61CC0" w:rsidRDefault="00C17F6A">
      <w:pPr>
        <w:pStyle w:val="PargrafodaLista"/>
        <w:numPr>
          <w:ilvl w:val="1"/>
          <w:numId w:val="1"/>
        </w:numPr>
        <w:tabs>
          <w:tab w:val="left" w:pos="720"/>
        </w:tabs>
        <w:spacing w:before="122" w:line="360" w:lineRule="auto"/>
        <w:ind w:right="151" w:firstLine="0"/>
        <w:rPr>
          <w:b/>
          <w:sz w:val="24"/>
        </w:rPr>
      </w:pPr>
      <w:r>
        <w:rPr>
          <w:sz w:val="24"/>
        </w:rPr>
        <w:t>Em caso de divergência entre as normas previstas no Edital, no Decreto Municipal n° 5.983/2023, na Lei Federal nº 14.133/2021, no contrato e seus anexos, prevalecerá o seguinte:</w:t>
      </w:r>
    </w:p>
    <w:p w14:paraId="086EB366" w14:textId="77777777" w:rsidR="00E61CC0" w:rsidRDefault="00E61CC0">
      <w:pPr>
        <w:pStyle w:val="PargrafodaLista"/>
        <w:spacing w:line="360" w:lineRule="auto"/>
        <w:rPr>
          <w:b/>
          <w:sz w:val="24"/>
        </w:rPr>
        <w:sectPr w:rsidR="00E61CC0">
          <w:pgSz w:w="11920" w:h="16850"/>
          <w:pgMar w:top="1940" w:right="566" w:bottom="280" w:left="1700" w:header="71" w:footer="0" w:gutter="0"/>
          <w:cols w:space="720"/>
        </w:sectPr>
      </w:pPr>
    </w:p>
    <w:p w14:paraId="19E50B67" w14:textId="77777777" w:rsidR="00E61CC0" w:rsidRDefault="00C17F6A">
      <w:pPr>
        <w:pStyle w:val="PargrafodaLista"/>
        <w:numPr>
          <w:ilvl w:val="2"/>
          <w:numId w:val="1"/>
        </w:numPr>
        <w:tabs>
          <w:tab w:val="left" w:pos="1441"/>
        </w:tabs>
        <w:spacing w:before="41" w:line="360" w:lineRule="auto"/>
        <w:ind w:left="2" w:right="145" w:firstLine="0"/>
        <w:rPr>
          <w:sz w:val="24"/>
        </w:rPr>
      </w:pPr>
      <w:r>
        <w:rPr>
          <w:sz w:val="24"/>
        </w:rPr>
        <w:lastRenderedPageBreak/>
        <w:t>Em primeiro lugar, as disposições constantes da Lei Federal nº 14.133/2021, seguido do Decreto Municipal, e demais normas aplicáveis à espécie, de nível Estadual, dentre outras normas regulamentares e técnicas.</w:t>
      </w:r>
    </w:p>
    <w:p w14:paraId="02F31C81" w14:textId="77777777" w:rsidR="00E61CC0" w:rsidRDefault="00C17F6A">
      <w:pPr>
        <w:pStyle w:val="PargrafodaLista"/>
        <w:numPr>
          <w:ilvl w:val="2"/>
          <w:numId w:val="1"/>
        </w:numPr>
        <w:tabs>
          <w:tab w:val="left" w:pos="1441"/>
        </w:tabs>
        <w:spacing w:before="119" w:line="362" w:lineRule="auto"/>
        <w:ind w:left="2" w:right="148" w:firstLine="0"/>
        <w:rPr>
          <w:sz w:val="24"/>
        </w:rPr>
      </w:pPr>
      <w:r>
        <w:rPr>
          <w:sz w:val="24"/>
        </w:rPr>
        <w:t>Em</w:t>
      </w:r>
      <w:r>
        <w:rPr>
          <w:spacing w:val="-2"/>
          <w:sz w:val="24"/>
        </w:rPr>
        <w:t xml:space="preserve"> </w:t>
      </w:r>
      <w:r>
        <w:rPr>
          <w:sz w:val="24"/>
        </w:rPr>
        <w:t>segundo</w:t>
      </w:r>
      <w:r>
        <w:rPr>
          <w:spacing w:val="-2"/>
          <w:sz w:val="24"/>
        </w:rPr>
        <w:t xml:space="preserve"> </w:t>
      </w:r>
      <w:r>
        <w:rPr>
          <w:sz w:val="24"/>
        </w:rPr>
        <w:t>lugar,</w:t>
      </w:r>
      <w:r>
        <w:rPr>
          <w:spacing w:val="-2"/>
          <w:sz w:val="24"/>
        </w:rPr>
        <w:t xml:space="preserve"> </w:t>
      </w:r>
      <w:r>
        <w:rPr>
          <w:sz w:val="24"/>
        </w:rPr>
        <w:t>em</w:t>
      </w:r>
      <w:r>
        <w:rPr>
          <w:spacing w:val="-2"/>
          <w:sz w:val="24"/>
        </w:rPr>
        <w:t xml:space="preserve"> </w:t>
      </w:r>
      <w:r>
        <w:rPr>
          <w:sz w:val="24"/>
        </w:rPr>
        <w:t>caso</w:t>
      </w:r>
      <w:r>
        <w:rPr>
          <w:spacing w:val="-2"/>
          <w:sz w:val="24"/>
        </w:rPr>
        <w:t xml:space="preserve"> </w:t>
      </w:r>
      <w:r>
        <w:rPr>
          <w:sz w:val="24"/>
        </w:rPr>
        <w:t>de</w:t>
      </w:r>
      <w:r>
        <w:rPr>
          <w:spacing w:val="-2"/>
          <w:sz w:val="24"/>
        </w:rPr>
        <w:t xml:space="preserve"> </w:t>
      </w:r>
      <w:r>
        <w:rPr>
          <w:sz w:val="24"/>
        </w:rPr>
        <w:t>divergência</w:t>
      </w:r>
      <w:r>
        <w:rPr>
          <w:spacing w:val="-3"/>
          <w:sz w:val="24"/>
        </w:rPr>
        <w:t xml:space="preserve"> </w:t>
      </w:r>
      <w:r>
        <w:rPr>
          <w:sz w:val="24"/>
        </w:rPr>
        <w:t>entre</w:t>
      </w:r>
      <w:r>
        <w:rPr>
          <w:spacing w:val="-3"/>
          <w:sz w:val="24"/>
        </w:rPr>
        <w:t xml:space="preserve"> </w:t>
      </w:r>
      <w:r>
        <w:rPr>
          <w:sz w:val="24"/>
        </w:rPr>
        <w:t>disposições</w:t>
      </w:r>
      <w:r>
        <w:rPr>
          <w:spacing w:val="-4"/>
          <w:sz w:val="24"/>
        </w:rPr>
        <w:t xml:space="preserve"> </w:t>
      </w:r>
      <w:r>
        <w:rPr>
          <w:sz w:val="24"/>
        </w:rPr>
        <w:t>deste</w:t>
      </w:r>
      <w:r>
        <w:rPr>
          <w:spacing w:val="-2"/>
          <w:sz w:val="24"/>
        </w:rPr>
        <w:t xml:space="preserve"> </w:t>
      </w:r>
      <w:r>
        <w:rPr>
          <w:sz w:val="24"/>
        </w:rPr>
        <w:t>Edital</w:t>
      </w:r>
      <w:r>
        <w:rPr>
          <w:spacing w:val="-4"/>
          <w:sz w:val="24"/>
        </w:rPr>
        <w:t xml:space="preserve"> </w:t>
      </w:r>
      <w:r>
        <w:rPr>
          <w:sz w:val="24"/>
        </w:rPr>
        <w:t>e</w:t>
      </w:r>
      <w:r>
        <w:rPr>
          <w:spacing w:val="-2"/>
          <w:sz w:val="24"/>
        </w:rPr>
        <w:t xml:space="preserve"> </w:t>
      </w:r>
      <w:r>
        <w:rPr>
          <w:sz w:val="24"/>
        </w:rPr>
        <w:t>de</w:t>
      </w:r>
      <w:r>
        <w:rPr>
          <w:spacing w:val="-2"/>
          <w:sz w:val="24"/>
        </w:rPr>
        <w:t xml:space="preserve"> </w:t>
      </w:r>
      <w:r>
        <w:rPr>
          <w:sz w:val="24"/>
        </w:rPr>
        <w:t>seus anexos ou demais peças que compõem o processo, prevalecerá as deste Edital.</w:t>
      </w:r>
    </w:p>
    <w:p w14:paraId="4399292D" w14:textId="77777777" w:rsidR="00E61CC0" w:rsidRDefault="00C17F6A">
      <w:pPr>
        <w:pStyle w:val="PargrafodaLista"/>
        <w:numPr>
          <w:ilvl w:val="2"/>
          <w:numId w:val="1"/>
        </w:numPr>
        <w:tabs>
          <w:tab w:val="left" w:pos="1441"/>
        </w:tabs>
        <w:spacing w:before="116" w:line="360" w:lineRule="auto"/>
        <w:ind w:left="2" w:right="144" w:firstLine="0"/>
        <w:rPr>
          <w:sz w:val="24"/>
        </w:rPr>
      </w:pPr>
      <w:r>
        <w:rPr>
          <w:sz w:val="24"/>
        </w:rPr>
        <w:t>Somando-se à ordem acima, pauta-se sempre a prevalência, ainda, nos princípios da razoabilidade e proporcionalidade.</w:t>
      </w:r>
    </w:p>
    <w:p w14:paraId="65CD728C" w14:textId="77777777" w:rsidR="00E61CC0" w:rsidRDefault="00C17F6A">
      <w:pPr>
        <w:pStyle w:val="PargrafodaLista"/>
        <w:numPr>
          <w:ilvl w:val="2"/>
          <w:numId w:val="1"/>
        </w:numPr>
        <w:tabs>
          <w:tab w:val="left" w:pos="1441"/>
        </w:tabs>
        <w:spacing w:before="121" w:line="360" w:lineRule="auto"/>
        <w:ind w:left="2" w:right="149" w:firstLine="0"/>
        <w:rPr>
          <w:sz w:val="24"/>
        </w:rPr>
      </w:pPr>
      <w:r>
        <w:rPr>
          <w:sz w:val="24"/>
        </w:rPr>
        <w:t>O rol não é taxativo, sendo que se houver manifesto equivoco em alguma das normas ou instrumentos com grau de preferência, pode ser levado em consideração as demais normas ou instrumentos integrantes deste Edital, desde que motivado.</w:t>
      </w:r>
    </w:p>
    <w:p w14:paraId="15B0557B" w14:textId="77777777" w:rsidR="00E61CC0" w:rsidRDefault="00C17F6A">
      <w:pPr>
        <w:pStyle w:val="PargrafodaLista"/>
        <w:numPr>
          <w:ilvl w:val="1"/>
          <w:numId w:val="1"/>
        </w:numPr>
        <w:tabs>
          <w:tab w:val="left" w:pos="677"/>
        </w:tabs>
        <w:spacing w:before="172" w:line="360" w:lineRule="auto"/>
        <w:ind w:right="262" w:firstLine="0"/>
        <w:rPr>
          <w:b/>
          <w:sz w:val="24"/>
        </w:rPr>
      </w:pPr>
      <w:r>
        <w:rPr>
          <w:sz w:val="24"/>
        </w:rPr>
        <w:t>Considerando que os anexos acima identificados são parte integrante do Edital, todas as disposições ali previstas serão aplicadas para a presente licitação, sendo, portanto, de leitura obrigatória dos licitantes.</w:t>
      </w:r>
    </w:p>
    <w:p w14:paraId="28CC0363" w14:textId="77777777" w:rsidR="00E61CC0" w:rsidRDefault="00C17F6A">
      <w:pPr>
        <w:pStyle w:val="Ttulo1"/>
        <w:numPr>
          <w:ilvl w:val="0"/>
          <w:numId w:val="1"/>
        </w:numPr>
        <w:tabs>
          <w:tab w:val="left" w:pos="421"/>
        </w:tabs>
        <w:spacing w:before="174"/>
        <w:ind w:left="421" w:hanging="419"/>
      </w:pPr>
      <w:r>
        <w:t>DA</w:t>
      </w:r>
      <w:r>
        <w:rPr>
          <w:spacing w:val="-3"/>
        </w:rPr>
        <w:t xml:space="preserve"> </w:t>
      </w:r>
      <w:r>
        <w:t>LEGISLAÇÃO</w:t>
      </w:r>
      <w:r>
        <w:rPr>
          <w:spacing w:val="-4"/>
        </w:rPr>
        <w:t xml:space="preserve"> </w:t>
      </w:r>
      <w:r>
        <w:rPr>
          <w:spacing w:val="-2"/>
        </w:rPr>
        <w:t>APLICÁVEL</w:t>
      </w:r>
    </w:p>
    <w:p w14:paraId="35AAAD2E" w14:textId="77777777" w:rsidR="00E61CC0" w:rsidRDefault="00E61CC0">
      <w:pPr>
        <w:pStyle w:val="Corpodetexto"/>
        <w:spacing w:before="26"/>
        <w:ind w:left="0"/>
        <w:jc w:val="left"/>
        <w:rPr>
          <w:b/>
        </w:rPr>
      </w:pPr>
    </w:p>
    <w:p w14:paraId="6FC28ABC" w14:textId="77777777" w:rsidR="00E61CC0" w:rsidRDefault="00C17F6A">
      <w:pPr>
        <w:pStyle w:val="PargrafodaLista"/>
        <w:numPr>
          <w:ilvl w:val="1"/>
          <w:numId w:val="1"/>
        </w:numPr>
        <w:tabs>
          <w:tab w:val="left" w:pos="517"/>
        </w:tabs>
        <w:spacing w:before="0" w:line="360" w:lineRule="auto"/>
        <w:ind w:right="257" w:firstLine="0"/>
        <w:rPr>
          <w:b/>
          <w:sz w:val="24"/>
        </w:rPr>
      </w:pPr>
      <w:r>
        <w:rPr>
          <w:sz w:val="24"/>
        </w:rPr>
        <w:t>A contratação de empresa para a execução dos serviços propostos deverá obedecer ao disposto no Decreto Municipal nº 5.983/2023 e na Lei Federal nº 14.133/2021, naquilo que couber e demais normativas aplicáveis ao objeto.</w:t>
      </w:r>
    </w:p>
    <w:p w14:paraId="15514403" w14:textId="77777777" w:rsidR="00E61CC0" w:rsidRDefault="00C17F6A">
      <w:pPr>
        <w:pStyle w:val="PargrafodaLista"/>
        <w:numPr>
          <w:ilvl w:val="1"/>
          <w:numId w:val="1"/>
        </w:numPr>
        <w:tabs>
          <w:tab w:val="left" w:pos="720"/>
        </w:tabs>
        <w:spacing w:before="240" w:line="360" w:lineRule="auto"/>
        <w:ind w:right="151" w:firstLine="0"/>
        <w:rPr>
          <w:sz w:val="24"/>
        </w:rPr>
      </w:pPr>
      <w:r>
        <w:rPr>
          <w:sz w:val="24"/>
        </w:rPr>
        <w:t>Este</w:t>
      </w:r>
      <w:r>
        <w:rPr>
          <w:spacing w:val="-1"/>
          <w:sz w:val="24"/>
        </w:rPr>
        <w:t xml:space="preserve"> </w:t>
      </w:r>
      <w:r>
        <w:rPr>
          <w:sz w:val="24"/>
        </w:rPr>
        <w:t>Edital se</w:t>
      </w:r>
      <w:r>
        <w:rPr>
          <w:spacing w:val="-1"/>
          <w:sz w:val="24"/>
        </w:rPr>
        <w:t xml:space="preserve"> </w:t>
      </w:r>
      <w:r>
        <w:rPr>
          <w:sz w:val="24"/>
        </w:rPr>
        <w:t>vincula a</w:t>
      </w:r>
      <w:r>
        <w:rPr>
          <w:spacing w:val="-2"/>
          <w:sz w:val="24"/>
        </w:rPr>
        <w:t xml:space="preserve"> </w:t>
      </w:r>
      <w:r>
        <w:rPr>
          <w:sz w:val="24"/>
        </w:rPr>
        <w:t>todo</w:t>
      </w:r>
      <w:r>
        <w:rPr>
          <w:spacing w:val="-1"/>
          <w:sz w:val="24"/>
        </w:rPr>
        <w:t xml:space="preserve"> </w:t>
      </w:r>
      <w:r>
        <w:rPr>
          <w:sz w:val="24"/>
        </w:rPr>
        <w:t>procedimento</w:t>
      </w:r>
      <w:r>
        <w:rPr>
          <w:spacing w:val="-1"/>
          <w:sz w:val="24"/>
        </w:rPr>
        <w:t xml:space="preserve"> </w:t>
      </w:r>
      <w:r>
        <w:rPr>
          <w:sz w:val="24"/>
        </w:rPr>
        <w:t>licitatório</w:t>
      </w:r>
      <w:r>
        <w:rPr>
          <w:spacing w:val="-1"/>
          <w:sz w:val="24"/>
        </w:rPr>
        <w:t xml:space="preserve"> </w:t>
      </w:r>
      <w:r>
        <w:rPr>
          <w:sz w:val="24"/>
        </w:rPr>
        <w:t>que</w:t>
      </w:r>
      <w:r>
        <w:rPr>
          <w:spacing w:val="-1"/>
          <w:sz w:val="24"/>
        </w:rPr>
        <w:t xml:space="preserve"> </w:t>
      </w:r>
      <w:r>
        <w:rPr>
          <w:sz w:val="24"/>
        </w:rPr>
        <w:t>lhe</w:t>
      </w:r>
      <w:r>
        <w:rPr>
          <w:spacing w:val="-1"/>
          <w:sz w:val="24"/>
        </w:rPr>
        <w:t xml:space="preserve"> </w:t>
      </w:r>
      <w:r>
        <w:rPr>
          <w:sz w:val="24"/>
        </w:rPr>
        <w:t>deu causa</w:t>
      </w:r>
      <w:r>
        <w:rPr>
          <w:spacing w:val="-2"/>
          <w:sz w:val="24"/>
        </w:rPr>
        <w:t xml:space="preserve"> </w:t>
      </w:r>
      <w:r>
        <w:rPr>
          <w:sz w:val="24"/>
        </w:rPr>
        <w:t>e</w:t>
      </w:r>
      <w:r>
        <w:rPr>
          <w:spacing w:val="-4"/>
          <w:sz w:val="24"/>
        </w:rPr>
        <w:t xml:space="preserve"> </w:t>
      </w:r>
      <w:r>
        <w:rPr>
          <w:sz w:val="24"/>
        </w:rPr>
        <w:t>por conseguinte a todos os documentos relacionados a realização desta licitação como o DFD, ETP, Termo de Referência, Contrato, Proposta e demais documentos que vierem a surgir.</w:t>
      </w:r>
    </w:p>
    <w:p w14:paraId="69AAE85A" w14:textId="77777777" w:rsidR="00E61CC0" w:rsidRDefault="00C17F6A">
      <w:pPr>
        <w:pStyle w:val="Ttulo1"/>
        <w:numPr>
          <w:ilvl w:val="0"/>
          <w:numId w:val="1"/>
        </w:numPr>
        <w:tabs>
          <w:tab w:val="left" w:pos="452"/>
        </w:tabs>
        <w:spacing w:before="172"/>
        <w:ind w:left="452" w:hanging="450"/>
      </w:pPr>
      <w:r>
        <w:t>DO</w:t>
      </w:r>
      <w:r>
        <w:rPr>
          <w:spacing w:val="-2"/>
        </w:rPr>
        <w:t xml:space="preserve"> </w:t>
      </w:r>
      <w:r>
        <w:rPr>
          <w:spacing w:val="-4"/>
        </w:rPr>
        <w:t>FORO</w:t>
      </w:r>
    </w:p>
    <w:p w14:paraId="5CA0A68D" w14:textId="77777777" w:rsidR="00E61CC0" w:rsidRDefault="00E61CC0">
      <w:pPr>
        <w:pStyle w:val="Corpodetexto"/>
        <w:spacing w:before="29"/>
        <w:ind w:left="0"/>
        <w:jc w:val="left"/>
        <w:rPr>
          <w:b/>
        </w:rPr>
      </w:pPr>
    </w:p>
    <w:p w14:paraId="1A22519B" w14:textId="77777777" w:rsidR="00E61CC0" w:rsidRDefault="00C17F6A">
      <w:pPr>
        <w:pStyle w:val="PargrafodaLista"/>
        <w:numPr>
          <w:ilvl w:val="1"/>
          <w:numId w:val="1"/>
        </w:numPr>
        <w:tabs>
          <w:tab w:val="left" w:pos="677"/>
        </w:tabs>
        <w:spacing w:before="0" w:line="360" w:lineRule="auto"/>
        <w:ind w:right="261" w:firstLine="0"/>
        <w:rPr>
          <w:sz w:val="24"/>
        </w:rPr>
      </w:pPr>
      <w:r>
        <w:rPr>
          <w:sz w:val="24"/>
        </w:rPr>
        <w:t>O foro competente para dirimir as controvérsias deste Edital é o da Comarca de Viçosa, Estado de Minas Gerais.</w:t>
      </w:r>
    </w:p>
    <w:p w14:paraId="31A16DBE" w14:textId="0BE50A0D" w:rsidR="00E61CC0" w:rsidRDefault="00C17F6A">
      <w:pPr>
        <w:spacing w:before="287"/>
        <w:ind w:left="2"/>
        <w:rPr>
          <w:b/>
          <w:sz w:val="24"/>
        </w:rPr>
      </w:pPr>
      <w:r>
        <w:rPr>
          <w:b/>
          <w:sz w:val="24"/>
        </w:rPr>
        <w:t>Viçosa-MG,</w:t>
      </w:r>
      <w:r>
        <w:rPr>
          <w:b/>
          <w:spacing w:val="-3"/>
          <w:sz w:val="24"/>
        </w:rPr>
        <w:t xml:space="preserve"> </w:t>
      </w:r>
      <w:r>
        <w:rPr>
          <w:b/>
          <w:sz w:val="24"/>
        </w:rPr>
        <w:t>15</w:t>
      </w:r>
      <w:r>
        <w:rPr>
          <w:b/>
          <w:spacing w:val="-3"/>
          <w:sz w:val="24"/>
        </w:rPr>
        <w:t xml:space="preserve"> </w:t>
      </w:r>
      <w:r>
        <w:rPr>
          <w:b/>
          <w:sz w:val="24"/>
        </w:rPr>
        <w:t>de</w:t>
      </w:r>
      <w:r>
        <w:rPr>
          <w:b/>
          <w:spacing w:val="-1"/>
          <w:sz w:val="24"/>
        </w:rPr>
        <w:t xml:space="preserve"> </w:t>
      </w:r>
      <w:r>
        <w:rPr>
          <w:b/>
          <w:sz w:val="24"/>
        </w:rPr>
        <w:t>Abril de</w:t>
      </w:r>
      <w:r>
        <w:rPr>
          <w:b/>
          <w:spacing w:val="-2"/>
          <w:sz w:val="24"/>
        </w:rPr>
        <w:t xml:space="preserve"> </w:t>
      </w:r>
      <w:r>
        <w:rPr>
          <w:b/>
          <w:spacing w:val="-4"/>
          <w:sz w:val="24"/>
        </w:rPr>
        <w:t>2025.</w:t>
      </w:r>
    </w:p>
    <w:sectPr w:rsidR="00E61CC0">
      <w:pgSz w:w="11920" w:h="16850"/>
      <w:pgMar w:top="1940" w:right="566" w:bottom="280" w:left="1700" w:header="7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548D5" w14:textId="77777777" w:rsidR="00C17F6A" w:rsidRDefault="00C17F6A">
      <w:r>
        <w:separator/>
      </w:r>
    </w:p>
  </w:endnote>
  <w:endnote w:type="continuationSeparator" w:id="0">
    <w:p w14:paraId="3B12936A" w14:textId="77777777" w:rsidR="00C17F6A" w:rsidRDefault="00C1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71CF4" w14:textId="77777777" w:rsidR="00C17F6A" w:rsidRDefault="00C17F6A">
      <w:r>
        <w:separator/>
      </w:r>
    </w:p>
  </w:footnote>
  <w:footnote w:type="continuationSeparator" w:id="0">
    <w:p w14:paraId="43CE8FAF" w14:textId="77777777" w:rsidR="00C17F6A" w:rsidRDefault="00C17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DF6CC" w14:textId="77777777" w:rsidR="00E61CC0" w:rsidRDefault="00C17F6A">
    <w:pPr>
      <w:pStyle w:val="Corpodetexto"/>
      <w:spacing w:before="0" w:line="14" w:lineRule="auto"/>
      <w:ind w:left="0"/>
      <w:jc w:val="left"/>
      <w:rPr>
        <w:sz w:val="20"/>
      </w:rPr>
    </w:pPr>
    <w:r>
      <w:rPr>
        <w:noProof/>
        <w:sz w:val="20"/>
      </w:rPr>
      <w:drawing>
        <wp:anchor distT="0" distB="0" distL="0" distR="0" simplePos="0" relativeHeight="487238656" behindDoc="1" locked="0" layoutInCell="1" allowOverlap="1" wp14:anchorId="5CC00D55" wp14:editId="4ECC5D81">
          <wp:simplePos x="0" y="0"/>
          <wp:positionH relativeFrom="page">
            <wp:posOffset>3654824</wp:posOffset>
          </wp:positionH>
          <wp:positionV relativeFrom="page">
            <wp:posOffset>45038</wp:posOffset>
          </wp:positionV>
          <wp:extent cx="659232" cy="4509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59232" cy="450920"/>
                  </a:xfrm>
                  <a:prstGeom prst="rect">
                    <a:avLst/>
                  </a:prstGeom>
                </pic:spPr>
              </pic:pic>
            </a:graphicData>
          </a:graphic>
        </wp:anchor>
      </w:drawing>
    </w:r>
    <w:r>
      <w:rPr>
        <w:noProof/>
        <w:sz w:val="20"/>
      </w:rPr>
      <mc:AlternateContent>
        <mc:Choice Requires="wps">
          <w:drawing>
            <wp:anchor distT="0" distB="0" distL="0" distR="0" simplePos="0" relativeHeight="487239168" behindDoc="1" locked="0" layoutInCell="1" allowOverlap="1" wp14:anchorId="112BFFB9" wp14:editId="5FFE1839">
              <wp:simplePos x="0" y="0"/>
              <wp:positionH relativeFrom="page">
                <wp:posOffset>1556258</wp:posOffset>
              </wp:positionH>
              <wp:positionV relativeFrom="page">
                <wp:posOffset>1146337</wp:posOffset>
              </wp:positionV>
              <wp:extent cx="507619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6190" cy="1270"/>
                      </a:xfrm>
                      <a:custGeom>
                        <a:avLst/>
                        <a:gdLst/>
                        <a:ahLst/>
                        <a:cxnLst/>
                        <a:rect l="l" t="t" r="r" b="b"/>
                        <a:pathLst>
                          <a:path w="5076190">
                            <a:moveTo>
                              <a:pt x="0" y="0"/>
                            </a:moveTo>
                            <a:lnTo>
                              <a:pt x="5075957" y="0"/>
                            </a:lnTo>
                          </a:path>
                        </a:pathLst>
                      </a:custGeom>
                      <a:ln w="127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82F3CB" id="Graphic 2" o:spid="_x0000_s1026" style="position:absolute;margin-left:122.55pt;margin-top:90.25pt;width:399.7pt;height:.1pt;z-index:-16077312;visibility:visible;mso-wrap-style:square;mso-wrap-distance-left:0;mso-wrap-distance-top:0;mso-wrap-distance-right:0;mso-wrap-distance-bottom:0;mso-position-horizontal:absolute;mso-position-horizontal-relative:page;mso-position-vertical:absolute;mso-position-vertical-relative:page;v-text-anchor:top" coordsize="5076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" path="m,l5075957,e" filled="f" strokeweight=".35439mm">
              <v:path arrowok="t"/>
              <w10:wrap anchorx="page" anchory="page"/>
            </v:shape>
          </w:pict>
        </mc:Fallback>
      </mc:AlternateContent>
    </w:r>
    <w:r>
      <w:rPr>
        <w:noProof/>
        <w:sz w:val="20"/>
      </w:rPr>
      <mc:AlternateContent>
        <mc:Choice Requires="wps">
          <w:drawing>
            <wp:anchor distT="0" distB="0" distL="0" distR="0" simplePos="0" relativeHeight="487239680" behindDoc="1" locked="0" layoutInCell="1" allowOverlap="1" wp14:anchorId="31F42F81" wp14:editId="7FCF37CF">
              <wp:simplePos x="0" y="0"/>
              <wp:positionH relativeFrom="page">
                <wp:posOffset>2795142</wp:posOffset>
              </wp:positionH>
              <wp:positionV relativeFrom="page">
                <wp:posOffset>544702</wp:posOffset>
              </wp:positionV>
              <wp:extent cx="2599690" cy="4629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9690" cy="462915"/>
                      </a:xfrm>
                      <a:prstGeom prst="rect">
                        <a:avLst/>
                      </a:prstGeom>
                    </wps:spPr>
                    <wps:txbx>
                      <w:txbxContent>
                        <w:p w14:paraId="4B9CF922" w14:textId="77777777" w:rsidR="00E61CC0" w:rsidRDefault="00C17F6A">
                          <w:pPr>
                            <w:spacing w:line="223" w:lineRule="exact"/>
                            <w:jc w:val="center"/>
                            <w:rPr>
                              <w:b/>
                              <w:sz w:val="20"/>
                            </w:rPr>
                          </w:pPr>
                          <w:r>
                            <w:rPr>
                              <w:b/>
                              <w:sz w:val="20"/>
                            </w:rPr>
                            <w:t>MUNICÍPIO</w:t>
                          </w:r>
                          <w:r>
                            <w:rPr>
                              <w:b/>
                              <w:spacing w:val="-9"/>
                              <w:sz w:val="20"/>
                            </w:rPr>
                            <w:t xml:space="preserve"> </w:t>
                          </w:r>
                          <w:r>
                            <w:rPr>
                              <w:b/>
                              <w:sz w:val="20"/>
                            </w:rPr>
                            <w:t>DE</w:t>
                          </w:r>
                          <w:r>
                            <w:rPr>
                              <w:b/>
                              <w:spacing w:val="-8"/>
                              <w:sz w:val="20"/>
                            </w:rPr>
                            <w:t xml:space="preserve"> </w:t>
                          </w:r>
                          <w:r>
                            <w:rPr>
                              <w:b/>
                              <w:spacing w:val="-2"/>
                              <w:sz w:val="20"/>
                            </w:rPr>
                            <w:t>VIÇOSA</w:t>
                          </w:r>
                        </w:p>
                        <w:p w14:paraId="600E6DC8" w14:textId="77777777" w:rsidR="00E61CC0" w:rsidRDefault="00C17F6A">
                          <w:pPr>
                            <w:ind w:left="19" w:right="18" w:firstLine="3"/>
                            <w:jc w:val="center"/>
                            <w:rPr>
                              <w:b/>
                              <w:sz w:val="20"/>
                            </w:rPr>
                          </w:pPr>
                          <w:r>
                            <w:rPr>
                              <w:b/>
                              <w:sz w:val="20"/>
                            </w:rPr>
                            <w:t>Secretaria Municipal de Administração Departamento</w:t>
                          </w:r>
                          <w:r>
                            <w:rPr>
                              <w:b/>
                              <w:spacing w:val="-7"/>
                              <w:sz w:val="20"/>
                            </w:rPr>
                            <w:t xml:space="preserve"> </w:t>
                          </w:r>
                          <w:r>
                            <w:rPr>
                              <w:b/>
                              <w:sz w:val="20"/>
                            </w:rPr>
                            <w:t>de</w:t>
                          </w:r>
                          <w:r>
                            <w:rPr>
                              <w:b/>
                              <w:spacing w:val="-9"/>
                              <w:sz w:val="20"/>
                            </w:rPr>
                            <w:t xml:space="preserve"> </w:t>
                          </w:r>
                          <w:r>
                            <w:rPr>
                              <w:b/>
                              <w:sz w:val="20"/>
                            </w:rPr>
                            <w:t>Material,</w:t>
                          </w:r>
                          <w:r>
                            <w:rPr>
                              <w:b/>
                              <w:spacing w:val="-9"/>
                              <w:sz w:val="20"/>
                            </w:rPr>
                            <w:t xml:space="preserve"> </w:t>
                          </w:r>
                          <w:r>
                            <w:rPr>
                              <w:b/>
                              <w:sz w:val="20"/>
                            </w:rPr>
                            <w:t>Compras</w:t>
                          </w:r>
                          <w:r>
                            <w:rPr>
                              <w:b/>
                              <w:spacing w:val="-9"/>
                              <w:sz w:val="20"/>
                            </w:rPr>
                            <w:t xml:space="preserve"> </w:t>
                          </w:r>
                          <w:r>
                            <w:rPr>
                              <w:b/>
                              <w:sz w:val="20"/>
                            </w:rPr>
                            <w:t>e</w:t>
                          </w:r>
                          <w:r>
                            <w:rPr>
                              <w:b/>
                              <w:spacing w:val="-8"/>
                              <w:sz w:val="20"/>
                            </w:rPr>
                            <w:t xml:space="preserve"> </w:t>
                          </w:r>
                          <w:r>
                            <w:rPr>
                              <w:b/>
                              <w:sz w:val="20"/>
                            </w:rPr>
                            <w:t>Licitações</w:t>
                          </w:r>
                        </w:p>
                      </w:txbxContent>
                    </wps:txbx>
                    <wps:bodyPr wrap="square" lIns="0" tIns="0" rIns="0" bIns="0" rtlCol="0">
                      <a:noAutofit/>
                    </wps:bodyPr>
                  </wps:wsp>
                </a:graphicData>
              </a:graphic>
            </wp:anchor>
          </w:drawing>
        </mc:Choice>
        <mc:Fallback>
          <w:pict>
            <v:shapetype w14:anchorId="31F42F81" id="_x0000_t202" coordsize="21600,21600" o:spt="202" path="m,l,21600r21600,l21600,xe">
              <v:stroke joinstyle="miter"/>
              <v:path gradientshapeok="t" o:connecttype="rect"/>
            </v:shapetype>
            <v:shape id="Textbox 3" o:spid="_x0000_s1026" type="#_x0000_t202" style="position:absolute;margin-left:220.1pt;margin-top:42.9pt;width:204.7pt;height:36.45pt;z-index:-1607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" filled="f" stroked="f">
              <v:textbox inset="0,0,0,0">
                <w:txbxContent>
                  <w:p w14:paraId="4B9CF922" w14:textId="77777777" w:rsidR="00E61CC0" w:rsidRDefault="00C17F6A">
                    <w:pPr>
                      <w:spacing w:line="223" w:lineRule="exact"/>
                      <w:jc w:val="center"/>
                      <w:rPr>
                        <w:b/>
                        <w:sz w:val="20"/>
                      </w:rPr>
                    </w:pPr>
                    <w:r>
                      <w:rPr>
                        <w:b/>
                        <w:sz w:val="20"/>
                      </w:rPr>
                      <w:t>MUNICÍPIO</w:t>
                    </w:r>
                    <w:r>
                      <w:rPr>
                        <w:b/>
                        <w:spacing w:val="-9"/>
                        <w:sz w:val="20"/>
                      </w:rPr>
                      <w:t xml:space="preserve"> </w:t>
                    </w:r>
                    <w:r>
                      <w:rPr>
                        <w:b/>
                        <w:sz w:val="20"/>
                      </w:rPr>
                      <w:t>DE</w:t>
                    </w:r>
                    <w:r>
                      <w:rPr>
                        <w:b/>
                        <w:spacing w:val="-8"/>
                        <w:sz w:val="20"/>
                      </w:rPr>
                      <w:t xml:space="preserve"> </w:t>
                    </w:r>
                    <w:r>
                      <w:rPr>
                        <w:b/>
                        <w:spacing w:val="-2"/>
                        <w:sz w:val="20"/>
                      </w:rPr>
                      <w:t>VIÇOSA</w:t>
                    </w:r>
                  </w:p>
                  <w:p w14:paraId="600E6DC8" w14:textId="77777777" w:rsidR="00E61CC0" w:rsidRDefault="00C17F6A">
                    <w:pPr>
                      <w:ind w:left="19" w:right="18" w:firstLine="3"/>
                      <w:jc w:val="center"/>
                      <w:rPr>
                        <w:b/>
                        <w:sz w:val="20"/>
                      </w:rPr>
                    </w:pPr>
                    <w:r>
                      <w:rPr>
                        <w:b/>
                        <w:sz w:val="20"/>
                      </w:rPr>
                      <w:t>Secretaria Municipal de Administração Departamento</w:t>
                    </w:r>
                    <w:r>
                      <w:rPr>
                        <w:b/>
                        <w:spacing w:val="-7"/>
                        <w:sz w:val="20"/>
                      </w:rPr>
                      <w:t xml:space="preserve"> </w:t>
                    </w:r>
                    <w:r>
                      <w:rPr>
                        <w:b/>
                        <w:sz w:val="20"/>
                      </w:rPr>
                      <w:t>de</w:t>
                    </w:r>
                    <w:r>
                      <w:rPr>
                        <w:b/>
                        <w:spacing w:val="-9"/>
                        <w:sz w:val="20"/>
                      </w:rPr>
                      <w:t xml:space="preserve"> </w:t>
                    </w:r>
                    <w:r>
                      <w:rPr>
                        <w:b/>
                        <w:sz w:val="20"/>
                      </w:rPr>
                      <w:t>Material,</w:t>
                    </w:r>
                    <w:r>
                      <w:rPr>
                        <w:b/>
                        <w:spacing w:val="-9"/>
                        <w:sz w:val="20"/>
                      </w:rPr>
                      <w:t xml:space="preserve"> </w:t>
                    </w:r>
                    <w:r>
                      <w:rPr>
                        <w:b/>
                        <w:sz w:val="20"/>
                      </w:rPr>
                      <w:t>Compras</w:t>
                    </w:r>
                    <w:r>
                      <w:rPr>
                        <w:b/>
                        <w:spacing w:val="-9"/>
                        <w:sz w:val="20"/>
                      </w:rPr>
                      <w:t xml:space="preserve"> </w:t>
                    </w:r>
                    <w:r>
                      <w:rPr>
                        <w:b/>
                        <w:sz w:val="20"/>
                      </w:rPr>
                      <w:t>e</w:t>
                    </w:r>
                    <w:r>
                      <w:rPr>
                        <w:b/>
                        <w:spacing w:val="-8"/>
                        <w:sz w:val="20"/>
                      </w:rPr>
                      <w:t xml:space="preserve"> </w:t>
                    </w:r>
                    <w:r>
                      <w:rPr>
                        <w:b/>
                        <w:sz w:val="20"/>
                      </w:rPr>
                      <w:t>Licitações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3010"/>
    <w:multiLevelType w:val="multilevel"/>
    <w:tmpl w:val="1EBC5CE2"/>
    <w:lvl w:ilvl="0">
      <w:start w:val="7"/>
      <w:numFmt w:val="decimal"/>
      <w:lvlText w:val="%1"/>
      <w:lvlJc w:val="left"/>
      <w:pPr>
        <w:ind w:left="2" w:hanging="720"/>
      </w:pPr>
      <w:rPr>
        <w:rFonts w:hint="default"/>
        <w:lang w:val="pt-PT" w:eastAsia="en-US" w:bidi="ar-SA"/>
      </w:rPr>
    </w:lvl>
    <w:lvl w:ilvl="1">
      <w:start w:val="1"/>
      <w:numFmt w:val="decimal"/>
      <w:lvlText w:val="%1.%2"/>
      <w:lvlJc w:val="left"/>
      <w:pPr>
        <w:ind w:left="2" w:hanging="720"/>
      </w:pPr>
      <w:rPr>
        <w:rFonts w:ascii="Calibri" w:eastAsia="Calibri" w:hAnsi="Calibri" w:cs="Calibri" w:hint="default"/>
        <w:b/>
        <w:bCs/>
        <w:i w:val="0"/>
        <w:iCs w:val="0"/>
        <w:spacing w:val="0"/>
        <w:w w:val="100"/>
        <w:sz w:val="24"/>
        <w:szCs w:val="24"/>
        <w:lang w:val="pt-PT" w:eastAsia="en-US" w:bidi="ar-SA"/>
      </w:rPr>
    </w:lvl>
    <w:lvl w:ilvl="2">
      <w:start w:val="1"/>
      <w:numFmt w:val="decimal"/>
      <w:lvlText w:val="%1.%2.%3"/>
      <w:lvlJc w:val="left"/>
      <w:pPr>
        <w:ind w:left="722" w:hanging="720"/>
      </w:pPr>
      <w:rPr>
        <w:rFonts w:ascii="Calibri" w:eastAsia="Calibri" w:hAnsi="Calibri" w:cs="Calibri" w:hint="default"/>
        <w:b/>
        <w:bCs/>
        <w:i w:val="0"/>
        <w:iCs w:val="0"/>
        <w:spacing w:val="-1"/>
        <w:w w:val="100"/>
        <w:sz w:val="24"/>
        <w:szCs w:val="24"/>
        <w:lang w:val="pt-PT" w:eastAsia="en-US" w:bidi="ar-SA"/>
      </w:rPr>
    </w:lvl>
    <w:lvl w:ilvl="3">
      <w:start w:val="1"/>
      <w:numFmt w:val="decimal"/>
      <w:lvlText w:val="%1.%2.%3.%4"/>
      <w:lvlJc w:val="left"/>
      <w:pPr>
        <w:ind w:left="722" w:hanging="720"/>
      </w:pPr>
      <w:rPr>
        <w:rFonts w:ascii="Calibri" w:eastAsia="Calibri" w:hAnsi="Calibri" w:cs="Calibri" w:hint="default"/>
        <w:b/>
        <w:bCs/>
        <w:i w:val="0"/>
        <w:iCs w:val="0"/>
        <w:spacing w:val="-1"/>
        <w:w w:val="100"/>
        <w:sz w:val="24"/>
        <w:szCs w:val="24"/>
        <w:lang w:val="pt-PT" w:eastAsia="en-US" w:bidi="ar-SA"/>
      </w:rPr>
    </w:lvl>
    <w:lvl w:ilvl="4">
      <w:numFmt w:val="bullet"/>
      <w:lvlText w:val="•"/>
      <w:lvlJc w:val="left"/>
      <w:pPr>
        <w:ind w:left="3695" w:hanging="720"/>
      </w:pPr>
      <w:rPr>
        <w:rFonts w:hint="default"/>
        <w:lang w:val="pt-PT" w:eastAsia="en-US" w:bidi="ar-SA"/>
      </w:rPr>
    </w:lvl>
    <w:lvl w:ilvl="5">
      <w:numFmt w:val="bullet"/>
      <w:lvlText w:val="•"/>
      <w:lvlJc w:val="left"/>
      <w:pPr>
        <w:ind w:left="4686" w:hanging="720"/>
      </w:pPr>
      <w:rPr>
        <w:rFonts w:hint="default"/>
        <w:lang w:val="pt-PT" w:eastAsia="en-US" w:bidi="ar-SA"/>
      </w:rPr>
    </w:lvl>
    <w:lvl w:ilvl="6">
      <w:numFmt w:val="bullet"/>
      <w:lvlText w:val="•"/>
      <w:lvlJc w:val="left"/>
      <w:pPr>
        <w:ind w:left="5678" w:hanging="720"/>
      </w:pPr>
      <w:rPr>
        <w:rFonts w:hint="default"/>
        <w:lang w:val="pt-PT" w:eastAsia="en-US" w:bidi="ar-SA"/>
      </w:rPr>
    </w:lvl>
    <w:lvl w:ilvl="7">
      <w:numFmt w:val="bullet"/>
      <w:lvlText w:val="•"/>
      <w:lvlJc w:val="left"/>
      <w:pPr>
        <w:ind w:left="6670" w:hanging="720"/>
      </w:pPr>
      <w:rPr>
        <w:rFonts w:hint="default"/>
        <w:lang w:val="pt-PT" w:eastAsia="en-US" w:bidi="ar-SA"/>
      </w:rPr>
    </w:lvl>
    <w:lvl w:ilvl="8">
      <w:numFmt w:val="bullet"/>
      <w:lvlText w:val="•"/>
      <w:lvlJc w:val="left"/>
      <w:pPr>
        <w:ind w:left="7661" w:hanging="720"/>
      </w:pPr>
      <w:rPr>
        <w:rFonts w:hint="default"/>
        <w:lang w:val="pt-PT" w:eastAsia="en-US" w:bidi="ar-SA"/>
      </w:rPr>
    </w:lvl>
  </w:abstractNum>
  <w:abstractNum w:abstractNumId="1" w15:restartNumberingAfterBreak="0">
    <w:nsid w:val="07AF02A5"/>
    <w:multiLevelType w:val="hybridMultilevel"/>
    <w:tmpl w:val="4ED0EE9E"/>
    <w:lvl w:ilvl="0" w:tplc="BBC29E78">
      <w:start w:val="1"/>
      <w:numFmt w:val="lowerLetter"/>
      <w:lvlText w:val="%1)"/>
      <w:lvlJc w:val="left"/>
      <w:pPr>
        <w:ind w:left="2" w:hanging="240"/>
      </w:pPr>
      <w:rPr>
        <w:rFonts w:ascii="Calibri" w:eastAsia="Calibri" w:hAnsi="Calibri" w:cs="Calibri" w:hint="default"/>
        <w:b w:val="0"/>
        <w:bCs w:val="0"/>
        <w:i w:val="0"/>
        <w:iCs w:val="0"/>
        <w:spacing w:val="0"/>
        <w:w w:val="100"/>
        <w:sz w:val="24"/>
        <w:szCs w:val="24"/>
        <w:lang w:val="pt-PT" w:eastAsia="en-US" w:bidi="ar-SA"/>
      </w:rPr>
    </w:lvl>
    <w:lvl w:ilvl="1" w:tplc="F42A92A0">
      <w:numFmt w:val="bullet"/>
      <w:lvlText w:val="•"/>
      <w:lvlJc w:val="left"/>
      <w:pPr>
        <w:ind w:left="964" w:hanging="240"/>
      </w:pPr>
      <w:rPr>
        <w:rFonts w:hint="default"/>
        <w:lang w:val="pt-PT" w:eastAsia="en-US" w:bidi="ar-SA"/>
      </w:rPr>
    </w:lvl>
    <w:lvl w:ilvl="2" w:tplc="92647E5A">
      <w:numFmt w:val="bullet"/>
      <w:lvlText w:val="•"/>
      <w:lvlJc w:val="left"/>
      <w:pPr>
        <w:ind w:left="1929" w:hanging="240"/>
      </w:pPr>
      <w:rPr>
        <w:rFonts w:hint="default"/>
        <w:lang w:val="pt-PT" w:eastAsia="en-US" w:bidi="ar-SA"/>
      </w:rPr>
    </w:lvl>
    <w:lvl w:ilvl="3" w:tplc="B412BC54">
      <w:numFmt w:val="bullet"/>
      <w:lvlText w:val="•"/>
      <w:lvlJc w:val="left"/>
      <w:pPr>
        <w:ind w:left="2893" w:hanging="240"/>
      </w:pPr>
      <w:rPr>
        <w:rFonts w:hint="default"/>
        <w:lang w:val="pt-PT" w:eastAsia="en-US" w:bidi="ar-SA"/>
      </w:rPr>
    </w:lvl>
    <w:lvl w:ilvl="4" w:tplc="7682B942">
      <w:numFmt w:val="bullet"/>
      <w:lvlText w:val="•"/>
      <w:lvlJc w:val="left"/>
      <w:pPr>
        <w:ind w:left="3858" w:hanging="240"/>
      </w:pPr>
      <w:rPr>
        <w:rFonts w:hint="default"/>
        <w:lang w:val="pt-PT" w:eastAsia="en-US" w:bidi="ar-SA"/>
      </w:rPr>
    </w:lvl>
    <w:lvl w:ilvl="5" w:tplc="CE4239BA">
      <w:numFmt w:val="bullet"/>
      <w:lvlText w:val="•"/>
      <w:lvlJc w:val="left"/>
      <w:pPr>
        <w:ind w:left="4822" w:hanging="240"/>
      </w:pPr>
      <w:rPr>
        <w:rFonts w:hint="default"/>
        <w:lang w:val="pt-PT" w:eastAsia="en-US" w:bidi="ar-SA"/>
      </w:rPr>
    </w:lvl>
    <w:lvl w:ilvl="6" w:tplc="DC2E8452">
      <w:numFmt w:val="bullet"/>
      <w:lvlText w:val="•"/>
      <w:lvlJc w:val="left"/>
      <w:pPr>
        <w:ind w:left="5787" w:hanging="240"/>
      </w:pPr>
      <w:rPr>
        <w:rFonts w:hint="default"/>
        <w:lang w:val="pt-PT" w:eastAsia="en-US" w:bidi="ar-SA"/>
      </w:rPr>
    </w:lvl>
    <w:lvl w:ilvl="7" w:tplc="DA3831D8">
      <w:numFmt w:val="bullet"/>
      <w:lvlText w:val="•"/>
      <w:lvlJc w:val="left"/>
      <w:pPr>
        <w:ind w:left="6751" w:hanging="240"/>
      </w:pPr>
      <w:rPr>
        <w:rFonts w:hint="default"/>
        <w:lang w:val="pt-PT" w:eastAsia="en-US" w:bidi="ar-SA"/>
      </w:rPr>
    </w:lvl>
    <w:lvl w:ilvl="8" w:tplc="74601310">
      <w:numFmt w:val="bullet"/>
      <w:lvlText w:val="•"/>
      <w:lvlJc w:val="left"/>
      <w:pPr>
        <w:ind w:left="7716" w:hanging="240"/>
      </w:pPr>
      <w:rPr>
        <w:rFonts w:hint="default"/>
        <w:lang w:val="pt-PT" w:eastAsia="en-US" w:bidi="ar-SA"/>
      </w:rPr>
    </w:lvl>
  </w:abstractNum>
  <w:abstractNum w:abstractNumId="2" w15:restartNumberingAfterBreak="0">
    <w:nsid w:val="0B444F4D"/>
    <w:multiLevelType w:val="multilevel"/>
    <w:tmpl w:val="E45070EA"/>
    <w:lvl w:ilvl="0">
      <w:start w:val="16"/>
      <w:numFmt w:val="decimal"/>
      <w:lvlText w:val="%1"/>
      <w:lvlJc w:val="left"/>
      <w:pPr>
        <w:ind w:left="530" w:hanging="528"/>
      </w:pPr>
      <w:rPr>
        <w:rFonts w:hint="default"/>
        <w:lang w:val="pt-PT" w:eastAsia="en-US" w:bidi="ar-SA"/>
      </w:rPr>
    </w:lvl>
    <w:lvl w:ilvl="1">
      <w:start w:val="9"/>
      <w:numFmt w:val="decimal"/>
      <w:lvlText w:val="%1.%2"/>
      <w:lvlJc w:val="left"/>
      <w:pPr>
        <w:ind w:left="530" w:hanging="528"/>
      </w:pPr>
      <w:rPr>
        <w:rFonts w:ascii="Calibri" w:eastAsia="Calibri" w:hAnsi="Calibri" w:cs="Calibri" w:hint="default"/>
        <w:b/>
        <w:bCs/>
        <w:i w:val="0"/>
        <w:iCs w:val="0"/>
        <w:spacing w:val="-2"/>
        <w:w w:val="100"/>
        <w:sz w:val="24"/>
        <w:szCs w:val="24"/>
        <w:lang w:val="pt-PT" w:eastAsia="en-US" w:bidi="ar-SA"/>
      </w:rPr>
    </w:lvl>
    <w:lvl w:ilvl="2">
      <w:start w:val="1"/>
      <w:numFmt w:val="decimal"/>
      <w:lvlText w:val="%1.%2.%3"/>
      <w:lvlJc w:val="left"/>
      <w:pPr>
        <w:ind w:left="2" w:hanging="670"/>
      </w:pPr>
      <w:rPr>
        <w:rFonts w:ascii="Calibri" w:eastAsia="Calibri" w:hAnsi="Calibri" w:cs="Calibri" w:hint="default"/>
        <w:b/>
        <w:bCs/>
        <w:i w:val="0"/>
        <w:iCs w:val="0"/>
        <w:spacing w:val="-2"/>
        <w:w w:val="100"/>
        <w:sz w:val="24"/>
        <w:szCs w:val="24"/>
        <w:lang w:val="pt-PT" w:eastAsia="en-US" w:bidi="ar-SA"/>
      </w:rPr>
    </w:lvl>
    <w:lvl w:ilvl="3">
      <w:numFmt w:val="bullet"/>
      <w:lvlText w:val="•"/>
      <w:lvlJc w:val="left"/>
      <w:pPr>
        <w:ind w:left="2563" w:hanging="670"/>
      </w:pPr>
      <w:rPr>
        <w:rFonts w:hint="default"/>
        <w:lang w:val="pt-PT" w:eastAsia="en-US" w:bidi="ar-SA"/>
      </w:rPr>
    </w:lvl>
    <w:lvl w:ilvl="4">
      <w:numFmt w:val="bullet"/>
      <w:lvlText w:val="•"/>
      <w:lvlJc w:val="left"/>
      <w:pPr>
        <w:ind w:left="3575" w:hanging="670"/>
      </w:pPr>
      <w:rPr>
        <w:rFonts w:hint="default"/>
        <w:lang w:val="pt-PT" w:eastAsia="en-US" w:bidi="ar-SA"/>
      </w:rPr>
    </w:lvl>
    <w:lvl w:ilvl="5">
      <w:numFmt w:val="bullet"/>
      <w:lvlText w:val="•"/>
      <w:lvlJc w:val="left"/>
      <w:pPr>
        <w:ind w:left="4586" w:hanging="670"/>
      </w:pPr>
      <w:rPr>
        <w:rFonts w:hint="default"/>
        <w:lang w:val="pt-PT" w:eastAsia="en-US" w:bidi="ar-SA"/>
      </w:rPr>
    </w:lvl>
    <w:lvl w:ilvl="6">
      <w:numFmt w:val="bullet"/>
      <w:lvlText w:val="•"/>
      <w:lvlJc w:val="left"/>
      <w:pPr>
        <w:ind w:left="5598" w:hanging="670"/>
      </w:pPr>
      <w:rPr>
        <w:rFonts w:hint="default"/>
        <w:lang w:val="pt-PT" w:eastAsia="en-US" w:bidi="ar-SA"/>
      </w:rPr>
    </w:lvl>
    <w:lvl w:ilvl="7">
      <w:numFmt w:val="bullet"/>
      <w:lvlText w:val="•"/>
      <w:lvlJc w:val="left"/>
      <w:pPr>
        <w:ind w:left="6610" w:hanging="670"/>
      </w:pPr>
      <w:rPr>
        <w:rFonts w:hint="default"/>
        <w:lang w:val="pt-PT" w:eastAsia="en-US" w:bidi="ar-SA"/>
      </w:rPr>
    </w:lvl>
    <w:lvl w:ilvl="8">
      <w:numFmt w:val="bullet"/>
      <w:lvlText w:val="•"/>
      <w:lvlJc w:val="left"/>
      <w:pPr>
        <w:ind w:left="7621" w:hanging="670"/>
      </w:pPr>
      <w:rPr>
        <w:rFonts w:hint="default"/>
        <w:lang w:val="pt-PT" w:eastAsia="en-US" w:bidi="ar-SA"/>
      </w:rPr>
    </w:lvl>
  </w:abstractNum>
  <w:abstractNum w:abstractNumId="3" w15:restartNumberingAfterBreak="0">
    <w:nsid w:val="11354FC5"/>
    <w:multiLevelType w:val="multilevel"/>
    <w:tmpl w:val="0144D4FE"/>
    <w:lvl w:ilvl="0">
      <w:start w:val="15"/>
      <w:numFmt w:val="decimal"/>
      <w:lvlText w:val="%1."/>
      <w:lvlJc w:val="left"/>
      <w:pPr>
        <w:ind w:left="366" w:hanging="365"/>
      </w:pPr>
      <w:rPr>
        <w:rFonts w:ascii="Calibri" w:eastAsia="Calibri" w:hAnsi="Calibri" w:cs="Calibri" w:hint="default"/>
        <w:b/>
        <w:bCs/>
        <w:i w:val="0"/>
        <w:iCs w:val="0"/>
        <w:spacing w:val="0"/>
        <w:w w:val="100"/>
        <w:sz w:val="24"/>
        <w:szCs w:val="24"/>
        <w:lang w:val="pt-PT" w:eastAsia="en-US" w:bidi="ar-SA"/>
      </w:rPr>
    </w:lvl>
    <w:lvl w:ilvl="1">
      <w:start w:val="1"/>
      <w:numFmt w:val="decimal"/>
      <w:lvlText w:val="%1.%2"/>
      <w:lvlJc w:val="left"/>
      <w:pPr>
        <w:ind w:left="2" w:hanging="677"/>
      </w:pPr>
      <w:rPr>
        <w:rFonts w:hint="default"/>
        <w:spacing w:val="0"/>
        <w:w w:val="100"/>
        <w:lang w:val="pt-PT" w:eastAsia="en-US" w:bidi="ar-SA"/>
      </w:rPr>
    </w:lvl>
    <w:lvl w:ilvl="2">
      <w:start w:val="1"/>
      <w:numFmt w:val="decimal"/>
      <w:lvlText w:val="%1.%2.%3"/>
      <w:lvlJc w:val="left"/>
      <w:pPr>
        <w:ind w:left="2" w:hanging="677"/>
      </w:pPr>
      <w:rPr>
        <w:rFonts w:hint="default"/>
        <w:b/>
        <w:bCs/>
        <w:spacing w:val="0"/>
        <w:w w:val="100"/>
        <w:lang w:val="pt-PT" w:eastAsia="en-US" w:bidi="ar-SA"/>
      </w:rPr>
    </w:lvl>
    <w:lvl w:ilvl="3">
      <w:numFmt w:val="bullet"/>
      <w:lvlText w:val="•"/>
      <w:lvlJc w:val="left"/>
      <w:pPr>
        <w:ind w:left="720" w:hanging="677"/>
      </w:pPr>
      <w:rPr>
        <w:rFonts w:hint="default"/>
        <w:lang w:val="pt-PT" w:eastAsia="en-US" w:bidi="ar-SA"/>
      </w:rPr>
    </w:lvl>
    <w:lvl w:ilvl="4">
      <w:numFmt w:val="bullet"/>
      <w:lvlText w:val="•"/>
      <w:lvlJc w:val="left"/>
      <w:pPr>
        <w:ind w:left="1995" w:hanging="677"/>
      </w:pPr>
      <w:rPr>
        <w:rFonts w:hint="default"/>
        <w:lang w:val="pt-PT" w:eastAsia="en-US" w:bidi="ar-SA"/>
      </w:rPr>
    </w:lvl>
    <w:lvl w:ilvl="5">
      <w:numFmt w:val="bullet"/>
      <w:lvlText w:val="•"/>
      <w:lvlJc w:val="left"/>
      <w:pPr>
        <w:ind w:left="3270" w:hanging="677"/>
      </w:pPr>
      <w:rPr>
        <w:rFonts w:hint="default"/>
        <w:lang w:val="pt-PT" w:eastAsia="en-US" w:bidi="ar-SA"/>
      </w:rPr>
    </w:lvl>
    <w:lvl w:ilvl="6">
      <w:numFmt w:val="bullet"/>
      <w:lvlText w:val="•"/>
      <w:lvlJc w:val="left"/>
      <w:pPr>
        <w:ind w:left="4545" w:hanging="677"/>
      </w:pPr>
      <w:rPr>
        <w:rFonts w:hint="default"/>
        <w:lang w:val="pt-PT" w:eastAsia="en-US" w:bidi="ar-SA"/>
      </w:rPr>
    </w:lvl>
    <w:lvl w:ilvl="7">
      <w:numFmt w:val="bullet"/>
      <w:lvlText w:val="•"/>
      <w:lvlJc w:val="left"/>
      <w:pPr>
        <w:ind w:left="5820" w:hanging="677"/>
      </w:pPr>
      <w:rPr>
        <w:rFonts w:hint="default"/>
        <w:lang w:val="pt-PT" w:eastAsia="en-US" w:bidi="ar-SA"/>
      </w:rPr>
    </w:lvl>
    <w:lvl w:ilvl="8">
      <w:numFmt w:val="bullet"/>
      <w:lvlText w:val="•"/>
      <w:lvlJc w:val="left"/>
      <w:pPr>
        <w:ind w:left="7095" w:hanging="677"/>
      </w:pPr>
      <w:rPr>
        <w:rFonts w:hint="default"/>
        <w:lang w:val="pt-PT" w:eastAsia="en-US" w:bidi="ar-SA"/>
      </w:rPr>
    </w:lvl>
  </w:abstractNum>
  <w:abstractNum w:abstractNumId="4" w15:restartNumberingAfterBreak="0">
    <w:nsid w:val="268B58A4"/>
    <w:multiLevelType w:val="multilevel"/>
    <w:tmpl w:val="C7E669D8"/>
    <w:lvl w:ilvl="0">
      <w:start w:val="16"/>
      <w:numFmt w:val="decimal"/>
      <w:lvlText w:val="%1"/>
      <w:lvlJc w:val="left"/>
      <w:pPr>
        <w:ind w:left="2" w:hanging="790"/>
      </w:pPr>
      <w:rPr>
        <w:rFonts w:hint="default"/>
        <w:lang w:val="pt-PT" w:eastAsia="en-US" w:bidi="ar-SA"/>
      </w:rPr>
    </w:lvl>
    <w:lvl w:ilvl="1">
      <w:start w:val="11"/>
      <w:numFmt w:val="decimal"/>
      <w:lvlText w:val="%1.%2"/>
      <w:lvlJc w:val="left"/>
      <w:pPr>
        <w:ind w:left="2" w:hanging="790"/>
      </w:pPr>
      <w:rPr>
        <w:rFonts w:hint="default"/>
        <w:lang w:val="pt-PT" w:eastAsia="en-US" w:bidi="ar-SA"/>
      </w:rPr>
    </w:lvl>
    <w:lvl w:ilvl="2">
      <w:start w:val="1"/>
      <w:numFmt w:val="decimal"/>
      <w:lvlText w:val="%1.%2.%3"/>
      <w:lvlJc w:val="left"/>
      <w:pPr>
        <w:ind w:left="2" w:hanging="790"/>
      </w:pPr>
      <w:rPr>
        <w:rFonts w:ascii="Calibri" w:eastAsia="Calibri" w:hAnsi="Calibri" w:cs="Calibri" w:hint="default"/>
        <w:b/>
        <w:bCs/>
        <w:i w:val="0"/>
        <w:iCs w:val="0"/>
        <w:spacing w:val="-2"/>
        <w:w w:val="100"/>
        <w:sz w:val="24"/>
        <w:szCs w:val="24"/>
        <w:lang w:val="pt-PT" w:eastAsia="en-US" w:bidi="ar-SA"/>
      </w:rPr>
    </w:lvl>
    <w:lvl w:ilvl="3">
      <w:numFmt w:val="bullet"/>
      <w:lvlText w:val="•"/>
      <w:lvlJc w:val="left"/>
      <w:pPr>
        <w:ind w:left="2893" w:hanging="790"/>
      </w:pPr>
      <w:rPr>
        <w:rFonts w:hint="default"/>
        <w:lang w:val="pt-PT" w:eastAsia="en-US" w:bidi="ar-SA"/>
      </w:rPr>
    </w:lvl>
    <w:lvl w:ilvl="4">
      <w:numFmt w:val="bullet"/>
      <w:lvlText w:val="•"/>
      <w:lvlJc w:val="left"/>
      <w:pPr>
        <w:ind w:left="3858" w:hanging="790"/>
      </w:pPr>
      <w:rPr>
        <w:rFonts w:hint="default"/>
        <w:lang w:val="pt-PT" w:eastAsia="en-US" w:bidi="ar-SA"/>
      </w:rPr>
    </w:lvl>
    <w:lvl w:ilvl="5">
      <w:numFmt w:val="bullet"/>
      <w:lvlText w:val="•"/>
      <w:lvlJc w:val="left"/>
      <w:pPr>
        <w:ind w:left="4822" w:hanging="790"/>
      </w:pPr>
      <w:rPr>
        <w:rFonts w:hint="default"/>
        <w:lang w:val="pt-PT" w:eastAsia="en-US" w:bidi="ar-SA"/>
      </w:rPr>
    </w:lvl>
    <w:lvl w:ilvl="6">
      <w:numFmt w:val="bullet"/>
      <w:lvlText w:val="•"/>
      <w:lvlJc w:val="left"/>
      <w:pPr>
        <w:ind w:left="5787" w:hanging="790"/>
      </w:pPr>
      <w:rPr>
        <w:rFonts w:hint="default"/>
        <w:lang w:val="pt-PT" w:eastAsia="en-US" w:bidi="ar-SA"/>
      </w:rPr>
    </w:lvl>
    <w:lvl w:ilvl="7">
      <w:numFmt w:val="bullet"/>
      <w:lvlText w:val="•"/>
      <w:lvlJc w:val="left"/>
      <w:pPr>
        <w:ind w:left="6751" w:hanging="790"/>
      </w:pPr>
      <w:rPr>
        <w:rFonts w:hint="default"/>
        <w:lang w:val="pt-PT" w:eastAsia="en-US" w:bidi="ar-SA"/>
      </w:rPr>
    </w:lvl>
    <w:lvl w:ilvl="8">
      <w:numFmt w:val="bullet"/>
      <w:lvlText w:val="•"/>
      <w:lvlJc w:val="left"/>
      <w:pPr>
        <w:ind w:left="7716" w:hanging="790"/>
      </w:pPr>
      <w:rPr>
        <w:rFonts w:hint="default"/>
        <w:lang w:val="pt-PT" w:eastAsia="en-US" w:bidi="ar-SA"/>
      </w:rPr>
    </w:lvl>
  </w:abstractNum>
  <w:abstractNum w:abstractNumId="5" w15:restartNumberingAfterBreak="0">
    <w:nsid w:val="2BE05FE3"/>
    <w:multiLevelType w:val="multilevel"/>
    <w:tmpl w:val="83B096B2"/>
    <w:lvl w:ilvl="0">
      <w:start w:val="1"/>
      <w:numFmt w:val="decimal"/>
      <w:lvlText w:val="%1"/>
      <w:lvlJc w:val="left"/>
      <w:pPr>
        <w:ind w:left="2" w:hanging="459"/>
      </w:pPr>
      <w:rPr>
        <w:rFonts w:hint="default"/>
        <w:lang w:val="pt-PT" w:eastAsia="en-US" w:bidi="ar-SA"/>
      </w:rPr>
    </w:lvl>
    <w:lvl w:ilvl="1">
      <w:start w:val="5"/>
      <w:numFmt w:val="decimal"/>
      <w:lvlText w:val="%1.%2."/>
      <w:lvlJc w:val="left"/>
      <w:pPr>
        <w:ind w:left="2" w:hanging="459"/>
      </w:pPr>
      <w:rPr>
        <w:rFonts w:ascii="Calibri" w:eastAsia="Calibri" w:hAnsi="Calibri" w:cs="Calibri" w:hint="default"/>
        <w:b/>
        <w:bCs/>
        <w:i w:val="0"/>
        <w:iCs w:val="0"/>
        <w:spacing w:val="0"/>
        <w:w w:val="100"/>
        <w:sz w:val="24"/>
        <w:szCs w:val="24"/>
        <w:lang w:val="pt-PT" w:eastAsia="en-US" w:bidi="ar-SA"/>
      </w:rPr>
    </w:lvl>
    <w:lvl w:ilvl="2">
      <w:numFmt w:val="bullet"/>
      <w:lvlText w:val="•"/>
      <w:lvlJc w:val="left"/>
      <w:pPr>
        <w:ind w:left="1929" w:hanging="459"/>
      </w:pPr>
      <w:rPr>
        <w:rFonts w:hint="default"/>
        <w:lang w:val="pt-PT" w:eastAsia="en-US" w:bidi="ar-SA"/>
      </w:rPr>
    </w:lvl>
    <w:lvl w:ilvl="3">
      <w:numFmt w:val="bullet"/>
      <w:lvlText w:val="•"/>
      <w:lvlJc w:val="left"/>
      <w:pPr>
        <w:ind w:left="2893" w:hanging="459"/>
      </w:pPr>
      <w:rPr>
        <w:rFonts w:hint="default"/>
        <w:lang w:val="pt-PT" w:eastAsia="en-US" w:bidi="ar-SA"/>
      </w:rPr>
    </w:lvl>
    <w:lvl w:ilvl="4">
      <w:numFmt w:val="bullet"/>
      <w:lvlText w:val="•"/>
      <w:lvlJc w:val="left"/>
      <w:pPr>
        <w:ind w:left="3858" w:hanging="459"/>
      </w:pPr>
      <w:rPr>
        <w:rFonts w:hint="default"/>
        <w:lang w:val="pt-PT" w:eastAsia="en-US" w:bidi="ar-SA"/>
      </w:rPr>
    </w:lvl>
    <w:lvl w:ilvl="5">
      <w:numFmt w:val="bullet"/>
      <w:lvlText w:val="•"/>
      <w:lvlJc w:val="left"/>
      <w:pPr>
        <w:ind w:left="4822" w:hanging="459"/>
      </w:pPr>
      <w:rPr>
        <w:rFonts w:hint="default"/>
        <w:lang w:val="pt-PT" w:eastAsia="en-US" w:bidi="ar-SA"/>
      </w:rPr>
    </w:lvl>
    <w:lvl w:ilvl="6">
      <w:numFmt w:val="bullet"/>
      <w:lvlText w:val="•"/>
      <w:lvlJc w:val="left"/>
      <w:pPr>
        <w:ind w:left="5787" w:hanging="459"/>
      </w:pPr>
      <w:rPr>
        <w:rFonts w:hint="default"/>
        <w:lang w:val="pt-PT" w:eastAsia="en-US" w:bidi="ar-SA"/>
      </w:rPr>
    </w:lvl>
    <w:lvl w:ilvl="7">
      <w:numFmt w:val="bullet"/>
      <w:lvlText w:val="•"/>
      <w:lvlJc w:val="left"/>
      <w:pPr>
        <w:ind w:left="6751" w:hanging="459"/>
      </w:pPr>
      <w:rPr>
        <w:rFonts w:hint="default"/>
        <w:lang w:val="pt-PT" w:eastAsia="en-US" w:bidi="ar-SA"/>
      </w:rPr>
    </w:lvl>
    <w:lvl w:ilvl="8">
      <w:numFmt w:val="bullet"/>
      <w:lvlText w:val="•"/>
      <w:lvlJc w:val="left"/>
      <w:pPr>
        <w:ind w:left="7716" w:hanging="459"/>
      </w:pPr>
      <w:rPr>
        <w:rFonts w:hint="default"/>
        <w:lang w:val="pt-PT" w:eastAsia="en-US" w:bidi="ar-SA"/>
      </w:rPr>
    </w:lvl>
  </w:abstractNum>
  <w:abstractNum w:abstractNumId="6" w15:restartNumberingAfterBreak="0">
    <w:nsid w:val="301B25F8"/>
    <w:multiLevelType w:val="multilevel"/>
    <w:tmpl w:val="C16C02AA"/>
    <w:lvl w:ilvl="0">
      <w:start w:val="16"/>
      <w:numFmt w:val="decimal"/>
      <w:lvlText w:val="%1"/>
      <w:lvlJc w:val="left"/>
      <w:pPr>
        <w:ind w:left="673" w:hanging="672"/>
      </w:pPr>
      <w:rPr>
        <w:rFonts w:hint="default"/>
        <w:lang w:val="pt-PT" w:eastAsia="en-US" w:bidi="ar-SA"/>
      </w:rPr>
    </w:lvl>
    <w:lvl w:ilvl="1">
      <w:start w:val="10"/>
      <w:numFmt w:val="decimal"/>
      <w:lvlText w:val="%1.%2."/>
      <w:lvlJc w:val="left"/>
      <w:pPr>
        <w:ind w:left="673" w:hanging="672"/>
      </w:pPr>
      <w:rPr>
        <w:rFonts w:ascii="Calibri" w:eastAsia="Calibri" w:hAnsi="Calibri" w:cs="Calibri" w:hint="default"/>
        <w:b/>
        <w:bCs/>
        <w:i w:val="0"/>
        <w:iCs w:val="0"/>
        <w:spacing w:val="-2"/>
        <w:w w:val="100"/>
        <w:sz w:val="24"/>
        <w:szCs w:val="24"/>
        <w:lang w:val="pt-PT" w:eastAsia="en-US" w:bidi="ar-SA"/>
      </w:rPr>
    </w:lvl>
    <w:lvl w:ilvl="2">
      <w:start w:val="1"/>
      <w:numFmt w:val="decimal"/>
      <w:lvlText w:val="%1.%2.%3."/>
      <w:lvlJc w:val="left"/>
      <w:pPr>
        <w:ind w:left="2" w:hanging="869"/>
      </w:pPr>
      <w:rPr>
        <w:rFonts w:ascii="Calibri" w:eastAsia="Calibri" w:hAnsi="Calibri" w:cs="Calibri" w:hint="default"/>
        <w:b/>
        <w:bCs/>
        <w:i w:val="0"/>
        <w:iCs w:val="0"/>
        <w:spacing w:val="-2"/>
        <w:w w:val="100"/>
        <w:sz w:val="24"/>
        <w:szCs w:val="24"/>
        <w:lang w:val="pt-PT" w:eastAsia="en-US" w:bidi="ar-SA"/>
      </w:rPr>
    </w:lvl>
    <w:lvl w:ilvl="3">
      <w:numFmt w:val="bullet"/>
      <w:lvlText w:val="•"/>
      <w:lvlJc w:val="left"/>
      <w:pPr>
        <w:ind w:left="2672" w:hanging="869"/>
      </w:pPr>
      <w:rPr>
        <w:rFonts w:hint="default"/>
        <w:lang w:val="pt-PT" w:eastAsia="en-US" w:bidi="ar-SA"/>
      </w:rPr>
    </w:lvl>
    <w:lvl w:ilvl="4">
      <w:numFmt w:val="bullet"/>
      <w:lvlText w:val="•"/>
      <w:lvlJc w:val="left"/>
      <w:pPr>
        <w:ind w:left="3668" w:hanging="869"/>
      </w:pPr>
      <w:rPr>
        <w:rFonts w:hint="default"/>
        <w:lang w:val="pt-PT" w:eastAsia="en-US" w:bidi="ar-SA"/>
      </w:rPr>
    </w:lvl>
    <w:lvl w:ilvl="5">
      <w:numFmt w:val="bullet"/>
      <w:lvlText w:val="•"/>
      <w:lvlJc w:val="left"/>
      <w:pPr>
        <w:ind w:left="4664" w:hanging="869"/>
      </w:pPr>
      <w:rPr>
        <w:rFonts w:hint="default"/>
        <w:lang w:val="pt-PT" w:eastAsia="en-US" w:bidi="ar-SA"/>
      </w:rPr>
    </w:lvl>
    <w:lvl w:ilvl="6">
      <w:numFmt w:val="bullet"/>
      <w:lvlText w:val="•"/>
      <w:lvlJc w:val="left"/>
      <w:pPr>
        <w:ind w:left="5660" w:hanging="869"/>
      </w:pPr>
      <w:rPr>
        <w:rFonts w:hint="default"/>
        <w:lang w:val="pt-PT" w:eastAsia="en-US" w:bidi="ar-SA"/>
      </w:rPr>
    </w:lvl>
    <w:lvl w:ilvl="7">
      <w:numFmt w:val="bullet"/>
      <w:lvlText w:val="•"/>
      <w:lvlJc w:val="left"/>
      <w:pPr>
        <w:ind w:left="6656" w:hanging="869"/>
      </w:pPr>
      <w:rPr>
        <w:rFonts w:hint="default"/>
        <w:lang w:val="pt-PT" w:eastAsia="en-US" w:bidi="ar-SA"/>
      </w:rPr>
    </w:lvl>
    <w:lvl w:ilvl="8">
      <w:numFmt w:val="bullet"/>
      <w:lvlText w:val="•"/>
      <w:lvlJc w:val="left"/>
      <w:pPr>
        <w:ind w:left="7652" w:hanging="869"/>
      </w:pPr>
      <w:rPr>
        <w:rFonts w:hint="default"/>
        <w:lang w:val="pt-PT" w:eastAsia="en-US" w:bidi="ar-SA"/>
      </w:rPr>
    </w:lvl>
  </w:abstractNum>
  <w:abstractNum w:abstractNumId="7" w15:restartNumberingAfterBreak="0">
    <w:nsid w:val="39192742"/>
    <w:multiLevelType w:val="hybridMultilevel"/>
    <w:tmpl w:val="8A8CAA68"/>
    <w:lvl w:ilvl="0" w:tplc="D70442F0">
      <w:start w:val="1"/>
      <w:numFmt w:val="lowerLetter"/>
      <w:lvlText w:val="%1)"/>
      <w:lvlJc w:val="left"/>
      <w:pPr>
        <w:ind w:left="722" w:hanging="720"/>
      </w:pPr>
      <w:rPr>
        <w:rFonts w:ascii="Calibri" w:eastAsia="Calibri" w:hAnsi="Calibri" w:cs="Calibri" w:hint="default"/>
        <w:b w:val="0"/>
        <w:bCs w:val="0"/>
        <w:i w:val="0"/>
        <w:iCs w:val="0"/>
        <w:spacing w:val="0"/>
        <w:w w:val="100"/>
        <w:sz w:val="24"/>
        <w:szCs w:val="24"/>
        <w:lang w:val="pt-PT" w:eastAsia="en-US" w:bidi="ar-SA"/>
      </w:rPr>
    </w:lvl>
    <w:lvl w:ilvl="1" w:tplc="4A62F8B0">
      <w:numFmt w:val="bullet"/>
      <w:lvlText w:val="•"/>
      <w:lvlJc w:val="left"/>
      <w:pPr>
        <w:ind w:left="1612" w:hanging="720"/>
      </w:pPr>
      <w:rPr>
        <w:rFonts w:hint="default"/>
        <w:lang w:val="pt-PT" w:eastAsia="en-US" w:bidi="ar-SA"/>
      </w:rPr>
    </w:lvl>
    <w:lvl w:ilvl="2" w:tplc="3B30026C">
      <w:numFmt w:val="bullet"/>
      <w:lvlText w:val="•"/>
      <w:lvlJc w:val="left"/>
      <w:pPr>
        <w:ind w:left="2505" w:hanging="720"/>
      </w:pPr>
      <w:rPr>
        <w:rFonts w:hint="default"/>
        <w:lang w:val="pt-PT" w:eastAsia="en-US" w:bidi="ar-SA"/>
      </w:rPr>
    </w:lvl>
    <w:lvl w:ilvl="3" w:tplc="37C621E0">
      <w:numFmt w:val="bullet"/>
      <w:lvlText w:val="•"/>
      <w:lvlJc w:val="left"/>
      <w:pPr>
        <w:ind w:left="3397" w:hanging="720"/>
      </w:pPr>
      <w:rPr>
        <w:rFonts w:hint="default"/>
        <w:lang w:val="pt-PT" w:eastAsia="en-US" w:bidi="ar-SA"/>
      </w:rPr>
    </w:lvl>
    <w:lvl w:ilvl="4" w:tplc="ECCE597A">
      <w:numFmt w:val="bullet"/>
      <w:lvlText w:val="•"/>
      <w:lvlJc w:val="left"/>
      <w:pPr>
        <w:ind w:left="4290" w:hanging="720"/>
      </w:pPr>
      <w:rPr>
        <w:rFonts w:hint="default"/>
        <w:lang w:val="pt-PT" w:eastAsia="en-US" w:bidi="ar-SA"/>
      </w:rPr>
    </w:lvl>
    <w:lvl w:ilvl="5" w:tplc="F16AF4B0">
      <w:numFmt w:val="bullet"/>
      <w:lvlText w:val="•"/>
      <w:lvlJc w:val="left"/>
      <w:pPr>
        <w:ind w:left="5182" w:hanging="720"/>
      </w:pPr>
      <w:rPr>
        <w:rFonts w:hint="default"/>
        <w:lang w:val="pt-PT" w:eastAsia="en-US" w:bidi="ar-SA"/>
      </w:rPr>
    </w:lvl>
    <w:lvl w:ilvl="6" w:tplc="BF5A995A">
      <w:numFmt w:val="bullet"/>
      <w:lvlText w:val="•"/>
      <w:lvlJc w:val="left"/>
      <w:pPr>
        <w:ind w:left="6075" w:hanging="720"/>
      </w:pPr>
      <w:rPr>
        <w:rFonts w:hint="default"/>
        <w:lang w:val="pt-PT" w:eastAsia="en-US" w:bidi="ar-SA"/>
      </w:rPr>
    </w:lvl>
    <w:lvl w:ilvl="7" w:tplc="82D6E1B2">
      <w:numFmt w:val="bullet"/>
      <w:lvlText w:val="•"/>
      <w:lvlJc w:val="left"/>
      <w:pPr>
        <w:ind w:left="6967" w:hanging="720"/>
      </w:pPr>
      <w:rPr>
        <w:rFonts w:hint="default"/>
        <w:lang w:val="pt-PT" w:eastAsia="en-US" w:bidi="ar-SA"/>
      </w:rPr>
    </w:lvl>
    <w:lvl w:ilvl="8" w:tplc="24DC98E2">
      <w:numFmt w:val="bullet"/>
      <w:lvlText w:val="•"/>
      <w:lvlJc w:val="left"/>
      <w:pPr>
        <w:ind w:left="7860" w:hanging="720"/>
      </w:pPr>
      <w:rPr>
        <w:rFonts w:hint="default"/>
        <w:lang w:val="pt-PT" w:eastAsia="en-US" w:bidi="ar-SA"/>
      </w:rPr>
    </w:lvl>
  </w:abstractNum>
  <w:abstractNum w:abstractNumId="8" w15:restartNumberingAfterBreak="0">
    <w:nsid w:val="58904846"/>
    <w:multiLevelType w:val="multilevel"/>
    <w:tmpl w:val="BB32232C"/>
    <w:lvl w:ilvl="0">
      <w:start w:val="17"/>
      <w:numFmt w:val="decimal"/>
      <w:lvlText w:val="%1"/>
      <w:lvlJc w:val="left"/>
      <w:pPr>
        <w:ind w:left="678" w:hanging="677"/>
      </w:pPr>
      <w:rPr>
        <w:rFonts w:ascii="Calibri" w:eastAsia="Calibri" w:hAnsi="Calibri" w:cs="Calibri" w:hint="default"/>
        <w:b/>
        <w:bCs/>
        <w:i w:val="0"/>
        <w:iCs w:val="0"/>
        <w:spacing w:val="0"/>
        <w:w w:val="100"/>
        <w:sz w:val="24"/>
        <w:szCs w:val="24"/>
        <w:lang w:val="pt-PT" w:eastAsia="en-US" w:bidi="ar-SA"/>
      </w:rPr>
    </w:lvl>
    <w:lvl w:ilvl="1">
      <w:start w:val="1"/>
      <w:numFmt w:val="decimal"/>
      <w:lvlText w:val="%1.%2"/>
      <w:lvlJc w:val="left"/>
      <w:pPr>
        <w:ind w:left="2" w:hanging="677"/>
      </w:pPr>
      <w:rPr>
        <w:rFonts w:hint="default"/>
        <w:spacing w:val="0"/>
        <w:w w:val="100"/>
        <w:lang w:val="pt-PT" w:eastAsia="en-US" w:bidi="ar-SA"/>
      </w:rPr>
    </w:lvl>
    <w:lvl w:ilvl="2">
      <w:start w:val="1"/>
      <w:numFmt w:val="decimal"/>
      <w:lvlText w:val="%1.%2.%3"/>
      <w:lvlJc w:val="left"/>
      <w:pPr>
        <w:ind w:left="1442" w:hanging="677"/>
      </w:pPr>
      <w:rPr>
        <w:rFonts w:ascii="Calibri" w:eastAsia="Calibri" w:hAnsi="Calibri" w:cs="Calibri" w:hint="default"/>
        <w:b/>
        <w:bCs/>
        <w:i w:val="0"/>
        <w:iCs w:val="0"/>
        <w:spacing w:val="-2"/>
        <w:w w:val="100"/>
        <w:sz w:val="24"/>
        <w:szCs w:val="24"/>
        <w:lang w:val="pt-PT" w:eastAsia="en-US" w:bidi="ar-SA"/>
      </w:rPr>
    </w:lvl>
    <w:lvl w:ilvl="3">
      <w:numFmt w:val="bullet"/>
      <w:lvlText w:val="•"/>
      <w:lvlJc w:val="left"/>
      <w:pPr>
        <w:ind w:left="2465" w:hanging="677"/>
      </w:pPr>
      <w:rPr>
        <w:rFonts w:hint="default"/>
        <w:lang w:val="pt-PT" w:eastAsia="en-US" w:bidi="ar-SA"/>
      </w:rPr>
    </w:lvl>
    <w:lvl w:ilvl="4">
      <w:numFmt w:val="bullet"/>
      <w:lvlText w:val="•"/>
      <w:lvlJc w:val="left"/>
      <w:pPr>
        <w:ind w:left="3491" w:hanging="677"/>
      </w:pPr>
      <w:rPr>
        <w:rFonts w:hint="default"/>
        <w:lang w:val="pt-PT" w:eastAsia="en-US" w:bidi="ar-SA"/>
      </w:rPr>
    </w:lvl>
    <w:lvl w:ilvl="5">
      <w:numFmt w:val="bullet"/>
      <w:lvlText w:val="•"/>
      <w:lvlJc w:val="left"/>
      <w:pPr>
        <w:ind w:left="4516" w:hanging="677"/>
      </w:pPr>
      <w:rPr>
        <w:rFonts w:hint="default"/>
        <w:lang w:val="pt-PT" w:eastAsia="en-US" w:bidi="ar-SA"/>
      </w:rPr>
    </w:lvl>
    <w:lvl w:ilvl="6">
      <w:numFmt w:val="bullet"/>
      <w:lvlText w:val="•"/>
      <w:lvlJc w:val="left"/>
      <w:pPr>
        <w:ind w:left="5542" w:hanging="677"/>
      </w:pPr>
      <w:rPr>
        <w:rFonts w:hint="default"/>
        <w:lang w:val="pt-PT" w:eastAsia="en-US" w:bidi="ar-SA"/>
      </w:rPr>
    </w:lvl>
    <w:lvl w:ilvl="7">
      <w:numFmt w:val="bullet"/>
      <w:lvlText w:val="•"/>
      <w:lvlJc w:val="left"/>
      <w:pPr>
        <w:ind w:left="6568" w:hanging="677"/>
      </w:pPr>
      <w:rPr>
        <w:rFonts w:hint="default"/>
        <w:lang w:val="pt-PT" w:eastAsia="en-US" w:bidi="ar-SA"/>
      </w:rPr>
    </w:lvl>
    <w:lvl w:ilvl="8">
      <w:numFmt w:val="bullet"/>
      <w:lvlText w:val="•"/>
      <w:lvlJc w:val="left"/>
      <w:pPr>
        <w:ind w:left="7593" w:hanging="677"/>
      </w:pPr>
      <w:rPr>
        <w:rFonts w:hint="default"/>
        <w:lang w:val="pt-PT" w:eastAsia="en-US" w:bidi="ar-SA"/>
      </w:rPr>
    </w:lvl>
  </w:abstractNum>
  <w:abstractNum w:abstractNumId="9" w15:restartNumberingAfterBreak="0">
    <w:nsid w:val="6569480C"/>
    <w:multiLevelType w:val="multilevel"/>
    <w:tmpl w:val="6004EB24"/>
    <w:lvl w:ilvl="0">
      <w:start w:val="6"/>
      <w:numFmt w:val="decimal"/>
      <w:lvlText w:val="%1"/>
      <w:lvlJc w:val="left"/>
      <w:pPr>
        <w:ind w:left="2" w:hanging="720"/>
      </w:pPr>
      <w:rPr>
        <w:rFonts w:hint="default"/>
        <w:lang w:val="pt-PT" w:eastAsia="en-US" w:bidi="ar-SA"/>
      </w:rPr>
    </w:lvl>
    <w:lvl w:ilvl="1">
      <w:start w:val="21"/>
      <w:numFmt w:val="decimal"/>
      <w:lvlText w:val="%1.%2"/>
      <w:lvlJc w:val="left"/>
      <w:pPr>
        <w:ind w:left="2" w:hanging="720"/>
      </w:pPr>
      <w:rPr>
        <w:rFonts w:hint="default"/>
        <w:lang w:val="pt-PT" w:eastAsia="en-US" w:bidi="ar-SA"/>
      </w:rPr>
    </w:lvl>
    <w:lvl w:ilvl="2">
      <w:start w:val="2"/>
      <w:numFmt w:val="decimal"/>
      <w:lvlText w:val="%1.%2.%3"/>
      <w:lvlJc w:val="left"/>
      <w:pPr>
        <w:ind w:left="2" w:hanging="720"/>
      </w:pPr>
      <w:rPr>
        <w:rFonts w:ascii="Calibri" w:eastAsia="Calibri" w:hAnsi="Calibri" w:cs="Calibri" w:hint="default"/>
        <w:b/>
        <w:bCs/>
        <w:i w:val="0"/>
        <w:iCs w:val="0"/>
        <w:spacing w:val="-1"/>
        <w:w w:val="100"/>
        <w:sz w:val="24"/>
        <w:szCs w:val="24"/>
        <w:lang w:val="pt-PT" w:eastAsia="en-US" w:bidi="ar-SA"/>
      </w:rPr>
    </w:lvl>
    <w:lvl w:ilvl="3">
      <w:numFmt w:val="bullet"/>
      <w:lvlText w:val="•"/>
      <w:lvlJc w:val="left"/>
      <w:pPr>
        <w:ind w:left="2893" w:hanging="720"/>
      </w:pPr>
      <w:rPr>
        <w:rFonts w:hint="default"/>
        <w:lang w:val="pt-PT" w:eastAsia="en-US" w:bidi="ar-SA"/>
      </w:rPr>
    </w:lvl>
    <w:lvl w:ilvl="4">
      <w:numFmt w:val="bullet"/>
      <w:lvlText w:val="•"/>
      <w:lvlJc w:val="left"/>
      <w:pPr>
        <w:ind w:left="3858" w:hanging="720"/>
      </w:pPr>
      <w:rPr>
        <w:rFonts w:hint="default"/>
        <w:lang w:val="pt-PT" w:eastAsia="en-US" w:bidi="ar-SA"/>
      </w:rPr>
    </w:lvl>
    <w:lvl w:ilvl="5">
      <w:numFmt w:val="bullet"/>
      <w:lvlText w:val="•"/>
      <w:lvlJc w:val="left"/>
      <w:pPr>
        <w:ind w:left="4822" w:hanging="720"/>
      </w:pPr>
      <w:rPr>
        <w:rFonts w:hint="default"/>
        <w:lang w:val="pt-PT" w:eastAsia="en-US" w:bidi="ar-SA"/>
      </w:rPr>
    </w:lvl>
    <w:lvl w:ilvl="6">
      <w:numFmt w:val="bullet"/>
      <w:lvlText w:val="•"/>
      <w:lvlJc w:val="left"/>
      <w:pPr>
        <w:ind w:left="5787" w:hanging="720"/>
      </w:pPr>
      <w:rPr>
        <w:rFonts w:hint="default"/>
        <w:lang w:val="pt-PT" w:eastAsia="en-US" w:bidi="ar-SA"/>
      </w:rPr>
    </w:lvl>
    <w:lvl w:ilvl="7">
      <w:numFmt w:val="bullet"/>
      <w:lvlText w:val="•"/>
      <w:lvlJc w:val="left"/>
      <w:pPr>
        <w:ind w:left="6751" w:hanging="720"/>
      </w:pPr>
      <w:rPr>
        <w:rFonts w:hint="default"/>
        <w:lang w:val="pt-PT" w:eastAsia="en-US" w:bidi="ar-SA"/>
      </w:rPr>
    </w:lvl>
    <w:lvl w:ilvl="8">
      <w:numFmt w:val="bullet"/>
      <w:lvlText w:val="•"/>
      <w:lvlJc w:val="left"/>
      <w:pPr>
        <w:ind w:left="7716" w:hanging="720"/>
      </w:pPr>
      <w:rPr>
        <w:rFonts w:hint="default"/>
        <w:lang w:val="pt-PT" w:eastAsia="en-US" w:bidi="ar-SA"/>
      </w:rPr>
    </w:lvl>
  </w:abstractNum>
  <w:abstractNum w:abstractNumId="10" w15:restartNumberingAfterBreak="0">
    <w:nsid w:val="67185F8C"/>
    <w:multiLevelType w:val="multilevel"/>
    <w:tmpl w:val="8076A174"/>
    <w:lvl w:ilvl="0">
      <w:start w:val="1"/>
      <w:numFmt w:val="decimal"/>
      <w:lvlText w:val="%1."/>
      <w:lvlJc w:val="left"/>
      <w:pPr>
        <w:ind w:left="362" w:hanging="360"/>
      </w:pPr>
      <w:rPr>
        <w:rFonts w:ascii="Calibri" w:eastAsia="Calibri" w:hAnsi="Calibri" w:cs="Calibri" w:hint="default"/>
        <w:b/>
        <w:bCs/>
        <w:i w:val="0"/>
        <w:iCs w:val="0"/>
        <w:spacing w:val="0"/>
        <w:w w:val="100"/>
        <w:sz w:val="24"/>
        <w:szCs w:val="24"/>
        <w:lang w:val="pt-PT" w:eastAsia="en-US" w:bidi="ar-SA"/>
      </w:rPr>
    </w:lvl>
    <w:lvl w:ilvl="1">
      <w:start w:val="1"/>
      <w:numFmt w:val="decimal"/>
      <w:lvlText w:val="%1.%2."/>
      <w:lvlJc w:val="left"/>
      <w:pPr>
        <w:ind w:left="2" w:hanging="720"/>
      </w:pPr>
      <w:rPr>
        <w:rFonts w:hint="default"/>
        <w:spacing w:val="0"/>
        <w:w w:val="100"/>
        <w:lang w:val="pt-PT" w:eastAsia="en-US" w:bidi="ar-SA"/>
      </w:rPr>
    </w:lvl>
    <w:lvl w:ilvl="2">
      <w:start w:val="1"/>
      <w:numFmt w:val="decimal"/>
      <w:lvlText w:val="%1.%2.%3."/>
      <w:lvlJc w:val="left"/>
      <w:pPr>
        <w:ind w:left="2" w:hanging="720"/>
      </w:pPr>
      <w:rPr>
        <w:rFonts w:ascii="Calibri" w:eastAsia="Calibri" w:hAnsi="Calibri" w:cs="Calibri" w:hint="default"/>
        <w:b/>
        <w:bCs/>
        <w:i w:val="0"/>
        <w:iCs w:val="0"/>
        <w:spacing w:val="-1"/>
        <w:w w:val="98"/>
        <w:sz w:val="24"/>
        <w:szCs w:val="24"/>
        <w:lang w:val="pt-PT" w:eastAsia="en-US" w:bidi="ar-SA"/>
      </w:rPr>
    </w:lvl>
    <w:lvl w:ilvl="3">
      <w:start w:val="1"/>
      <w:numFmt w:val="decimal"/>
      <w:lvlText w:val="%1.%2.%3.%4."/>
      <w:lvlJc w:val="left"/>
      <w:pPr>
        <w:ind w:left="2" w:hanging="720"/>
      </w:pPr>
      <w:rPr>
        <w:rFonts w:ascii="Calibri" w:eastAsia="Calibri" w:hAnsi="Calibri" w:cs="Calibri" w:hint="default"/>
        <w:b/>
        <w:bCs/>
        <w:i w:val="0"/>
        <w:iCs w:val="0"/>
        <w:spacing w:val="-2"/>
        <w:w w:val="100"/>
        <w:sz w:val="24"/>
        <w:szCs w:val="24"/>
        <w:lang w:val="pt-PT" w:eastAsia="en-US" w:bidi="ar-SA"/>
      </w:rPr>
    </w:lvl>
    <w:lvl w:ilvl="4">
      <w:numFmt w:val="bullet"/>
      <w:lvlText w:val="•"/>
      <w:lvlJc w:val="left"/>
      <w:pPr>
        <w:ind w:left="1995" w:hanging="720"/>
      </w:pPr>
      <w:rPr>
        <w:rFonts w:hint="default"/>
        <w:lang w:val="pt-PT" w:eastAsia="en-US" w:bidi="ar-SA"/>
      </w:rPr>
    </w:lvl>
    <w:lvl w:ilvl="5">
      <w:numFmt w:val="bullet"/>
      <w:lvlText w:val="•"/>
      <w:lvlJc w:val="left"/>
      <w:pPr>
        <w:ind w:left="3270" w:hanging="720"/>
      </w:pPr>
      <w:rPr>
        <w:rFonts w:hint="default"/>
        <w:lang w:val="pt-PT" w:eastAsia="en-US" w:bidi="ar-SA"/>
      </w:rPr>
    </w:lvl>
    <w:lvl w:ilvl="6">
      <w:numFmt w:val="bullet"/>
      <w:lvlText w:val="•"/>
      <w:lvlJc w:val="left"/>
      <w:pPr>
        <w:ind w:left="4545" w:hanging="720"/>
      </w:pPr>
      <w:rPr>
        <w:rFonts w:hint="default"/>
        <w:lang w:val="pt-PT" w:eastAsia="en-US" w:bidi="ar-SA"/>
      </w:rPr>
    </w:lvl>
    <w:lvl w:ilvl="7">
      <w:numFmt w:val="bullet"/>
      <w:lvlText w:val="•"/>
      <w:lvlJc w:val="left"/>
      <w:pPr>
        <w:ind w:left="5820" w:hanging="720"/>
      </w:pPr>
      <w:rPr>
        <w:rFonts w:hint="default"/>
        <w:lang w:val="pt-PT" w:eastAsia="en-US" w:bidi="ar-SA"/>
      </w:rPr>
    </w:lvl>
    <w:lvl w:ilvl="8">
      <w:numFmt w:val="bullet"/>
      <w:lvlText w:val="•"/>
      <w:lvlJc w:val="left"/>
      <w:pPr>
        <w:ind w:left="7095" w:hanging="720"/>
      </w:pPr>
      <w:rPr>
        <w:rFonts w:hint="default"/>
        <w:lang w:val="pt-PT" w:eastAsia="en-US" w:bidi="ar-SA"/>
      </w:rPr>
    </w:lvl>
  </w:abstractNum>
  <w:abstractNum w:abstractNumId="11" w15:restartNumberingAfterBreak="0">
    <w:nsid w:val="6C954E29"/>
    <w:multiLevelType w:val="multilevel"/>
    <w:tmpl w:val="9D30DC10"/>
    <w:lvl w:ilvl="0">
      <w:start w:val="8"/>
      <w:numFmt w:val="decimal"/>
      <w:lvlText w:val="%1"/>
      <w:lvlJc w:val="left"/>
      <w:pPr>
        <w:ind w:left="568" w:hanging="567"/>
      </w:pPr>
      <w:rPr>
        <w:rFonts w:ascii="Calibri" w:eastAsia="Calibri" w:hAnsi="Calibri" w:cs="Calibri" w:hint="default"/>
        <w:b/>
        <w:bCs/>
        <w:i w:val="0"/>
        <w:iCs w:val="0"/>
        <w:spacing w:val="0"/>
        <w:w w:val="100"/>
        <w:sz w:val="24"/>
        <w:szCs w:val="24"/>
        <w:lang w:val="pt-PT" w:eastAsia="en-US" w:bidi="ar-SA"/>
      </w:rPr>
    </w:lvl>
    <w:lvl w:ilvl="1">
      <w:start w:val="1"/>
      <w:numFmt w:val="decimal"/>
      <w:lvlText w:val="%1.%2"/>
      <w:lvlJc w:val="left"/>
      <w:pPr>
        <w:ind w:left="2" w:hanging="545"/>
      </w:pPr>
      <w:rPr>
        <w:rFonts w:hint="default"/>
        <w:spacing w:val="-2"/>
        <w:w w:val="100"/>
        <w:lang w:val="pt-PT" w:eastAsia="en-US" w:bidi="ar-SA"/>
      </w:rPr>
    </w:lvl>
    <w:lvl w:ilvl="2">
      <w:start w:val="1"/>
      <w:numFmt w:val="decimal"/>
      <w:lvlText w:val="%1.%2.%3"/>
      <w:lvlJc w:val="left"/>
      <w:pPr>
        <w:ind w:left="2" w:hanging="545"/>
      </w:pPr>
      <w:rPr>
        <w:rFonts w:ascii="Calibri" w:eastAsia="Calibri" w:hAnsi="Calibri" w:cs="Calibri" w:hint="default"/>
        <w:b/>
        <w:bCs/>
        <w:i w:val="0"/>
        <w:iCs w:val="0"/>
        <w:spacing w:val="-1"/>
        <w:w w:val="100"/>
        <w:sz w:val="24"/>
        <w:szCs w:val="24"/>
        <w:lang w:val="pt-PT" w:eastAsia="en-US" w:bidi="ar-SA"/>
      </w:rPr>
    </w:lvl>
    <w:lvl w:ilvl="3">
      <w:start w:val="1"/>
      <w:numFmt w:val="decimal"/>
      <w:lvlText w:val="%1.%2.%3.%4"/>
      <w:lvlJc w:val="left"/>
      <w:pPr>
        <w:ind w:left="1442" w:hanging="545"/>
      </w:pPr>
      <w:rPr>
        <w:rFonts w:ascii="Calibri" w:eastAsia="Calibri" w:hAnsi="Calibri" w:cs="Calibri" w:hint="default"/>
        <w:b/>
        <w:bCs/>
        <w:i w:val="0"/>
        <w:iCs w:val="0"/>
        <w:spacing w:val="-2"/>
        <w:w w:val="100"/>
        <w:sz w:val="24"/>
        <w:szCs w:val="24"/>
        <w:lang w:val="pt-PT" w:eastAsia="en-US" w:bidi="ar-SA"/>
      </w:rPr>
    </w:lvl>
    <w:lvl w:ilvl="4">
      <w:numFmt w:val="bullet"/>
      <w:lvlText w:val="•"/>
      <w:lvlJc w:val="left"/>
      <w:pPr>
        <w:ind w:left="2612" w:hanging="545"/>
      </w:pPr>
      <w:rPr>
        <w:rFonts w:hint="default"/>
        <w:lang w:val="pt-PT" w:eastAsia="en-US" w:bidi="ar-SA"/>
      </w:rPr>
    </w:lvl>
    <w:lvl w:ilvl="5">
      <w:numFmt w:val="bullet"/>
      <w:lvlText w:val="•"/>
      <w:lvlJc w:val="left"/>
      <w:pPr>
        <w:ind w:left="3784" w:hanging="545"/>
      </w:pPr>
      <w:rPr>
        <w:rFonts w:hint="default"/>
        <w:lang w:val="pt-PT" w:eastAsia="en-US" w:bidi="ar-SA"/>
      </w:rPr>
    </w:lvl>
    <w:lvl w:ilvl="6">
      <w:numFmt w:val="bullet"/>
      <w:lvlText w:val="•"/>
      <w:lvlJc w:val="left"/>
      <w:pPr>
        <w:ind w:left="4956" w:hanging="545"/>
      </w:pPr>
      <w:rPr>
        <w:rFonts w:hint="default"/>
        <w:lang w:val="pt-PT" w:eastAsia="en-US" w:bidi="ar-SA"/>
      </w:rPr>
    </w:lvl>
    <w:lvl w:ilvl="7">
      <w:numFmt w:val="bullet"/>
      <w:lvlText w:val="•"/>
      <w:lvlJc w:val="left"/>
      <w:pPr>
        <w:ind w:left="6128" w:hanging="545"/>
      </w:pPr>
      <w:rPr>
        <w:rFonts w:hint="default"/>
        <w:lang w:val="pt-PT" w:eastAsia="en-US" w:bidi="ar-SA"/>
      </w:rPr>
    </w:lvl>
    <w:lvl w:ilvl="8">
      <w:numFmt w:val="bullet"/>
      <w:lvlText w:val="•"/>
      <w:lvlJc w:val="left"/>
      <w:pPr>
        <w:ind w:left="7300" w:hanging="545"/>
      </w:pPr>
      <w:rPr>
        <w:rFonts w:hint="default"/>
        <w:lang w:val="pt-PT" w:eastAsia="en-US" w:bidi="ar-SA"/>
      </w:rPr>
    </w:lvl>
  </w:abstractNum>
  <w:abstractNum w:abstractNumId="12" w15:restartNumberingAfterBreak="0">
    <w:nsid w:val="7E0C734E"/>
    <w:multiLevelType w:val="multilevel"/>
    <w:tmpl w:val="AF8AE14C"/>
    <w:lvl w:ilvl="0">
      <w:start w:val="15"/>
      <w:numFmt w:val="decimal"/>
      <w:lvlText w:val="%1"/>
      <w:lvlJc w:val="left"/>
      <w:pPr>
        <w:ind w:left="600" w:hanging="600"/>
      </w:pPr>
      <w:rPr>
        <w:rFonts w:hint="default"/>
        <w:b/>
      </w:rPr>
    </w:lvl>
    <w:lvl w:ilvl="1">
      <w:start w:val="5"/>
      <w:numFmt w:val="decimal"/>
      <w:lvlText w:val="%1.%2"/>
      <w:lvlJc w:val="left"/>
      <w:pPr>
        <w:ind w:left="615" w:hanging="600"/>
      </w:pPr>
      <w:rPr>
        <w:rFonts w:hint="default"/>
        <w:b/>
      </w:rPr>
    </w:lvl>
    <w:lvl w:ilvl="2">
      <w:start w:val="3"/>
      <w:numFmt w:val="decimal"/>
      <w:lvlText w:val="%1.%2.%3"/>
      <w:lvlJc w:val="left"/>
      <w:pPr>
        <w:ind w:left="750" w:hanging="720"/>
      </w:pPr>
      <w:rPr>
        <w:rFonts w:hint="default"/>
        <w:b/>
      </w:rPr>
    </w:lvl>
    <w:lvl w:ilvl="3">
      <w:start w:val="1"/>
      <w:numFmt w:val="decimal"/>
      <w:lvlText w:val="%1.%2.%3.%4"/>
      <w:lvlJc w:val="left"/>
      <w:pPr>
        <w:ind w:left="765" w:hanging="720"/>
      </w:pPr>
      <w:rPr>
        <w:rFonts w:hint="default"/>
        <w:b/>
      </w:rPr>
    </w:lvl>
    <w:lvl w:ilvl="4">
      <w:start w:val="1"/>
      <w:numFmt w:val="decimal"/>
      <w:lvlText w:val="%1.%2.%3.%4.%5"/>
      <w:lvlJc w:val="left"/>
      <w:pPr>
        <w:ind w:left="1140" w:hanging="1080"/>
      </w:pPr>
      <w:rPr>
        <w:rFonts w:hint="default"/>
        <w:b/>
      </w:rPr>
    </w:lvl>
    <w:lvl w:ilvl="5">
      <w:start w:val="1"/>
      <w:numFmt w:val="decimal"/>
      <w:lvlText w:val="%1.%2.%3.%4.%5.%6"/>
      <w:lvlJc w:val="left"/>
      <w:pPr>
        <w:ind w:left="1155" w:hanging="1080"/>
      </w:pPr>
      <w:rPr>
        <w:rFonts w:hint="default"/>
        <w:b/>
      </w:rPr>
    </w:lvl>
    <w:lvl w:ilvl="6">
      <w:start w:val="1"/>
      <w:numFmt w:val="decimal"/>
      <w:lvlText w:val="%1.%2.%3.%4.%5.%6.%7"/>
      <w:lvlJc w:val="left"/>
      <w:pPr>
        <w:ind w:left="1530" w:hanging="1440"/>
      </w:pPr>
      <w:rPr>
        <w:rFonts w:hint="default"/>
        <w:b/>
      </w:rPr>
    </w:lvl>
    <w:lvl w:ilvl="7">
      <w:start w:val="1"/>
      <w:numFmt w:val="decimal"/>
      <w:lvlText w:val="%1.%2.%3.%4.%5.%6.%7.%8"/>
      <w:lvlJc w:val="left"/>
      <w:pPr>
        <w:ind w:left="1545" w:hanging="1440"/>
      </w:pPr>
      <w:rPr>
        <w:rFonts w:hint="default"/>
        <w:b/>
      </w:rPr>
    </w:lvl>
    <w:lvl w:ilvl="8">
      <w:start w:val="1"/>
      <w:numFmt w:val="decimal"/>
      <w:lvlText w:val="%1.%2.%3.%4.%5.%6.%7.%8.%9"/>
      <w:lvlJc w:val="left"/>
      <w:pPr>
        <w:ind w:left="1920" w:hanging="1800"/>
      </w:pPr>
      <w:rPr>
        <w:rFonts w:hint="default"/>
        <w:b/>
      </w:rPr>
    </w:lvl>
  </w:abstractNum>
  <w:num w:numId="1" w16cid:durableId="2109885637">
    <w:abstractNumId w:val="8"/>
  </w:num>
  <w:num w:numId="2" w16cid:durableId="1419864550">
    <w:abstractNumId w:val="4"/>
  </w:num>
  <w:num w:numId="3" w16cid:durableId="1343119305">
    <w:abstractNumId w:val="6"/>
  </w:num>
  <w:num w:numId="4" w16cid:durableId="1473712374">
    <w:abstractNumId w:val="7"/>
  </w:num>
  <w:num w:numId="5" w16cid:durableId="312224912">
    <w:abstractNumId w:val="2"/>
  </w:num>
  <w:num w:numId="6" w16cid:durableId="1671525372">
    <w:abstractNumId w:val="3"/>
  </w:num>
  <w:num w:numId="7" w16cid:durableId="154342914">
    <w:abstractNumId w:val="1"/>
  </w:num>
  <w:num w:numId="8" w16cid:durableId="408356927">
    <w:abstractNumId w:val="11"/>
  </w:num>
  <w:num w:numId="9" w16cid:durableId="1402870488">
    <w:abstractNumId w:val="0"/>
  </w:num>
  <w:num w:numId="10" w16cid:durableId="1582521514">
    <w:abstractNumId w:val="9"/>
  </w:num>
  <w:num w:numId="11" w16cid:durableId="1094470770">
    <w:abstractNumId w:val="5"/>
  </w:num>
  <w:num w:numId="12" w16cid:durableId="906767742">
    <w:abstractNumId w:val="10"/>
  </w:num>
  <w:num w:numId="13" w16cid:durableId="14342050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61CC0"/>
    <w:rsid w:val="0012151E"/>
    <w:rsid w:val="0058506A"/>
    <w:rsid w:val="005F26C4"/>
    <w:rsid w:val="00645D12"/>
    <w:rsid w:val="00677DDD"/>
    <w:rsid w:val="007B7088"/>
    <w:rsid w:val="00884486"/>
    <w:rsid w:val="008A7AF4"/>
    <w:rsid w:val="008B47D8"/>
    <w:rsid w:val="0091339D"/>
    <w:rsid w:val="009604F4"/>
    <w:rsid w:val="0097106B"/>
    <w:rsid w:val="00A700BE"/>
    <w:rsid w:val="00A83C11"/>
    <w:rsid w:val="00AD69F5"/>
    <w:rsid w:val="00C17F6A"/>
    <w:rsid w:val="00E61CC0"/>
    <w:rsid w:val="00E65F8D"/>
    <w:rsid w:val="00F37A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4D2D"/>
  <w15:docId w15:val="{719F8906-02C8-4078-9BB2-3BA78214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567" w:hanging="565"/>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2"/>
      <w:jc w:val="both"/>
    </w:pPr>
    <w:rPr>
      <w:sz w:val="24"/>
      <w:szCs w:val="24"/>
    </w:rPr>
  </w:style>
  <w:style w:type="paragraph" w:styleId="PargrafodaLista">
    <w:name w:val="List Paragraph"/>
    <w:basedOn w:val="Normal"/>
    <w:uiPriority w:val="1"/>
    <w:qFormat/>
    <w:pPr>
      <w:spacing w:before="120"/>
      <w:ind w:left="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icitacoes@vicosa.mg.gov.br" TargetMode="External"/><Relationship Id="rId13" Type="http://schemas.openxmlformats.org/officeDocument/2006/relationships/hyperlink" Target="http://www.portaltransparencia.gov.br/sancoes/cnep"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gov.br/economia/pt-br/assuntos/drei/legislacao/arquivos/legislacoes-federais/indrei772020.pdf" TargetMode="External"/><Relationship Id="rId3" Type="http://schemas.openxmlformats.org/officeDocument/2006/relationships/settings" Target="settings.xml"/><Relationship Id="rId21" Type="http://schemas.openxmlformats.org/officeDocument/2006/relationships/hyperlink" Target="mailto:licitacoes@vicosa.mg.gov.br" TargetMode="External"/><Relationship Id="rId7" Type="http://schemas.openxmlformats.org/officeDocument/2006/relationships/hyperlink" Target="http://www.comprasgovernamentais.gov.br/" TargetMode="External"/><Relationship Id="rId12" Type="http://schemas.openxmlformats.org/officeDocument/2006/relationships/hyperlink" Target="http://www.portaltransparencia.gov.br/sancoes/ceis" TargetMode="External"/><Relationship Id="rId17" Type="http://schemas.openxmlformats.org/officeDocument/2006/relationships/hyperlink" Target="https://www.gov.br/compras/pt-br/acesso-a-informacao/legislacao/instrucoes-normativas/instrucao-normativa-seges-me-no-73-de-30-de-setembro-de-2022" TargetMode="External"/><Relationship Id="rId25" Type="http://schemas.openxmlformats.org/officeDocument/2006/relationships/hyperlink" Target="https://www.gov.br/economia/pt-br/assuntos/drei/legislacao/arquivos/legislacoes-federais/indrei772020.pdf"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vicosa.mg.gov.br/"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br/compras" TargetMode="External"/><Relationship Id="rId24" Type="http://schemas.openxmlformats.org/officeDocument/2006/relationships/hyperlink" Target="https://www.gov.br/economia/pt-br/assuntos/drei/legislacao/arquivos/legislacoes-federais/indrei772020.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br/compras/pt-br/acesso-a-informacao/legislacao/instrucoes-normativas/instrucao-normativa-no-3-de-26-de-abril-de-2018" TargetMode="External"/><Relationship Id="rId23" Type="http://schemas.openxmlformats.org/officeDocument/2006/relationships/hyperlink" Target="http://www.gov.br/empresas-e-negocios/pt-br/empreendedor%3B" TargetMode="External"/><Relationship Id="rId28" Type="http://schemas.openxmlformats.org/officeDocument/2006/relationships/hyperlink" Target="https://www.planalto.gov.br/ccivil_03/decreto-lei/del5452.htm" TargetMode="External"/><Relationship Id="rId10" Type="http://schemas.openxmlformats.org/officeDocument/2006/relationships/hyperlink" Target="http://www.comprasnet.gov.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gov.br/compras/pt-br/acesso-a-informacao/legislacao/instrucoes-normativas/instrucao-normativa-no-3-de-26-de-abril-de-2018" TargetMode="External"/><Relationship Id="rId22" Type="http://schemas.openxmlformats.org/officeDocument/2006/relationships/hyperlink" Target="http://www.gov.br/empresas-e-negocios/pt-br/empreendedor%3B" TargetMode="External"/><Relationship Id="rId27" Type="http://schemas.openxmlformats.org/officeDocument/2006/relationships/hyperlink" Target="http://normas.receita.fazenda.gov.br/sijut2consulta/link.action?visao=anotado&amp;idAto=56753" TargetMode="External"/><Relationship Id="rId30" Type="http://schemas.openxmlformats.org/officeDocument/2006/relationships/hyperlink" Target="https://www.vicos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41</Pages>
  <Words>12843</Words>
  <Characters>69357</Characters>
  <Application>Microsoft Office Word</Application>
  <DocSecurity>0</DocSecurity>
  <Lines>577</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material002</dc:creator>
  <cp:lastModifiedBy>Usuario</cp:lastModifiedBy>
  <cp:revision>7</cp:revision>
  <dcterms:created xsi:type="dcterms:W3CDTF">2025-04-15T12:16:00Z</dcterms:created>
  <dcterms:modified xsi:type="dcterms:W3CDTF">2025-04-24T19:06:00Z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Microsoft® Word 2019</vt:lpwstr>
  </property>
  <property fmtid="{D5CDD505-2E9C-101B-9397-08002B2CF9AE}" pid="4" name="LastSaved">
    <vt:filetime>2025-04-15T00:00:00Z</vt:filetime>
  </property>
  <property fmtid="{D5CDD505-2E9C-101B-9397-08002B2CF9AE}" pid="5" name="Producer">
    <vt:lpwstr>Microsoft® Word 2019</vt:lpwstr>
  </property>
</Properties>
</file>